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866" w:rsidRPr="004D52D0" w:rsidRDefault="00975866" w:rsidP="00975866">
      <w:pPr>
        <w:pStyle w:val="a3"/>
        <w:spacing w:after="0"/>
        <w:ind w:firstLine="709"/>
        <w:jc w:val="both"/>
        <w:rPr>
          <w:b/>
          <w:bCs/>
          <w:iCs/>
          <w:sz w:val="28"/>
          <w:szCs w:val="28"/>
          <w:lang w:eastAsia="ja-JP"/>
        </w:rPr>
      </w:pPr>
      <w:r w:rsidRPr="004D52D0">
        <w:rPr>
          <w:b/>
          <w:bCs/>
          <w:iCs/>
          <w:sz w:val="28"/>
          <w:szCs w:val="28"/>
          <w:lang w:eastAsia="ja-JP"/>
        </w:rPr>
        <w:t>Чуб О.Ю.</w:t>
      </w:r>
    </w:p>
    <w:p w:rsidR="00975866" w:rsidRPr="004D52D0" w:rsidRDefault="00975866" w:rsidP="00975866">
      <w:pPr>
        <w:pStyle w:val="a3"/>
        <w:spacing w:after="0"/>
        <w:ind w:firstLine="709"/>
        <w:jc w:val="both"/>
        <w:rPr>
          <w:b/>
          <w:bCs/>
          <w:iCs/>
          <w:sz w:val="28"/>
          <w:szCs w:val="28"/>
        </w:rPr>
      </w:pPr>
      <w:r w:rsidRPr="004D52D0">
        <w:rPr>
          <w:b/>
          <w:bCs/>
          <w:iCs/>
          <w:sz w:val="28"/>
          <w:szCs w:val="28"/>
          <w:lang w:eastAsia="ja-JP"/>
        </w:rPr>
        <w:t xml:space="preserve">ВИКОРИСТАННЯ ВИСОКОКОНЦЕНТРОВАНИХ ДЖЕРЕЛ ЖИВЛЕННЯ ДЛЯ РЕМОНТУ ПАРОТУРБІННИХ ЛОПАТОК </w:t>
      </w:r>
      <w:proofErr w:type="gramStart"/>
      <w:r w:rsidRPr="004D52D0">
        <w:rPr>
          <w:b/>
          <w:bCs/>
          <w:iCs/>
          <w:sz w:val="28"/>
          <w:szCs w:val="28"/>
          <w:lang w:eastAsia="ja-JP"/>
        </w:rPr>
        <w:t>З</w:t>
      </w:r>
      <w:proofErr w:type="gramEnd"/>
      <w:r w:rsidRPr="004D52D0">
        <w:rPr>
          <w:b/>
          <w:bCs/>
          <w:iCs/>
          <w:sz w:val="28"/>
          <w:szCs w:val="28"/>
          <w:lang w:eastAsia="ja-JP"/>
        </w:rPr>
        <w:t xml:space="preserve"> ВИСОКОМІЦНОЇ СТАЛІ МАРКИ 13Х15Н4АМ3-Ш</w:t>
      </w:r>
    </w:p>
    <w:p w:rsidR="00975866" w:rsidRPr="00E20117" w:rsidRDefault="00975866" w:rsidP="00975866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Робочі</w:t>
      </w:r>
      <w:proofErr w:type="spellEnd"/>
      <w:r w:rsidRPr="00E20117">
        <w:rPr>
          <w:sz w:val="28"/>
          <w:szCs w:val="28"/>
        </w:rPr>
        <w:t xml:space="preserve"> лопатки ЦНТ (</w:t>
      </w:r>
      <w:proofErr w:type="spellStart"/>
      <w:r w:rsidRPr="00E20117">
        <w:rPr>
          <w:sz w:val="28"/>
          <w:szCs w:val="28"/>
        </w:rPr>
        <w:t>циліндру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низького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тиску</w:t>
      </w:r>
      <w:proofErr w:type="spellEnd"/>
      <w:r w:rsidRPr="00E20117">
        <w:rPr>
          <w:sz w:val="28"/>
          <w:szCs w:val="28"/>
        </w:rPr>
        <w:t xml:space="preserve">) </w:t>
      </w:r>
      <w:proofErr w:type="spellStart"/>
      <w:r w:rsidRPr="00E20117">
        <w:rPr>
          <w:sz w:val="28"/>
          <w:szCs w:val="28"/>
        </w:rPr>
        <w:t>сучасних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парових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турбін</w:t>
      </w:r>
      <w:proofErr w:type="spellEnd"/>
      <w:r w:rsidRPr="00E20117">
        <w:rPr>
          <w:sz w:val="28"/>
          <w:szCs w:val="28"/>
        </w:rPr>
        <w:t xml:space="preserve"> належать до </w:t>
      </w:r>
      <w:proofErr w:type="spellStart"/>
      <w:r w:rsidRPr="00E20117">
        <w:rPr>
          <w:sz w:val="28"/>
          <w:szCs w:val="28"/>
        </w:rPr>
        <w:t>найбільш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напружених</w:t>
      </w:r>
      <w:proofErr w:type="spellEnd"/>
      <w:r w:rsidRPr="00E20117">
        <w:rPr>
          <w:sz w:val="28"/>
          <w:szCs w:val="28"/>
        </w:rPr>
        <w:t xml:space="preserve"> деталей, </w:t>
      </w:r>
      <w:proofErr w:type="spellStart"/>
      <w:r w:rsidRPr="00E20117">
        <w:rPr>
          <w:sz w:val="28"/>
          <w:szCs w:val="28"/>
        </w:rPr>
        <w:t>які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перебувають</w:t>
      </w:r>
      <w:proofErr w:type="spellEnd"/>
      <w:r w:rsidRPr="00E20117">
        <w:rPr>
          <w:sz w:val="28"/>
          <w:szCs w:val="28"/>
        </w:rPr>
        <w:t xml:space="preserve"> в </w:t>
      </w:r>
      <w:proofErr w:type="spellStart"/>
      <w:r w:rsidRPr="00E20117">
        <w:rPr>
          <w:sz w:val="28"/>
          <w:szCs w:val="28"/>
        </w:rPr>
        <w:t>дуже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важких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умовах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експлуатації</w:t>
      </w:r>
      <w:proofErr w:type="spellEnd"/>
      <w:r w:rsidRPr="00E20117">
        <w:rPr>
          <w:sz w:val="28"/>
          <w:szCs w:val="28"/>
        </w:rPr>
        <w:t xml:space="preserve">, тому до </w:t>
      </w:r>
      <w:proofErr w:type="spellStart"/>
      <w:r w:rsidRPr="00E20117">
        <w:rPr>
          <w:sz w:val="28"/>
          <w:szCs w:val="28"/>
        </w:rPr>
        <w:t>матеріалу</w:t>
      </w:r>
      <w:proofErr w:type="spellEnd"/>
      <w:r w:rsidRPr="00E20117">
        <w:rPr>
          <w:sz w:val="28"/>
          <w:szCs w:val="28"/>
        </w:rPr>
        <w:t xml:space="preserve"> для них </w:t>
      </w:r>
      <w:proofErr w:type="spellStart"/>
      <w:r w:rsidRPr="00E20117">
        <w:rPr>
          <w:sz w:val="28"/>
          <w:szCs w:val="28"/>
        </w:rPr>
        <w:t>пред'являють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proofErr w:type="gramStart"/>
      <w:r w:rsidRPr="00E20117">
        <w:rPr>
          <w:sz w:val="28"/>
          <w:szCs w:val="28"/>
        </w:rPr>
        <w:t>п</w:t>
      </w:r>
      <w:proofErr w:type="gramEnd"/>
      <w:r w:rsidRPr="00E20117">
        <w:rPr>
          <w:sz w:val="28"/>
          <w:szCs w:val="28"/>
        </w:rPr>
        <w:t>ідвищені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вимоги</w:t>
      </w:r>
      <w:proofErr w:type="spellEnd"/>
      <w:r w:rsidRPr="00E20117">
        <w:rPr>
          <w:sz w:val="28"/>
          <w:szCs w:val="28"/>
        </w:rPr>
        <w:t xml:space="preserve"> як по </w:t>
      </w:r>
      <w:proofErr w:type="spellStart"/>
      <w:r w:rsidRPr="00E20117">
        <w:rPr>
          <w:sz w:val="28"/>
          <w:szCs w:val="28"/>
        </w:rPr>
        <w:t>рівню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короткочасної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міцності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пластичності</w:t>
      </w:r>
      <w:proofErr w:type="spellEnd"/>
      <w:r w:rsidRPr="00E20117">
        <w:rPr>
          <w:sz w:val="28"/>
          <w:szCs w:val="28"/>
        </w:rPr>
        <w:t xml:space="preserve">, так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по опору </w:t>
      </w:r>
      <w:proofErr w:type="spellStart"/>
      <w:r w:rsidRPr="00E20117">
        <w:rPr>
          <w:sz w:val="28"/>
          <w:szCs w:val="28"/>
        </w:rPr>
        <w:t>втомі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ерозійній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корозійній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стійкості</w:t>
      </w:r>
      <w:proofErr w:type="spellEnd"/>
      <w:r w:rsidRPr="00E20117">
        <w:rPr>
          <w:sz w:val="28"/>
          <w:szCs w:val="28"/>
        </w:rPr>
        <w:t xml:space="preserve"> при </w:t>
      </w:r>
      <w:proofErr w:type="spellStart"/>
      <w:r w:rsidRPr="00E20117">
        <w:rPr>
          <w:sz w:val="28"/>
          <w:szCs w:val="28"/>
        </w:rPr>
        <w:t>зниженій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схильності</w:t>
      </w:r>
      <w:proofErr w:type="spellEnd"/>
      <w:r w:rsidRPr="00E20117">
        <w:rPr>
          <w:sz w:val="28"/>
          <w:szCs w:val="28"/>
        </w:rPr>
        <w:t xml:space="preserve"> до </w:t>
      </w:r>
      <w:proofErr w:type="spellStart"/>
      <w:r w:rsidRPr="00E20117">
        <w:rPr>
          <w:sz w:val="28"/>
          <w:szCs w:val="28"/>
        </w:rPr>
        <w:t>крихкого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руйнування</w:t>
      </w:r>
      <w:proofErr w:type="spellEnd"/>
      <w:proofErr w:type="gramStart"/>
      <w:r w:rsidRPr="00E20117">
        <w:rPr>
          <w:sz w:val="28"/>
          <w:szCs w:val="28"/>
        </w:rPr>
        <w:t xml:space="preserve"> .</w:t>
      </w:r>
      <w:proofErr w:type="gramEnd"/>
    </w:p>
    <w:p w:rsidR="00975866" w:rsidRPr="00E20117" w:rsidRDefault="00975866" w:rsidP="00975866">
      <w:pPr>
        <w:shd w:val="clear" w:color="auto" w:fill="FFFFFF"/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В </w:t>
      </w:r>
      <w:proofErr w:type="spellStart"/>
      <w:r w:rsidRPr="00E20117">
        <w:rPr>
          <w:sz w:val="28"/>
          <w:szCs w:val="28"/>
        </w:rPr>
        <w:t>зв'язку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цим</w:t>
      </w:r>
      <w:proofErr w:type="spellEnd"/>
      <w:r w:rsidRPr="00E20117">
        <w:rPr>
          <w:sz w:val="28"/>
          <w:szCs w:val="28"/>
        </w:rPr>
        <w:t xml:space="preserve">, разом </w:t>
      </w:r>
      <w:proofErr w:type="spellStart"/>
      <w:r w:rsidRPr="00E20117">
        <w:rPr>
          <w:sz w:val="28"/>
          <w:szCs w:val="28"/>
        </w:rPr>
        <w:t>із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proofErr w:type="gramStart"/>
      <w:r w:rsidRPr="00E20117">
        <w:rPr>
          <w:sz w:val="28"/>
          <w:szCs w:val="28"/>
        </w:rPr>
        <w:t>досл</w:t>
      </w:r>
      <w:proofErr w:type="gramEnd"/>
      <w:r w:rsidRPr="00E20117">
        <w:rPr>
          <w:sz w:val="28"/>
          <w:szCs w:val="28"/>
        </w:rPr>
        <w:t>ідженням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прогресивних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методів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захисту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від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ерозійного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зносу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велику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актуальність</w:t>
      </w:r>
      <w:proofErr w:type="spellEnd"/>
      <w:r w:rsidRPr="00E20117">
        <w:rPr>
          <w:sz w:val="28"/>
          <w:szCs w:val="28"/>
        </w:rPr>
        <w:t xml:space="preserve"> в </w:t>
      </w:r>
      <w:proofErr w:type="spellStart"/>
      <w:r w:rsidRPr="00E20117">
        <w:rPr>
          <w:sz w:val="28"/>
          <w:szCs w:val="28"/>
        </w:rPr>
        <w:t>даний</w:t>
      </w:r>
      <w:proofErr w:type="spellEnd"/>
      <w:r w:rsidRPr="00E20117">
        <w:rPr>
          <w:sz w:val="28"/>
          <w:szCs w:val="28"/>
        </w:rPr>
        <w:t xml:space="preserve"> час </w:t>
      </w:r>
      <w:proofErr w:type="spellStart"/>
      <w:r w:rsidRPr="00E20117">
        <w:rPr>
          <w:sz w:val="28"/>
          <w:szCs w:val="28"/>
        </w:rPr>
        <w:t>надійшла</w:t>
      </w:r>
      <w:proofErr w:type="spellEnd"/>
      <w:r w:rsidRPr="00E20117">
        <w:rPr>
          <w:sz w:val="28"/>
          <w:szCs w:val="28"/>
        </w:rPr>
        <w:t xml:space="preserve"> проблема </w:t>
      </w:r>
      <w:proofErr w:type="spellStart"/>
      <w:r w:rsidRPr="00E20117">
        <w:rPr>
          <w:sz w:val="28"/>
          <w:szCs w:val="28"/>
        </w:rPr>
        <w:t>розробки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надійного</w:t>
      </w:r>
      <w:proofErr w:type="spellEnd"/>
      <w:r w:rsidRPr="00E20117">
        <w:rPr>
          <w:sz w:val="28"/>
          <w:szCs w:val="28"/>
        </w:rPr>
        <w:t xml:space="preserve"> способу </w:t>
      </w:r>
      <w:proofErr w:type="spellStart"/>
      <w:r w:rsidRPr="00E20117">
        <w:rPr>
          <w:sz w:val="28"/>
          <w:szCs w:val="28"/>
        </w:rPr>
        <w:t>відновлення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вже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зношених</w:t>
      </w:r>
      <w:proofErr w:type="spellEnd"/>
      <w:r w:rsidRPr="00E20117">
        <w:rPr>
          <w:sz w:val="28"/>
          <w:szCs w:val="28"/>
        </w:rPr>
        <w:t xml:space="preserve"> лопаток </w:t>
      </w:r>
      <w:proofErr w:type="spellStart"/>
      <w:r w:rsidRPr="00E20117">
        <w:rPr>
          <w:sz w:val="28"/>
          <w:szCs w:val="28"/>
        </w:rPr>
        <w:t>з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перспективних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матеріалів</w:t>
      </w:r>
      <w:proofErr w:type="spellEnd"/>
      <w:r w:rsidRPr="00E20117">
        <w:rPr>
          <w:sz w:val="28"/>
          <w:szCs w:val="28"/>
        </w:rPr>
        <w:t xml:space="preserve">. </w:t>
      </w:r>
      <w:proofErr w:type="spellStart"/>
      <w:r w:rsidRPr="00E20117">
        <w:rPr>
          <w:sz w:val="28"/>
          <w:szCs w:val="28"/>
        </w:rPr>
        <w:t>Успішна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розробка</w:t>
      </w:r>
      <w:proofErr w:type="spellEnd"/>
      <w:r w:rsidRPr="00E20117">
        <w:rPr>
          <w:sz w:val="28"/>
          <w:szCs w:val="28"/>
        </w:rPr>
        <w:t xml:space="preserve"> такого способу не </w:t>
      </w:r>
      <w:proofErr w:type="spellStart"/>
      <w:r w:rsidRPr="00E20117">
        <w:rPr>
          <w:sz w:val="28"/>
          <w:szCs w:val="28"/>
        </w:rPr>
        <w:t>тільки</w:t>
      </w:r>
      <w:proofErr w:type="spellEnd"/>
      <w:r w:rsidRPr="00E20117">
        <w:rPr>
          <w:sz w:val="28"/>
          <w:szCs w:val="28"/>
        </w:rPr>
        <w:t xml:space="preserve"> дозволить </w:t>
      </w:r>
      <w:proofErr w:type="spellStart"/>
      <w:r w:rsidRPr="00E20117">
        <w:rPr>
          <w:sz w:val="28"/>
          <w:szCs w:val="28"/>
        </w:rPr>
        <w:t>відновлювати</w:t>
      </w:r>
      <w:proofErr w:type="spellEnd"/>
      <w:r w:rsidRPr="00E20117">
        <w:rPr>
          <w:sz w:val="28"/>
          <w:szCs w:val="28"/>
        </w:rPr>
        <w:t xml:space="preserve"> лопатки </w:t>
      </w:r>
      <w:proofErr w:type="spellStart"/>
      <w:r w:rsidRPr="00E20117">
        <w:rPr>
          <w:sz w:val="28"/>
          <w:szCs w:val="28"/>
        </w:rPr>
        <w:t>з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граничним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зносом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але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робить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можливою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безболісну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заміну</w:t>
      </w:r>
      <w:proofErr w:type="spellEnd"/>
      <w:r w:rsidRPr="00E20117">
        <w:rPr>
          <w:sz w:val="28"/>
          <w:szCs w:val="28"/>
        </w:rPr>
        <w:t xml:space="preserve"> лопаток на </w:t>
      </w:r>
      <w:proofErr w:type="spellStart"/>
      <w:r w:rsidRPr="00E20117">
        <w:rPr>
          <w:sz w:val="28"/>
          <w:szCs w:val="28"/>
        </w:rPr>
        <w:t>раніших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стадіях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ерозійного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руйнування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що</w:t>
      </w:r>
      <w:proofErr w:type="spellEnd"/>
      <w:r w:rsidRPr="00E20117">
        <w:rPr>
          <w:sz w:val="28"/>
          <w:szCs w:val="28"/>
        </w:rPr>
        <w:t xml:space="preserve"> буде, поза </w:t>
      </w:r>
      <w:proofErr w:type="spellStart"/>
      <w:r w:rsidRPr="00E20117">
        <w:rPr>
          <w:sz w:val="28"/>
          <w:szCs w:val="28"/>
        </w:rPr>
        <w:t>сумнівом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сприяти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збільшенню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надійності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ефективності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роботи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паротурбінних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агрегатів</w:t>
      </w:r>
      <w:proofErr w:type="spellEnd"/>
      <w:r w:rsidRPr="00E20117">
        <w:rPr>
          <w:sz w:val="28"/>
          <w:szCs w:val="28"/>
        </w:rPr>
        <w:t xml:space="preserve"> </w:t>
      </w:r>
      <w:proofErr w:type="gramStart"/>
      <w:r w:rsidRPr="00E20117">
        <w:rPr>
          <w:sz w:val="28"/>
          <w:szCs w:val="28"/>
        </w:rPr>
        <w:t>в</w:t>
      </w:r>
      <w:proofErr w:type="gram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цілому</w:t>
      </w:r>
      <w:proofErr w:type="spellEnd"/>
      <w:r w:rsidRPr="00E20117">
        <w:rPr>
          <w:sz w:val="28"/>
          <w:szCs w:val="28"/>
        </w:rPr>
        <w:t>.</w:t>
      </w:r>
    </w:p>
    <w:p w:rsidR="00975866" w:rsidRPr="00E20117" w:rsidRDefault="00975866" w:rsidP="00975866">
      <w:pPr>
        <w:ind w:firstLine="709"/>
        <w:jc w:val="both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Перспективним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proofErr w:type="gramStart"/>
      <w:r w:rsidRPr="00E20117">
        <w:rPr>
          <w:sz w:val="28"/>
          <w:szCs w:val="28"/>
        </w:rPr>
        <w:t>матер</w:t>
      </w:r>
      <w:proofErr w:type="gramEnd"/>
      <w:r w:rsidRPr="00E20117">
        <w:rPr>
          <w:sz w:val="28"/>
          <w:szCs w:val="28"/>
        </w:rPr>
        <w:t>іалом</w:t>
      </w:r>
      <w:proofErr w:type="spellEnd"/>
      <w:r w:rsidRPr="00E20117">
        <w:rPr>
          <w:sz w:val="28"/>
          <w:szCs w:val="28"/>
        </w:rPr>
        <w:t xml:space="preserve"> для лопаток </w:t>
      </w:r>
      <w:proofErr w:type="spellStart"/>
      <w:r w:rsidRPr="00E20117">
        <w:rPr>
          <w:sz w:val="28"/>
          <w:szCs w:val="28"/>
        </w:rPr>
        <w:t>парових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турбін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являються</w:t>
      </w:r>
      <w:proofErr w:type="spellEnd"/>
      <w:r w:rsidRPr="00E20117">
        <w:rPr>
          <w:sz w:val="28"/>
          <w:szCs w:val="28"/>
        </w:rPr>
        <w:t xml:space="preserve">  </w:t>
      </w:r>
      <w:proofErr w:type="spellStart"/>
      <w:r w:rsidRPr="00E20117">
        <w:rPr>
          <w:sz w:val="28"/>
          <w:szCs w:val="28"/>
        </w:rPr>
        <w:t>високоміцні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корозійностійкі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аустенітно-мартенситні</w:t>
      </w:r>
      <w:proofErr w:type="spellEnd"/>
      <w:r w:rsidRPr="00E20117">
        <w:rPr>
          <w:sz w:val="28"/>
          <w:szCs w:val="28"/>
        </w:rPr>
        <w:t xml:space="preserve"> стали, </w:t>
      </w:r>
      <w:proofErr w:type="spellStart"/>
      <w:r w:rsidRPr="00E20117">
        <w:rPr>
          <w:sz w:val="28"/>
          <w:szCs w:val="28"/>
        </w:rPr>
        <w:t>леговані</w:t>
      </w:r>
      <w:proofErr w:type="spellEnd"/>
      <w:r w:rsidRPr="00E20117">
        <w:rPr>
          <w:sz w:val="28"/>
          <w:szCs w:val="28"/>
        </w:rPr>
        <w:t xml:space="preserve"> 15% хрому, 5% </w:t>
      </w:r>
      <w:proofErr w:type="spellStart"/>
      <w:r w:rsidRPr="00E20117">
        <w:rPr>
          <w:sz w:val="28"/>
          <w:szCs w:val="28"/>
        </w:rPr>
        <w:t>нікелю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іншими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елементами</w:t>
      </w:r>
      <w:proofErr w:type="spellEnd"/>
      <w:r w:rsidRPr="00E20117">
        <w:rPr>
          <w:sz w:val="28"/>
          <w:szCs w:val="28"/>
        </w:rPr>
        <w:t xml:space="preserve">. </w:t>
      </w:r>
      <w:proofErr w:type="spellStart"/>
      <w:r w:rsidRPr="00E20117">
        <w:rPr>
          <w:sz w:val="28"/>
          <w:szCs w:val="28"/>
        </w:rPr>
        <w:t>Такі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матеріали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вже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використо-вуються</w:t>
      </w:r>
      <w:proofErr w:type="spellEnd"/>
      <w:r w:rsidRPr="00E20117">
        <w:rPr>
          <w:sz w:val="28"/>
          <w:szCs w:val="28"/>
        </w:rPr>
        <w:t xml:space="preserve"> в </w:t>
      </w:r>
      <w:proofErr w:type="spellStart"/>
      <w:r w:rsidRPr="00E20117">
        <w:rPr>
          <w:sz w:val="28"/>
          <w:szCs w:val="28"/>
        </w:rPr>
        <w:t>авіаційній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космічній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техніці</w:t>
      </w:r>
      <w:proofErr w:type="spellEnd"/>
      <w:r w:rsidRPr="00E20117">
        <w:rPr>
          <w:sz w:val="28"/>
          <w:szCs w:val="28"/>
        </w:rPr>
        <w:t xml:space="preserve">. </w:t>
      </w:r>
      <w:proofErr w:type="spellStart"/>
      <w:r w:rsidRPr="00E20117">
        <w:rPr>
          <w:sz w:val="28"/>
          <w:szCs w:val="28"/>
        </w:rPr>
        <w:t>Безперечною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перевагою</w:t>
      </w:r>
      <w:proofErr w:type="spellEnd"/>
      <w:r w:rsidRPr="00E20117">
        <w:rPr>
          <w:sz w:val="28"/>
          <w:szCs w:val="28"/>
        </w:rPr>
        <w:t xml:space="preserve"> сталей </w:t>
      </w:r>
      <w:proofErr w:type="spellStart"/>
      <w:r w:rsidRPr="00E20117">
        <w:rPr>
          <w:sz w:val="28"/>
          <w:szCs w:val="28"/>
        </w:rPr>
        <w:t>перехідного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класу</w:t>
      </w:r>
      <w:proofErr w:type="spellEnd"/>
      <w:r w:rsidRPr="00E20117">
        <w:rPr>
          <w:sz w:val="28"/>
          <w:szCs w:val="28"/>
        </w:rPr>
        <w:t xml:space="preserve"> в </w:t>
      </w:r>
      <w:proofErr w:type="spellStart"/>
      <w:r w:rsidRPr="00E20117">
        <w:rPr>
          <w:sz w:val="28"/>
          <w:szCs w:val="28"/>
        </w:rPr>
        <w:t>порівнянні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мартенситним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є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їх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технологічні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особли-вості</w:t>
      </w:r>
      <w:proofErr w:type="spellEnd"/>
      <w:r w:rsidRPr="00E20117">
        <w:rPr>
          <w:sz w:val="28"/>
          <w:szCs w:val="28"/>
        </w:rPr>
        <w:t xml:space="preserve">: добра </w:t>
      </w:r>
      <w:proofErr w:type="spellStart"/>
      <w:r w:rsidRPr="00E20117">
        <w:rPr>
          <w:sz w:val="28"/>
          <w:szCs w:val="28"/>
        </w:rPr>
        <w:t>здібність</w:t>
      </w:r>
      <w:proofErr w:type="spellEnd"/>
      <w:r w:rsidRPr="00E20117">
        <w:rPr>
          <w:sz w:val="28"/>
          <w:szCs w:val="28"/>
        </w:rPr>
        <w:t xml:space="preserve"> до </w:t>
      </w:r>
      <w:proofErr w:type="spellStart"/>
      <w:r w:rsidRPr="00E20117">
        <w:rPr>
          <w:sz w:val="28"/>
          <w:szCs w:val="28"/>
        </w:rPr>
        <w:t>холодної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деформації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добра </w:t>
      </w:r>
      <w:proofErr w:type="spellStart"/>
      <w:r w:rsidRPr="00E20117">
        <w:rPr>
          <w:sz w:val="28"/>
          <w:szCs w:val="28"/>
        </w:rPr>
        <w:t>зварюваність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навіть</w:t>
      </w:r>
      <w:proofErr w:type="spellEnd"/>
      <w:r w:rsidRPr="00E20117">
        <w:rPr>
          <w:sz w:val="28"/>
          <w:szCs w:val="28"/>
        </w:rPr>
        <w:t xml:space="preserve"> при </w:t>
      </w:r>
      <w:proofErr w:type="spellStart"/>
      <w:r w:rsidRPr="00E20117">
        <w:rPr>
          <w:sz w:val="28"/>
          <w:szCs w:val="28"/>
        </w:rPr>
        <w:t>порівняно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proofErr w:type="gramStart"/>
      <w:r w:rsidRPr="00E20117">
        <w:rPr>
          <w:sz w:val="28"/>
          <w:szCs w:val="28"/>
        </w:rPr>
        <w:t>п</w:t>
      </w:r>
      <w:proofErr w:type="gramEnd"/>
      <w:r w:rsidRPr="00E20117">
        <w:rPr>
          <w:sz w:val="28"/>
          <w:szCs w:val="28"/>
        </w:rPr>
        <w:t>ідвищеному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вмісті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вуглецю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азоту. </w:t>
      </w:r>
    </w:p>
    <w:p w:rsidR="00975866" w:rsidRPr="00E20117" w:rsidRDefault="00975866" w:rsidP="00975866">
      <w:pPr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Для </w:t>
      </w:r>
      <w:proofErr w:type="spellStart"/>
      <w:r w:rsidRPr="00E20117">
        <w:rPr>
          <w:sz w:val="28"/>
          <w:szCs w:val="28"/>
        </w:rPr>
        <w:t>виготовлення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штампованих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робочих</w:t>
      </w:r>
      <w:proofErr w:type="spellEnd"/>
      <w:r w:rsidRPr="00E20117">
        <w:rPr>
          <w:sz w:val="28"/>
          <w:szCs w:val="28"/>
        </w:rPr>
        <w:t xml:space="preserve"> лопаток ЦНТ </w:t>
      </w:r>
      <w:proofErr w:type="spellStart"/>
      <w:r w:rsidRPr="00E20117">
        <w:rPr>
          <w:sz w:val="28"/>
          <w:szCs w:val="28"/>
        </w:rPr>
        <w:t>завдовжки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від</w:t>
      </w:r>
      <w:proofErr w:type="spellEnd"/>
      <w:r w:rsidRPr="00E20117">
        <w:rPr>
          <w:sz w:val="28"/>
          <w:szCs w:val="28"/>
        </w:rPr>
        <w:t xml:space="preserve"> 400 до </w:t>
      </w:r>
      <w:smartTag w:uri="urn:schemas-microsoft-com:office:smarttags" w:element="metricconverter">
        <w:smartTagPr>
          <w:attr w:name="ProductID" w:val="1450 мм"/>
        </w:smartTagPr>
        <w:r w:rsidRPr="00E20117">
          <w:rPr>
            <w:sz w:val="28"/>
            <w:szCs w:val="28"/>
          </w:rPr>
          <w:t>1450 мм</w:t>
        </w:r>
      </w:smartTag>
      <w:r w:rsidRPr="00E20117">
        <w:rPr>
          <w:sz w:val="28"/>
          <w:szCs w:val="28"/>
        </w:rPr>
        <w:t xml:space="preserve"> для </w:t>
      </w:r>
      <w:proofErr w:type="spellStart"/>
      <w:r w:rsidRPr="00E20117">
        <w:rPr>
          <w:sz w:val="28"/>
          <w:szCs w:val="28"/>
        </w:rPr>
        <w:t>могутніх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парових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турбін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теплових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атомних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електростанцій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була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запропонована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високоміцна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корозійностійка</w:t>
      </w:r>
      <w:proofErr w:type="spellEnd"/>
      <w:r w:rsidRPr="00E20117">
        <w:rPr>
          <w:sz w:val="28"/>
          <w:szCs w:val="28"/>
        </w:rPr>
        <w:t xml:space="preserve"> сталь </w:t>
      </w:r>
      <w:proofErr w:type="spellStart"/>
      <w:r w:rsidRPr="00E20117">
        <w:rPr>
          <w:sz w:val="28"/>
          <w:szCs w:val="28"/>
        </w:rPr>
        <w:t>аустенітно-мартенситного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класу</w:t>
      </w:r>
      <w:proofErr w:type="spellEnd"/>
      <w:r w:rsidRPr="00E20117">
        <w:rPr>
          <w:sz w:val="28"/>
          <w:szCs w:val="28"/>
        </w:rPr>
        <w:t xml:space="preserve"> типу 1ЗХ15Н4АМЗ-Ш.</w:t>
      </w:r>
    </w:p>
    <w:p w:rsidR="00975866" w:rsidRPr="00E20117" w:rsidRDefault="00975866" w:rsidP="00975866">
      <w:pPr>
        <w:ind w:firstLine="709"/>
        <w:jc w:val="both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Важливе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наукове</w:t>
      </w:r>
      <w:proofErr w:type="spellEnd"/>
      <w:r w:rsidRPr="00E20117">
        <w:rPr>
          <w:sz w:val="28"/>
          <w:szCs w:val="28"/>
        </w:rPr>
        <w:t xml:space="preserve"> та </w:t>
      </w:r>
      <w:proofErr w:type="spellStart"/>
      <w:r w:rsidRPr="00E20117">
        <w:rPr>
          <w:sz w:val="28"/>
          <w:szCs w:val="28"/>
        </w:rPr>
        <w:t>практичне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значення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мають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питання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зміни</w:t>
      </w:r>
      <w:proofErr w:type="spellEnd"/>
      <w:r w:rsidRPr="00E20117">
        <w:rPr>
          <w:sz w:val="28"/>
          <w:szCs w:val="28"/>
        </w:rPr>
        <w:t xml:space="preserve"> </w:t>
      </w:r>
      <w:proofErr w:type="gramStart"/>
      <w:r w:rsidRPr="00E20117">
        <w:rPr>
          <w:sz w:val="28"/>
          <w:szCs w:val="28"/>
        </w:rPr>
        <w:t>фазового</w:t>
      </w:r>
      <w:proofErr w:type="gramEnd"/>
      <w:r w:rsidRPr="00E20117">
        <w:rPr>
          <w:sz w:val="28"/>
          <w:szCs w:val="28"/>
        </w:rPr>
        <w:t xml:space="preserve"> складу та </w:t>
      </w:r>
      <w:proofErr w:type="spellStart"/>
      <w:r w:rsidRPr="00E20117">
        <w:rPr>
          <w:sz w:val="28"/>
          <w:szCs w:val="28"/>
        </w:rPr>
        <w:t>особливості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структурних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перетворень</w:t>
      </w:r>
      <w:proofErr w:type="spellEnd"/>
      <w:r w:rsidRPr="00E20117">
        <w:rPr>
          <w:sz w:val="28"/>
          <w:szCs w:val="28"/>
        </w:rPr>
        <w:t xml:space="preserve"> в сталях </w:t>
      </w:r>
      <w:proofErr w:type="spellStart"/>
      <w:r w:rsidRPr="00E20117">
        <w:rPr>
          <w:sz w:val="28"/>
          <w:szCs w:val="28"/>
        </w:rPr>
        <w:t>аустенітно-мартенситного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класу</w:t>
      </w:r>
      <w:proofErr w:type="spellEnd"/>
      <w:r w:rsidRPr="00E20117">
        <w:rPr>
          <w:sz w:val="28"/>
          <w:szCs w:val="28"/>
        </w:rPr>
        <w:t xml:space="preserve"> при </w:t>
      </w:r>
      <w:proofErr w:type="spellStart"/>
      <w:r w:rsidRPr="00E20117">
        <w:rPr>
          <w:sz w:val="28"/>
          <w:szCs w:val="28"/>
        </w:rPr>
        <w:t>зварювальному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нагріванні</w:t>
      </w:r>
      <w:proofErr w:type="spellEnd"/>
      <w:r w:rsidRPr="00E20117">
        <w:rPr>
          <w:sz w:val="28"/>
          <w:szCs w:val="28"/>
        </w:rPr>
        <w:t>.</w:t>
      </w:r>
    </w:p>
    <w:p w:rsidR="00975866" w:rsidRPr="00E20117" w:rsidRDefault="00975866" w:rsidP="00975866">
      <w:pPr>
        <w:shd w:val="clear" w:color="auto" w:fill="FFFFFF"/>
        <w:ind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Проведено </w:t>
      </w:r>
      <w:proofErr w:type="spellStart"/>
      <w:proofErr w:type="gramStart"/>
      <w:r w:rsidRPr="00E20117">
        <w:rPr>
          <w:sz w:val="28"/>
          <w:szCs w:val="28"/>
        </w:rPr>
        <w:t>досл</w:t>
      </w:r>
      <w:proofErr w:type="gramEnd"/>
      <w:r w:rsidRPr="00E20117">
        <w:rPr>
          <w:sz w:val="28"/>
          <w:szCs w:val="28"/>
        </w:rPr>
        <w:t>ідження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впливу</w:t>
      </w:r>
      <w:proofErr w:type="spellEnd"/>
      <w:r w:rsidRPr="00E20117">
        <w:rPr>
          <w:sz w:val="28"/>
          <w:szCs w:val="28"/>
        </w:rPr>
        <w:t xml:space="preserve"> лазерного способу </w:t>
      </w:r>
      <w:proofErr w:type="spellStart"/>
      <w:r w:rsidRPr="00E20117">
        <w:rPr>
          <w:sz w:val="28"/>
          <w:szCs w:val="28"/>
        </w:rPr>
        <w:t>зварювання</w:t>
      </w:r>
      <w:proofErr w:type="spellEnd"/>
      <w:r w:rsidRPr="00E20117">
        <w:rPr>
          <w:sz w:val="28"/>
          <w:szCs w:val="28"/>
        </w:rPr>
        <w:t xml:space="preserve">  для ремонту </w:t>
      </w:r>
      <w:proofErr w:type="spellStart"/>
      <w:r w:rsidRPr="00E20117">
        <w:rPr>
          <w:sz w:val="28"/>
          <w:szCs w:val="28"/>
        </w:rPr>
        <w:t>робочих</w:t>
      </w:r>
      <w:proofErr w:type="spellEnd"/>
      <w:r w:rsidRPr="00E20117">
        <w:rPr>
          <w:sz w:val="28"/>
          <w:szCs w:val="28"/>
        </w:rPr>
        <w:t xml:space="preserve"> лопаток ЦНТ </w:t>
      </w:r>
      <w:proofErr w:type="spellStart"/>
      <w:r w:rsidRPr="00E20117">
        <w:rPr>
          <w:sz w:val="28"/>
          <w:szCs w:val="28"/>
        </w:rPr>
        <w:t>парових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турбін</w:t>
      </w:r>
      <w:proofErr w:type="spellEnd"/>
      <w:r w:rsidRPr="00E20117">
        <w:rPr>
          <w:sz w:val="28"/>
          <w:szCs w:val="28"/>
        </w:rPr>
        <w:t xml:space="preserve"> на </w:t>
      </w:r>
      <w:proofErr w:type="spellStart"/>
      <w:r w:rsidRPr="00E20117">
        <w:rPr>
          <w:sz w:val="28"/>
          <w:szCs w:val="28"/>
        </w:rPr>
        <w:t>мікроструктуру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властивості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високоміцної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корозійностійкої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аустенітно-мартенситної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сталі</w:t>
      </w:r>
      <w:proofErr w:type="spellEnd"/>
      <w:r w:rsidRPr="00E20117">
        <w:rPr>
          <w:sz w:val="28"/>
          <w:szCs w:val="28"/>
        </w:rPr>
        <w:t xml:space="preserve"> марки 13XI5H4AM3-Ш, </w:t>
      </w:r>
      <w:proofErr w:type="spellStart"/>
      <w:r w:rsidRPr="00E20117">
        <w:rPr>
          <w:sz w:val="28"/>
          <w:szCs w:val="28"/>
        </w:rPr>
        <w:t>що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забезпечує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підвищення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їх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довговічності</w:t>
      </w:r>
      <w:proofErr w:type="spellEnd"/>
      <w:r w:rsidRPr="00E20117">
        <w:rPr>
          <w:sz w:val="28"/>
          <w:szCs w:val="28"/>
        </w:rPr>
        <w:t>.</w:t>
      </w:r>
    </w:p>
    <w:p w:rsidR="00975866" w:rsidRPr="00E20117" w:rsidRDefault="00975866" w:rsidP="00975866">
      <w:pPr>
        <w:ind w:firstLine="709"/>
        <w:jc w:val="both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Використання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висококонцентрованого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джерела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живлення</w:t>
      </w:r>
      <w:proofErr w:type="spellEnd"/>
      <w:r w:rsidRPr="00E20117">
        <w:rPr>
          <w:sz w:val="28"/>
          <w:szCs w:val="28"/>
        </w:rPr>
        <w:t xml:space="preserve"> для </w:t>
      </w:r>
      <w:proofErr w:type="spellStart"/>
      <w:r w:rsidRPr="00E20117">
        <w:rPr>
          <w:sz w:val="28"/>
          <w:szCs w:val="28"/>
        </w:rPr>
        <w:t>зварювання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дозволяє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досягнути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малої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зони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термічного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впливу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що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значно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зменшує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можливість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деформації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зварних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конструкцій</w:t>
      </w:r>
      <w:proofErr w:type="spellEnd"/>
      <w:r w:rsidRPr="00E20117">
        <w:rPr>
          <w:sz w:val="28"/>
          <w:szCs w:val="28"/>
        </w:rPr>
        <w:t xml:space="preserve">, особливо </w:t>
      </w:r>
      <w:proofErr w:type="spellStart"/>
      <w:r w:rsidRPr="00E20117">
        <w:rPr>
          <w:sz w:val="28"/>
          <w:szCs w:val="28"/>
        </w:rPr>
        <w:t>великогабаритних</w:t>
      </w:r>
      <w:proofErr w:type="spellEnd"/>
      <w:r w:rsidRPr="00E20117">
        <w:rPr>
          <w:sz w:val="28"/>
          <w:szCs w:val="28"/>
        </w:rPr>
        <w:t xml:space="preserve">. </w:t>
      </w:r>
      <w:proofErr w:type="spellStart"/>
      <w:r w:rsidRPr="00E20117">
        <w:rPr>
          <w:sz w:val="28"/>
          <w:szCs w:val="28"/>
        </w:rPr>
        <w:t>Лазерний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спосіб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зварювання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можливо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використовувати</w:t>
      </w:r>
      <w:proofErr w:type="spellEnd"/>
      <w:r w:rsidRPr="00E20117">
        <w:rPr>
          <w:sz w:val="28"/>
          <w:szCs w:val="28"/>
        </w:rPr>
        <w:t xml:space="preserve"> на </w:t>
      </w:r>
      <w:proofErr w:type="spellStart"/>
      <w:r w:rsidRPr="00E20117">
        <w:rPr>
          <w:sz w:val="28"/>
          <w:szCs w:val="28"/>
        </w:rPr>
        <w:t>пові</w:t>
      </w:r>
      <w:proofErr w:type="gramStart"/>
      <w:r w:rsidRPr="00E20117">
        <w:rPr>
          <w:sz w:val="28"/>
          <w:szCs w:val="28"/>
        </w:rPr>
        <w:t>тр</w:t>
      </w:r>
      <w:proofErr w:type="gramEnd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, в </w:t>
      </w:r>
      <w:proofErr w:type="spellStart"/>
      <w:r w:rsidRPr="00E20117">
        <w:rPr>
          <w:sz w:val="28"/>
          <w:szCs w:val="28"/>
        </w:rPr>
        <w:t>захисній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атмосфері</w:t>
      </w:r>
      <w:proofErr w:type="spellEnd"/>
      <w:r w:rsidRPr="00E20117">
        <w:rPr>
          <w:sz w:val="28"/>
          <w:szCs w:val="28"/>
        </w:rPr>
        <w:t xml:space="preserve"> та у </w:t>
      </w:r>
      <w:proofErr w:type="spellStart"/>
      <w:r w:rsidRPr="00E20117">
        <w:rPr>
          <w:sz w:val="28"/>
          <w:szCs w:val="28"/>
        </w:rPr>
        <w:t>вакуумі</w:t>
      </w:r>
      <w:proofErr w:type="spellEnd"/>
      <w:r w:rsidRPr="00E20117">
        <w:rPr>
          <w:sz w:val="28"/>
          <w:szCs w:val="28"/>
        </w:rPr>
        <w:t xml:space="preserve">. Мала </w:t>
      </w:r>
      <w:proofErr w:type="spellStart"/>
      <w:r w:rsidRPr="00E20117">
        <w:rPr>
          <w:sz w:val="28"/>
          <w:szCs w:val="28"/>
        </w:rPr>
        <w:t>тривалість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термічного</w:t>
      </w:r>
      <w:proofErr w:type="spellEnd"/>
      <w:r w:rsidRPr="00E20117">
        <w:rPr>
          <w:sz w:val="28"/>
          <w:szCs w:val="28"/>
        </w:rPr>
        <w:t xml:space="preserve"> циклу </w:t>
      </w:r>
      <w:proofErr w:type="spellStart"/>
      <w:r w:rsidRPr="00E20117">
        <w:rPr>
          <w:sz w:val="28"/>
          <w:szCs w:val="28"/>
        </w:rPr>
        <w:t>зварювання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забезпечує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можливість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отримання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якісних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з’єднань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металів</w:t>
      </w:r>
      <w:proofErr w:type="spellEnd"/>
      <w:r w:rsidRPr="00E20117">
        <w:rPr>
          <w:sz w:val="28"/>
          <w:szCs w:val="28"/>
        </w:rPr>
        <w:t xml:space="preserve">. </w:t>
      </w:r>
    </w:p>
    <w:p w:rsidR="00975866" w:rsidRPr="00E20117" w:rsidRDefault="00975866" w:rsidP="00975866">
      <w:pPr>
        <w:shd w:val="clear" w:color="auto" w:fill="FFFFFF"/>
        <w:ind w:left="10" w:firstLine="709"/>
        <w:jc w:val="both"/>
        <w:rPr>
          <w:sz w:val="28"/>
          <w:szCs w:val="28"/>
        </w:rPr>
      </w:pPr>
      <w:proofErr w:type="spellStart"/>
      <w:r w:rsidRPr="00E20117">
        <w:rPr>
          <w:sz w:val="28"/>
          <w:szCs w:val="28"/>
        </w:rPr>
        <w:t>Високі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властивості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зварних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з'єднань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отриманих</w:t>
      </w:r>
      <w:proofErr w:type="spellEnd"/>
      <w:r w:rsidRPr="00E20117">
        <w:rPr>
          <w:sz w:val="28"/>
          <w:szCs w:val="28"/>
        </w:rPr>
        <w:t xml:space="preserve"> методом лазерного </w:t>
      </w:r>
      <w:proofErr w:type="spellStart"/>
      <w:r w:rsidRPr="00E20117">
        <w:rPr>
          <w:sz w:val="28"/>
          <w:szCs w:val="28"/>
        </w:rPr>
        <w:t>зварювання</w:t>
      </w:r>
      <w:proofErr w:type="spellEnd"/>
      <w:r w:rsidRPr="00E20117">
        <w:rPr>
          <w:sz w:val="28"/>
          <w:szCs w:val="28"/>
        </w:rPr>
        <w:t xml:space="preserve">, </w:t>
      </w:r>
      <w:proofErr w:type="spellStart"/>
      <w:r w:rsidRPr="00E20117">
        <w:rPr>
          <w:sz w:val="28"/>
          <w:szCs w:val="28"/>
        </w:rPr>
        <w:t>забезпечують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значне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proofErr w:type="gramStart"/>
      <w:r w:rsidRPr="00E20117">
        <w:rPr>
          <w:sz w:val="28"/>
          <w:szCs w:val="28"/>
        </w:rPr>
        <w:t>п</w:t>
      </w:r>
      <w:proofErr w:type="gramEnd"/>
      <w:r w:rsidRPr="00E20117">
        <w:rPr>
          <w:sz w:val="28"/>
          <w:szCs w:val="28"/>
        </w:rPr>
        <w:t>ідвищення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надійності</w:t>
      </w:r>
      <w:proofErr w:type="spellEnd"/>
      <w:r w:rsidRPr="00E20117">
        <w:rPr>
          <w:sz w:val="28"/>
          <w:szCs w:val="28"/>
        </w:rPr>
        <w:t xml:space="preserve"> та </w:t>
      </w:r>
      <w:proofErr w:type="spellStart"/>
      <w:r w:rsidRPr="00E20117">
        <w:rPr>
          <w:sz w:val="28"/>
          <w:szCs w:val="28"/>
        </w:rPr>
        <w:t>довговіч-ності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роботи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робочих</w:t>
      </w:r>
      <w:proofErr w:type="spellEnd"/>
      <w:r w:rsidRPr="00E20117">
        <w:rPr>
          <w:sz w:val="28"/>
          <w:szCs w:val="28"/>
        </w:rPr>
        <w:t xml:space="preserve"> лопаток ЦНТ </w:t>
      </w:r>
      <w:proofErr w:type="spellStart"/>
      <w:r w:rsidRPr="00E20117">
        <w:rPr>
          <w:sz w:val="28"/>
          <w:szCs w:val="28"/>
        </w:rPr>
        <w:t>парових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турбін</w:t>
      </w:r>
      <w:proofErr w:type="spellEnd"/>
      <w:r w:rsidRPr="00E20117">
        <w:rPr>
          <w:sz w:val="28"/>
          <w:szCs w:val="28"/>
        </w:rPr>
        <w:t xml:space="preserve">. </w:t>
      </w:r>
    </w:p>
    <w:p w:rsidR="00975866" w:rsidRDefault="00975866" w:rsidP="00975866">
      <w:pPr>
        <w:pBdr>
          <w:bottom w:val="single" w:sz="12" w:space="1" w:color="auto"/>
        </w:pBdr>
        <w:ind w:firstLine="709"/>
        <w:jc w:val="both"/>
        <w:rPr>
          <w:sz w:val="22"/>
          <w:szCs w:val="22"/>
          <w:lang w:val="uk-UA"/>
        </w:rPr>
      </w:pPr>
    </w:p>
    <w:p w:rsidR="00975866" w:rsidRDefault="00975866" w:rsidP="00975866">
      <w:pPr>
        <w:pBdr>
          <w:bottom w:val="single" w:sz="12" w:space="1" w:color="auto"/>
        </w:pBdr>
        <w:ind w:firstLine="709"/>
        <w:jc w:val="both"/>
        <w:rPr>
          <w:sz w:val="22"/>
          <w:szCs w:val="22"/>
          <w:lang w:val="uk-UA"/>
        </w:rPr>
      </w:pPr>
    </w:p>
    <w:p w:rsidR="00975866" w:rsidRPr="004D52D0" w:rsidRDefault="00975866" w:rsidP="00975866">
      <w:pPr>
        <w:pStyle w:val="a3"/>
        <w:jc w:val="center"/>
        <w:rPr>
          <w:sz w:val="28"/>
          <w:szCs w:val="28"/>
        </w:rPr>
      </w:pPr>
      <w:r w:rsidRPr="004D52D0">
        <w:rPr>
          <w:sz w:val="28"/>
          <w:szCs w:val="28"/>
          <w:lang w:val="uk-UA"/>
        </w:rPr>
        <w:t>Робота виконана під керівництвом к. т. н., доц. кафедри ІТВ та ЗВ Ляпунова О.М.</w:t>
      </w:r>
    </w:p>
    <w:p w:rsidR="00565861" w:rsidRDefault="00565861"/>
    <w:sectPr w:rsidR="00565861" w:rsidSect="00565861">
      <w:headerReference w:type="default" r:id="rId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B3" w:rsidRPr="00E5620C" w:rsidRDefault="00975866" w:rsidP="005A5036">
    <w:pPr>
      <w:jc w:val="center"/>
      <w:rPr>
        <w:b/>
        <w:i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75866"/>
    <w:rsid w:val="001C58C5"/>
    <w:rsid w:val="001D4E2B"/>
    <w:rsid w:val="00565861"/>
    <w:rsid w:val="00707609"/>
    <w:rsid w:val="008F6AEE"/>
    <w:rsid w:val="009633E1"/>
    <w:rsid w:val="00975866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8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75866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rsid w:val="009758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2015-06-09T10:03:00Z</dcterms:modified>
</cp:coreProperties>
</file>