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127" w:rsidRPr="00406A56" w:rsidRDefault="00846127" w:rsidP="00846127">
      <w:pPr>
        <w:ind w:firstLine="709"/>
        <w:jc w:val="both"/>
        <w:rPr>
          <w:b/>
          <w:sz w:val="28"/>
          <w:szCs w:val="28"/>
        </w:rPr>
      </w:pPr>
      <w:r>
        <w:rPr>
          <w:b/>
          <w:kern w:val="1"/>
          <w:sz w:val="28"/>
          <w:szCs w:val="28"/>
          <w:lang w:val="uk-UA"/>
        </w:rPr>
        <w:t>Білоус І., група ДКІ-ПОК 12+ ПОК 13 пр</w:t>
      </w:r>
    </w:p>
    <w:p w:rsidR="00846127" w:rsidRDefault="00846127" w:rsidP="00846127">
      <w:pPr>
        <w:ind w:firstLine="709"/>
        <w:rPr>
          <w:sz w:val="28"/>
          <w:szCs w:val="28"/>
          <w:lang w:val="en-US"/>
        </w:rPr>
      </w:pPr>
      <w:r>
        <w:rPr>
          <w:b/>
          <w:sz w:val="28"/>
          <w:szCs w:val="28"/>
          <w:lang w:val="en-US"/>
        </w:rPr>
        <w:t>INNOVATION IN EDUCATION</w:t>
      </w:r>
    </w:p>
    <w:p w:rsidR="00846127" w:rsidRDefault="00846127" w:rsidP="00846127">
      <w:pPr>
        <w:ind w:firstLine="709"/>
        <w:jc w:val="both"/>
        <w:rPr>
          <w:sz w:val="28"/>
          <w:szCs w:val="28"/>
          <w:lang w:val="en-US"/>
        </w:rPr>
      </w:pPr>
      <w:r>
        <w:rPr>
          <w:sz w:val="28"/>
          <w:szCs w:val="28"/>
          <w:lang w:val="en-US"/>
        </w:rPr>
        <w:t>I am a 4th year of study and more often hear that our traditional education is not effective. I wondered what new can offer scientists. I was surprised when I found on the Internet is an educational resource like Khan Academy.</w:t>
      </w:r>
    </w:p>
    <w:p w:rsidR="00846127" w:rsidRDefault="00846127" w:rsidP="00846127">
      <w:pPr>
        <w:ind w:firstLine="709"/>
        <w:jc w:val="both"/>
        <w:rPr>
          <w:sz w:val="28"/>
          <w:szCs w:val="28"/>
          <w:lang w:val="en-US"/>
        </w:rPr>
      </w:pPr>
      <w:r>
        <w:rPr>
          <w:sz w:val="28"/>
          <w:szCs w:val="28"/>
          <w:lang w:val="en-US"/>
        </w:rPr>
        <w:t xml:space="preserve">Their system of education is different from our system. I’ll be analyzing what we have. First, we come to class with a basic knowledge of where we are told the new material. We are taking notes, solving examples and discuss problem. After all this takes control, we get our assessment and move on. Everything is logical. But in fact, not everything works perfectly. </w:t>
      </w:r>
      <w:proofErr w:type="gramStart"/>
      <w:r>
        <w:rPr>
          <w:sz w:val="28"/>
          <w:szCs w:val="28"/>
          <w:lang w:val="en-US"/>
        </w:rPr>
        <w:t>The fact that the boundaries of the educational process are very strict.</w:t>
      </w:r>
      <w:proofErr w:type="gramEnd"/>
      <w:r>
        <w:rPr>
          <w:sz w:val="28"/>
          <w:szCs w:val="28"/>
          <w:lang w:val="en-US"/>
        </w:rPr>
        <w:t xml:space="preserve"> If you do not have time to learn the skills, you still get their assessment and move on. It turns out that the basic knowledge is insufficient for understanding the next themes and subjects. It is not strange that one pupil needs one explanation, but others need ten explanations. We are all different. Everyone has their own characteristics.</w:t>
      </w:r>
    </w:p>
    <w:p w:rsidR="00846127" w:rsidRDefault="00846127" w:rsidP="00846127">
      <w:pPr>
        <w:ind w:firstLine="709"/>
        <w:jc w:val="both"/>
        <w:rPr>
          <w:sz w:val="28"/>
          <w:szCs w:val="28"/>
          <w:lang w:val="en-US"/>
        </w:rPr>
      </w:pPr>
      <w:r>
        <w:rPr>
          <w:sz w:val="28"/>
          <w:szCs w:val="28"/>
          <w:lang w:val="en-US"/>
        </w:rPr>
        <w:t>Our education system looks like this. For example, we learn to ride a bike. We have a basic knowledge - walking. Teacher comes and tells us about the bike and how to ride it. Then we take a bike and learn to ride it. A week later the teacher comes and conducts control. Then he said "turns – 3, speed – 4, stops - 2, rules of the road - 2", in the end you get 3. And now let’s go learning a unicycle". Absurd, is not it?</w:t>
      </w:r>
    </w:p>
    <w:p w:rsidR="00846127" w:rsidRDefault="00846127" w:rsidP="00846127">
      <w:pPr>
        <w:ind w:firstLine="709"/>
        <w:jc w:val="both"/>
        <w:rPr>
          <w:sz w:val="28"/>
          <w:szCs w:val="28"/>
          <w:lang w:val="en-US"/>
        </w:rPr>
      </w:pPr>
      <w:r>
        <w:rPr>
          <w:sz w:val="28"/>
          <w:szCs w:val="28"/>
          <w:lang w:val="en-US"/>
        </w:rPr>
        <w:t>Salman Khan, founder of Khan Academy, came up with another option. It all started with the fact that he made little training videos for his nephews, who were not near. These videos have started to gain popularity among others. Eventually, channel on YouTube has grown into a great learning environment. Now there is a site that hosts more than 25,000 video tutorials on different subjects. On this website you can see “</w:t>
      </w:r>
      <w:r>
        <w:rPr>
          <w:i/>
          <w:sz w:val="28"/>
          <w:szCs w:val="28"/>
          <w:lang w:val="en-US"/>
        </w:rPr>
        <w:t xml:space="preserve">Khan Academy offers practice exercises, instructional videos, and a personalized learning dashboard that empower learners to study at their own pace in and outside of the classroom. We tackle math, science, computer programming, </w:t>
      </w:r>
      <w:proofErr w:type="gramStart"/>
      <w:r>
        <w:rPr>
          <w:i/>
          <w:sz w:val="28"/>
          <w:szCs w:val="28"/>
          <w:lang w:val="en-US"/>
        </w:rPr>
        <w:t>history</w:t>
      </w:r>
      <w:proofErr w:type="gramEnd"/>
      <w:r>
        <w:rPr>
          <w:i/>
          <w:sz w:val="28"/>
          <w:szCs w:val="28"/>
          <w:lang w:val="en-US"/>
        </w:rPr>
        <w:t>, art history, economics, and more. Our math missions guide learners from kindergarten to calculus using state-of-the-art, adaptive technology that identifies strengths and learning gaps</w:t>
      </w:r>
      <w:r>
        <w:rPr>
          <w:sz w:val="28"/>
          <w:szCs w:val="28"/>
          <w:lang w:val="en-US"/>
        </w:rPr>
        <w:t>”.</w:t>
      </w:r>
    </w:p>
    <w:p w:rsidR="00846127" w:rsidRDefault="00846127" w:rsidP="00846127">
      <w:pPr>
        <w:ind w:firstLine="709"/>
        <w:jc w:val="both"/>
        <w:rPr>
          <w:sz w:val="28"/>
          <w:szCs w:val="28"/>
          <w:lang w:val="en-US"/>
        </w:rPr>
      </w:pPr>
      <w:r>
        <w:rPr>
          <w:sz w:val="28"/>
          <w:szCs w:val="28"/>
          <w:lang w:val="en-US"/>
        </w:rPr>
        <w:t>The principles of training are as follows:</w:t>
      </w:r>
    </w:p>
    <w:p w:rsidR="00846127" w:rsidRDefault="00846127" w:rsidP="00846127">
      <w:pPr>
        <w:ind w:firstLine="709"/>
        <w:jc w:val="both"/>
        <w:rPr>
          <w:sz w:val="28"/>
          <w:szCs w:val="28"/>
          <w:lang w:val="en-US"/>
        </w:rPr>
      </w:pPr>
      <w:r>
        <w:rPr>
          <w:sz w:val="28"/>
          <w:szCs w:val="28"/>
          <w:lang w:val="en-US"/>
        </w:rPr>
        <w:t>- Pupils learn new material independently; practical lessons are held together.</w:t>
      </w:r>
    </w:p>
    <w:p w:rsidR="00846127" w:rsidRDefault="00846127" w:rsidP="00846127">
      <w:pPr>
        <w:ind w:firstLine="709"/>
        <w:jc w:val="both"/>
        <w:rPr>
          <w:sz w:val="28"/>
          <w:szCs w:val="28"/>
          <w:lang w:val="en-US"/>
        </w:rPr>
      </w:pPr>
      <w:r>
        <w:rPr>
          <w:sz w:val="28"/>
          <w:szCs w:val="28"/>
          <w:lang w:val="en-US"/>
        </w:rPr>
        <w:t>- Transition to the next lesson is only possible after the mastering complete the material;</w:t>
      </w:r>
    </w:p>
    <w:p w:rsidR="00846127" w:rsidRDefault="00846127" w:rsidP="00846127">
      <w:pPr>
        <w:ind w:firstLine="709"/>
        <w:jc w:val="both"/>
        <w:rPr>
          <w:sz w:val="28"/>
          <w:szCs w:val="28"/>
          <w:lang w:val="en-US"/>
        </w:rPr>
      </w:pPr>
      <w:r>
        <w:rPr>
          <w:sz w:val="28"/>
          <w:szCs w:val="28"/>
          <w:lang w:val="en-US"/>
        </w:rPr>
        <w:t>- The teacher is watching the progress of students on the monitor. If a pupil has a problem, the teacher is helping him.</w:t>
      </w:r>
    </w:p>
    <w:p w:rsidR="00846127" w:rsidRDefault="00846127" w:rsidP="00846127">
      <w:pPr>
        <w:pBdr>
          <w:top w:val="none" w:sz="0" w:space="0" w:color="000000"/>
          <w:left w:val="none" w:sz="0" w:space="0" w:color="000000"/>
          <w:bottom w:val="single" w:sz="12" w:space="1" w:color="000000"/>
          <w:right w:val="none" w:sz="0" w:space="0" w:color="000000"/>
        </w:pBdr>
        <w:ind w:firstLine="709"/>
        <w:jc w:val="both"/>
        <w:rPr>
          <w:sz w:val="28"/>
          <w:szCs w:val="28"/>
          <w:lang w:val="uk-UA"/>
        </w:rPr>
      </w:pPr>
      <w:r>
        <w:rPr>
          <w:sz w:val="28"/>
          <w:szCs w:val="28"/>
          <w:lang w:val="en-US"/>
        </w:rPr>
        <w:t>This system has excellent results. Students learn better and more reliable.</w:t>
      </w:r>
    </w:p>
    <w:p w:rsidR="00846127" w:rsidRPr="00FF7185" w:rsidRDefault="00846127" w:rsidP="00846127">
      <w:pPr>
        <w:pBdr>
          <w:top w:val="none" w:sz="0" w:space="0" w:color="000000"/>
          <w:left w:val="none" w:sz="0" w:space="0" w:color="000000"/>
          <w:bottom w:val="single" w:sz="12" w:space="1" w:color="000000"/>
          <w:right w:val="none" w:sz="0" w:space="0" w:color="000000"/>
        </w:pBdr>
        <w:ind w:firstLine="709"/>
        <w:jc w:val="both"/>
        <w:rPr>
          <w:sz w:val="28"/>
          <w:szCs w:val="28"/>
          <w:lang w:val="uk-UA"/>
        </w:rPr>
      </w:pPr>
    </w:p>
    <w:p w:rsidR="00846127" w:rsidRDefault="00846127" w:rsidP="00846127">
      <w:pPr>
        <w:ind w:firstLine="709"/>
        <w:jc w:val="both"/>
        <w:rPr>
          <w:b/>
          <w:sz w:val="28"/>
          <w:szCs w:val="28"/>
          <w:lang w:val="uk-UA"/>
        </w:rPr>
      </w:pPr>
      <w:r>
        <w:rPr>
          <w:sz w:val="28"/>
          <w:szCs w:val="28"/>
          <w:lang w:val="uk-UA"/>
        </w:rPr>
        <w:t>Робота виконана під керівництвом асист. кафедри Подорожної А.О.</w:t>
      </w:r>
    </w:p>
    <w:p w:rsidR="00D15BB4" w:rsidRPr="00846127" w:rsidRDefault="00D15BB4">
      <w:pPr>
        <w:rPr>
          <w:lang w:val="uk-UA"/>
        </w:rPr>
      </w:pPr>
    </w:p>
    <w:sectPr w:rsidR="00D15BB4" w:rsidRPr="00846127"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08"/>
  <w:hyphenationZone w:val="425"/>
  <w:characterSpacingControl w:val="doNotCompress"/>
  <w:compat/>
  <w:rsids>
    <w:rsidRoot w:val="00846127"/>
    <w:rsid w:val="0007502A"/>
    <w:rsid w:val="00164619"/>
    <w:rsid w:val="00846127"/>
    <w:rsid w:val="00940B3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127"/>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1792</Words>
  <Characters>1023</Characters>
  <Application>Microsoft Office Word</Application>
  <DocSecurity>0</DocSecurity>
  <Lines>8</Lines>
  <Paragraphs>5</Paragraphs>
  <ScaleCrop>false</ScaleCrop>
  <Company/>
  <LinksUpToDate>false</LinksUpToDate>
  <CharactersWithSpaces>2810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2016-05-20T07:36:00Z</dcterms:created>
  <dcterms:modified xsi:type="dcterms:W3CDTF">2016-05-20T07:36:00Z</dcterms:modified>
</cp:coreProperties>
</file>