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21" w:rsidRPr="00E0161D" w:rsidRDefault="000E7121" w:rsidP="000E7121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r w:rsidRPr="00E0161D">
        <w:rPr>
          <w:rFonts w:eastAsia="Calibri"/>
          <w:b/>
          <w:sz w:val="28"/>
          <w:szCs w:val="28"/>
          <w:lang w:val="uk-UA" w:eastAsia="en-US"/>
        </w:rPr>
        <w:t>Волкова И.О.</w:t>
      </w:r>
    </w:p>
    <w:p w:rsidR="000E7121" w:rsidRPr="00E0161D" w:rsidRDefault="000E7121" w:rsidP="000E7121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r w:rsidRPr="00E0161D">
        <w:rPr>
          <w:rFonts w:eastAsia="Calibri"/>
          <w:b/>
          <w:sz w:val="28"/>
          <w:szCs w:val="28"/>
          <w:lang w:val="uk-UA" w:eastAsia="en-US"/>
        </w:rPr>
        <w:t>СРАВНИТЕЛЬНЫЙ АНАЛИЗ МЕТОДИК КОНСТРУИРОВАНИЯ ОДЕЖДЫ  Е.А.</w:t>
      </w:r>
      <w:r w:rsidR="00217CD8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E0161D">
        <w:rPr>
          <w:rFonts w:eastAsia="Calibri"/>
          <w:b/>
          <w:sz w:val="28"/>
          <w:szCs w:val="28"/>
          <w:lang w:val="uk-UA" w:eastAsia="en-US"/>
        </w:rPr>
        <w:t>ЯНЧЕВСКОЙ И ЦНИИШП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Актуальность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исследования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Ведущим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критерием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качества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является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художественный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уровень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 точки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зрения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решения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формы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пропорций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деталей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целом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Задача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выбора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обеспечивающей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правильное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решение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формы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остается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актуальной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Особенно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современных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условиях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когда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существует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множество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Зачастую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корректируются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учетом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результатов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личного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опыта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конструктора. Таким образом,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анализ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является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важным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началом для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проектирования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качественной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продукции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швейной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промышленности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Цель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Проанализировать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сравнить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методику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Янчевской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Е.А. и методику ЦНИИШП.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Изложение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основного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Более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подробное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рассмотрение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ЦНИИШП (Центрального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научно-исследовательского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института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швейной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промышленности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) [1] показало.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данная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предусматривает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28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признаков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качестве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дополнительных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используют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длину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длину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рукава,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величины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которых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рекомендуется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выбирать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 шкалам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длин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принятым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массового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производства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Представлена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подробная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характеристика прибавок,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используемых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отдельных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участках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принцип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учета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технологических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свойств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Следует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отметить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основаны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тесной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связи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между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отдельными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размерами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фигуры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величиной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участков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чертежа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минимальным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использованием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пропорциональных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E0161D">
        <w:rPr>
          <w:rFonts w:eastAsia="Calibri"/>
          <w:sz w:val="28"/>
          <w:szCs w:val="28"/>
          <w:lang w:val="uk-UA" w:eastAsia="en-US"/>
        </w:rPr>
        <w:t xml:space="preserve">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ЦНИИШП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графические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приемы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отличаются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особой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сложностью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трудоемкостью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они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легки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воспроизведения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элементами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графических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являются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: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нанесение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базисной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сетки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определение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положения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точек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засечками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дуг,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лекальных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кривых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метод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радиусографии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Рассматриваемая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содержит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предварительный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устанавливающий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отрезков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чертежа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При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чертежа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большая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роль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отводится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корректировке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баланса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полочки и спинки,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вытачки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выпуклость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лопаток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проектированию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нагрудной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вытачки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Анализируя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отмеченные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характеристики методики ЦНИИШП,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можно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сделать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вывод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об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универсальности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метода,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обусловленной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возможностью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единых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схем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условно-пропорциональных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фигур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полнотных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групп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также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типов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телосложения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Отличия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формулах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проявляются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коэффициентах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свободных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членах.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Оценивая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проектные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связанные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разработкой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чертежей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анализируемой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можно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отметить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среднюю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степень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сложности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невысокую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трудоемкость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графических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</w:p>
    <w:p w:rsidR="000E7121" w:rsidRDefault="000E7121" w:rsidP="000E7121">
      <w:pPr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br w:type="page"/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lastRenderedPageBreak/>
        <w:t>Чертежи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загромождены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вспомогательными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точками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линиями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легко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читаемы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воспроизводимы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разработанным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схемам.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Анализ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авторской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Е.А.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Янчевской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в основу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которой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положена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единая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ЦНИИШП, 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также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единый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женской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изготовляемой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индивидуальным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заказам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населения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ЦОТШЛ,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показал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автор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своей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рассматривает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женской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как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простых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так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сложных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форм. 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E0161D">
        <w:rPr>
          <w:rFonts w:eastAsia="Calibri"/>
          <w:sz w:val="28"/>
          <w:szCs w:val="28"/>
          <w:lang w:val="uk-UA" w:eastAsia="en-US"/>
        </w:rPr>
        <w:t xml:space="preserve">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данной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19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признаков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представлен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ряд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прибавок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участки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Как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ЦНИИШП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учитываются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технологические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свойства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E0161D">
        <w:rPr>
          <w:rFonts w:eastAsia="Calibri"/>
          <w:sz w:val="28"/>
          <w:szCs w:val="28"/>
          <w:lang w:val="uk-UA" w:eastAsia="en-US"/>
        </w:rPr>
        <w:t xml:space="preserve">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авторской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Е.А.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Янчевской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[2.3] 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графическими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приемам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являются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: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базисной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сетки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определение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точек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базисной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сетке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криволинейных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контуров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помощи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лекальных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кривых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метода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радиусографии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Рассматриваемая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не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содержит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предварительный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Данная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формулы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отрезков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подтверждающие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тесную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связь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параметров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размерными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признаками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тела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человека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Усложнение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формы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женской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может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быть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достигнуто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сложностью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кроя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деталей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технологическими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приемами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изготовлении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этой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целью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методике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рассмотрены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покроев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возможные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варианты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усложнения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отдельных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деталей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путем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некоторые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варианты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технологических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приемов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выполнении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различных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видов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отделки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усложняющих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форму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изделия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Кроме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того,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ряде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примеров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показано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конструктивное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решение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отдельных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моделей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достаточно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сложной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формы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использованием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ранее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приведенных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основ.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E0161D">
        <w:rPr>
          <w:rFonts w:eastAsia="Calibri"/>
          <w:sz w:val="28"/>
          <w:szCs w:val="28"/>
          <w:lang w:val="uk-UA" w:eastAsia="en-US"/>
        </w:rPr>
        <w:t>Таким образом, методика Е.А.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Янчевской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большей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мере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рассчитана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проектирование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индивидуальным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заказам,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позволяет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учитывать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особенности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фигуры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человека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Используется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меньшее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количество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размерных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признаков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сокращает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чертежа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конструкции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Данная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предполагает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наличие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определенного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опыта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конструктора, так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как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некоторых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пунктах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нужно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учитывать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особенности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телеосложения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человека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Выводы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Анализ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характеристик методик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показал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методика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конструирования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ЦНИИШП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является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научно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обоснованной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более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универсальной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ней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учитывается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возможность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единых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схем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расчетов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построения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подтверждает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целесообразность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ее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использования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условиях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проектирования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массового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производства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.</w:t>
      </w:r>
    </w:p>
    <w:p w:rsidR="000E7121" w:rsidRPr="00E0161D" w:rsidRDefault="000E7121" w:rsidP="000E7121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0E7121" w:rsidRPr="00217CD8" w:rsidRDefault="000E7121" w:rsidP="000E7121">
      <w:pPr>
        <w:rPr>
          <w:rFonts w:eastAsia="Calibri"/>
          <w:sz w:val="28"/>
          <w:szCs w:val="28"/>
          <w:lang w:eastAsia="en-US"/>
        </w:rPr>
      </w:pPr>
      <w:r w:rsidRPr="00E0161D">
        <w:rPr>
          <w:rFonts w:eastAsia="Calibri"/>
          <w:sz w:val="28"/>
          <w:szCs w:val="28"/>
          <w:lang w:val="uk-UA" w:eastAsia="en-US"/>
        </w:rPr>
        <w:t>________________________________________</w:t>
      </w:r>
      <w:r>
        <w:rPr>
          <w:rFonts w:eastAsia="Calibri"/>
          <w:sz w:val="28"/>
          <w:szCs w:val="28"/>
          <w:lang w:val="uk-UA" w:eastAsia="en-US"/>
        </w:rPr>
        <w:t>____________________________</w:t>
      </w:r>
    </w:p>
    <w:p w:rsidR="000E7121" w:rsidRDefault="000E7121" w:rsidP="000E7121">
      <w:pPr>
        <w:ind w:firstLine="720"/>
        <w:jc w:val="center"/>
        <w:rPr>
          <w:rFonts w:eastAsia="Calibri"/>
          <w:sz w:val="28"/>
          <w:szCs w:val="28"/>
          <w:lang w:val="uk-UA" w:eastAsia="en-US"/>
        </w:rPr>
      </w:pPr>
      <w:r w:rsidRPr="00567DD1">
        <w:rPr>
          <w:rFonts w:eastAsia="Calibri"/>
          <w:sz w:val="28"/>
          <w:szCs w:val="28"/>
          <w:lang w:val="uk-UA" w:eastAsia="en-US"/>
        </w:rPr>
        <w:t xml:space="preserve">Керівник </w:t>
      </w:r>
      <w:r>
        <w:rPr>
          <w:rFonts w:eastAsia="Calibri"/>
          <w:sz w:val="28"/>
          <w:szCs w:val="28"/>
          <w:lang w:val="uk-UA" w:eastAsia="en-US"/>
        </w:rPr>
        <w:t xml:space="preserve">- </w:t>
      </w:r>
      <w:r w:rsidRPr="00E0161D">
        <w:rPr>
          <w:rFonts w:eastAsia="Calibri"/>
          <w:sz w:val="28"/>
          <w:szCs w:val="28"/>
          <w:lang w:val="uk-UA" w:eastAsia="en-US"/>
        </w:rPr>
        <w:t xml:space="preserve">доцент каф. </w:t>
      </w:r>
      <w:proofErr w:type="spellStart"/>
      <w:r w:rsidRPr="00E0161D">
        <w:rPr>
          <w:rFonts w:eastAsia="Calibri"/>
          <w:sz w:val="28"/>
          <w:szCs w:val="28"/>
          <w:lang w:val="uk-UA" w:eastAsia="en-US"/>
        </w:rPr>
        <w:t>Т</w:t>
      </w:r>
      <w:r>
        <w:rPr>
          <w:rFonts w:eastAsia="Calibri"/>
          <w:sz w:val="28"/>
          <w:szCs w:val="28"/>
          <w:lang w:val="uk-UA" w:eastAsia="en-US"/>
        </w:rPr>
        <w:t>і</w:t>
      </w:r>
      <w:r w:rsidRPr="00E0161D">
        <w:rPr>
          <w:rFonts w:eastAsia="Calibri"/>
          <w:sz w:val="28"/>
          <w:szCs w:val="28"/>
          <w:lang w:val="uk-UA" w:eastAsia="en-US"/>
        </w:rPr>
        <w:t>Д</w:t>
      </w:r>
      <w:proofErr w:type="spellEnd"/>
      <w:r w:rsidRPr="00E0161D">
        <w:rPr>
          <w:rFonts w:eastAsia="Calibri"/>
          <w:sz w:val="28"/>
          <w:szCs w:val="28"/>
          <w:lang w:val="uk-UA" w:eastAsia="en-US"/>
        </w:rPr>
        <w:t>,  канд. пед. н. Кириченко О.М.</w:t>
      </w:r>
    </w:p>
    <w:p w:rsidR="00D15BB4" w:rsidRPr="000E7121" w:rsidRDefault="00D15BB4">
      <w:pPr>
        <w:rPr>
          <w:lang w:val="uk-UA"/>
        </w:rPr>
      </w:pPr>
    </w:p>
    <w:sectPr w:rsidR="00D15BB4" w:rsidRPr="000E712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E7121"/>
    <w:rsid w:val="0007502A"/>
    <w:rsid w:val="000E7121"/>
    <w:rsid w:val="00137B45"/>
    <w:rsid w:val="00217CD8"/>
    <w:rsid w:val="00476DB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3474</Words>
  <Characters>1981</Characters>
  <Application>Microsoft Office Word</Application>
  <DocSecurity>0</DocSecurity>
  <Lines>16</Lines>
  <Paragraphs>10</Paragraphs>
  <ScaleCrop>false</ScaleCrop>
  <Company/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2014-10-16T06:56:00Z</dcterms:created>
  <dcterms:modified xsi:type="dcterms:W3CDTF">2014-11-20T07:15:00Z</dcterms:modified>
</cp:coreProperties>
</file>