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C1" w:rsidRPr="005877C1" w:rsidRDefault="005877C1" w:rsidP="005877C1">
      <w:pPr>
        <w:ind w:firstLine="709"/>
        <w:jc w:val="both"/>
        <w:rPr>
          <w:b/>
        </w:rPr>
      </w:pPr>
      <w:r w:rsidRPr="005877C1">
        <w:rPr>
          <w:b/>
        </w:rPr>
        <w:t>Шевченко Є.</w:t>
      </w:r>
    </w:p>
    <w:p w:rsidR="005877C1" w:rsidRPr="005877C1" w:rsidRDefault="005877C1" w:rsidP="005877C1">
      <w:pPr>
        <w:pStyle w:val="1"/>
        <w:spacing w:before="0" w:after="0"/>
        <w:ind w:firstLine="709"/>
        <w:jc w:val="both"/>
        <w:rPr>
          <w:rFonts w:ascii="Times New Roman" w:hAnsi="Times New Roman"/>
          <w:caps/>
          <w:sz w:val="24"/>
          <w:szCs w:val="24"/>
        </w:rPr>
      </w:pPr>
      <w:r w:rsidRPr="005877C1">
        <w:rPr>
          <w:rFonts w:ascii="Times New Roman" w:hAnsi="Times New Roman"/>
          <w:caps/>
          <w:sz w:val="24"/>
          <w:szCs w:val="24"/>
        </w:rPr>
        <w:t xml:space="preserve">Репрезентація техногенних небезпек в буденній </w:t>
      </w:r>
      <w:proofErr w:type="gramStart"/>
      <w:r w:rsidRPr="005877C1">
        <w:rPr>
          <w:rFonts w:ascii="Times New Roman" w:hAnsi="Times New Roman"/>
          <w:caps/>
          <w:sz w:val="24"/>
          <w:szCs w:val="24"/>
        </w:rPr>
        <w:t>св</w:t>
      </w:r>
      <w:proofErr w:type="gramEnd"/>
      <w:r w:rsidRPr="005877C1">
        <w:rPr>
          <w:rFonts w:ascii="Times New Roman" w:hAnsi="Times New Roman"/>
          <w:caps/>
          <w:sz w:val="24"/>
          <w:szCs w:val="24"/>
        </w:rPr>
        <w:t>ідомості людей</w:t>
      </w:r>
    </w:p>
    <w:p w:rsidR="005877C1" w:rsidRPr="005877C1" w:rsidRDefault="005877C1" w:rsidP="005877C1">
      <w:pPr>
        <w:ind w:firstLine="709"/>
        <w:jc w:val="both"/>
        <w:rPr>
          <w:spacing w:val="-12"/>
        </w:rPr>
      </w:pPr>
      <w:proofErr w:type="spellStart"/>
      <w:r w:rsidRPr="005877C1">
        <w:rPr>
          <w:spacing w:val="-12"/>
        </w:rPr>
        <w:t>Представляється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прогнозування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поведінки</w:t>
      </w:r>
      <w:proofErr w:type="spellEnd"/>
      <w:r w:rsidRPr="005877C1">
        <w:rPr>
          <w:spacing w:val="-12"/>
        </w:rPr>
        <w:t xml:space="preserve"> людей у </w:t>
      </w:r>
      <w:proofErr w:type="spellStart"/>
      <w:r w:rsidRPr="005877C1">
        <w:rPr>
          <w:spacing w:val="-12"/>
        </w:rPr>
        <w:t>надзвичайних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ситуац</w:t>
      </w:r>
      <w:r w:rsidRPr="005877C1">
        <w:rPr>
          <w:spacing w:val="-12"/>
        </w:rPr>
        <w:t>і</w:t>
      </w:r>
      <w:r w:rsidRPr="005877C1">
        <w:rPr>
          <w:spacing w:val="-12"/>
        </w:rPr>
        <w:t>ях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неможливе</w:t>
      </w:r>
      <w:proofErr w:type="spellEnd"/>
      <w:r w:rsidRPr="005877C1">
        <w:rPr>
          <w:spacing w:val="-12"/>
        </w:rPr>
        <w:t xml:space="preserve"> без </w:t>
      </w:r>
      <w:proofErr w:type="spellStart"/>
      <w:r w:rsidRPr="005877C1">
        <w:rPr>
          <w:spacing w:val="-12"/>
        </w:rPr>
        <w:t>знання</w:t>
      </w:r>
      <w:proofErr w:type="spellEnd"/>
      <w:r w:rsidRPr="005877C1">
        <w:rPr>
          <w:spacing w:val="-12"/>
        </w:rPr>
        <w:t xml:space="preserve"> того, як у </w:t>
      </w:r>
      <w:proofErr w:type="spellStart"/>
      <w:r w:rsidRPr="005877C1">
        <w:rPr>
          <w:spacing w:val="-12"/>
        </w:rPr>
        <w:t>їх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буденній</w:t>
      </w:r>
      <w:proofErr w:type="spellEnd"/>
      <w:r w:rsidRPr="005877C1">
        <w:rPr>
          <w:spacing w:val="-12"/>
        </w:rPr>
        <w:t xml:space="preserve"> </w:t>
      </w:r>
      <w:proofErr w:type="spellStart"/>
      <w:proofErr w:type="gramStart"/>
      <w:r w:rsidRPr="005877C1">
        <w:rPr>
          <w:spacing w:val="-12"/>
        </w:rPr>
        <w:t>св</w:t>
      </w:r>
      <w:proofErr w:type="gramEnd"/>
      <w:r w:rsidRPr="005877C1">
        <w:rPr>
          <w:spacing w:val="-12"/>
        </w:rPr>
        <w:t>ідомості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представлені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чинники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</w:t>
      </w:r>
      <w:r w:rsidRPr="005877C1">
        <w:rPr>
          <w:spacing w:val="-12"/>
        </w:rPr>
        <w:t>и</w:t>
      </w:r>
      <w:r w:rsidRPr="005877C1">
        <w:rPr>
          <w:spacing w:val="-12"/>
        </w:rPr>
        <w:t>зику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обумовлені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технологією</w:t>
      </w:r>
      <w:proofErr w:type="spellEnd"/>
      <w:r w:rsidRPr="005877C1">
        <w:rPr>
          <w:spacing w:val="-12"/>
        </w:rPr>
        <w:t xml:space="preserve"> та видами </w:t>
      </w:r>
      <w:proofErr w:type="spellStart"/>
      <w:r w:rsidRPr="005877C1">
        <w:rPr>
          <w:spacing w:val="-12"/>
        </w:rPr>
        <w:t>діяльності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людини</w:t>
      </w:r>
      <w:proofErr w:type="spellEnd"/>
      <w:r w:rsidRPr="005877C1">
        <w:rPr>
          <w:spacing w:val="-12"/>
        </w:rPr>
        <w:t>.</w:t>
      </w:r>
    </w:p>
    <w:p w:rsidR="005877C1" w:rsidRPr="005877C1" w:rsidRDefault="005877C1" w:rsidP="005877C1">
      <w:pPr>
        <w:ind w:firstLine="709"/>
        <w:jc w:val="both"/>
        <w:rPr>
          <w:spacing w:val="-12"/>
          <w:lang w:val="uk-UA"/>
        </w:rPr>
      </w:pPr>
      <w:r w:rsidRPr="005877C1">
        <w:rPr>
          <w:spacing w:val="-12"/>
        </w:rPr>
        <w:t xml:space="preserve">Одним </w:t>
      </w:r>
      <w:proofErr w:type="spellStart"/>
      <w:r w:rsidRPr="005877C1">
        <w:rPr>
          <w:spacing w:val="-12"/>
        </w:rPr>
        <w:t>з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перспективних</w:t>
      </w:r>
      <w:proofErr w:type="spellEnd"/>
      <w:r w:rsidRPr="005877C1">
        <w:rPr>
          <w:spacing w:val="-12"/>
        </w:rPr>
        <w:t xml:space="preserve"> </w:t>
      </w:r>
      <w:proofErr w:type="spellStart"/>
      <w:proofErr w:type="gramStart"/>
      <w:r w:rsidRPr="005877C1">
        <w:rPr>
          <w:spacing w:val="-12"/>
        </w:rPr>
        <w:t>п</w:t>
      </w:r>
      <w:proofErr w:type="gramEnd"/>
      <w:r w:rsidRPr="005877C1">
        <w:rPr>
          <w:spacing w:val="-12"/>
        </w:rPr>
        <w:t>ідходів</w:t>
      </w:r>
      <w:proofErr w:type="spellEnd"/>
      <w:r w:rsidRPr="005877C1">
        <w:rPr>
          <w:spacing w:val="-12"/>
        </w:rPr>
        <w:t xml:space="preserve"> до </w:t>
      </w:r>
      <w:proofErr w:type="spellStart"/>
      <w:r w:rsidRPr="005877C1">
        <w:rPr>
          <w:spacing w:val="-12"/>
        </w:rPr>
        <w:t>вивчення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буденної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свідомості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можна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вважати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психосемантичний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підхід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дозволяє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реконструювати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категоріальну</w:t>
      </w:r>
      <w:proofErr w:type="spellEnd"/>
      <w:r w:rsidRPr="005877C1">
        <w:rPr>
          <w:spacing w:val="-12"/>
        </w:rPr>
        <w:t xml:space="preserve"> стру</w:t>
      </w:r>
      <w:r w:rsidRPr="005877C1">
        <w:rPr>
          <w:spacing w:val="-12"/>
        </w:rPr>
        <w:t>к</w:t>
      </w:r>
      <w:r w:rsidRPr="005877C1">
        <w:rPr>
          <w:spacing w:val="-12"/>
        </w:rPr>
        <w:t xml:space="preserve">туру </w:t>
      </w:r>
      <w:proofErr w:type="spellStart"/>
      <w:r w:rsidRPr="005877C1">
        <w:rPr>
          <w:spacing w:val="-12"/>
        </w:rPr>
        <w:t>різних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рівнів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свідомості</w:t>
      </w:r>
      <w:proofErr w:type="spellEnd"/>
      <w:r w:rsidRPr="005877C1">
        <w:rPr>
          <w:spacing w:val="-12"/>
        </w:rPr>
        <w:t>.</w:t>
      </w:r>
      <w:r w:rsidRPr="005877C1">
        <w:rPr>
          <w:spacing w:val="-12"/>
          <w:lang w:val="uk-UA"/>
        </w:rPr>
        <w:t xml:space="preserve"> Проілюструємо можливості </w:t>
      </w:r>
      <w:proofErr w:type="spellStart"/>
      <w:r w:rsidRPr="005877C1">
        <w:rPr>
          <w:spacing w:val="-12"/>
          <w:lang w:val="uk-UA"/>
        </w:rPr>
        <w:t>психосемантичного</w:t>
      </w:r>
      <w:proofErr w:type="spellEnd"/>
      <w:r w:rsidRPr="005877C1">
        <w:rPr>
          <w:spacing w:val="-12"/>
          <w:lang w:val="uk-UA"/>
        </w:rPr>
        <w:t xml:space="preserve"> підходу шляхом вивчення р</w:t>
      </w:r>
      <w:r w:rsidRPr="005877C1">
        <w:rPr>
          <w:spacing w:val="-12"/>
          <w:lang w:val="uk-UA"/>
        </w:rPr>
        <w:t>е</w:t>
      </w:r>
      <w:r w:rsidRPr="005877C1">
        <w:rPr>
          <w:spacing w:val="-12"/>
          <w:lang w:val="uk-UA"/>
        </w:rPr>
        <w:t>презентації в буденній свідомості техногенних чинників загрози.</w:t>
      </w:r>
    </w:p>
    <w:p w:rsidR="005877C1" w:rsidRPr="005877C1" w:rsidRDefault="005877C1" w:rsidP="005877C1">
      <w:pPr>
        <w:ind w:firstLine="709"/>
        <w:jc w:val="both"/>
        <w:rPr>
          <w:spacing w:val="-12"/>
        </w:rPr>
      </w:pPr>
      <w:r w:rsidRPr="005877C1">
        <w:rPr>
          <w:i/>
          <w:spacing w:val="-12"/>
          <w:lang w:val="uk-UA"/>
        </w:rPr>
        <w:t>Методика</w:t>
      </w:r>
      <w:r w:rsidRPr="005877C1">
        <w:rPr>
          <w:spacing w:val="-12"/>
          <w:lang w:val="uk-UA"/>
        </w:rPr>
        <w:t>. Респондентам — 60 студентам-гуманітаріям потрібно було оцін</w:t>
      </w:r>
      <w:r w:rsidRPr="005877C1">
        <w:rPr>
          <w:spacing w:val="-12"/>
          <w:lang w:val="uk-UA"/>
        </w:rPr>
        <w:t>и</w:t>
      </w:r>
      <w:r w:rsidRPr="005877C1">
        <w:rPr>
          <w:spacing w:val="-12"/>
          <w:lang w:val="uk-UA"/>
        </w:rPr>
        <w:t xml:space="preserve">ти 47 техногенних та пов’язаних з людською діяльністю джерел ризику, використовуючи семантичну диференціальну шкалу. </w:t>
      </w:r>
      <w:proofErr w:type="spellStart"/>
      <w:r w:rsidRPr="005877C1">
        <w:rPr>
          <w:spacing w:val="-12"/>
        </w:rPr>
        <w:t>Результати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індивідуального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оцінювання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зводились</w:t>
      </w:r>
      <w:proofErr w:type="spellEnd"/>
      <w:r w:rsidRPr="005877C1">
        <w:rPr>
          <w:spacing w:val="-12"/>
        </w:rPr>
        <w:t xml:space="preserve"> у </w:t>
      </w:r>
      <w:proofErr w:type="spellStart"/>
      <w:r w:rsidRPr="005877C1">
        <w:rPr>
          <w:spacing w:val="-12"/>
        </w:rPr>
        <w:t>групову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таблицю</w:t>
      </w:r>
      <w:proofErr w:type="spellEnd"/>
      <w:r w:rsidRPr="005877C1">
        <w:rPr>
          <w:spacing w:val="-12"/>
        </w:rPr>
        <w:t xml:space="preserve">, яка у </w:t>
      </w:r>
      <w:proofErr w:type="spellStart"/>
      <w:r w:rsidRPr="005877C1">
        <w:rPr>
          <w:spacing w:val="-12"/>
        </w:rPr>
        <w:t>подальшому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аналізувалася</w:t>
      </w:r>
      <w:proofErr w:type="spellEnd"/>
      <w:r w:rsidRPr="005877C1">
        <w:rPr>
          <w:spacing w:val="-12"/>
        </w:rPr>
        <w:t xml:space="preserve"> методом </w:t>
      </w:r>
      <w:proofErr w:type="spellStart"/>
      <w:r w:rsidRPr="005877C1">
        <w:rPr>
          <w:spacing w:val="-12"/>
        </w:rPr>
        <w:t>аналізу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ві</w:t>
      </w:r>
      <w:r w:rsidRPr="005877C1">
        <w:rPr>
          <w:spacing w:val="-12"/>
        </w:rPr>
        <w:t>д</w:t>
      </w:r>
      <w:r w:rsidRPr="005877C1">
        <w:rPr>
          <w:spacing w:val="-12"/>
        </w:rPr>
        <w:t>повідності</w:t>
      </w:r>
      <w:proofErr w:type="spellEnd"/>
      <w:r w:rsidRPr="005877C1">
        <w:rPr>
          <w:spacing w:val="-12"/>
        </w:rPr>
        <w:t xml:space="preserve"> в </w:t>
      </w:r>
      <w:proofErr w:type="spellStart"/>
      <w:r w:rsidRPr="005877C1">
        <w:rPr>
          <w:spacing w:val="-12"/>
        </w:rPr>
        <w:t>статистичному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пакеті</w:t>
      </w:r>
      <w:proofErr w:type="spellEnd"/>
      <w:r w:rsidRPr="005877C1">
        <w:rPr>
          <w:spacing w:val="-12"/>
        </w:rPr>
        <w:t xml:space="preserve"> </w:t>
      </w:r>
      <w:r w:rsidRPr="005877C1">
        <w:rPr>
          <w:spacing w:val="-12"/>
          <w:lang w:val="en-US"/>
        </w:rPr>
        <w:t>SPSS</w:t>
      </w:r>
      <w:r w:rsidRPr="005877C1">
        <w:rPr>
          <w:spacing w:val="-12"/>
        </w:rPr>
        <w:t xml:space="preserve"> 11,0.</w:t>
      </w:r>
    </w:p>
    <w:p w:rsidR="005877C1" w:rsidRPr="005877C1" w:rsidRDefault="005877C1" w:rsidP="005877C1">
      <w:pPr>
        <w:ind w:firstLine="709"/>
        <w:jc w:val="both"/>
        <w:rPr>
          <w:spacing w:val="-12"/>
        </w:rPr>
      </w:pPr>
      <w:proofErr w:type="spellStart"/>
      <w:r w:rsidRPr="005877C1">
        <w:rPr>
          <w:i/>
          <w:spacing w:val="-12"/>
        </w:rPr>
        <w:t>Результати</w:t>
      </w:r>
      <w:proofErr w:type="spellEnd"/>
      <w:r w:rsidRPr="005877C1">
        <w:rPr>
          <w:spacing w:val="-12"/>
        </w:rPr>
        <w:t xml:space="preserve">. </w:t>
      </w:r>
      <w:proofErr w:type="gramStart"/>
      <w:r w:rsidRPr="005877C1">
        <w:rPr>
          <w:spacing w:val="-12"/>
        </w:rPr>
        <w:t>У</w:t>
      </w:r>
      <w:proofErr w:type="gramEnd"/>
      <w:r w:rsidRPr="005877C1">
        <w:rPr>
          <w:spacing w:val="-12"/>
        </w:rPr>
        <w:t xml:space="preserve"> </w:t>
      </w:r>
      <w:proofErr w:type="spellStart"/>
      <w:proofErr w:type="gramStart"/>
      <w:r w:rsidRPr="005877C1">
        <w:rPr>
          <w:spacing w:val="-12"/>
        </w:rPr>
        <w:t>результат</w:t>
      </w:r>
      <w:proofErr w:type="gramEnd"/>
      <w:r w:rsidRPr="005877C1">
        <w:rPr>
          <w:spacing w:val="-12"/>
        </w:rPr>
        <w:t>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обробки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групової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таблиці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спряженості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було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виявл</w:t>
      </w:r>
      <w:r w:rsidRPr="005877C1">
        <w:rPr>
          <w:spacing w:val="-12"/>
        </w:rPr>
        <w:t>е</w:t>
      </w:r>
      <w:r w:rsidRPr="005877C1">
        <w:rPr>
          <w:spacing w:val="-12"/>
        </w:rPr>
        <w:t>но</w:t>
      </w:r>
      <w:proofErr w:type="spellEnd"/>
      <w:r w:rsidRPr="005877C1">
        <w:rPr>
          <w:spacing w:val="-12"/>
        </w:rPr>
        <w:t xml:space="preserve"> два </w:t>
      </w:r>
      <w:proofErr w:type="spellStart"/>
      <w:r w:rsidRPr="005877C1">
        <w:rPr>
          <w:spacing w:val="-12"/>
        </w:rPr>
        <w:t>виміри</w:t>
      </w:r>
      <w:proofErr w:type="spellEnd"/>
      <w:r w:rsidRPr="005877C1">
        <w:rPr>
          <w:spacing w:val="-12"/>
        </w:rPr>
        <w:t>.</w:t>
      </w:r>
    </w:p>
    <w:p w:rsidR="005877C1" w:rsidRPr="005877C1" w:rsidRDefault="005877C1" w:rsidP="005877C1">
      <w:pPr>
        <w:ind w:firstLine="709"/>
        <w:jc w:val="both"/>
        <w:rPr>
          <w:spacing w:val="-12"/>
        </w:rPr>
      </w:pPr>
      <w:proofErr w:type="spellStart"/>
      <w:r w:rsidRPr="005877C1">
        <w:rPr>
          <w:spacing w:val="-12"/>
        </w:rPr>
        <w:t>Позитивний</w:t>
      </w:r>
      <w:proofErr w:type="spellEnd"/>
      <w:r w:rsidRPr="005877C1">
        <w:rPr>
          <w:spacing w:val="-12"/>
        </w:rPr>
        <w:t xml:space="preserve"> полюс </w:t>
      </w:r>
      <w:proofErr w:type="spellStart"/>
      <w:r w:rsidRPr="005877C1">
        <w:rPr>
          <w:spacing w:val="-12"/>
        </w:rPr>
        <w:t>першого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виміру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утворили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чинники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призводять</w:t>
      </w:r>
      <w:proofErr w:type="spellEnd"/>
      <w:r w:rsidRPr="005877C1">
        <w:rPr>
          <w:spacing w:val="-12"/>
        </w:rPr>
        <w:t xml:space="preserve"> до не </w:t>
      </w:r>
      <w:proofErr w:type="spellStart"/>
      <w:r w:rsidRPr="005877C1">
        <w:rPr>
          <w:spacing w:val="-12"/>
        </w:rPr>
        <w:t>глобальних</w:t>
      </w:r>
      <w:proofErr w:type="spellEnd"/>
      <w:r w:rsidRPr="005877C1">
        <w:rPr>
          <w:spacing w:val="-12"/>
        </w:rPr>
        <w:t xml:space="preserve"> катастроф, </w:t>
      </w:r>
      <w:proofErr w:type="spellStart"/>
      <w:r w:rsidRPr="005877C1">
        <w:rPr>
          <w:spacing w:val="-12"/>
        </w:rPr>
        <w:t>мають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низький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ризик</w:t>
      </w:r>
      <w:proofErr w:type="spellEnd"/>
      <w:r w:rsidRPr="005877C1">
        <w:rPr>
          <w:spacing w:val="-12"/>
        </w:rPr>
        <w:t xml:space="preserve"> для </w:t>
      </w:r>
      <w:proofErr w:type="spellStart"/>
      <w:r w:rsidRPr="005877C1">
        <w:rPr>
          <w:spacing w:val="-12"/>
        </w:rPr>
        <w:t>майбутніх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поколінь</w:t>
      </w:r>
      <w:proofErr w:type="spellEnd"/>
      <w:r w:rsidRPr="005877C1">
        <w:rPr>
          <w:spacing w:val="-12"/>
        </w:rPr>
        <w:t xml:space="preserve"> та </w:t>
      </w:r>
      <w:proofErr w:type="spellStart"/>
      <w:r w:rsidRPr="005877C1">
        <w:rPr>
          <w:spacing w:val="-12"/>
        </w:rPr>
        <w:t>такі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ле</w:t>
      </w:r>
      <w:r w:rsidRPr="005877C1">
        <w:rPr>
          <w:spacing w:val="-12"/>
        </w:rPr>
        <w:t>г</w:t>
      </w:r>
      <w:r w:rsidRPr="005877C1">
        <w:rPr>
          <w:spacing w:val="-12"/>
        </w:rPr>
        <w:t xml:space="preserve">ко </w:t>
      </w:r>
      <w:proofErr w:type="spellStart"/>
      <w:r w:rsidRPr="005877C1">
        <w:rPr>
          <w:spacing w:val="-12"/>
        </w:rPr>
        <w:t>скорочуються</w:t>
      </w:r>
      <w:proofErr w:type="spellEnd"/>
      <w:r w:rsidRPr="005877C1">
        <w:rPr>
          <w:spacing w:val="-12"/>
        </w:rPr>
        <w:t xml:space="preserve">. </w:t>
      </w:r>
      <w:proofErr w:type="spellStart"/>
      <w:r w:rsidRPr="005877C1">
        <w:rPr>
          <w:spacing w:val="-12"/>
        </w:rPr>
        <w:t>Наприклад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це</w:t>
      </w:r>
      <w:proofErr w:type="spellEnd"/>
      <w:r w:rsidRPr="005877C1">
        <w:rPr>
          <w:spacing w:val="-12"/>
        </w:rPr>
        <w:t xml:space="preserve"> — </w:t>
      </w:r>
      <w:proofErr w:type="spellStart"/>
      <w:r w:rsidRPr="005877C1">
        <w:rPr>
          <w:spacing w:val="-12"/>
        </w:rPr>
        <w:t>аварії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зв’язані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із</w:t>
      </w:r>
      <w:proofErr w:type="spellEnd"/>
      <w:r w:rsidRPr="005877C1">
        <w:rPr>
          <w:spacing w:val="-12"/>
        </w:rPr>
        <w:t xml:space="preserve"> алкоголем, </w:t>
      </w:r>
      <w:proofErr w:type="spellStart"/>
      <w:proofErr w:type="gramStart"/>
      <w:r w:rsidRPr="005877C1">
        <w:rPr>
          <w:spacing w:val="-12"/>
        </w:rPr>
        <w:t>л</w:t>
      </w:r>
      <w:proofErr w:type="gramEnd"/>
      <w:r w:rsidRPr="005877C1">
        <w:rPr>
          <w:spacing w:val="-12"/>
        </w:rPr>
        <w:t>іфти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куріння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ні</w:t>
      </w:r>
      <w:r w:rsidRPr="005877C1">
        <w:rPr>
          <w:spacing w:val="-12"/>
        </w:rPr>
        <w:t>т</w:t>
      </w:r>
      <w:r w:rsidRPr="005877C1">
        <w:rPr>
          <w:spacing w:val="-12"/>
        </w:rPr>
        <w:t>рити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рентгенодіагностика</w:t>
      </w:r>
      <w:proofErr w:type="spellEnd"/>
      <w:r w:rsidRPr="005877C1">
        <w:rPr>
          <w:spacing w:val="-12"/>
        </w:rPr>
        <w:t xml:space="preserve"> та </w:t>
      </w:r>
      <w:proofErr w:type="spellStart"/>
      <w:r w:rsidRPr="005877C1">
        <w:rPr>
          <w:spacing w:val="-12"/>
        </w:rPr>
        <w:t>ін</w:t>
      </w:r>
      <w:proofErr w:type="spellEnd"/>
      <w:r w:rsidRPr="005877C1">
        <w:rPr>
          <w:spacing w:val="-12"/>
        </w:rPr>
        <w:t>.</w:t>
      </w:r>
    </w:p>
    <w:p w:rsidR="005877C1" w:rsidRPr="005877C1" w:rsidRDefault="005877C1" w:rsidP="005877C1">
      <w:pPr>
        <w:ind w:firstLine="709"/>
        <w:jc w:val="both"/>
        <w:rPr>
          <w:spacing w:val="-12"/>
        </w:rPr>
      </w:pPr>
      <w:proofErr w:type="spellStart"/>
      <w:r w:rsidRPr="005877C1">
        <w:rPr>
          <w:spacing w:val="-12"/>
        </w:rPr>
        <w:t>Негативний</w:t>
      </w:r>
      <w:proofErr w:type="spellEnd"/>
      <w:r w:rsidRPr="005877C1">
        <w:rPr>
          <w:spacing w:val="-12"/>
        </w:rPr>
        <w:t xml:space="preserve"> полюс </w:t>
      </w:r>
      <w:proofErr w:type="spellStart"/>
      <w:r w:rsidRPr="005877C1">
        <w:rPr>
          <w:spacing w:val="-12"/>
        </w:rPr>
        <w:t>першого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виміру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утворили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чинники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навпаки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призв</w:t>
      </w:r>
      <w:r w:rsidRPr="005877C1">
        <w:rPr>
          <w:spacing w:val="-12"/>
        </w:rPr>
        <w:t>о</w:t>
      </w:r>
      <w:r w:rsidRPr="005877C1">
        <w:rPr>
          <w:spacing w:val="-12"/>
        </w:rPr>
        <w:t>дять</w:t>
      </w:r>
      <w:proofErr w:type="spellEnd"/>
      <w:r w:rsidRPr="005877C1">
        <w:rPr>
          <w:spacing w:val="-12"/>
        </w:rPr>
        <w:t xml:space="preserve"> до </w:t>
      </w:r>
      <w:proofErr w:type="spellStart"/>
      <w:r w:rsidRPr="005877C1">
        <w:rPr>
          <w:spacing w:val="-12"/>
        </w:rPr>
        <w:t>глобальних</w:t>
      </w:r>
      <w:proofErr w:type="spellEnd"/>
      <w:r w:rsidRPr="005877C1">
        <w:rPr>
          <w:spacing w:val="-12"/>
        </w:rPr>
        <w:t xml:space="preserve"> катастроф, </w:t>
      </w:r>
      <w:proofErr w:type="spellStart"/>
      <w:r w:rsidRPr="005877C1">
        <w:rPr>
          <w:spacing w:val="-12"/>
        </w:rPr>
        <w:t>мають</w:t>
      </w:r>
      <w:proofErr w:type="spellEnd"/>
      <w:r w:rsidRPr="005877C1">
        <w:rPr>
          <w:spacing w:val="-12"/>
        </w:rPr>
        <w:t xml:space="preserve"> великий </w:t>
      </w:r>
      <w:proofErr w:type="spellStart"/>
      <w:r w:rsidRPr="005877C1">
        <w:rPr>
          <w:spacing w:val="-12"/>
        </w:rPr>
        <w:t>ризик</w:t>
      </w:r>
      <w:proofErr w:type="spellEnd"/>
      <w:r w:rsidRPr="005877C1">
        <w:rPr>
          <w:spacing w:val="-12"/>
        </w:rPr>
        <w:t xml:space="preserve"> для </w:t>
      </w:r>
      <w:proofErr w:type="spellStart"/>
      <w:r w:rsidRPr="005877C1">
        <w:rPr>
          <w:spacing w:val="-12"/>
        </w:rPr>
        <w:t>майбутніх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поколінь</w:t>
      </w:r>
      <w:proofErr w:type="spellEnd"/>
      <w:r w:rsidRPr="005877C1">
        <w:rPr>
          <w:spacing w:val="-12"/>
        </w:rPr>
        <w:t xml:space="preserve"> та </w:t>
      </w:r>
      <w:proofErr w:type="spellStart"/>
      <w:r w:rsidRPr="005877C1">
        <w:rPr>
          <w:spacing w:val="-12"/>
        </w:rPr>
        <w:t>такі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нелегко </w:t>
      </w:r>
      <w:proofErr w:type="spellStart"/>
      <w:r w:rsidRPr="005877C1">
        <w:rPr>
          <w:spacing w:val="-12"/>
        </w:rPr>
        <w:t>скорочуються</w:t>
      </w:r>
      <w:proofErr w:type="spellEnd"/>
      <w:r w:rsidRPr="005877C1">
        <w:rPr>
          <w:spacing w:val="-12"/>
        </w:rPr>
        <w:t xml:space="preserve">. В </w:t>
      </w:r>
      <w:proofErr w:type="spellStart"/>
      <w:r w:rsidRPr="005877C1">
        <w:rPr>
          <w:spacing w:val="-12"/>
        </w:rPr>
        <w:t>якості</w:t>
      </w:r>
      <w:proofErr w:type="spellEnd"/>
      <w:r w:rsidRPr="005877C1">
        <w:rPr>
          <w:spacing w:val="-12"/>
        </w:rPr>
        <w:t xml:space="preserve"> прикладу </w:t>
      </w:r>
      <w:proofErr w:type="spellStart"/>
      <w:r w:rsidRPr="005877C1">
        <w:rPr>
          <w:spacing w:val="-12"/>
        </w:rPr>
        <w:t>назвемо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деякі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з</w:t>
      </w:r>
      <w:proofErr w:type="spellEnd"/>
      <w:r w:rsidRPr="005877C1">
        <w:rPr>
          <w:spacing w:val="-12"/>
        </w:rPr>
        <w:t xml:space="preserve"> них: </w:t>
      </w:r>
      <w:proofErr w:type="spellStart"/>
      <w:r w:rsidRPr="005877C1">
        <w:rPr>
          <w:spacing w:val="-12"/>
        </w:rPr>
        <w:t>ДНК-технології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електромагнітні</w:t>
      </w:r>
      <w:proofErr w:type="spellEnd"/>
      <w:r w:rsidRPr="005877C1">
        <w:rPr>
          <w:spacing w:val="-12"/>
        </w:rPr>
        <w:t xml:space="preserve"> поля, </w:t>
      </w:r>
      <w:proofErr w:type="spellStart"/>
      <w:r w:rsidRPr="005877C1">
        <w:rPr>
          <w:spacing w:val="-12"/>
        </w:rPr>
        <w:t>аварії</w:t>
      </w:r>
      <w:proofErr w:type="spellEnd"/>
      <w:r w:rsidRPr="005877C1">
        <w:rPr>
          <w:spacing w:val="-12"/>
        </w:rPr>
        <w:t xml:space="preserve"> на </w:t>
      </w:r>
      <w:proofErr w:type="spellStart"/>
      <w:r w:rsidRPr="005877C1">
        <w:rPr>
          <w:spacing w:val="-12"/>
        </w:rPr>
        <w:t>ядерних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об’єктах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уранові</w:t>
      </w:r>
      <w:proofErr w:type="spellEnd"/>
      <w:r w:rsidRPr="005877C1">
        <w:rPr>
          <w:spacing w:val="-12"/>
        </w:rPr>
        <w:t xml:space="preserve"> рудники, </w:t>
      </w:r>
      <w:proofErr w:type="spellStart"/>
      <w:r w:rsidRPr="005877C1">
        <w:rPr>
          <w:spacing w:val="-12"/>
        </w:rPr>
        <w:t>нещасні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випадки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з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нервовими</w:t>
      </w:r>
      <w:proofErr w:type="spellEnd"/>
      <w:r w:rsidRPr="005877C1">
        <w:rPr>
          <w:spacing w:val="-12"/>
        </w:rPr>
        <w:t xml:space="preserve"> газами та </w:t>
      </w:r>
      <w:proofErr w:type="spellStart"/>
      <w:r w:rsidRPr="005877C1">
        <w:rPr>
          <w:spacing w:val="-12"/>
        </w:rPr>
        <w:t>ін</w:t>
      </w:r>
      <w:proofErr w:type="spellEnd"/>
      <w:r w:rsidRPr="005877C1">
        <w:rPr>
          <w:spacing w:val="-12"/>
        </w:rPr>
        <w:t>.</w:t>
      </w:r>
    </w:p>
    <w:p w:rsidR="005877C1" w:rsidRPr="005877C1" w:rsidRDefault="005877C1" w:rsidP="005877C1">
      <w:pPr>
        <w:ind w:firstLine="709"/>
        <w:jc w:val="both"/>
        <w:rPr>
          <w:spacing w:val="-12"/>
        </w:rPr>
      </w:pPr>
      <w:proofErr w:type="spellStart"/>
      <w:r w:rsidRPr="005877C1">
        <w:rPr>
          <w:spacing w:val="-12"/>
        </w:rPr>
        <w:t>Отже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цей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вимі</w:t>
      </w:r>
      <w:proofErr w:type="gramStart"/>
      <w:r w:rsidRPr="005877C1">
        <w:rPr>
          <w:spacing w:val="-12"/>
        </w:rPr>
        <w:t>р</w:t>
      </w:r>
      <w:proofErr w:type="spellEnd"/>
      <w:proofErr w:type="gram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може</w:t>
      </w:r>
      <w:proofErr w:type="spellEnd"/>
      <w:r w:rsidRPr="005877C1">
        <w:rPr>
          <w:spacing w:val="-12"/>
        </w:rPr>
        <w:t xml:space="preserve"> бути </w:t>
      </w:r>
      <w:proofErr w:type="spellStart"/>
      <w:r w:rsidRPr="005877C1">
        <w:rPr>
          <w:spacing w:val="-12"/>
        </w:rPr>
        <w:t>інтерпретований</w:t>
      </w:r>
      <w:proofErr w:type="spellEnd"/>
      <w:r w:rsidRPr="005877C1">
        <w:rPr>
          <w:spacing w:val="-12"/>
        </w:rPr>
        <w:t xml:space="preserve"> як «</w:t>
      </w:r>
      <w:proofErr w:type="spellStart"/>
      <w:r w:rsidRPr="005877C1">
        <w:rPr>
          <w:spacing w:val="-12"/>
        </w:rPr>
        <w:t>Контрольованість</w:t>
      </w:r>
      <w:proofErr w:type="spellEnd"/>
      <w:r w:rsidRPr="005877C1">
        <w:rPr>
          <w:spacing w:val="-12"/>
        </w:rPr>
        <w:t xml:space="preserve"> — не </w:t>
      </w:r>
      <w:proofErr w:type="spellStart"/>
      <w:r w:rsidRPr="005877C1">
        <w:rPr>
          <w:spacing w:val="-12"/>
        </w:rPr>
        <w:t>контрольованість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ризику</w:t>
      </w:r>
      <w:proofErr w:type="spellEnd"/>
      <w:r w:rsidRPr="005877C1">
        <w:rPr>
          <w:spacing w:val="-12"/>
        </w:rPr>
        <w:t>».</w:t>
      </w:r>
    </w:p>
    <w:p w:rsidR="005877C1" w:rsidRPr="005877C1" w:rsidRDefault="005877C1" w:rsidP="005877C1">
      <w:pPr>
        <w:ind w:firstLine="709"/>
        <w:jc w:val="both"/>
        <w:rPr>
          <w:spacing w:val="-12"/>
        </w:rPr>
      </w:pPr>
      <w:proofErr w:type="spellStart"/>
      <w:r w:rsidRPr="005877C1">
        <w:rPr>
          <w:spacing w:val="-12"/>
        </w:rPr>
        <w:t>Другий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вимі</w:t>
      </w:r>
      <w:proofErr w:type="gramStart"/>
      <w:r w:rsidRPr="005877C1">
        <w:rPr>
          <w:spacing w:val="-12"/>
        </w:rPr>
        <w:t>р</w:t>
      </w:r>
      <w:proofErr w:type="spellEnd"/>
      <w:proofErr w:type="gram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був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інтерпретований</w:t>
      </w:r>
      <w:proofErr w:type="spellEnd"/>
      <w:r w:rsidRPr="005877C1">
        <w:rPr>
          <w:spacing w:val="-12"/>
        </w:rPr>
        <w:t xml:space="preserve"> як «</w:t>
      </w:r>
      <w:proofErr w:type="spellStart"/>
      <w:r w:rsidRPr="005877C1">
        <w:rPr>
          <w:spacing w:val="-12"/>
        </w:rPr>
        <w:t>Видимі</w:t>
      </w:r>
      <w:proofErr w:type="spellEnd"/>
      <w:r w:rsidRPr="005877C1">
        <w:rPr>
          <w:spacing w:val="-12"/>
        </w:rPr>
        <w:t xml:space="preserve"> — </w:t>
      </w:r>
      <w:proofErr w:type="spellStart"/>
      <w:r w:rsidRPr="005877C1">
        <w:rPr>
          <w:spacing w:val="-12"/>
        </w:rPr>
        <w:t>невидимі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ризики</w:t>
      </w:r>
      <w:proofErr w:type="spellEnd"/>
      <w:r w:rsidRPr="005877C1">
        <w:rPr>
          <w:spacing w:val="-12"/>
        </w:rPr>
        <w:t xml:space="preserve">». </w:t>
      </w:r>
      <w:proofErr w:type="spellStart"/>
      <w:r w:rsidRPr="005877C1">
        <w:rPr>
          <w:spacing w:val="-12"/>
        </w:rPr>
        <w:t>Видим</w:t>
      </w:r>
      <w:r w:rsidRPr="005877C1">
        <w:rPr>
          <w:spacing w:val="-12"/>
        </w:rPr>
        <w:t>и</w:t>
      </w:r>
      <w:r w:rsidRPr="005877C1">
        <w:rPr>
          <w:spacing w:val="-12"/>
        </w:rPr>
        <w:t>ми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ризиками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є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такі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відомі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тим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хто</w:t>
      </w:r>
      <w:proofErr w:type="spellEnd"/>
      <w:r w:rsidRPr="005877C1">
        <w:rPr>
          <w:spacing w:val="-12"/>
        </w:rPr>
        <w:t xml:space="preserve"> ним </w:t>
      </w:r>
      <w:proofErr w:type="spellStart"/>
      <w:proofErr w:type="gramStart"/>
      <w:r w:rsidRPr="005877C1">
        <w:rPr>
          <w:spacing w:val="-12"/>
        </w:rPr>
        <w:t>п</w:t>
      </w:r>
      <w:proofErr w:type="gramEnd"/>
      <w:r w:rsidRPr="005877C1">
        <w:rPr>
          <w:spacing w:val="-12"/>
        </w:rPr>
        <w:t>ідданий</w:t>
      </w:r>
      <w:proofErr w:type="spellEnd"/>
      <w:r w:rsidRPr="005877C1">
        <w:rPr>
          <w:spacing w:val="-12"/>
        </w:rPr>
        <w:t xml:space="preserve">. </w:t>
      </w:r>
      <w:proofErr w:type="spellStart"/>
      <w:r w:rsidRPr="005877C1">
        <w:rPr>
          <w:spacing w:val="-12"/>
        </w:rPr>
        <w:t>Наслідки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їх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дії</w:t>
      </w:r>
      <w:proofErr w:type="spellEnd"/>
      <w:r w:rsidRPr="005877C1">
        <w:rPr>
          <w:spacing w:val="-12"/>
        </w:rPr>
        <w:t xml:space="preserve"> на </w:t>
      </w:r>
      <w:proofErr w:type="spellStart"/>
      <w:r w:rsidRPr="005877C1">
        <w:rPr>
          <w:spacing w:val="-12"/>
        </w:rPr>
        <w:t>людину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негайні</w:t>
      </w:r>
      <w:proofErr w:type="spellEnd"/>
      <w:r w:rsidRPr="005877C1">
        <w:rPr>
          <w:spacing w:val="-12"/>
        </w:rPr>
        <w:t xml:space="preserve">. В </w:t>
      </w:r>
      <w:proofErr w:type="spellStart"/>
      <w:r w:rsidRPr="005877C1">
        <w:rPr>
          <w:spacing w:val="-12"/>
        </w:rPr>
        <w:t>якості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видимих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ризиків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розташувалися</w:t>
      </w:r>
      <w:proofErr w:type="spellEnd"/>
      <w:r w:rsidRPr="005877C1">
        <w:rPr>
          <w:spacing w:val="-12"/>
        </w:rPr>
        <w:t xml:space="preserve"> в </w:t>
      </w:r>
      <w:proofErr w:type="spellStart"/>
      <w:r w:rsidRPr="005877C1">
        <w:rPr>
          <w:spacing w:val="-12"/>
        </w:rPr>
        <w:t>нижній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частині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двовимірного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суб’єктивного</w:t>
      </w:r>
      <w:proofErr w:type="spellEnd"/>
      <w:r w:rsidRPr="005877C1">
        <w:rPr>
          <w:spacing w:val="-12"/>
        </w:rPr>
        <w:t xml:space="preserve"> простору </w:t>
      </w:r>
      <w:proofErr w:type="spellStart"/>
      <w:r w:rsidRPr="005877C1">
        <w:rPr>
          <w:spacing w:val="-12"/>
        </w:rPr>
        <w:t>сприйняття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чинників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ризику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приведемо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наступні</w:t>
      </w:r>
      <w:proofErr w:type="spellEnd"/>
      <w:r w:rsidRPr="005877C1">
        <w:rPr>
          <w:spacing w:val="-12"/>
        </w:rPr>
        <w:t xml:space="preserve">: </w:t>
      </w:r>
      <w:proofErr w:type="spellStart"/>
      <w:r w:rsidRPr="005877C1">
        <w:rPr>
          <w:spacing w:val="-12"/>
        </w:rPr>
        <w:t>автоав</w:t>
      </w:r>
      <w:r w:rsidRPr="005877C1">
        <w:rPr>
          <w:spacing w:val="-12"/>
        </w:rPr>
        <w:t>а</w:t>
      </w:r>
      <w:r w:rsidRPr="005877C1">
        <w:rPr>
          <w:spacing w:val="-12"/>
        </w:rPr>
        <w:t>рії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ліфти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аварії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</w:t>
      </w:r>
      <w:proofErr w:type="spellStart"/>
      <w:proofErr w:type="gramStart"/>
      <w:r w:rsidRPr="005877C1">
        <w:rPr>
          <w:spacing w:val="-12"/>
        </w:rPr>
        <w:t>пов’язан</w:t>
      </w:r>
      <w:proofErr w:type="gramEnd"/>
      <w:r w:rsidRPr="005877C1">
        <w:rPr>
          <w:spacing w:val="-12"/>
        </w:rPr>
        <w:t>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з</w:t>
      </w:r>
      <w:proofErr w:type="spellEnd"/>
      <w:r w:rsidRPr="005877C1">
        <w:rPr>
          <w:spacing w:val="-12"/>
        </w:rPr>
        <w:t xml:space="preserve"> алкоголем, </w:t>
      </w:r>
      <w:proofErr w:type="spellStart"/>
      <w:r w:rsidRPr="005877C1">
        <w:rPr>
          <w:spacing w:val="-12"/>
        </w:rPr>
        <w:t>залізничні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зіткнення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аварії</w:t>
      </w:r>
      <w:proofErr w:type="spellEnd"/>
      <w:r w:rsidRPr="005877C1">
        <w:rPr>
          <w:spacing w:val="-12"/>
        </w:rPr>
        <w:t xml:space="preserve"> в шахтах та </w:t>
      </w:r>
      <w:proofErr w:type="spellStart"/>
      <w:r w:rsidRPr="005877C1">
        <w:rPr>
          <w:spacing w:val="-12"/>
        </w:rPr>
        <w:t>ін</w:t>
      </w:r>
      <w:proofErr w:type="spellEnd"/>
      <w:r w:rsidRPr="005877C1">
        <w:rPr>
          <w:spacing w:val="-12"/>
        </w:rPr>
        <w:t xml:space="preserve">. </w:t>
      </w:r>
    </w:p>
    <w:p w:rsidR="005877C1" w:rsidRPr="005877C1" w:rsidRDefault="005877C1" w:rsidP="005877C1">
      <w:pPr>
        <w:ind w:firstLine="709"/>
        <w:jc w:val="both"/>
        <w:rPr>
          <w:spacing w:val="-12"/>
        </w:rPr>
      </w:pPr>
      <w:proofErr w:type="spellStart"/>
      <w:r w:rsidRPr="005877C1">
        <w:rPr>
          <w:spacing w:val="-12"/>
        </w:rPr>
        <w:t>Невидимими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ризиками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невідомі</w:t>
      </w:r>
      <w:proofErr w:type="spellEnd"/>
      <w:r w:rsidRPr="005877C1">
        <w:rPr>
          <w:spacing w:val="-12"/>
        </w:rPr>
        <w:t xml:space="preserve"> для тих, </w:t>
      </w:r>
      <w:proofErr w:type="spellStart"/>
      <w:r w:rsidRPr="005877C1">
        <w:rPr>
          <w:spacing w:val="-12"/>
        </w:rPr>
        <w:t>хто</w:t>
      </w:r>
      <w:proofErr w:type="spellEnd"/>
      <w:r w:rsidRPr="005877C1">
        <w:rPr>
          <w:spacing w:val="-12"/>
        </w:rPr>
        <w:t xml:space="preserve"> ним </w:t>
      </w:r>
      <w:proofErr w:type="spellStart"/>
      <w:proofErr w:type="gramStart"/>
      <w:r w:rsidRPr="005877C1">
        <w:rPr>
          <w:spacing w:val="-12"/>
        </w:rPr>
        <w:t>п</w:t>
      </w:r>
      <w:proofErr w:type="gramEnd"/>
      <w:r w:rsidRPr="005877C1">
        <w:rPr>
          <w:spacing w:val="-12"/>
        </w:rPr>
        <w:t>ідданий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з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наслідками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які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є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відстроченими</w:t>
      </w:r>
      <w:proofErr w:type="spellEnd"/>
      <w:r w:rsidRPr="005877C1">
        <w:rPr>
          <w:spacing w:val="-12"/>
        </w:rPr>
        <w:t xml:space="preserve"> у </w:t>
      </w:r>
      <w:proofErr w:type="spellStart"/>
      <w:r w:rsidRPr="005877C1">
        <w:rPr>
          <w:spacing w:val="-12"/>
        </w:rPr>
        <w:t>часі</w:t>
      </w:r>
      <w:proofErr w:type="spellEnd"/>
      <w:r w:rsidRPr="005877C1">
        <w:rPr>
          <w:spacing w:val="-12"/>
        </w:rPr>
        <w:t xml:space="preserve"> та </w:t>
      </w:r>
      <w:proofErr w:type="spellStart"/>
      <w:r w:rsidRPr="005877C1">
        <w:rPr>
          <w:spacing w:val="-12"/>
        </w:rPr>
        <w:t>їх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ефекти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маловідомі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науці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являються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ризики</w:t>
      </w:r>
      <w:proofErr w:type="spellEnd"/>
      <w:r w:rsidRPr="005877C1">
        <w:rPr>
          <w:spacing w:val="-12"/>
        </w:rPr>
        <w:t xml:space="preserve">: </w:t>
      </w:r>
      <w:proofErr w:type="spellStart"/>
      <w:r w:rsidRPr="005877C1">
        <w:rPr>
          <w:spacing w:val="-12"/>
        </w:rPr>
        <w:t>ДНК-технології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нітрити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радіоактивні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відходи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рентгенодіагностика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пестициди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азотні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добрива</w:t>
      </w:r>
      <w:proofErr w:type="spellEnd"/>
      <w:r w:rsidRPr="005877C1">
        <w:rPr>
          <w:spacing w:val="-12"/>
        </w:rPr>
        <w:t xml:space="preserve"> та </w:t>
      </w:r>
      <w:proofErr w:type="spellStart"/>
      <w:r w:rsidRPr="005877C1">
        <w:rPr>
          <w:spacing w:val="-12"/>
        </w:rPr>
        <w:t>ін</w:t>
      </w:r>
      <w:proofErr w:type="spellEnd"/>
      <w:r w:rsidRPr="005877C1">
        <w:rPr>
          <w:spacing w:val="-12"/>
        </w:rPr>
        <w:t>.</w:t>
      </w:r>
    </w:p>
    <w:p w:rsidR="005877C1" w:rsidRPr="005877C1" w:rsidRDefault="005877C1" w:rsidP="005877C1">
      <w:pPr>
        <w:pBdr>
          <w:bottom w:val="single" w:sz="12" w:space="1" w:color="auto"/>
        </w:pBdr>
        <w:ind w:firstLine="709"/>
        <w:jc w:val="both"/>
        <w:rPr>
          <w:spacing w:val="-12"/>
          <w:lang w:val="uk-UA"/>
        </w:rPr>
      </w:pPr>
      <w:proofErr w:type="spellStart"/>
      <w:r w:rsidRPr="005877C1">
        <w:rPr>
          <w:i/>
          <w:spacing w:val="-12"/>
        </w:rPr>
        <w:t>Висновки</w:t>
      </w:r>
      <w:proofErr w:type="spellEnd"/>
      <w:r w:rsidRPr="005877C1">
        <w:rPr>
          <w:spacing w:val="-12"/>
        </w:rPr>
        <w:t>.</w:t>
      </w:r>
      <w:r w:rsidRPr="005877C1">
        <w:rPr>
          <w:spacing w:val="-12"/>
          <w:lang w:val="uk-UA"/>
        </w:rPr>
        <w:t xml:space="preserve"> 1. </w:t>
      </w:r>
      <w:proofErr w:type="spellStart"/>
      <w:r w:rsidRPr="005877C1">
        <w:rPr>
          <w:spacing w:val="-12"/>
        </w:rPr>
        <w:t>Головними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перемінними</w:t>
      </w:r>
      <w:proofErr w:type="spellEnd"/>
      <w:r w:rsidRPr="005877C1">
        <w:rPr>
          <w:spacing w:val="-12"/>
        </w:rPr>
        <w:t xml:space="preserve">, через призму </w:t>
      </w:r>
      <w:proofErr w:type="spellStart"/>
      <w:r w:rsidRPr="005877C1">
        <w:rPr>
          <w:spacing w:val="-12"/>
        </w:rPr>
        <w:t>яких</w:t>
      </w:r>
      <w:proofErr w:type="spellEnd"/>
      <w:r w:rsidRPr="005877C1">
        <w:rPr>
          <w:spacing w:val="-12"/>
        </w:rPr>
        <w:t xml:space="preserve"> </w:t>
      </w:r>
      <w:proofErr w:type="spellStart"/>
      <w:proofErr w:type="gramStart"/>
      <w:r w:rsidRPr="005877C1">
        <w:rPr>
          <w:spacing w:val="-12"/>
        </w:rPr>
        <w:t>досл</w:t>
      </w:r>
      <w:proofErr w:type="gramEnd"/>
      <w:r w:rsidRPr="005877C1">
        <w:rPr>
          <w:spacing w:val="-12"/>
        </w:rPr>
        <w:t>іджувані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сприймають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н</w:t>
      </w:r>
      <w:r w:rsidRPr="005877C1">
        <w:rPr>
          <w:spacing w:val="-12"/>
        </w:rPr>
        <w:t>е</w:t>
      </w:r>
      <w:r w:rsidRPr="005877C1">
        <w:rPr>
          <w:spacing w:val="-12"/>
        </w:rPr>
        <w:t>безпеку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різних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подій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є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дві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перемінні</w:t>
      </w:r>
      <w:proofErr w:type="spellEnd"/>
      <w:r w:rsidRPr="005877C1">
        <w:rPr>
          <w:spacing w:val="-12"/>
        </w:rPr>
        <w:t xml:space="preserve">. Одна </w:t>
      </w:r>
      <w:proofErr w:type="spellStart"/>
      <w:r w:rsidRPr="005877C1">
        <w:rPr>
          <w:spacing w:val="-12"/>
        </w:rPr>
        <w:t>з</w:t>
      </w:r>
      <w:proofErr w:type="spellEnd"/>
      <w:r w:rsidRPr="005877C1">
        <w:rPr>
          <w:spacing w:val="-12"/>
        </w:rPr>
        <w:t xml:space="preserve"> них </w:t>
      </w:r>
      <w:proofErr w:type="spellStart"/>
      <w:r w:rsidRPr="005877C1">
        <w:rPr>
          <w:spacing w:val="-12"/>
        </w:rPr>
        <w:t>характеризує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об’єктивну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загрозу</w:t>
      </w:r>
      <w:proofErr w:type="spellEnd"/>
      <w:r w:rsidRPr="005877C1">
        <w:rPr>
          <w:spacing w:val="-12"/>
        </w:rPr>
        <w:t xml:space="preserve">, а </w:t>
      </w:r>
      <w:proofErr w:type="spellStart"/>
      <w:r w:rsidRPr="005877C1">
        <w:rPr>
          <w:spacing w:val="-12"/>
        </w:rPr>
        <w:t>інша</w:t>
      </w:r>
      <w:proofErr w:type="spellEnd"/>
      <w:r w:rsidRPr="005877C1">
        <w:rPr>
          <w:spacing w:val="-12"/>
        </w:rPr>
        <w:t xml:space="preserve"> — </w:t>
      </w:r>
      <w:proofErr w:type="spellStart"/>
      <w:r w:rsidRPr="005877C1">
        <w:rPr>
          <w:spacing w:val="-12"/>
        </w:rPr>
        <w:t>ступінь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причетності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людини</w:t>
      </w:r>
      <w:proofErr w:type="spellEnd"/>
      <w:r w:rsidRPr="005877C1">
        <w:rPr>
          <w:spacing w:val="-12"/>
        </w:rPr>
        <w:t xml:space="preserve"> до </w:t>
      </w:r>
      <w:proofErr w:type="spellStart"/>
      <w:r w:rsidRPr="005877C1">
        <w:rPr>
          <w:spacing w:val="-12"/>
        </w:rPr>
        <w:t>створення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чи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запобігання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загрозливої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ситуації</w:t>
      </w:r>
      <w:proofErr w:type="spellEnd"/>
      <w:r w:rsidRPr="005877C1">
        <w:rPr>
          <w:spacing w:val="-12"/>
        </w:rPr>
        <w:t>.</w:t>
      </w:r>
      <w:r w:rsidRPr="005877C1">
        <w:rPr>
          <w:spacing w:val="-12"/>
          <w:lang w:val="uk-UA"/>
        </w:rPr>
        <w:t xml:space="preserve"> 2. </w:t>
      </w:r>
      <w:proofErr w:type="spellStart"/>
      <w:r w:rsidRPr="005877C1">
        <w:rPr>
          <w:spacing w:val="-12"/>
        </w:rPr>
        <w:t>Найбільшого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регулювання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потребують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ризики</w:t>
      </w:r>
      <w:proofErr w:type="spellEnd"/>
      <w:r w:rsidRPr="005877C1">
        <w:rPr>
          <w:spacing w:val="-12"/>
        </w:rPr>
        <w:t xml:space="preserve">, </w:t>
      </w:r>
      <w:proofErr w:type="spellStart"/>
      <w:r w:rsidRPr="005877C1">
        <w:rPr>
          <w:spacing w:val="-12"/>
        </w:rPr>
        <w:t>що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відносяться</w:t>
      </w:r>
      <w:proofErr w:type="spellEnd"/>
      <w:r w:rsidRPr="005877C1">
        <w:rPr>
          <w:spacing w:val="-12"/>
        </w:rPr>
        <w:t xml:space="preserve"> до </w:t>
      </w:r>
      <w:proofErr w:type="spellStart"/>
      <w:r w:rsidRPr="005877C1">
        <w:rPr>
          <w:spacing w:val="-12"/>
        </w:rPr>
        <w:t>некон</w:t>
      </w:r>
      <w:r w:rsidRPr="005877C1">
        <w:rPr>
          <w:spacing w:val="-12"/>
        </w:rPr>
        <w:t>т</w:t>
      </w:r>
      <w:r w:rsidRPr="005877C1">
        <w:rPr>
          <w:spacing w:val="-12"/>
        </w:rPr>
        <w:t>рольованих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і</w:t>
      </w:r>
      <w:proofErr w:type="spellEnd"/>
      <w:r w:rsidRPr="005877C1">
        <w:rPr>
          <w:spacing w:val="-12"/>
        </w:rPr>
        <w:t xml:space="preserve"> </w:t>
      </w:r>
      <w:proofErr w:type="spellStart"/>
      <w:r w:rsidRPr="005877C1">
        <w:rPr>
          <w:spacing w:val="-12"/>
        </w:rPr>
        <w:t>невидимих</w:t>
      </w:r>
      <w:proofErr w:type="spellEnd"/>
      <w:r w:rsidRPr="005877C1">
        <w:rPr>
          <w:spacing w:val="-12"/>
        </w:rPr>
        <w:t>.</w:t>
      </w:r>
    </w:p>
    <w:p w:rsidR="005877C1" w:rsidRPr="005877C1" w:rsidRDefault="005877C1" w:rsidP="005877C1">
      <w:pPr>
        <w:ind w:firstLine="720"/>
        <w:jc w:val="both"/>
      </w:pPr>
      <w:r w:rsidRPr="005877C1">
        <w:t xml:space="preserve">Робота </w:t>
      </w:r>
      <w:proofErr w:type="spellStart"/>
      <w:r w:rsidRPr="005877C1">
        <w:t>виконана</w:t>
      </w:r>
      <w:proofErr w:type="spellEnd"/>
      <w:r w:rsidRPr="005877C1">
        <w:t xml:space="preserve"> </w:t>
      </w:r>
      <w:proofErr w:type="spellStart"/>
      <w:proofErr w:type="gramStart"/>
      <w:r w:rsidRPr="005877C1">
        <w:t>п</w:t>
      </w:r>
      <w:proofErr w:type="gramEnd"/>
      <w:r w:rsidRPr="005877C1">
        <w:t>ід</w:t>
      </w:r>
      <w:proofErr w:type="spellEnd"/>
      <w:r w:rsidRPr="005877C1">
        <w:t xml:space="preserve"> </w:t>
      </w:r>
      <w:proofErr w:type="spellStart"/>
      <w:r w:rsidRPr="005877C1">
        <w:t>керівництвом</w:t>
      </w:r>
      <w:proofErr w:type="spellEnd"/>
      <w:r w:rsidRPr="005877C1">
        <w:t xml:space="preserve"> доц. </w:t>
      </w:r>
      <w:proofErr w:type="spellStart"/>
      <w:r w:rsidRPr="005877C1">
        <w:t>кафедри</w:t>
      </w:r>
      <w:proofErr w:type="spellEnd"/>
      <w:r w:rsidRPr="005877C1">
        <w:t xml:space="preserve"> </w:t>
      </w:r>
      <w:proofErr w:type="spellStart"/>
      <w:r w:rsidRPr="005877C1">
        <w:t>ПФіОТ</w:t>
      </w:r>
      <w:proofErr w:type="spellEnd"/>
      <w:r w:rsidRPr="005877C1">
        <w:t xml:space="preserve"> </w:t>
      </w:r>
      <w:proofErr w:type="spellStart"/>
      <w:r w:rsidRPr="005877C1">
        <w:t>Олефір</w:t>
      </w:r>
      <w:proofErr w:type="spellEnd"/>
      <w:r w:rsidRPr="005877C1">
        <w:t xml:space="preserve"> В.О.</w:t>
      </w:r>
    </w:p>
    <w:p w:rsidR="00E7387B" w:rsidRPr="005877C1" w:rsidRDefault="00E7387B" w:rsidP="005877C1"/>
    <w:sectPr w:rsidR="00E7387B" w:rsidRPr="005877C1" w:rsidSect="00E7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877C1"/>
    <w:rsid w:val="005877C1"/>
    <w:rsid w:val="00E7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77C1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77C1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Танюшка</dc:creator>
  <cp:lastModifiedBy>Танюшка</cp:lastModifiedBy>
  <cp:revision>1</cp:revision>
  <dcterms:created xsi:type="dcterms:W3CDTF">2013-02-06T09:33:00Z</dcterms:created>
  <dcterms:modified xsi:type="dcterms:W3CDTF">2013-02-06T09:34:00Z</dcterms:modified>
</cp:coreProperties>
</file>