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87D" w:rsidRPr="001E52A0" w:rsidRDefault="006A787D" w:rsidP="006A787D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1E52A0">
        <w:rPr>
          <w:b/>
          <w:color w:val="000000"/>
          <w:sz w:val="28"/>
          <w:szCs w:val="28"/>
          <w:shd w:val="clear" w:color="auto" w:fill="FFFFFF"/>
          <w:lang w:val="uk-UA"/>
        </w:rPr>
        <w:t>Більченко</w:t>
      </w:r>
      <w:proofErr w:type="spellEnd"/>
      <w:r w:rsidRPr="001E52A0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Ю.Ю. </w:t>
      </w:r>
      <w:r w:rsidRPr="001E52A0">
        <w:rPr>
          <w:sz w:val="28"/>
          <w:szCs w:val="28"/>
          <w:lang w:val="uk-UA"/>
        </w:rPr>
        <w:t>(УІПА, м. Харків)</w:t>
      </w:r>
    </w:p>
    <w:p w:rsidR="006A787D" w:rsidRPr="001E52A0" w:rsidRDefault="006A787D" w:rsidP="006A787D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1E52A0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ТЕХНОЛОГІЯ КЕКСІВ 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І</w:t>
      </w:r>
      <w:r w:rsidRPr="001E52A0">
        <w:rPr>
          <w:b/>
          <w:color w:val="000000"/>
          <w:sz w:val="28"/>
          <w:szCs w:val="28"/>
          <w:shd w:val="clear" w:color="auto" w:fill="FFFFFF"/>
          <w:lang w:val="uk-UA"/>
        </w:rPr>
        <w:t>З ПРОРОЩЕНОГО ЗЕРНА</w:t>
      </w:r>
    </w:p>
    <w:p w:rsidR="006A787D" w:rsidRPr="002E5CCD" w:rsidRDefault="006A787D" w:rsidP="006A787D">
      <w:pPr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6A787D" w:rsidRPr="002E5CCD" w:rsidRDefault="006A787D" w:rsidP="006A787D">
      <w:pPr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Асортимент кексів, що виробляються в наший країні, складає декілька десятків різних на вигляд, смак і поживність сортів. Це пояснюється тим, що борошняні кондитерські  вироби виробляють з борошна різних видів і сортів, </w:t>
      </w:r>
      <w:r>
        <w:rPr>
          <w:color w:val="000000"/>
          <w:sz w:val="28"/>
          <w:szCs w:val="28"/>
          <w:shd w:val="clear" w:color="auto" w:fill="FFFFFF"/>
          <w:lang w:val="uk-UA"/>
        </w:rPr>
        <w:t>за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неоднаков</w:t>
      </w:r>
      <w:r>
        <w:rPr>
          <w:color w:val="000000"/>
          <w:sz w:val="28"/>
          <w:szCs w:val="28"/>
          <w:shd w:val="clear" w:color="auto" w:fill="FFFFFF"/>
          <w:lang w:val="uk-UA"/>
        </w:rPr>
        <w:t>ими рецептурами та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із застосуванням різноманітних технологічних </w:t>
      </w:r>
      <w:r>
        <w:rPr>
          <w:color w:val="000000"/>
          <w:sz w:val="28"/>
          <w:szCs w:val="28"/>
          <w:shd w:val="clear" w:color="auto" w:fill="FFFFFF"/>
          <w:lang w:val="uk-UA"/>
        </w:rPr>
        <w:t>операцій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</w:p>
    <w:p w:rsidR="006A787D" w:rsidRPr="002E5CCD" w:rsidRDefault="006A787D" w:rsidP="006A787D">
      <w:pPr>
        <w:ind w:right="-1" w:firstLine="709"/>
        <w:jc w:val="both"/>
        <w:rPr>
          <w:color w:val="000000"/>
          <w:sz w:val="27"/>
          <w:szCs w:val="27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Відповідно до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сучасни</w:t>
      </w:r>
      <w:r>
        <w:rPr>
          <w:color w:val="000000"/>
          <w:sz w:val="28"/>
          <w:szCs w:val="28"/>
          <w:shd w:val="clear" w:color="auto" w:fill="FFFFFF"/>
          <w:lang w:val="uk-UA"/>
        </w:rPr>
        <w:t>х тенденцій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асортимент кексів повинен бути розширений випу</w:t>
      </w:r>
      <w:r>
        <w:rPr>
          <w:color w:val="000000"/>
          <w:sz w:val="28"/>
          <w:szCs w:val="28"/>
          <w:shd w:val="clear" w:color="auto" w:fill="FFFFFF"/>
          <w:lang w:val="uk-UA"/>
        </w:rPr>
        <w:t>ском виробів підвищеної якості,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харчової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та біологічної 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>цінності, профілактичного</w:t>
      </w:r>
      <w:r>
        <w:rPr>
          <w:color w:val="000000"/>
          <w:sz w:val="28"/>
          <w:szCs w:val="28"/>
          <w:shd w:val="clear" w:color="auto" w:fill="FFFFFF"/>
          <w:lang w:val="uk-UA"/>
        </w:rPr>
        <w:t>, функціонального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uk-UA"/>
        </w:rPr>
        <w:t>та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лікувального призначення.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>Для виробництва таких виробів використовують спеціальні комбіновані борошнян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і суміші з висівками, 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>вітамінно-мінеральними компонентами, подрібненим і р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озплющеним зерном. 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Для підвищення харчової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та біологічної 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цінності цих виробів </w:t>
      </w:r>
      <w:r>
        <w:rPr>
          <w:color w:val="000000"/>
          <w:sz w:val="28"/>
          <w:szCs w:val="28"/>
          <w:shd w:val="clear" w:color="auto" w:fill="FFFFFF"/>
          <w:lang w:val="uk-UA"/>
        </w:rPr>
        <w:t>і створення продуктів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лікувально-профілактичного </w:t>
      </w:r>
      <w:r>
        <w:rPr>
          <w:color w:val="000000"/>
          <w:sz w:val="28"/>
          <w:szCs w:val="28"/>
          <w:shd w:val="clear" w:color="auto" w:fill="FFFFFF"/>
          <w:lang w:val="uk-UA"/>
        </w:rPr>
        <w:t>призначення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>, останнім часом особливою популярністю користується пророщене зерно, в якому зберігаються всі вітаміни, а також значна частина білкових і мінеральних речовин, закладених в нього природою</w:t>
      </w:r>
      <w:r w:rsidRPr="002E5CCD">
        <w:rPr>
          <w:color w:val="000000"/>
          <w:sz w:val="27"/>
          <w:szCs w:val="27"/>
          <w:shd w:val="clear" w:color="auto" w:fill="FFFFFF"/>
          <w:lang w:val="uk-UA"/>
        </w:rPr>
        <w:t>.</w:t>
      </w:r>
    </w:p>
    <w:p w:rsidR="006A787D" w:rsidRPr="002E5CCD" w:rsidRDefault="006A787D" w:rsidP="006A787D">
      <w:pPr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2E5CCD">
        <w:rPr>
          <w:color w:val="000000"/>
          <w:sz w:val="28"/>
          <w:szCs w:val="28"/>
          <w:shd w:val="clear" w:color="auto" w:fill="FFFFFF"/>
          <w:lang w:val="uk-UA"/>
        </w:rPr>
        <w:t>Про пророщене зерно  варто сказати особливо, адже в н</w:t>
      </w:r>
      <w:r>
        <w:rPr>
          <w:color w:val="000000"/>
          <w:sz w:val="28"/>
          <w:szCs w:val="28"/>
          <w:shd w:val="clear" w:color="auto" w:fill="FFFFFF"/>
          <w:lang w:val="uk-UA"/>
        </w:rPr>
        <w:t>ьому містя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>ться багато важливих стимуляторів життєдіяльності організму</w:t>
      </w:r>
      <w:r>
        <w:rPr>
          <w:color w:val="000000"/>
          <w:sz w:val="28"/>
          <w:szCs w:val="28"/>
          <w:shd w:val="clear" w:color="auto" w:fill="FFFFFF"/>
          <w:lang w:val="uk-UA"/>
        </w:rPr>
        <w:t>: п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ідвищена кількість вітаміну </w:t>
      </w:r>
      <w:r>
        <w:rPr>
          <w:color w:val="000000"/>
          <w:sz w:val="28"/>
          <w:szCs w:val="28"/>
          <w:shd w:val="clear" w:color="auto" w:fill="FFFFFF"/>
          <w:lang w:val="uk-UA"/>
        </w:rPr>
        <w:t>Е і одночасно вітамінів групи В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. У момент проростання активізуються всі життєві сили, збільшується кількість ферментів, вітамінів, мінералів, таке зерно володіє найбільш цілющою і живильною цінністю, є унікальним джерелом найважливіших біологічно активних речовин. Необхідно відзначити, що вітамін Е особливо активний у поєднанні з органічними формами мікроелемента селену, що також є </w:t>
      </w:r>
      <w:r>
        <w:rPr>
          <w:color w:val="000000"/>
          <w:sz w:val="28"/>
          <w:szCs w:val="28"/>
          <w:shd w:val="clear" w:color="auto" w:fill="FFFFFF"/>
          <w:lang w:val="uk-UA"/>
        </w:rPr>
        <w:t>потужним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антиоксидантом.</w:t>
      </w:r>
    </w:p>
    <w:p w:rsidR="006A787D" w:rsidRPr="002E5CCD" w:rsidRDefault="006A787D" w:rsidP="006A787D">
      <w:pPr>
        <w:ind w:right="-1" w:firstLine="709"/>
        <w:jc w:val="both"/>
        <w:rPr>
          <w:color w:val="000000"/>
          <w:sz w:val="28"/>
          <w:szCs w:val="28"/>
          <w:lang w:val="uk-UA"/>
        </w:rPr>
      </w:pP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Пророщена пшениця сприяє утворенню слини, активує всю травну систему, поглинає шкідливі речовини в кишечнику, має бактерицидну дію, виводить надлишок холестерину, відновлює координацію рухів, колір і густину волосся, укріплює зуби, організм стає стійкішим до різних захворювань, зокрема, простудних. Крім того, при регулярному вживанні проростків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пшениці 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>нормалізується обмін речовин і склад крові, знижується вага при ожирінні, полі</w:t>
      </w:r>
      <w:r>
        <w:rPr>
          <w:color w:val="000000"/>
          <w:sz w:val="28"/>
          <w:szCs w:val="28"/>
          <w:shd w:val="clear" w:color="auto" w:fill="FFFFFF"/>
          <w:lang w:val="uk-UA"/>
        </w:rPr>
        <w:t>пшується функція жовчовивідних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шляхів, кишечника, стабілізується цукор при діабеті, поліпшується стан кровоносних судин, відновлюється гострота зору, зміцнюється психіка, нормалізується сон, а його тривалість істотно знижується без шкоди для організму</w:t>
      </w:r>
    </w:p>
    <w:p w:rsidR="006A787D" w:rsidRDefault="006A787D" w:rsidP="006A787D">
      <w:pPr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Таким чином нами пропонується використовувати пророщене зерно у виробництві борошняних кондитерських виробів, зокрема кексів. 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>Головна особливість технології кексу з пророщеного зерна, на відміну від традиційних способів приготування виробів з пшенично</w:t>
      </w:r>
      <w:r>
        <w:rPr>
          <w:color w:val="000000"/>
          <w:sz w:val="28"/>
          <w:szCs w:val="28"/>
          <w:shd w:val="clear" w:color="auto" w:fill="FFFFFF"/>
          <w:lang w:val="uk-UA"/>
        </w:rPr>
        <w:t>го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борошна, полягає в підготовці зерна, що включає його очищення, сортування, миття, замочування у воді, пророщування, суш</w:t>
      </w:r>
      <w:r>
        <w:rPr>
          <w:color w:val="000000"/>
          <w:sz w:val="28"/>
          <w:szCs w:val="28"/>
          <w:shd w:val="clear" w:color="auto" w:fill="FFFFFF"/>
          <w:lang w:val="uk-UA"/>
        </w:rPr>
        <w:t>іння</w:t>
      </w:r>
      <w:r w:rsidRPr="002E5CCD">
        <w:rPr>
          <w:color w:val="000000"/>
          <w:sz w:val="28"/>
          <w:szCs w:val="28"/>
          <w:shd w:val="clear" w:color="auto" w:fill="FFFFFF"/>
          <w:lang w:val="uk-UA"/>
        </w:rPr>
        <w:t xml:space="preserve"> і подальше подрібнення.</w:t>
      </w:r>
    </w:p>
    <w:p w:rsidR="006A787D" w:rsidRDefault="006A787D" w:rsidP="006A787D">
      <w:pPr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_____________________________________________________________</w:t>
      </w:r>
    </w:p>
    <w:p w:rsidR="006A787D" w:rsidRDefault="006A787D" w:rsidP="006A787D">
      <w:pPr>
        <w:ind w:firstLine="709"/>
        <w:jc w:val="center"/>
        <w:rPr>
          <w:sz w:val="28"/>
          <w:szCs w:val="28"/>
          <w:lang w:val="uk-UA"/>
        </w:rPr>
      </w:pPr>
      <w:r w:rsidRPr="00104865">
        <w:rPr>
          <w:sz w:val="28"/>
          <w:szCs w:val="28"/>
          <w:lang w:val="uk-UA"/>
        </w:rPr>
        <w:t xml:space="preserve">Робота виконана під керівництвом ас. </w:t>
      </w:r>
      <w:proofErr w:type="spellStart"/>
      <w:r w:rsidRPr="00104865">
        <w:rPr>
          <w:sz w:val="28"/>
          <w:szCs w:val="28"/>
          <w:lang w:val="uk-UA"/>
        </w:rPr>
        <w:t>Ільмінської</w:t>
      </w:r>
      <w:proofErr w:type="spellEnd"/>
      <w:r w:rsidRPr="00104865">
        <w:rPr>
          <w:sz w:val="28"/>
          <w:szCs w:val="28"/>
          <w:lang w:val="uk-UA"/>
        </w:rPr>
        <w:t xml:space="preserve"> О.О.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A787D"/>
    <w:rsid w:val="0007502A"/>
    <w:rsid w:val="00461127"/>
    <w:rsid w:val="006A787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1803</Words>
  <Characters>1028</Characters>
  <Application>Microsoft Office Word</Application>
  <DocSecurity>0</DocSecurity>
  <Lines>8</Lines>
  <Paragraphs>5</Paragraphs>
  <ScaleCrop>false</ScaleCrop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2014-10-10T11:27:00Z</dcterms:created>
  <dcterms:modified xsi:type="dcterms:W3CDTF">2014-10-10T11:27:00Z</dcterms:modified>
</cp:coreProperties>
</file>