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8D5" w:rsidRDefault="003818D5" w:rsidP="003818D5">
      <w:pPr>
        <w:pStyle w:val="1"/>
        <w:rPr>
          <w:bCs w:val="0"/>
          <w:lang w:val="en-US"/>
        </w:rPr>
      </w:pPr>
      <w:bookmarkStart w:id="0" w:name="_Toc378702435"/>
      <w:bookmarkStart w:id="1" w:name="_Toc378702434"/>
      <w:r>
        <w:rPr>
          <w:lang w:val="uk-UA"/>
        </w:rPr>
        <w:t>Нечуйвітер М .М.</w:t>
      </w:r>
      <w:bookmarkEnd w:id="1"/>
    </w:p>
    <w:p w:rsidR="003818D5" w:rsidRDefault="003818D5" w:rsidP="003818D5">
      <w:pPr>
        <w:pStyle w:val="1"/>
        <w:rPr>
          <w:bCs w:val="0"/>
          <w:lang w:val="uk-UA"/>
        </w:rPr>
      </w:pPr>
      <w:r>
        <w:rPr>
          <w:bCs w:val="0"/>
          <w:lang w:val="uk-UA"/>
        </w:rPr>
        <w:t>ПІДВИЩЕННЯ НАДІЙНОСТІ, ЕКОНОМІЧНОСТІ ЕКСПЛУАТАЦІЇ ЖИВИЛЬНИХ НАСОСІВ ЕНЕРГОБЛОКІВ ЕЛЕКТРОСТАНЦІЙ</w:t>
      </w:r>
      <w:bookmarkEnd w:id="0"/>
    </w:p>
    <w:p w:rsidR="003818D5" w:rsidRDefault="003818D5" w:rsidP="003818D5">
      <w:pPr>
        <w:ind w:firstLine="709"/>
        <w:jc w:val="both"/>
        <w:rPr>
          <w:sz w:val="28"/>
          <w:szCs w:val="28"/>
          <w:lang w:val="uk-UA"/>
        </w:rPr>
      </w:pPr>
    </w:p>
    <w:p w:rsidR="003818D5" w:rsidRDefault="003818D5" w:rsidP="003818D5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Однією з актуальних проблем сучасної енергетики України є  необхідність з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стосування енергозбереження, підвищення надійності та економічності експлуатації існуючого обладнання паротурбінних установок.</w:t>
      </w:r>
    </w:p>
    <w:p w:rsidR="003818D5" w:rsidRDefault="003818D5" w:rsidP="003818D5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Вирішення</w:t>
      </w:r>
      <w:proofErr w:type="spellEnd"/>
      <w:r>
        <w:rPr>
          <w:sz w:val="28"/>
          <w:szCs w:val="28"/>
        </w:rPr>
        <w:t xml:space="preserve"> задач </w:t>
      </w:r>
      <w:proofErr w:type="spellStart"/>
      <w:r>
        <w:rPr>
          <w:sz w:val="28"/>
          <w:szCs w:val="28"/>
        </w:rPr>
        <w:t>цієї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проблеми</w:t>
      </w:r>
      <w:proofErr w:type="spellEnd"/>
      <w:r>
        <w:rPr>
          <w:sz w:val="28"/>
          <w:szCs w:val="28"/>
        </w:rPr>
        <w:t xml:space="preserve">  на </w:t>
      </w:r>
      <w:proofErr w:type="spellStart"/>
      <w:r>
        <w:rPr>
          <w:sz w:val="28"/>
          <w:szCs w:val="28"/>
        </w:rPr>
        <w:t>поточний</w:t>
      </w:r>
      <w:proofErr w:type="spellEnd"/>
      <w:r>
        <w:rPr>
          <w:sz w:val="28"/>
          <w:szCs w:val="28"/>
        </w:rPr>
        <w:t xml:space="preserve"> час в </w:t>
      </w:r>
      <w:proofErr w:type="spellStart"/>
      <w:r>
        <w:rPr>
          <w:sz w:val="28"/>
          <w:szCs w:val="28"/>
        </w:rPr>
        <w:t>напрямку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гозбереження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існуючого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енергообладнання</w:t>
      </w:r>
      <w:proofErr w:type="spellEnd"/>
      <w:r>
        <w:rPr>
          <w:sz w:val="28"/>
          <w:szCs w:val="28"/>
        </w:rPr>
        <w:t xml:space="preserve">, у тому </w:t>
      </w:r>
      <w:proofErr w:type="spellStart"/>
      <w:r>
        <w:rPr>
          <w:sz w:val="28"/>
          <w:szCs w:val="28"/>
        </w:rPr>
        <w:t>числі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живильно-деаераційних</w:t>
      </w:r>
      <w:proofErr w:type="spellEnd"/>
      <w:r>
        <w:rPr>
          <w:sz w:val="28"/>
          <w:szCs w:val="28"/>
        </w:rPr>
        <w:t xml:space="preserve"> установок  до складу </w:t>
      </w:r>
      <w:proofErr w:type="spellStart"/>
      <w:r>
        <w:rPr>
          <w:sz w:val="28"/>
          <w:szCs w:val="28"/>
        </w:rPr>
        <w:t>котрих</w:t>
      </w:r>
      <w:proofErr w:type="spellEnd"/>
      <w:r>
        <w:rPr>
          <w:sz w:val="28"/>
          <w:szCs w:val="28"/>
        </w:rPr>
        <w:t xml:space="preserve"> входить </w:t>
      </w:r>
      <w:proofErr w:type="spellStart"/>
      <w:r>
        <w:rPr>
          <w:sz w:val="28"/>
          <w:szCs w:val="28"/>
        </w:rPr>
        <w:t>деаератор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всмокту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ча</w:t>
      </w:r>
      <w:proofErr w:type="spellEnd"/>
      <w:r>
        <w:rPr>
          <w:sz w:val="28"/>
          <w:szCs w:val="28"/>
        </w:rPr>
        <w:t xml:space="preserve"> труба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насоса , </w:t>
      </w:r>
      <w:proofErr w:type="spellStart"/>
      <w:r>
        <w:rPr>
          <w:sz w:val="28"/>
          <w:szCs w:val="28"/>
        </w:rPr>
        <w:t>живильний</w:t>
      </w:r>
      <w:proofErr w:type="spellEnd"/>
      <w:r>
        <w:rPr>
          <w:sz w:val="28"/>
          <w:szCs w:val="28"/>
        </w:rPr>
        <w:t xml:space="preserve"> насос, </w:t>
      </w:r>
      <w:proofErr w:type="spellStart"/>
      <w:r>
        <w:rPr>
          <w:sz w:val="28"/>
          <w:szCs w:val="28"/>
        </w:rPr>
        <w:t>залежить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низки </w:t>
      </w:r>
      <w:proofErr w:type="spellStart"/>
      <w:r>
        <w:rPr>
          <w:sz w:val="28"/>
          <w:szCs w:val="28"/>
        </w:rPr>
        <w:t>недоліків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низька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надійність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економічність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  в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деаератора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ковзному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,  понижена </w:t>
      </w:r>
      <w:proofErr w:type="spellStart"/>
      <w:r>
        <w:rPr>
          <w:sz w:val="28"/>
          <w:szCs w:val="28"/>
        </w:rPr>
        <w:t>надійність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економічність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енергобл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із-за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неврахування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кавітаційних</w:t>
      </w:r>
      <w:proofErr w:type="spellEnd"/>
      <w:r>
        <w:rPr>
          <w:sz w:val="28"/>
          <w:szCs w:val="28"/>
        </w:rPr>
        <w:t xml:space="preserve"> характеристик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</w:t>
      </w:r>
      <w:proofErr w:type="gramStart"/>
      <w:r>
        <w:rPr>
          <w:sz w:val="28"/>
          <w:szCs w:val="28"/>
        </w:rPr>
        <w:t xml:space="preserve">при  </w:t>
      </w:r>
      <w:proofErr w:type="spellStart"/>
      <w:r>
        <w:rPr>
          <w:sz w:val="28"/>
          <w:szCs w:val="28"/>
        </w:rPr>
        <w:t>зм</w:t>
      </w:r>
      <w:proofErr w:type="gramEnd"/>
      <w:r>
        <w:rPr>
          <w:sz w:val="28"/>
          <w:szCs w:val="28"/>
        </w:rPr>
        <w:t>інних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навантаженнях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>.</w:t>
      </w:r>
    </w:p>
    <w:p w:rsidR="003818D5" w:rsidRDefault="003818D5" w:rsidP="003818D5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насоса,  </w:t>
      </w:r>
      <w:proofErr w:type="spellStart"/>
      <w:r>
        <w:rPr>
          <w:sz w:val="28"/>
          <w:szCs w:val="28"/>
        </w:rPr>
        <w:t>економічності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деаератора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ковзному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при  </w:t>
      </w:r>
      <w:proofErr w:type="spellStart"/>
      <w:r>
        <w:rPr>
          <w:sz w:val="28"/>
          <w:szCs w:val="28"/>
        </w:rPr>
        <w:t>змінних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навантаженнях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локу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досягають</w:t>
      </w:r>
      <w:proofErr w:type="spellEnd"/>
      <w:r>
        <w:rPr>
          <w:sz w:val="28"/>
          <w:szCs w:val="28"/>
        </w:rPr>
        <w:t xml:space="preserve"> шляхом контролю та  </w:t>
      </w:r>
      <w:proofErr w:type="spellStart"/>
      <w:r>
        <w:rPr>
          <w:sz w:val="28"/>
          <w:szCs w:val="28"/>
        </w:rPr>
        <w:t>підтриманням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мінімально-допустимого</w:t>
      </w:r>
      <w:proofErr w:type="spellEnd"/>
      <w:r>
        <w:rPr>
          <w:sz w:val="28"/>
          <w:szCs w:val="28"/>
        </w:rPr>
        <w:t xml:space="preserve"> запасу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насоса, 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врахування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динамічної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запасу на </w:t>
      </w:r>
      <w:proofErr w:type="spellStart"/>
      <w:r>
        <w:rPr>
          <w:sz w:val="28"/>
          <w:szCs w:val="28"/>
        </w:rPr>
        <w:t>кавітацію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всмоктування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насоса та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кавітаційної</w:t>
      </w:r>
      <w:proofErr w:type="spellEnd"/>
      <w:r>
        <w:rPr>
          <w:sz w:val="28"/>
          <w:szCs w:val="28"/>
        </w:rPr>
        <w:t xml:space="preserve"> характеристики </w:t>
      </w:r>
      <w:proofErr w:type="spellStart"/>
      <w:r>
        <w:rPr>
          <w:sz w:val="28"/>
          <w:szCs w:val="28"/>
        </w:rPr>
        <w:t>пристроєм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вимірювання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запасу 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нагнітача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</w:p>
    <w:p w:rsidR="003818D5" w:rsidRDefault="003818D5" w:rsidP="003818D5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Пропонований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пристрій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вимірювання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запасу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датчиком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котрий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встановлений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вхідному</w:t>
      </w:r>
      <w:proofErr w:type="spellEnd"/>
      <w:r>
        <w:rPr>
          <w:sz w:val="28"/>
          <w:szCs w:val="28"/>
        </w:rPr>
        <w:t xml:space="preserve"> патрубку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, датчиком 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насиченої</w:t>
      </w:r>
      <w:proofErr w:type="spellEnd"/>
      <w:r>
        <w:rPr>
          <w:sz w:val="28"/>
          <w:szCs w:val="28"/>
        </w:rPr>
        <w:t xml:space="preserve"> пари </w:t>
      </w:r>
      <w:proofErr w:type="spellStart"/>
      <w:r>
        <w:rPr>
          <w:sz w:val="28"/>
          <w:szCs w:val="28"/>
        </w:rPr>
        <w:t>серед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вища</w:t>
      </w:r>
      <w:proofErr w:type="spellEnd"/>
      <w:r>
        <w:rPr>
          <w:sz w:val="28"/>
          <w:szCs w:val="28"/>
        </w:rPr>
        <w:t xml:space="preserve">, датчиком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обладнано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вимірювачами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насиченої</w:t>
      </w:r>
      <w:proofErr w:type="spellEnd"/>
      <w:r>
        <w:rPr>
          <w:sz w:val="28"/>
          <w:szCs w:val="28"/>
        </w:rPr>
        <w:t xml:space="preserve"> пари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суматором</w:t>
      </w:r>
      <w:proofErr w:type="spellEnd"/>
      <w:r>
        <w:rPr>
          <w:sz w:val="28"/>
          <w:szCs w:val="28"/>
        </w:rPr>
        <w:t xml:space="preserve"> величин </w:t>
      </w:r>
      <w:proofErr w:type="spellStart"/>
      <w:r>
        <w:rPr>
          <w:sz w:val="28"/>
          <w:szCs w:val="28"/>
        </w:rPr>
        <w:t>тисків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нас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вимірювачем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первинним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перетворювачем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частоти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обертів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вимірювачем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обертів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функціональним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перетворювачем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кавітаційної</w:t>
      </w:r>
      <w:proofErr w:type="spellEnd"/>
      <w:r>
        <w:rPr>
          <w:sz w:val="28"/>
          <w:szCs w:val="28"/>
        </w:rPr>
        <w:t xml:space="preserve"> характеристики,  </w:t>
      </w:r>
      <w:proofErr w:type="spellStart"/>
      <w:r>
        <w:rPr>
          <w:sz w:val="28"/>
          <w:szCs w:val="28"/>
        </w:rPr>
        <w:t>причому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суматор</w:t>
      </w:r>
      <w:proofErr w:type="spellEnd"/>
      <w:r>
        <w:rPr>
          <w:sz w:val="28"/>
          <w:szCs w:val="28"/>
        </w:rPr>
        <w:t xml:space="preserve">  величин </w:t>
      </w:r>
      <w:proofErr w:type="spellStart"/>
      <w:r>
        <w:rPr>
          <w:sz w:val="28"/>
          <w:szCs w:val="28"/>
        </w:rPr>
        <w:t>тисків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редовища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насиченої</w:t>
      </w:r>
      <w:proofErr w:type="spellEnd"/>
      <w:r>
        <w:rPr>
          <w:sz w:val="28"/>
          <w:szCs w:val="28"/>
        </w:rPr>
        <w:t xml:space="preserve"> пари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функціональний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перетворювач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кавітаційної</w:t>
      </w:r>
      <w:proofErr w:type="spellEnd"/>
      <w:r>
        <w:rPr>
          <w:sz w:val="28"/>
          <w:szCs w:val="28"/>
        </w:rPr>
        <w:t xml:space="preserve"> характеристики </w:t>
      </w:r>
      <w:proofErr w:type="spellStart"/>
      <w:r>
        <w:rPr>
          <w:sz w:val="28"/>
          <w:szCs w:val="28"/>
        </w:rPr>
        <w:t>з’єднані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інформаційним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суматором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запасу.</w:t>
      </w:r>
    </w:p>
    <w:p w:rsidR="003818D5" w:rsidRDefault="003818D5" w:rsidP="003818D5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пропонованого</w:t>
      </w:r>
      <w:proofErr w:type="spellEnd"/>
      <w:r>
        <w:rPr>
          <w:sz w:val="28"/>
          <w:szCs w:val="28"/>
        </w:rPr>
        <w:t xml:space="preserve"> пристрою для </w:t>
      </w:r>
      <w:proofErr w:type="spellStart"/>
      <w:r>
        <w:rPr>
          <w:sz w:val="28"/>
          <w:szCs w:val="28"/>
        </w:rPr>
        <w:t>вимірювання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запасу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 при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деаераційно-живильної</w:t>
      </w:r>
      <w:proofErr w:type="spellEnd"/>
      <w:r>
        <w:rPr>
          <w:sz w:val="28"/>
          <w:szCs w:val="28"/>
        </w:rPr>
        <w:t xml:space="preserve">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новки  на </w:t>
      </w:r>
      <w:proofErr w:type="spellStart"/>
      <w:r>
        <w:rPr>
          <w:sz w:val="28"/>
          <w:szCs w:val="28"/>
        </w:rPr>
        <w:t>ковзному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тиску</w:t>
      </w:r>
      <w:proofErr w:type="spellEnd"/>
      <w:r>
        <w:rPr>
          <w:sz w:val="28"/>
          <w:szCs w:val="28"/>
        </w:rPr>
        <w:t xml:space="preserve"> в режимах </w:t>
      </w:r>
      <w:proofErr w:type="spellStart"/>
      <w:r>
        <w:rPr>
          <w:sz w:val="28"/>
          <w:szCs w:val="28"/>
        </w:rPr>
        <w:t>змінних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дозволяє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живильного</w:t>
      </w:r>
      <w:proofErr w:type="spellEnd"/>
      <w:r>
        <w:rPr>
          <w:sz w:val="28"/>
          <w:szCs w:val="28"/>
        </w:rPr>
        <w:t xml:space="preserve"> насосу, </w:t>
      </w:r>
      <w:proofErr w:type="spellStart"/>
      <w:r>
        <w:rPr>
          <w:sz w:val="28"/>
          <w:szCs w:val="28"/>
        </w:rPr>
        <w:t>економічність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енергоблоку</w:t>
      </w:r>
      <w:proofErr w:type="spellEnd"/>
      <w:r>
        <w:rPr>
          <w:sz w:val="28"/>
          <w:szCs w:val="28"/>
        </w:rPr>
        <w:t>.</w:t>
      </w:r>
    </w:p>
    <w:p w:rsidR="003818D5" w:rsidRDefault="003818D5" w:rsidP="003818D5">
      <w:pPr>
        <w:ind w:firstLine="709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Література</w:t>
      </w:r>
      <w:proofErr w:type="spellEnd"/>
    </w:p>
    <w:p w:rsidR="00D15BB4" w:rsidRDefault="003818D5" w:rsidP="003818D5">
      <w:pPr>
        <w:ind w:firstLine="709"/>
        <w:jc w:val="both"/>
      </w:pPr>
      <w:r>
        <w:rPr>
          <w:sz w:val="28"/>
          <w:szCs w:val="28"/>
        </w:rPr>
        <w:tab/>
        <w:t xml:space="preserve">1.Пристрій для </w:t>
      </w:r>
      <w:proofErr w:type="spellStart"/>
      <w:r>
        <w:rPr>
          <w:sz w:val="28"/>
          <w:szCs w:val="28"/>
        </w:rPr>
        <w:t>вимірювання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кавітаційного</w:t>
      </w:r>
      <w:proofErr w:type="spellEnd"/>
      <w:r>
        <w:rPr>
          <w:sz w:val="28"/>
          <w:szCs w:val="28"/>
        </w:rPr>
        <w:t xml:space="preserve"> запасу </w:t>
      </w:r>
      <w:proofErr w:type="spellStart"/>
      <w:r>
        <w:rPr>
          <w:sz w:val="28"/>
          <w:szCs w:val="28"/>
        </w:rPr>
        <w:t>живил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нагнітача</w:t>
      </w:r>
      <w:proofErr w:type="spellEnd"/>
      <w:r>
        <w:rPr>
          <w:sz w:val="28"/>
          <w:szCs w:val="28"/>
        </w:rPr>
        <w:t xml:space="preserve">. МПК (2013.01)  </w:t>
      </w:r>
      <w:r>
        <w:rPr>
          <w:sz w:val="28"/>
          <w:szCs w:val="28"/>
          <w:lang w:val="en-US"/>
        </w:rPr>
        <w:t>G</w:t>
      </w:r>
      <w:r>
        <w:rPr>
          <w:sz w:val="28"/>
          <w:szCs w:val="28"/>
        </w:rPr>
        <w:t xml:space="preserve">01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   10/00. </w:t>
      </w:r>
      <w:proofErr w:type="spellStart"/>
      <w:r>
        <w:rPr>
          <w:sz w:val="28"/>
          <w:szCs w:val="28"/>
        </w:rPr>
        <w:t>Нечуйвітер</w:t>
      </w:r>
      <w:proofErr w:type="spellEnd"/>
      <w:r>
        <w:rPr>
          <w:sz w:val="28"/>
          <w:szCs w:val="28"/>
        </w:rPr>
        <w:t xml:space="preserve"> М.М., Шелепов І. Г. /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інституту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промислової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 про </w:t>
      </w:r>
      <w:proofErr w:type="spellStart"/>
      <w:r>
        <w:rPr>
          <w:sz w:val="28"/>
          <w:szCs w:val="28"/>
        </w:rPr>
        <w:t>видачу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деклараційного</w:t>
      </w:r>
      <w:proofErr w:type="spellEnd"/>
      <w:r>
        <w:rPr>
          <w:sz w:val="28"/>
          <w:szCs w:val="28"/>
        </w:rPr>
        <w:t xml:space="preserve"> патенту  на </w:t>
      </w:r>
      <w:proofErr w:type="spellStart"/>
      <w:r>
        <w:rPr>
          <w:sz w:val="28"/>
          <w:szCs w:val="28"/>
        </w:rPr>
        <w:t>корисну</w:t>
      </w:r>
      <w:proofErr w:type="spellEnd"/>
      <w:r>
        <w:rPr>
          <w:sz w:val="28"/>
          <w:szCs w:val="28"/>
        </w:rPr>
        <w:t xml:space="preserve"> модель № 13217/ЗУ/13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14.06. 2013.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818D5"/>
    <w:rsid w:val="0007502A"/>
    <w:rsid w:val="00097DA5"/>
    <w:rsid w:val="003818D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3818D5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818D5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1756</Words>
  <Characters>1001</Characters>
  <Application>Microsoft Office Word</Application>
  <DocSecurity>0</DocSecurity>
  <Lines>8</Lines>
  <Paragraphs>5</Paragraphs>
  <ScaleCrop>false</ScaleCrop>
  <Company/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2014-09-24T07:27:00Z</dcterms:created>
  <dcterms:modified xsi:type="dcterms:W3CDTF">2014-09-24T07:27:00Z</dcterms:modified>
</cp:coreProperties>
</file>