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FBA" w:rsidRPr="002407B5" w:rsidRDefault="00FA3FBA" w:rsidP="00FA3FBA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2407B5">
        <w:rPr>
          <w:b/>
          <w:sz w:val="28"/>
          <w:szCs w:val="28"/>
          <w:lang w:val="uk-UA"/>
        </w:rPr>
        <w:t>Дурдикулієв</w:t>
      </w:r>
      <w:proofErr w:type="spellEnd"/>
      <w:r w:rsidRPr="002407B5">
        <w:rPr>
          <w:b/>
          <w:sz w:val="28"/>
          <w:szCs w:val="28"/>
          <w:lang w:val="uk-UA"/>
        </w:rPr>
        <w:t xml:space="preserve"> А.К.</w:t>
      </w:r>
    </w:p>
    <w:p w:rsidR="00FA3FBA" w:rsidRPr="002407B5" w:rsidRDefault="00FA3FBA" w:rsidP="00FA3FBA">
      <w:pPr>
        <w:jc w:val="both"/>
        <w:rPr>
          <w:b/>
          <w:sz w:val="28"/>
          <w:szCs w:val="28"/>
          <w:lang w:val="uk-UA"/>
        </w:rPr>
      </w:pPr>
      <w:r w:rsidRPr="002407B5">
        <w:rPr>
          <w:b/>
          <w:sz w:val="28"/>
          <w:szCs w:val="28"/>
          <w:lang w:val="uk-UA"/>
        </w:rPr>
        <w:t>РОЛЬ ВИКЛАДАЧА В ФОРМУВАННІ ТВОРЧИХ ЗДІБНОСТЕЙ СТУДЕНТІВ</w:t>
      </w:r>
    </w:p>
    <w:p w:rsidR="00FA3FBA" w:rsidRPr="002407B5" w:rsidRDefault="00FA3FBA" w:rsidP="00FA3FBA">
      <w:pPr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Випускник сучасного вищого учбового закладу повинен:</w:t>
      </w:r>
    </w:p>
    <w:p w:rsidR="00FA3FBA" w:rsidRPr="002407B5" w:rsidRDefault="00FA3FBA" w:rsidP="00FA3FBA">
      <w:pPr>
        <w:widowControl/>
        <w:autoSpaceDE/>
        <w:autoSpaceDN/>
        <w:adjustRightInd/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2407B5">
        <w:rPr>
          <w:sz w:val="28"/>
          <w:szCs w:val="28"/>
          <w:lang w:val="uk-UA"/>
        </w:rPr>
        <w:t>гнучко адаптуватися в мінливих життєвих ситуаціях, вміти самостійно отримувати необхідні знання, уміло використовувати їх на практиці;</w:t>
      </w:r>
    </w:p>
    <w:p w:rsidR="00FA3FBA" w:rsidRPr="002407B5" w:rsidRDefault="00FA3FBA" w:rsidP="00FA3FBA">
      <w:pPr>
        <w:widowControl/>
        <w:autoSpaceDE/>
        <w:autoSpaceDN/>
        <w:adjustRightInd/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2407B5">
        <w:rPr>
          <w:sz w:val="28"/>
          <w:szCs w:val="28"/>
          <w:lang w:val="uk-UA"/>
        </w:rPr>
        <w:t>самостійно критично мислити, вміти бачити проблеми, бути здатним висувати нові ідеї, творчо мислити;</w:t>
      </w:r>
    </w:p>
    <w:p w:rsidR="00FA3FBA" w:rsidRPr="002407B5" w:rsidRDefault="00FA3FBA" w:rsidP="00FA3FBA">
      <w:pPr>
        <w:widowControl/>
        <w:autoSpaceDE/>
        <w:autoSpaceDN/>
        <w:adjustRightInd/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2407B5">
        <w:rPr>
          <w:sz w:val="28"/>
          <w:szCs w:val="28"/>
          <w:lang w:val="uk-UA"/>
        </w:rPr>
        <w:t>грамотно працювати з інформацією, роботи необхідні узагальнення і висновки, встановлювати закономірності, робити аналіз;</w:t>
      </w:r>
    </w:p>
    <w:p w:rsidR="00FA3FBA" w:rsidRPr="002407B5" w:rsidRDefault="00FA3FBA" w:rsidP="00FA3FBA">
      <w:pPr>
        <w:widowControl/>
        <w:autoSpaceDE/>
        <w:autoSpaceDN/>
        <w:adjustRightInd/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2407B5">
        <w:rPr>
          <w:sz w:val="28"/>
          <w:szCs w:val="28"/>
          <w:lang w:val="uk-UA"/>
        </w:rPr>
        <w:t>самостійно працювати над розвитком власного інтелекту, культурного рівня;</w:t>
      </w:r>
    </w:p>
    <w:p w:rsidR="00FA3FBA" w:rsidRPr="002407B5" w:rsidRDefault="00FA3FBA" w:rsidP="00FA3FBA">
      <w:pPr>
        <w:widowControl/>
        <w:autoSpaceDE/>
        <w:autoSpaceDN/>
        <w:adjustRightInd/>
        <w:ind w:left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 w:rsidRPr="002407B5">
        <w:rPr>
          <w:sz w:val="28"/>
          <w:szCs w:val="28"/>
          <w:lang w:val="uk-UA"/>
        </w:rPr>
        <w:t>бути комунікаційним, контактним в різних соціальних групах, вміти працювати в колективі.</w:t>
      </w:r>
    </w:p>
    <w:p w:rsidR="00FA3FBA" w:rsidRPr="002407B5" w:rsidRDefault="00FA3FBA" w:rsidP="00FA3FBA">
      <w:pPr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Таким чином головним напрямком розвитку системи освіти є такий, в якому особистість студента, його пізнавальна та творча діяльність стає головною. Роль викладача для розвитку творчих здібностей студентів дуже важлива. Необхідно формувати у студентів здатність самостійно мислити, здобувати і застосовувати знання, розвивати пізнавальну, дослідницьку і творчу діяльність, приймати нестандартні рішення виникаючих проблем, виховувати цікавість до участі в творчій діяльності.</w:t>
      </w:r>
    </w:p>
    <w:p w:rsidR="00FA3FBA" w:rsidRPr="002407B5" w:rsidRDefault="00FA3FBA" w:rsidP="00FA3FBA">
      <w:pPr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Викладачі для розвитку творчих здібностей повинні:</w:t>
      </w:r>
    </w:p>
    <w:p w:rsidR="00FA3FBA" w:rsidRPr="002407B5" w:rsidRDefault="00FA3FBA" w:rsidP="00FA3FBA">
      <w:pPr>
        <w:ind w:left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- формувати академічні успіхи студентів, їх інтелектуальний і моральний розвиток за допомогою нестандартних занять, форм і прийомів роботи;</w:t>
      </w:r>
    </w:p>
    <w:p w:rsidR="00FA3FBA" w:rsidRPr="002407B5" w:rsidRDefault="00FA3FBA" w:rsidP="00FA3FBA">
      <w:pPr>
        <w:ind w:left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- упроваджувати в учбовий процес альтернативні форми і способи ведення учбової діяльності;</w:t>
      </w:r>
    </w:p>
    <w:p w:rsidR="00FA3FBA" w:rsidRPr="002407B5" w:rsidRDefault="00FA3FBA" w:rsidP="00FA3FBA">
      <w:pPr>
        <w:ind w:left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- створювати умови для прояву творчості на заняттях студентів, незалежно від їх особистих здібностей;</w:t>
      </w:r>
    </w:p>
    <w:p w:rsidR="00FA3FBA" w:rsidRPr="002407B5" w:rsidRDefault="00FA3FBA" w:rsidP="00FA3FBA">
      <w:pPr>
        <w:ind w:left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- постійно підтримувати намагання студентів до самостійної творчої діяльності.</w:t>
      </w:r>
    </w:p>
    <w:p w:rsidR="00FA3FBA" w:rsidRPr="002407B5" w:rsidRDefault="00FA3FBA" w:rsidP="00FA3FBA">
      <w:pPr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Накопичення кожним студентом досвіду самостійної творчої роботи передбачає активне використання на різних етапах виконання творчих завдань колективних, індивідуальних і групових форм роботи. Індивідуальна форма дозволяє активізувати особистий досвід студента, розвиває уміння самостійно виділити конкретну задачу для рішення. Групова форма розвиває уміння погоджувати свою точку зору з думкою товаришів, уміння вислуховувати і аналізувати думки учасників групи. Колективна форма дозволяє студенту побачити і проаналізувати різні точки зору на рішення творчої задачі.</w:t>
      </w:r>
    </w:p>
    <w:p w:rsidR="00FA3FBA" w:rsidRDefault="00FA3FBA" w:rsidP="00FA3FBA">
      <w:pPr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Найбільш успішний розвиток творчих здібностей студента відбувається під час виконання спеціально організованої діяльності під особистим керівництвом викладача в процесі навчання. Успішність розвитку творчих здібностей студента багато в чому залежить від вміння викладача </w:t>
      </w:r>
      <w:r w:rsidRPr="002407B5">
        <w:rPr>
          <w:sz w:val="28"/>
          <w:szCs w:val="28"/>
          <w:lang w:val="uk-UA"/>
        </w:rPr>
        <w:lastRenderedPageBreak/>
        <w:t>організувати його учбову діяльність з опорою на уже сформовані знання, уміння, здібності. В зв’язку з цим педагог повинен постійно розвивати свої творчі здібності, педагогічну майстерність, демократичний стиль спілкування із студентами, постійно шукати нові ідеї і методи рішення творчих завдань.</w:t>
      </w:r>
    </w:p>
    <w:p w:rsidR="00FA3FBA" w:rsidRPr="002407B5" w:rsidRDefault="00FA3FBA" w:rsidP="00FA3FBA">
      <w:pPr>
        <w:ind w:firstLine="709"/>
        <w:jc w:val="both"/>
        <w:rPr>
          <w:sz w:val="28"/>
          <w:szCs w:val="28"/>
          <w:lang w:val="uk-UA"/>
        </w:rPr>
      </w:pPr>
    </w:p>
    <w:p w:rsidR="00FA3FBA" w:rsidRPr="002407B5" w:rsidRDefault="00FA3FBA" w:rsidP="00FA3FBA">
      <w:pPr>
        <w:pBdr>
          <w:bottom w:val="single" w:sz="12" w:space="1" w:color="auto"/>
        </w:pBdr>
        <w:ind w:firstLine="709"/>
        <w:jc w:val="both"/>
        <w:rPr>
          <w:sz w:val="23"/>
          <w:szCs w:val="23"/>
          <w:lang w:val="uk-UA"/>
        </w:rPr>
      </w:pPr>
    </w:p>
    <w:p w:rsidR="00FA3FBA" w:rsidRPr="002407B5" w:rsidRDefault="00FA3FBA" w:rsidP="00FA3FBA">
      <w:pPr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Робота виконана під керівництвом доцента кафедри </w:t>
      </w:r>
      <w:proofErr w:type="spellStart"/>
      <w:r w:rsidRPr="002407B5">
        <w:rPr>
          <w:sz w:val="28"/>
          <w:szCs w:val="28"/>
          <w:lang w:val="uk-UA"/>
        </w:rPr>
        <w:t>КП</w:t>
      </w:r>
      <w:proofErr w:type="spellEnd"/>
      <w:r w:rsidRPr="002407B5">
        <w:rPr>
          <w:sz w:val="28"/>
          <w:szCs w:val="28"/>
          <w:lang w:val="uk-UA"/>
        </w:rPr>
        <w:t xml:space="preserve"> та ІВ Дашкевича О.С.</w:t>
      </w:r>
    </w:p>
    <w:p w:rsidR="00565861" w:rsidRPr="00FA3FBA" w:rsidRDefault="00565861">
      <w:pPr>
        <w:rPr>
          <w:lang w:val="uk-UA"/>
        </w:rPr>
      </w:pPr>
    </w:p>
    <w:sectPr w:rsidR="00565861" w:rsidRPr="00FA3FBA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A3FBA"/>
    <w:rsid w:val="001C58C5"/>
    <w:rsid w:val="001D4E2B"/>
    <w:rsid w:val="00565861"/>
    <w:rsid w:val="00707609"/>
    <w:rsid w:val="008F6AEE"/>
    <w:rsid w:val="009633E1"/>
    <w:rsid w:val="00C17443"/>
    <w:rsid w:val="00D114A6"/>
    <w:rsid w:val="00D678A2"/>
    <w:rsid w:val="00EA07D5"/>
    <w:rsid w:val="00FA3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F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2015-06-09T10:01:00Z</dcterms:created>
  <dcterms:modified xsi:type="dcterms:W3CDTF">2015-06-09T10:04:00Z</dcterms:modified>
</cp:coreProperties>
</file>