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22985" w14:textId="6DC3E63A" w:rsidR="00CA191B" w:rsidRPr="00CA191B" w:rsidRDefault="00CA191B" w:rsidP="00813BCD">
      <w:pPr>
        <w:spacing w:after="0" w:line="360" w:lineRule="auto"/>
        <w:jc w:val="center"/>
        <w:rPr>
          <w:rFonts w:ascii="Times New Roman" w:eastAsia="Calibri" w:hAnsi="Times New Roman" w:cs="Times New Roman"/>
          <w:spacing w:val="60"/>
          <w:kern w:val="0"/>
          <w:sz w:val="28"/>
          <w14:ligatures w14:val="none"/>
        </w:rPr>
      </w:pPr>
      <w:bookmarkStart w:id="0" w:name="_Hlk163943028"/>
      <w:bookmarkEnd w:id="0"/>
      <w:r w:rsidRPr="00CA191B">
        <w:rPr>
          <w:rFonts w:ascii="Times New Roman" w:eastAsia="Calibri" w:hAnsi="Times New Roman" w:cs="Times New Roman"/>
          <w:spacing w:val="60"/>
          <w:kern w:val="0"/>
          <w:sz w:val="28"/>
          <w14:ligatures w14:val="none"/>
        </w:rPr>
        <w:t>МІНІСТЕРСТВО ОСВІТИ І НАУКИ УКРАЇ</w:t>
      </w:r>
      <w:r w:rsidR="00DD0CE4">
        <w:rPr>
          <w:rFonts w:ascii="Times New Roman" w:eastAsia="Calibri" w:hAnsi="Times New Roman" w:cs="Times New Roman"/>
          <w:spacing w:val="60"/>
          <w:kern w:val="0"/>
          <w:sz w:val="28"/>
          <w14:ligatures w14:val="none"/>
        </w:rPr>
        <w:t>Н</w:t>
      </w:r>
      <w:r w:rsidRPr="00CA191B">
        <w:rPr>
          <w:rFonts w:ascii="Times New Roman" w:eastAsia="Calibri" w:hAnsi="Times New Roman" w:cs="Times New Roman"/>
          <w:spacing w:val="60"/>
          <w:kern w:val="0"/>
          <w:sz w:val="28"/>
          <w14:ligatures w14:val="none"/>
        </w:rPr>
        <w:t>И</w:t>
      </w:r>
    </w:p>
    <w:p w14:paraId="4F2FC20F" w14:textId="77777777" w:rsidR="00CA191B" w:rsidRPr="00CA191B" w:rsidRDefault="00CA191B" w:rsidP="00813BCD">
      <w:pPr>
        <w:spacing w:after="0" w:line="360" w:lineRule="auto"/>
        <w:jc w:val="center"/>
        <w:rPr>
          <w:rFonts w:ascii="Times New Roman" w:eastAsia="Calibri" w:hAnsi="Times New Roman" w:cs="Times New Roman"/>
          <w:kern w:val="0"/>
          <w:sz w:val="28"/>
          <w14:ligatures w14:val="none"/>
        </w:rPr>
      </w:pPr>
      <w:r w:rsidRPr="00CA191B">
        <w:rPr>
          <w:rFonts w:ascii="Times New Roman" w:eastAsia="Calibri" w:hAnsi="Times New Roman" w:cs="Times New Roman"/>
          <w:kern w:val="0"/>
          <w:sz w:val="28"/>
          <w14:ligatures w14:val="none"/>
        </w:rPr>
        <w:t>Харківський національний університет імені В. Н. Каразіна</w:t>
      </w:r>
    </w:p>
    <w:p w14:paraId="7634A545" w14:textId="77777777" w:rsidR="00CA191B" w:rsidRPr="00CA191B" w:rsidRDefault="00CA191B" w:rsidP="00813BCD">
      <w:pPr>
        <w:spacing w:after="0" w:line="360" w:lineRule="auto"/>
        <w:jc w:val="center"/>
        <w:rPr>
          <w:rFonts w:ascii="Times New Roman" w:eastAsia="Calibri" w:hAnsi="Times New Roman" w:cs="Times New Roman"/>
          <w:kern w:val="0"/>
          <w:sz w:val="28"/>
          <w14:ligatures w14:val="none"/>
        </w:rPr>
      </w:pPr>
      <w:r w:rsidRPr="00CA191B">
        <w:rPr>
          <w:rFonts w:ascii="Times New Roman" w:eastAsia="Calibri" w:hAnsi="Times New Roman" w:cs="Times New Roman"/>
          <w:kern w:val="0"/>
          <w:sz w:val="28"/>
          <w14:ligatures w14:val="none"/>
        </w:rPr>
        <w:t>Філологічний факультет</w:t>
      </w:r>
    </w:p>
    <w:p w14:paraId="5CB53084" w14:textId="77777777" w:rsidR="00CA191B" w:rsidRPr="00CA191B" w:rsidRDefault="00CA191B" w:rsidP="00813BCD">
      <w:pPr>
        <w:spacing w:after="0" w:line="360" w:lineRule="auto"/>
        <w:jc w:val="center"/>
        <w:rPr>
          <w:rFonts w:ascii="Times New Roman" w:eastAsia="Calibri" w:hAnsi="Times New Roman" w:cs="Times New Roman"/>
          <w:kern w:val="0"/>
          <w:sz w:val="28"/>
          <w14:ligatures w14:val="none"/>
        </w:rPr>
      </w:pPr>
      <w:r w:rsidRPr="00CA191B">
        <w:rPr>
          <w:rFonts w:ascii="Times New Roman" w:eastAsia="Calibri" w:hAnsi="Times New Roman" w:cs="Times New Roman"/>
          <w:kern w:val="0"/>
          <w:sz w:val="28"/>
          <w14:ligatures w14:val="none"/>
        </w:rPr>
        <w:t>Кафедра загального та прикладного мовознавства</w:t>
      </w:r>
    </w:p>
    <w:p w14:paraId="2BD4ED87" w14:textId="77777777" w:rsidR="00207545" w:rsidRPr="00F9258F" w:rsidRDefault="00207545" w:rsidP="00207545">
      <w:pPr>
        <w:spacing w:after="0" w:line="240" w:lineRule="auto"/>
        <w:rPr>
          <w:rFonts w:ascii="Times New Roman" w:eastAsia="Calibri" w:hAnsi="Times New Roman" w:cs="Times New Roman"/>
          <w:color w:val="7030A0"/>
          <w:kern w:val="0"/>
          <w:sz w:val="24"/>
          <w:szCs w:val="24"/>
          <w:lang w:eastAsia="ru-RU"/>
          <w14:ligatures w14:val="none"/>
        </w:rPr>
      </w:pPr>
      <w:r w:rsidRPr="00F9258F">
        <w:rPr>
          <w:rFonts w:ascii="Times New Roman" w:eastAsia="Calibri" w:hAnsi="Times New Roman" w:cs="Times New Roman"/>
          <w:color w:val="7030A0"/>
          <w:kern w:val="0"/>
          <w:sz w:val="24"/>
          <w:szCs w:val="24"/>
          <w:lang w:eastAsia="ru-RU"/>
          <w14:ligatures w14:val="none"/>
        </w:rPr>
        <w:t>___</w:t>
      </w:r>
      <w:r w:rsidRPr="00F9258F">
        <w:rPr>
          <w:rFonts w:ascii="Times New Roman" w:eastAsia="Calibri" w:hAnsi="Times New Roman" w:cs="Times New Roman"/>
          <w:color w:val="7030A0"/>
          <w:kern w:val="0"/>
          <w:sz w:val="36"/>
          <w:szCs w:val="24"/>
          <w:u w:val="single"/>
          <w:lang w:val="ru-RU" w:eastAsia="ru-RU"/>
          <w14:ligatures w14:val="none"/>
        </w:rPr>
        <w:t>ДО ЗАХИСТУ</w:t>
      </w:r>
      <w:r w:rsidRPr="00F9258F">
        <w:rPr>
          <w:rFonts w:ascii="Times New Roman" w:eastAsia="Calibri" w:hAnsi="Times New Roman" w:cs="Times New Roman"/>
          <w:color w:val="7030A0"/>
          <w:kern w:val="0"/>
          <w:sz w:val="24"/>
          <w:szCs w:val="24"/>
          <w:lang w:eastAsia="ru-RU"/>
          <w14:ligatures w14:val="none"/>
        </w:rPr>
        <w:t>__</w:t>
      </w:r>
    </w:p>
    <w:p w14:paraId="22A913BC" w14:textId="77777777" w:rsidR="00207545" w:rsidRPr="00F9258F" w:rsidRDefault="00207545" w:rsidP="00207545">
      <w:pPr>
        <w:spacing w:after="0" w:line="240" w:lineRule="auto"/>
        <w:rPr>
          <w:rFonts w:ascii="Times New Roman" w:eastAsia="Calibri" w:hAnsi="Times New Roman" w:cs="Times New Roman"/>
          <w:color w:val="7030A0"/>
          <w:kern w:val="0"/>
          <w:sz w:val="24"/>
          <w:szCs w:val="24"/>
          <w:lang w:eastAsia="ru-RU"/>
          <w14:ligatures w14:val="none"/>
        </w:rPr>
      </w:pPr>
      <w:r w:rsidRPr="00F9258F">
        <w:rPr>
          <w:rFonts w:ascii="Times New Roman" w:eastAsia="Calibri" w:hAnsi="Times New Roman" w:cs="Times New Roman"/>
          <w:color w:val="7030A0"/>
          <w:kern w:val="0"/>
          <w:sz w:val="24"/>
          <w:szCs w:val="24"/>
          <w:lang w:eastAsia="ru-RU"/>
          <w14:ligatures w14:val="none"/>
        </w:rPr>
        <w:t>В.о. завідувача кафедри</w:t>
      </w:r>
    </w:p>
    <w:p w14:paraId="4B66D5E8" w14:textId="71D2FB6D" w:rsidR="00207545" w:rsidRPr="00F9258F" w:rsidRDefault="00207545" w:rsidP="00207545">
      <w:pPr>
        <w:spacing w:after="0" w:line="240" w:lineRule="auto"/>
        <w:rPr>
          <w:rFonts w:ascii="Times New Roman" w:eastAsia="Calibri" w:hAnsi="Times New Roman" w:cs="Times New Roman"/>
          <w:color w:val="7030A0"/>
          <w:kern w:val="0"/>
          <w:sz w:val="24"/>
          <w:szCs w:val="24"/>
          <w:lang w:eastAsia="ru-RU"/>
          <w14:ligatures w14:val="none"/>
        </w:rPr>
      </w:pPr>
    </w:p>
    <w:p w14:paraId="4329117A" w14:textId="77777777" w:rsidR="00207545" w:rsidRPr="00F9258F" w:rsidRDefault="00207545" w:rsidP="00207545">
      <w:pPr>
        <w:spacing w:after="0" w:line="240" w:lineRule="auto"/>
        <w:rPr>
          <w:rFonts w:ascii="Times New Roman" w:eastAsia="Calibri" w:hAnsi="Times New Roman" w:cs="Times New Roman"/>
          <w:color w:val="7030A0"/>
          <w:kern w:val="0"/>
          <w:sz w:val="24"/>
          <w:szCs w:val="24"/>
          <w:lang w:eastAsia="ru-RU"/>
          <w14:ligatures w14:val="none"/>
        </w:rPr>
      </w:pPr>
      <w:r w:rsidRPr="00F9258F">
        <w:rPr>
          <w:rFonts w:ascii="Times New Roman" w:eastAsia="Calibri" w:hAnsi="Times New Roman" w:cs="Times New Roman"/>
          <w:color w:val="7030A0"/>
          <w:kern w:val="0"/>
          <w:sz w:val="24"/>
          <w:szCs w:val="24"/>
          <w:lang w:eastAsia="ru-RU"/>
          <w14:ligatures w14:val="none"/>
        </w:rPr>
        <w:t>__________ Наталія ДУБОВИК</w:t>
      </w:r>
    </w:p>
    <w:p w14:paraId="19905A40" w14:textId="77777777" w:rsidR="00207545" w:rsidRPr="00F9258F" w:rsidRDefault="00207545" w:rsidP="00207545">
      <w:pPr>
        <w:spacing w:after="0" w:line="240" w:lineRule="auto"/>
        <w:rPr>
          <w:rFonts w:ascii="Times New Roman" w:eastAsia="Calibri" w:hAnsi="Times New Roman" w:cs="Times New Roman"/>
          <w:color w:val="7030A0"/>
          <w:kern w:val="0"/>
          <w:sz w:val="24"/>
          <w:szCs w:val="24"/>
          <w:lang w:eastAsia="ru-RU"/>
          <w14:ligatures w14:val="none"/>
        </w:rPr>
      </w:pPr>
      <w:r w:rsidRPr="00F9258F">
        <w:rPr>
          <w:rFonts w:ascii="Times New Roman" w:eastAsia="Calibri" w:hAnsi="Times New Roman" w:cs="Times New Roman"/>
          <w:color w:val="7030A0"/>
          <w:kern w:val="0"/>
          <w:sz w:val="16"/>
          <w:szCs w:val="24"/>
          <w:lang w:eastAsia="ru-RU"/>
          <w14:ligatures w14:val="none"/>
        </w:rPr>
        <w:t>(підпис)            (ім’я, прізвище)</w:t>
      </w:r>
    </w:p>
    <w:p w14:paraId="51E3166D" w14:textId="77777777" w:rsidR="00207545" w:rsidRPr="00F9258F" w:rsidRDefault="00207545" w:rsidP="00207545">
      <w:pPr>
        <w:spacing w:after="0" w:line="240" w:lineRule="auto"/>
        <w:rPr>
          <w:rFonts w:ascii="Times New Roman" w:eastAsia="Calibri" w:hAnsi="Times New Roman" w:cs="Times New Roman"/>
          <w:color w:val="7030A0"/>
          <w:kern w:val="0"/>
          <w:sz w:val="24"/>
          <w:szCs w:val="24"/>
          <w:lang w:val="ru-RU" w:eastAsia="ru-RU"/>
          <w14:ligatures w14:val="none"/>
        </w:rPr>
      </w:pPr>
      <w:r w:rsidRPr="00F9258F">
        <w:rPr>
          <w:rFonts w:ascii="Times New Roman" w:eastAsia="Calibri" w:hAnsi="Times New Roman" w:cs="Times New Roman"/>
          <w:color w:val="7030A0"/>
          <w:kern w:val="0"/>
          <w:sz w:val="24"/>
          <w:szCs w:val="24"/>
          <w:lang w:eastAsia="ru-RU"/>
          <w14:ligatures w14:val="none"/>
        </w:rPr>
        <w:t>“_</w:t>
      </w:r>
      <w:r w:rsidRPr="00F9258F">
        <w:rPr>
          <w:rFonts w:ascii="Times New Roman" w:eastAsia="Calibri" w:hAnsi="Times New Roman" w:cs="Times New Roman"/>
          <w:color w:val="7030A0"/>
          <w:kern w:val="0"/>
          <w:sz w:val="24"/>
          <w:szCs w:val="24"/>
          <w:u w:val="single"/>
          <w:lang w:val="ru-RU" w:eastAsia="ru-RU"/>
          <w14:ligatures w14:val="none"/>
        </w:rPr>
        <w:t>27</w:t>
      </w:r>
      <w:r w:rsidRPr="00F9258F">
        <w:rPr>
          <w:rFonts w:ascii="Times New Roman" w:eastAsia="Calibri" w:hAnsi="Times New Roman" w:cs="Times New Roman"/>
          <w:color w:val="7030A0"/>
          <w:kern w:val="0"/>
          <w:sz w:val="24"/>
          <w:szCs w:val="24"/>
          <w:lang w:eastAsia="ru-RU"/>
          <w14:ligatures w14:val="none"/>
        </w:rPr>
        <w:t>_”__</w:t>
      </w:r>
      <w:r w:rsidRPr="00F9258F">
        <w:rPr>
          <w:rFonts w:ascii="Times New Roman" w:eastAsia="Calibri" w:hAnsi="Times New Roman" w:cs="Times New Roman"/>
          <w:color w:val="7030A0"/>
          <w:kern w:val="0"/>
          <w:sz w:val="24"/>
          <w:szCs w:val="24"/>
          <w:u w:val="single"/>
          <w:lang w:val="ru-RU" w:eastAsia="ru-RU"/>
          <w14:ligatures w14:val="none"/>
        </w:rPr>
        <w:t>травня</w:t>
      </w:r>
      <w:r w:rsidRPr="00F9258F">
        <w:rPr>
          <w:rFonts w:ascii="Times New Roman" w:eastAsia="Calibri" w:hAnsi="Times New Roman" w:cs="Times New Roman"/>
          <w:color w:val="7030A0"/>
          <w:kern w:val="0"/>
          <w:sz w:val="24"/>
          <w:szCs w:val="24"/>
          <w:lang w:eastAsia="ru-RU"/>
          <w14:ligatures w14:val="none"/>
        </w:rPr>
        <w:t>__2024 р.</w:t>
      </w:r>
    </w:p>
    <w:p w14:paraId="4908A005" w14:textId="77777777" w:rsidR="00F75C12" w:rsidRPr="00207545" w:rsidRDefault="00F75C12" w:rsidP="00813BCD">
      <w:pPr>
        <w:spacing w:after="0" w:line="360" w:lineRule="auto"/>
        <w:jc w:val="center"/>
        <w:rPr>
          <w:rFonts w:ascii="Times New Roman" w:eastAsia="Calibri" w:hAnsi="Times New Roman" w:cs="Times New Roman"/>
          <w:b/>
          <w:kern w:val="0"/>
          <w:sz w:val="28"/>
          <w:lang w:val="ru-RU"/>
          <w14:ligatures w14:val="none"/>
        </w:rPr>
      </w:pPr>
    </w:p>
    <w:p w14:paraId="2CFD3FFA" w14:textId="77777777" w:rsidR="00AF23CE" w:rsidRDefault="00D143B9" w:rsidP="00813BCD">
      <w:pPr>
        <w:spacing w:after="0" w:line="360" w:lineRule="auto"/>
        <w:jc w:val="center"/>
        <w:rPr>
          <w:rFonts w:ascii="Times New Roman" w:eastAsia="Calibri" w:hAnsi="Times New Roman" w:cs="Times New Roman"/>
          <w:b/>
          <w:kern w:val="0"/>
          <w:sz w:val="28"/>
          <w14:ligatures w14:val="none"/>
        </w:rPr>
      </w:pPr>
      <w:r>
        <w:rPr>
          <w:rFonts w:ascii="Times New Roman" w:eastAsia="Calibri" w:hAnsi="Times New Roman" w:cs="Times New Roman"/>
          <w:b/>
          <w:kern w:val="0"/>
          <w:sz w:val="28"/>
          <w14:ligatures w14:val="none"/>
        </w:rPr>
        <w:t>Комунікативно-прагматичні особливості військової лексики</w:t>
      </w:r>
    </w:p>
    <w:p w14:paraId="138AD4C4" w14:textId="3D4C2391" w:rsidR="00CA191B" w:rsidRDefault="00C709CD" w:rsidP="00813BCD">
      <w:pPr>
        <w:spacing w:after="0" w:line="360" w:lineRule="auto"/>
        <w:jc w:val="center"/>
        <w:rPr>
          <w:rFonts w:ascii="Times New Roman" w:eastAsia="Calibri" w:hAnsi="Times New Roman" w:cs="Times New Roman"/>
          <w:b/>
          <w:kern w:val="0"/>
          <w:sz w:val="28"/>
          <w14:ligatures w14:val="none"/>
        </w:rPr>
      </w:pPr>
      <w:r>
        <w:rPr>
          <w:rFonts w:ascii="Times New Roman" w:eastAsia="Calibri" w:hAnsi="Times New Roman" w:cs="Times New Roman"/>
          <w:b/>
          <w:kern w:val="0"/>
          <w:sz w:val="28"/>
          <w14:ligatures w14:val="none"/>
        </w:rPr>
        <w:t>в англомовному</w:t>
      </w:r>
      <w:r w:rsidR="00D143B9">
        <w:rPr>
          <w:rFonts w:ascii="Times New Roman" w:eastAsia="Calibri" w:hAnsi="Times New Roman" w:cs="Times New Roman"/>
          <w:b/>
          <w:kern w:val="0"/>
          <w:sz w:val="28"/>
          <w14:ligatures w14:val="none"/>
        </w:rPr>
        <w:t xml:space="preserve"> медіадискурсі: корпусний підхі</w:t>
      </w:r>
      <w:r w:rsidR="002A5672">
        <w:rPr>
          <w:rFonts w:ascii="Times New Roman" w:eastAsia="Calibri" w:hAnsi="Times New Roman" w:cs="Times New Roman"/>
          <w:b/>
          <w:kern w:val="0"/>
          <w:sz w:val="28"/>
          <w14:ligatures w14:val="none"/>
        </w:rPr>
        <w:t>д</w:t>
      </w:r>
    </w:p>
    <w:p w14:paraId="080E8697" w14:textId="77777777" w:rsidR="00F75C12" w:rsidRDefault="00F75C12" w:rsidP="00813BCD">
      <w:pPr>
        <w:spacing w:after="0" w:line="360" w:lineRule="auto"/>
        <w:jc w:val="center"/>
        <w:rPr>
          <w:rFonts w:ascii="Times New Roman" w:eastAsia="Calibri" w:hAnsi="Times New Roman" w:cs="Times New Roman"/>
          <w:b/>
          <w:kern w:val="0"/>
          <w:sz w:val="28"/>
          <w14:ligatures w14:val="none"/>
        </w:rPr>
      </w:pPr>
    </w:p>
    <w:p w14:paraId="4FD6DAF8" w14:textId="24DBC8ED" w:rsidR="002C41C3" w:rsidRDefault="002C41C3" w:rsidP="001E6ED3">
      <w:pPr>
        <w:spacing w:after="0" w:line="240" w:lineRule="auto"/>
        <w:ind w:left="3969"/>
        <w:rPr>
          <w:rFonts w:ascii="Times New Roman" w:eastAsia="Calibri" w:hAnsi="Times New Roman" w:cs="Times New Roman"/>
          <w:bCs/>
          <w:kern w:val="0"/>
          <w:sz w:val="28"/>
          <w14:ligatures w14:val="none"/>
        </w:rPr>
      </w:pPr>
      <w:r>
        <w:rPr>
          <w:rFonts w:ascii="Times New Roman" w:eastAsia="Calibri" w:hAnsi="Times New Roman" w:cs="Times New Roman"/>
          <w:bCs/>
          <w:kern w:val="0"/>
          <w:sz w:val="28"/>
          <w14:ligatures w14:val="none"/>
        </w:rPr>
        <w:t>К</w:t>
      </w:r>
      <w:r w:rsidR="00230006">
        <w:rPr>
          <w:rFonts w:ascii="Times New Roman" w:eastAsia="Calibri" w:hAnsi="Times New Roman" w:cs="Times New Roman"/>
          <w:bCs/>
          <w:kern w:val="0"/>
          <w:sz w:val="28"/>
          <w14:ligatures w14:val="none"/>
        </w:rPr>
        <w:t>валіфікаційна робота</w:t>
      </w:r>
      <w:r w:rsidR="00230006">
        <w:rPr>
          <w:rFonts w:ascii="Times New Roman" w:eastAsia="Calibri" w:hAnsi="Times New Roman" w:cs="Times New Roman"/>
          <w:bCs/>
          <w:kern w:val="0"/>
          <w:sz w:val="28"/>
          <w14:ligatures w14:val="none"/>
        </w:rPr>
        <w:br/>
        <w:t>здобувачки 4 курсу</w:t>
      </w:r>
      <w:r w:rsidR="00230006">
        <w:rPr>
          <w:rFonts w:ascii="Times New Roman" w:eastAsia="Calibri" w:hAnsi="Times New Roman" w:cs="Times New Roman"/>
          <w:bCs/>
          <w:kern w:val="0"/>
          <w:sz w:val="28"/>
          <w14:ligatures w14:val="none"/>
        </w:rPr>
        <w:br/>
        <w:t>першого (бакалаврського) рівня</w:t>
      </w:r>
      <w:r w:rsidR="00230006">
        <w:rPr>
          <w:rFonts w:ascii="Times New Roman" w:eastAsia="Calibri" w:hAnsi="Times New Roman" w:cs="Times New Roman"/>
          <w:bCs/>
          <w:kern w:val="0"/>
          <w:sz w:val="28"/>
          <w14:ligatures w14:val="none"/>
        </w:rPr>
        <w:br/>
      </w:r>
      <w:r w:rsidR="007259C9">
        <w:rPr>
          <w:rFonts w:ascii="Times New Roman" w:eastAsia="Calibri" w:hAnsi="Times New Roman" w:cs="Times New Roman"/>
          <w:bCs/>
          <w:kern w:val="0"/>
          <w:sz w:val="28"/>
          <w14:ligatures w14:val="none"/>
        </w:rPr>
        <w:t>спеціальності 035 Філологія</w:t>
      </w:r>
      <w:r w:rsidR="007259C9">
        <w:rPr>
          <w:rFonts w:ascii="Times New Roman" w:eastAsia="Calibri" w:hAnsi="Times New Roman" w:cs="Times New Roman"/>
          <w:bCs/>
          <w:kern w:val="0"/>
          <w:sz w:val="28"/>
          <w14:ligatures w14:val="none"/>
        </w:rPr>
        <w:br/>
        <w:t>спеціалізації 035.10</w:t>
      </w:r>
      <w:r w:rsidR="00316E27">
        <w:rPr>
          <w:rFonts w:ascii="Times New Roman" w:eastAsia="Calibri" w:hAnsi="Times New Roman" w:cs="Times New Roman"/>
          <w:bCs/>
          <w:kern w:val="0"/>
          <w:sz w:val="28"/>
          <w14:ligatures w14:val="none"/>
        </w:rPr>
        <w:t xml:space="preserve"> прикладна лінгвістика</w:t>
      </w:r>
      <w:r w:rsidR="00316E27">
        <w:rPr>
          <w:rFonts w:ascii="Times New Roman" w:eastAsia="Calibri" w:hAnsi="Times New Roman" w:cs="Times New Roman"/>
          <w:bCs/>
          <w:kern w:val="0"/>
          <w:sz w:val="28"/>
          <w14:ligatures w14:val="none"/>
        </w:rPr>
        <w:br/>
        <w:t>освітньо-професійної програми</w:t>
      </w:r>
      <w:r w:rsidR="00316E27">
        <w:rPr>
          <w:rFonts w:ascii="Times New Roman" w:eastAsia="Calibri" w:hAnsi="Times New Roman" w:cs="Times New Roman"/>
          <w:bCs/>
          <w:kern w:val="0"/>
          <w:sz w:val="28"/>
          <w14:ligatures w14:val="none"/>
        </w:rPr>
        <w:br/>
        <w:t>«Прикладна лінгвістика та англійська мова»</w:t>
      </w:r>
      <w:r w:rsidR="00316E27">
        <w:rPr>
          <w:rFonts w:ascii="Times New Roman" w:eastAsia="Calibri" w:hAnsi="Times New Roman" w:cs="Times New Roman"/>
          <w:bCs/>
          <w:kern w:val="0"/>
          <w:sz w:val="28"/>
          <w14:ligatures w14:val="none"/>
        </w:rPr>
        <w:br/>
        <w:t>Яровенко Дар’ї Віталіївни</w:t>
      </w:r>
    </w:p>
    <w:p w14:paraId="41F99E47" w14:textId="17E41361" w:rsidR="001E6ED3" w:rsidRPr="00D20BA5" w:rsidRDefault="001E6ED3" w:rsidP="00813BCD">
      <w:pPr>
        <w:spacing w:after="0" w:line="360" w:lineRule="auto"/>
        <w:ind w:left="3969"/>
        <w:rPr>
          <w:rFonts w:ascii="Times New Roman" w:eastAsia="Calibri" w:hAnsi="Times New Roman" w:cs="Times New Roman"/>
          <w:bCs/>
          <w:kern w:val="0"/>
          <w:sz w:val="28"/>
          <w14:ligatures w14:val="none"/>
        </w:rPr>
      </w:pPr>
    </w:p>
    <w:p w14:paraId="359A7E7A" w14:textId="4608DCA2" w:rsidR="00A6423E" w:rsidRDefault="00A6423E" w:rsidP="001E6ED3">
      <w:pPr>
        <w:spacing w:after="0" w:line="240" w:lineRule="auto"/>
        <w:ind w:left="3969"/>
        <w:rPr>
          <w:rFonts w:ascii="Times New Roman" w:eastAsia="Calibri" w:hAnsi="Times New Roman" w:cs="Times New Roman"/>
          <w:bCs/>
          <w:kern w:val="0"/>
          <w:sz w:val="28"/>
          <w14:ligatures w14:val="none"/>
        </w:rPr>
      </w:pPr>
      <w:r>
        <w:rPr>
          <w:rFonts w:ascii="Times New Roman" w:eastAsia="Calibri" w:hAnsi="Times New Roman" w:cs="Times New Roman"/>
          <w:bCs/>
          <w:kern w:val="0"/>
          <w:sz w:val="28"/>
          <w14:ligatures w14:val="none"/>
        </w:rPr>
        <w:t>Керівник</w:t>
      </w:r>
      <w:r>
        <w:rPr>
          <w:rFonts w:ascii="Times New Roman" w:eastAsia="Calibri" w:hAnsi="Times New Roman" w:cs="Times New Roman"/>
          <w:bCs/>
          <w:kern w:val="0"/>
          <w:sz w:val="28"/>
          <w14:ligatures w14:val="none"/>
        </w:rPr>
        <w:br/>
        <w:t>Крисанова Тетяна Анатоліївна</w:t>
      </w:r>
      <w:r w:rsidR="002D2833">
        <w:rPr>
          <w:rFonts w:ascii="Times New Roman" w:eastAsia="Calibri" w:hAnsi="Times New Roman" w:cs="Times New Roman"/>
          <w:bCs/>
          <w:kern w:val="0"/>
          <w:sz w:val="28"/>
          <w14:ligatures w14:val="none"/>
        </w:rPr>
        <w:t>,</w:t>
      </w:r>
      <w:r w:rsidR="002D2833">
        <w:rPr>
          <w:rFonts w:ascii="Times New Roman" w:eastAsia="Calibri" w:hAnsi="Times New Roman" w:cs="Times New Roman"/>
          <w:bCs/>
          <w:kern w:val="0"/>
          <w:sz w:val="28"/>
          <w14:ligatures w14:val="none"/>
        </w:rPr>
        <w:br/>
        <w:t>докт. філол. наук, професор,</w:t>
      </w:r>
      <w:r w:rsidR="002D2833">
        <w:rPr>
          <w:rFonts w:ascii="Times New Roman" w:eastAsia="Calibri" w:hAnsi="Times New Roman" w:cs="Times New Roman"/>
          <w:bCs/>
          <w:kern w:val="0"/>
          <w:sz w:val="28"/>
          <w14:ligatures w14:val="none"/>
        </w:rPr>
        <w:br/>
        <w:t>професор кафедри загального</w:t>
      </w:r>
      <w:r w:rsidR="002D2833">
        <w:rPr>
          <w:rFonts w:ascii="Times New Roman" w:eastAsia="Calibri" w:hAnsi="Times New Roman" w:cs="Times New Roman"/>
          <w:bCs/>
          <w:kern w:val="0"/>
          <w:sz w:val="28"/>
          <w14:ligatures w14:val="none"/>
        </w:rPr>
        <w:br/>
        <w:t>та прикладного мовознавства</w:t>
      </w:r>
    </w:p>
    <w:p w14:paraId="1C277B24" w14:textId="77777777" w:rsidR="00D3453B" w:rsidRDefault="00D3453B" w:rsidP="00B067C5">
      <w:pPr>
        <w:spacing w:after="0" w:line="276" w:lineRule="auto"/>
        <w:ind w:left="3969"/>
        <w:rPr>
          <w:rFonts w:ascii="Times New Roman" w:eastAsia="Calibri" w:hAnsi="Times New Roman" w:cs="Times New Roman"/>
          <w:bCs/>
          <w:kern w:val="0"/>
          <w:sz w:val="28"/>
          <w14:ligatures w14:val="none"/>
        </w:rPr>
      </w:pPr>
    </w:p>
    <w:p w14:paraId="6B25EC89" w14:textId="2E4CB0F6" w:rsidR="00BC5066" w:rsidRPr="00BC5066" w:rsidRDefault="00DA43CD" w:rsidP="00BC5066">
      <w:pPr>
        <w:spacing w:after="0" w:line="240" w:lineRule="auto"/>
        <w:ind w:left="3969" w:firstLine="284"/>
        <w:rPr>
          <w:rFonts w:ascii="Times New Roman" w:eastAsia="Calibri" w:hAnsi="Times New Roman" w:cs="Times New Roman"/>
          <w:kern w:val="0"/>
          <w:sz w:val="28"/>
        </w:rPr>
      </w:pPr>
      <w:r>
        <w:rPr>
          <w:rFonts w:ascii="Times New Roman" w:eastAsia="Calibri" w:hAnsi="Times New Roman" w:cs="Times New Roman"/>
          <w:bCs/>
          <w:kern w:val="0"/>
          <w:sz w:val="28"/>
          <w14:ligatures w14:val="none"/>
        </w:rPr>
        <w:t>Оцінка</w:t>
      </w:r>
      <w:r>
        <w:rPr>
          <w:rFonts w:ascii="Times New Roman" w:eastAsia="Calibri" w:hAnsi="Times New Roman" w:cs="Times New Roman"/>
          <w:bCs/>
          <w:kern w:val="0"/>
          <w:sz w:val="28"/>
          <w14:ligatures w14:val="none"/>
        </w:rPr>
        <w:br/>
      </w:r>
      <w:r w:rsidR="00BC5066" w:rsidRPr="00BC5066">
        <w:rPr>
          <w:rFonts w:ascii="Times New Roman" w:eastAsia="Calibri" w:hAnsi="Times New Roman" w:cs="Times New Roman"/>
          <w:kern w:val="0"/>
          <w:sz w:val="28"/>
        </w:rPr>
        <w:t xml:space="preserve">за національною шкалою: </w:t>
      </w:r>
    </w:p>
    <w:p w14:paraId="28F02A7F" w14:textId="77777777" w:rsidR="00BC5066" w:rsidRPr="00BC5066" w:rsidRDefault="00BC5066" w:rsidP="00BC5066">
      <w:pPr>
        <w:spacing w:after="0" w:line="240" w:lineRule="auto"/>
        <w:ind w:firstLine="4253"/>
        <w:rPr>
          <w:rFonts w:ascii="Times New Roman" w:eastAsia="Calibri" w:hAnsi="Times New Roman" w:cs="Times New Roman"/>
          <w:kern w:val="0"/>
          <w:sz w:val="28"/>
        </w:rPr>
      </w:pPr>
    </w:p>
    <w:p w14:paraId="0AC34EFA" w14:textId="5B6CE8D9" w:rsidR="00DA43CD" w:rsidRDefault="00BC5066" w:rsidP="00BC5066">
      <w:pPr>
        <w:spacing w:after="0" w:line="276" w:lineRule="auto"/>
        <w:ind w:left="3969"/>
        <w:rPr>
          <w:rFonts w:ascii="Times New Roman" w:eastAsia="Calibri" w:hAnsi="Times New Roman" w:cs="Times New Roman"/>
          <w:bCs/>
          <w:kern w:val="0"/>
          <w:sz w:val="28"/>
          <w14:ligatures w14:val="none"/>
        </w:rPr>
      </w:pPr>
      <w:r w:rsidRPr="00BC5066">
        <w:rPr>
          <w:rFonts w:ascii="Times New Roman" w:eastAsia="Calibri" w:hAnsi="Times New Roman" w:cs="Times New Roman"/>
          <w:kern w:val="0"/>
          <w:sz w:val="28"/>
        </w:rPr>
        <w:t xml:space="preserve">Кількість балів: </w:t>
      </w:r>
      <w:bookmarkStart w:id="1" w:name="_GoBack"/>
      <w:bookmarkEnd w:id="1"/>
    </w:p>
    <w:p w14:paraId="6CED9F4D" w14:textId="77777777" w:rsidR="00BC5066" w:rsidRDefault="00BC5066" w:rsidP="00813BCD">
      <w:pPr>
        <w:spacing w:after="0" w:line="360" w:lineRule="auto"/>
        <w:ind w:left="5046"/>
        <w:jc w:val="right"/>
        <w:rPr>
          <w:rFonts w:ascii="Times New Roman" w:eastAsia="Calibri" w:hAnsi="Times New Roman" w:cs="Times New Roman"/>
          <w:bCs/>
          <w:kern w:val="0"/>
          <w:sz w:val="28"/>
          <w14:ligatures w14:val="none"/>
        </w:rPr>
      </w:pPr>
    </w:p>
    <w:p w14:paraId="53433E82" w14:textId="70FC3401" w:rsidR="00CA191B" w:rsidRPr="008B0427" w:rsidRDefault="00DA43CD" w:rsidP="00813BCD">
      <w:pPr>
        <w:spacing w:after="0" w:line="360" w:lineRule="auto"/>
        <w:ind w:left="5046"/>
        <w:jc w:val="right"/>
        <w:rPr>
          <w:rFonts w:ascii="Times New Roman" w:eastAsia="Calibri" w:hAnsi="Times New Roman" w:cs="Times New Roman"/>
          <w:bCs/>
          <w:kern w:val="0"/>
          <w:sz w:val="28"/>
          <w14:ligatures w14:val="none"/>
        </w:rPr>
      </w:pPr>
      <w:r>
        <w:rPr>
          <w:rFonts w:ascii="Times New Roman" w:eastAsia="Calibri" w:hAnsi="Times New Roman" w:cs="Times New Roman"/>
          <w:bCs/>
          <w:kern w:val="0"/>
          <w:sz w:val="28"/>
          <w14:ligatures w14:val="none"/>
        </w:rPr>
        <w:t xml:space="preserve">Голова комісії </w:t>
      </w:r>
    </w:p>
    <w:p w14:paraId="55C1F0B8" w14:textId="0D3C3A5F" w:rsidR="00CA191B" w:rsidRPr="00CA191B" w:rsidRDefault="00CA191B" w:rsidP="00813BCD">
      <w:pPr>
        <w:spacing w:after="0" w:line="360" w:lineRule="auto"/>
        <w:ind w:left="3969"/>
        <w:rPr>
          <w:rFonts w:ascii="Times New Roman" w:eastAsia="Calibri" w:hAnsi="Times New Roman" w:cs="Times New Roman"/>
          <w:kern w:val="0"/>
          <w:sz w:val="28"/>
          <w14:ligatures w14:val="none"/>
        </w:rPr>
      </w:pPr>
      <w:r w:rsidRPr="00CA191B">
        <w:rPr>
          <w:rFonts w:ascii="Times New Roman" w:eastAsia="Calibri" w:hAnsi="Times New Roman" w:cs="Times New Roman"/>
          <w:kern w:val="0"/>
          <w:sz w:val="28"/>
          <w14:ligatures w14:val="none"/>
        </w:rPr>
        <w:t>______________</w:t>
      </w:r>
      <w:r w:rsidRPr="00CA191B">
        <w:rPr>
          <w:rFonts w:ascii="Times New Roman" w:eastAsia="Calibri" w:hAnsi="Times New Roman" w:cs="Times New Roman"/>
          <w:kern w:val="0"/>
          <w:sz w:val="28"/>
          <w:u w:val="single"/>
          <w14:ligatures w14:val="none"/>
        </w:rPr>
        <w:t>Олена СКОРОБОГАТОВА</w:t>
      </w:r>
      <w:r w:rsidRPr="00CA191B">
        <w:rPr>
          <w:rFonts w:ascii="Times New Roman" w:eastAsia="Calibri" w:hAnsi="Times New Roman" w:cs="Times New Roman"/>
          <w:kern w:val="0"/>
          <w:sz w:val="28"/>
          <w14:ligatures w14:val="none"/>
        </w:rPr>
        <w:t>_</w:t>
      </w:r>
    </w:p>
    <w:p w14:paraId="0D64B5EC" w14:textId="65C3C01C" w:rsidR="00F75C12" w:rsidRPr="001E6ED3" w:rsidRDefault="00CA191B" w:rsidP="001E6ED3">
      <w:pPr>
        <w:spacing w:after="0" w:line="360" w:lineRule="auto"/>
        <w:ind w:left="3969"/>
        <w:rPr>
          <w:rFonts w:ascii="Times New Roman" w:eastAsia="Calibri" w:hAnsi="Times New Roman" w:cs="Times New Roman"/>
          <w:kern w:val="0"/>
          <w:sz w:val="20"/>
          <w14:ligatures w14:val="none"/>
        </w:rPr>
      </w:pPr>
      <w:r w:rsidRPr="00CA191B">
        <w:rPr>
          <w:rFonts w:ascii="Times New Roman" w:eastAsia="Calibri" w:hAnsi="Times New Roman" w:cs="Times New Roman"/>
          <w:kern w:val="0"/>
          <w:sz w:val="20"/>
          <w14:ligatures w14:val="none"/>
        </w:rPr>
        <w:t>(підпис)                                    (прізвище та ініціали)</w:t>
      </w:r>
    </w:p>
    <w:p w14:paraId="391770F7" w14:textId="77777777" w:rsidR="00D3453B" w:rsidRDefault="00D3453B" w:rsidP="003A35AD">
      <w:pPr>
        <w:spacing w:after="0" w:line="360" w:lineRule="auto"/>
        <w:jc w:val="center"/>
        <w:rPr>
          <w:rFonts w:ascii="Times New Roman" w:eastAsia="Calibri" w:hAnsi="Times New Roman" w:cs="Times New Roman"/>
          <w:kern w:val="0"/>
          <w:sz w:val="28"/>
          <w14:ligatures w14:val="none"/>
        </w:rPr>
      </w:pPr>
    </w:p>
    <w:p w14:paraId="61D44B70" w14:textId="77777777" w:rsidR="00D3453B" w:rsidRDefault="00CA191B" w:rsidP="003A35AD">
      <w:pPr>
        <w:spacing w:after="0" w:line="360" w:lineRule="auto"/>
        <w:jc w:val="center"/>
        <w:rPr>
          <w:rFonts w:ascii="Times New Roman" w:eastAsia="Calibri" w:hAnsi="Times New Roman" w:cs="Times New Roman"/>
          <w:kern w:val="0"/>
          <w:sz w:val="28"/>
          <w14:ligatures w14:val="none"/>
        </w:rPr>
      </w:pPr>
      <w:r w:rsidRPr="00CA191B">
        <w:rPr>
          <w:rFonts w:ascii="Times New Roman" w:eastAsia="Calibri" w:hAnsi="Times New Roman" w:cs="Times New Roman"/>
          <w:kern w:val="0"/>
          <w:sz w:val="28"/>
          <w14:ligatures w14:val="none"/>
        </w:rPr>
        <w:t>Харків – 202</w:t>
      </w:r>
      <w:r w:rsidR="00B4170E">
        <w:rPr>
          <w:rFonts w:ascii="Times New Roman" w:eastAsia="Calibri" w:hAnsi="Times New Roman" w:cs="Times New Roman"/>
          <w:kern w:val="0"/>
          <w:sz w:val="28"/>
          <w14:ligatures w14:val="none"/>
        </w:rPr>
        <w:t>4</w:t>
      </w:r>
    </w:p>
    <w:p w14:paraId="78208278" w14:textId="1F6431B9" w:rsidR="002465C8" w:rsidRPr="00B4170E" w:rsidRDefault="00B4170E" w:rsidP="003A35AD">
      <w:pPr>
        <w:spacing w:after="0" w:line="360" w:lineRule="auto"/>
        <w:jc w:val="center"/>
        <w:rPr>
          <w:rFonts w:ascii="Times New Roman" w:eastAsia="Calibri" w:hAnsi="Times New Roman" w:cs="Times New Roman"/>
          <w:kern w:val="0"/>
          <w:sz w:val="28"/>
          <w14:ligatures w14:val="none"/>
        </w:rPr>
      </w:pPr>
      <w:r>
        <w:rPr>
          <w:rFonts w:ascii="Times New Roman" w:eastAsia="Calibri" w:hAnsi="Times New Roman" w:cs="Times New Roman"/>
          <w:kern w:val="0"/>
          <w:sz w:val="28"/>
          <w14:ligatures w14:val="none"/>
        </w:rPr>
        <w:br w:type="page"/>
      </w:r>
    </w:p>
    <w:sdt>
      <w:sdtPr>
        <w:rPr>
          <w:rFonts w:asciiTheme="minorHAnsi" w:eastAsiaTheme="minorHAnsi" w:hAnsiTheme="minorHAnsi" w:cstheme="minorBidi"/>
          <w:color w:val="auto"/>
          <w:kern w:val="2"/>
          <w:sz w:val="22"/>
          <w:szCs w:val="22"/>
          <w:lang w:eastAsia="en-US"/>
          <w14:ligatures w14:val="standardContextual"/>
        </w:rPr>
        <w:id w:val="-2087755406"/>
        <w:docPartObj>
          <w:docPartGallery w:val="Table of Contents"/>
          <w:docPartUnique/>
        </w:docPartObj>
      </w:sdtPr>
      <w:sdtEndPr>
        <w:rPr>
          <w:b/>
          <w:bCs/>
        </w:rPr>
      </w:sdtEndPr>
      <w:sdtContent>
        <w:p w14:paraId="5AF94AAC" w14:textId="62FBE5FB" w:rsidR="007F7AC3" w:rsidRPr="00EC59F3" w:rsidRDefault="00EC59F3" w:rsidP="00813BCD">
          <w:pPr>
            <w:pStyle w:val="a9"/>
            <w:spacing w:before="0" w:line="360" w:lineRule="auto"/>
            <w:jc w:val="center"/>
            <w:rPr>
              <w:color w:val="auto"/>
            </w:rPr>
          </w:pPr>
          <w:r w:rsidRPr="00EC59F3">
            <w:rPr>
              <w:rFonts w:ascii="Times New Roman" w:hAnsi="Times New Roman" w:cs="Times New Roman"/>
              <w:color w:val="auto"/>
              <w:sz w:val="28"/>
              <w:szCs w:val="28"/>
            </w:rPr>
            <w:t>ЗМІСТ</w:t>
          </w:r>
        </w:p>
        <w:p w14:paraId="2809C30C" w14:textId="751A7DBE" w:rsidR="00CF4286" w:rsidRPr="00CF4286" w:rsidRDefault="007F7AC3">
          <w:pPr>
            <w:pStyle w:val="11"/>
            <w:tabs>
              <w:tab w:val="right" w:leader="dot" w:pos="9345"/>
            </w:tabs>
            <w:rPr>
              <w:rFonts w:ascii="Times New Roman" w:eastAsiaTheme="minorEastAsia" w:hAnsi="Times New Roman" w:cs="Times New Roman"/>
              <w:noProof/>
              <w:sz w:val="28"/>
              <w:szCs w:val="28"/>
              <w:lang w:eastAsia="uk-UA"/>
            </w:rPr>
          </w:pPr>
          <w:r w:rsidRPr="00CF4286">
            <w:rPr>
              <w:rFonts w:ascii="Times New Roman" w:hAnsi="Times New Roman" w:cs="Times New Roman"/>
              <w:sz w:val="28"/>
              <w:szCs w:val="28"/>
            </w:rPr>
            <w:fldChar w:fldCharType="begin"/>
          </w:r>
          <w:r w:rsidRPr="00CF4286">
            <w:rPr>
              <w:rFonts w:ascii="Times New Roman" w:hAnsi="Times New Roman" w:cs="Times New Roman"/>
              <w:sz w:val="28"/>
              <w:szCs w:val="28"/>
            </w:rPr>
            <w:instrText xml:space="preserve"> TOC \o "1-3" \h \z \u </w:instrText>
          </w:r>
          <w:r w:rsidRPr="00CF4286">
            <w:rPr>
              <w:rFonts w:ascii="Times New Roman" w:hAnsi="Times New Roman" w:cs="Times New Roman"/>
              <w:sz w:val="28"/>
              <w:szCs w:val="28"/>
            </w:rPr>
            <w:fldChar w:fldCharType="separate"/>
          </w:r>
          <w:hyperlink w:anchor="_Toc166947440" w:history="1">
            <w:r w:rsidR="00CF4286" w:rsidRPr="00CF4286">
              <w:rPr>
                <w:rStyle w:val="aa"/>
                <w:rFonts w:ascii="Times New Roman" w:hAnsi="Times New Roman" w:cs="Times New Roman"/>
                <w:noProof/>
                <w:sz w:val="28"/>
                <w:szCs w:val="28"/>
              </w:rPr>
              <w:t>ВСТУП</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_Toc166947440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3</w:t>
            </w:r>
            <w:r w:rsidR="00CF4286" w:rsidRPr="00CF4286">
              <w:rPr>
                <w:rFonts w:ascii="Times New Roman" w:hAnsi="Times New Roman" w:cs="Times New Roman"/>
                <w:noProof/>
                <w:webHidden/>
                <w:sz w:val="28"/>
                <w:szCs w:val="28"/>
              </w:rPr>
              <w:fldChar w:fldCharType="end"/>
            </w:r>
          </w:hyperlink>
        </w:p>
        <w:p w14:paraId="198C587C" w14:textId="00465DA2" w:rsidR="00CF4286" w:rsidRPr="00CF4286" w:rsidRDefault="003C1B06">
          <w:pPr>
            <w:pStyle w:val="11"/>
            <w:tabs>
              <w:tab w:val="right" w:leader="dot" w:pos="9345"/>
            </w:tabs>
            <w:rPr>
              <w:rFonts w:ascii="Times New Roman" w:eastAsiaTheme="minorEastAsia" w:hAnsi="Times New Roman" w:cs="Times New Roman"/>
              <w:noProof/>
              <w:sz w:val="28"/>
              <w:szCs w:val="28"/>
              <w:lang w:eastAsia="uk-UA"/>
            </w:rPr>
          </w:pPr>
          <w:hyperlink w:anchor="_Toc166947441" w:history="1">
            <w:r w:rsidR="00CF4286" w:rsidRPr="00CF4286">
              <w:rPr>
                <w:rStyle w:val="aa"/>
                <w:rFonts w:ascii="Times New Roman" w:hAnsi="Times New Roman" w:cs="Times New Roman"/>
                <w:noProof/>
                <w:sz w:val="28"/>
                <w:szCs w:val="28"/>
              </w:rPr>
              <w:t>Розділ 1.  ТЕОРЕТИЧНІ ЗАСАДИ ВИВЧЕННЯ ВІЙСЬКОВОЇ ЛЕКСИКИ В АНГЛОМОВНОМУ МЕДІАДИСКУРСІ ЗА ДОПОМОГОЮ КОРПУСНОГО ПІДХОДУ</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_Toc166947441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6</w:t>
            </w:r>
            <w:r w:rsidR="00CF4286" w:rsidRPr="00CF4286">
              <w:rPr>
                <w:rFonts w:ascii="Times New Roman" w:hAnsi="Times New Roman" w:cs="Times New Roman"/>
                <w:noProof/>
                <w:webHidden/>
                <w:sz w:val="28"/>
                <w:szCs w:val="28"/>
              </w:rPr>
              <w:fldChar w:fldCharType="end"/>
            </w:r>
          </w:hyperlink>
        </w:p>
        <w:p w14:paraId="382B5E92" w14:textId="2588D4A0" w:rsidR="00CF4286" w:rsidRPr="00CF4286" w:rsidRDefault="003C1B06">
          <w:pPr>
            <w:pStyle w:val="21"/>
            <w:rPr>
              <w:rFonts w:ascii="Times New Roman" w:eastAsiaTheme="minorEastAsia" w:hAnsi="Times New Roman" w:cs="Times New Roman"/>
              <w:sz w:val="28"/>
              <w:szCs w:val="28"/>
              <w:lang w:eastAsia="uk-UA"/>
            </w:rPr>
          </w:pPr>
          <w:hyperlink w:anchor="_Toc166947442" w:history="1">
            <w:r w:rsidR="00CF4286" w:rsidRPr="00CF4286">
              <w:rPr>
                <w:rStyle w:val="aa"/>
                <w:rFonts w:ascii="Times New Roman" w:hAnsi="Times New Roman" w:cs="Times New Roman"/>
                <w:sz w:val="28"/>
                <w:szCs w:val="28"/>
              </w:rPr>
              <w:t>1.1 Поняття військової лексики, її класифікація та особливості</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_Toc166947442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6</w:t>
            </w:r>
            <w:r w:rsidR="00CF4286" w:rsidRPr="00CF4286">
              <w:rPr>
                <w:rFonts w:ascii="Times New Roman" w:hAnsi="Times New Roman" w:cs="Times New Roman"/>
                <w:webHidden/>
                <w:sz w:val="28"/>
                <w:szCs w:val="28"/>
              </w:rPr>
              <w:fldChar w:fldCharType="end"/>
            </w:r>
          </w:hyperlink>
        </w:p>
        <w:p w14:paraId="72D7D27D" w14:textId="19FACD15" w:rsidR="00CF4286" w:rsidRPr="00CF4286" w:rsidRDefault="003C1B06">
          <w:pPr>
            <w:pStyle w:val="21"/>
            <w:rPr>
              <w:rFonts w:ascii="Times New Roman" w:eastAsiaTheme="minorEastAsia" w:hAnsi="Times New Roman" w:cs="Times New Roman"/>
              <w:sz w:val="28"/>
              <w:szCs w:val="28"/>
              <w:lang w:eastAsia="uk-UA"/>
            </w:rPr>
          </w:pPr>
          <w:hyperlink w:anchor="_Toc166947443" w:history="1">
            <w:r w:rsidR="00CF4286" w:rsidRPr="00CF4286">
              <w:rPr>
                <w:rStyle w:val="aa"/>
                <w:rFonts w:ascii="Times New Roman" w:hAnsi="Times New Roman" w:cs="Times New Roman"/>
                <w:sz w:val="28"/>
                <w:szCs w:val="28"/>
              </w:rPr>
              <w:t>1.2 Поняття медіадискурсу та його функційні особливості</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_Toc166947443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12</w:t>
            </w:r>
            <w:r w:rsidR="00CF4286" w:rsidRPr="00CF4286">
              <w:rPr>
                <w:rFonts w:ascii="Times New Roman" w:hAnsi="Times New Roman" w:cs="Times New Roman"/>
                <w:webHidden/>
                <w:sz w:val="28"/>
                <w:szCs w:val="28"/>
              </w:rPr>
              <w:fldChar w:fldCharType="end"/>
            </w:r>
          </w:hyperlink>
        </w:p>
        <w:p w14:paraId="5CB3023D" w14:textId="683406C2" w:rsidR="00CF4286" w:rsidRPr="00CF4286" w:rsidRDefault="003C1B06">
          <w:pPr>
            <w:pStyle w:val="21"/>
            <w:rPr>
              <w:rFonts w:ascii="Times New Roman" w:eastAsiaTheme="minorEastAsia" w:hAnsi="Times New Roman" w:cs="Times New Roman"/>
              <w:sz w:val="28"/>
              <w:szCs w:val="28"/>
              <w:lang w:eastAsia="uk-UA"/>
            </w:rPr>
          </w:pPr>
          <w:hyperlink w:anchor="_Toc166947444" w:history="1">
            <w:r w:rsidR="00CF4286" w:rsidRPr="00CF4286">
              <w:rPr>
                <w:rStyle w:val="aa"/>
                <w:rFonts w:ascii="Times New Roman" w:hAnsi="Times New Roman" w:cs="Times New Roman"/>
                <w:sz w:val="28"/>
                <w:szCs w:val="28"/>
              </w:rPr>
              <w:t>1.3 Комунікативно-прагматичні особливості військової лексики</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_Toc166947444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15</w:t>
            </w:r>
            <w:r w:rsidR="00CF4286" w:rsidRPr="00CF4286">
              <w:rPr>
                <w:rFonts w:ascii="Times New Roman" w:hAnsi="Times New Roman" w:cs="Times New Roman"/>
                <w:webHidden/>
                <w:sz w:val="28"/>
                <w:szCs w:val="28"/>
              </w:rPr>
              <w:fldChar w:fldCharType="end"/>
            </w:r>
          </w:hyperlink>
        </w:p>
        <w:p w14:paraId="5A69CFAD" w14:textId="3D76F0CB" w:rsidR="00CF4286" w:rsidRPr="00CF4286" w:rsidRDefault="003C1B06">
          <w:pPr>
            <w:pStyle w:val="21"/>
            <w:rPr>
              <w:rFonts w:ascii="Times New Roman" w:eastAsiaTheme="minorEastAsia" w:hAnsi="Times New Roman" w:cs="Times New Roman"/>
              <w:sz w:val="28"/>
              <w:szCs w:val="28"/>
              <w:lang w:eastAsia="uk-UA"/>
            </w:rPr>
          </w:pPr>
          <w:hyperlink w:anchor="_Toc166947445" w:history="1">
            <w:r w:rsidR="00CF4286" w:rsidRPr="00CF4286">
              <w:rPr>
                <w:rStyle w:val="aa"/>
                <w:rFonts w:ascii="Times New Roman" w:hAnsi="Times New Roman" w:cs="Times New Roman"/>
                <w:sz w:val="28"/>
                <w:szCs w:val="28"/>
              </w:rPr>
              <w:t xml:space="preserve">1.4 Корпусний підхід як </w:t>
            </w:r>
            <w:r w:rsidR="00F86F96">
              <w:rPr>
                <w:rStyle w:val="aa"/>
                <w:rFonts w:ascii="Times New Roman" w:hAnsi="Times New Roman" w:cs="Times New Roman"/>
                <w:sz w:val="28"/>
                <w:szCs w:val="28"/>
              </w:rPr>
              <w:t>метод лінгвістичного дослідження</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_Toc166947445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18</w:t>
            </w:r>
            <w:r w:rsidR="00CF4286" w:rsidRPr="00CF4286">
              <w:rPr>
                <w:rFonts w:ascii="Times New Roman" w:hAnsi="Times New Roman" w:cs="Times New Roman"/>
                <w:webHidden/>
                <w:sz w:val="28"/>
                <w:szCs w:val="28"/>
              </w:rPr>
              <w:fldChar w:fldCharType="end"/>
            </w:r>
          </w:hyperlink>
        </w:p>
        <w:p w14:paraId="285100CE" w14:textId="0E31932B" w:rsidR="00CF4286" w:rsidRDefault="003C1B06">
          <w:pPr>
            <w:pStyle w:val="21"/>
            <w:rPr>
              <w:rStyle w:val="aa"/>
              <w:rFonts w:ascii="Times New Roman" w:hAnsi="Times New Roman" w:cs="Times New Roman"/>
              <w:sz w:val="28"/>
              <w:szCs w:val="28"/>
            </w:rPr>
          </w:pPr>
          <w:hyperlink w:anchor="_Toc166947446" w:history="1">
            <w:r w:rsidR="00CF4286" w:rsidRPr="00CF4286">
              <w:rPr>
                <w:rStyle w:val="aa"/>
                <w:rFonts w:ascii="Times New Roman" w:hAnsi="Times New Roman" w:cs="Times New Roman"/>
                <w:sz w:val="28"/>
                <w:szCs w:val="28"/>
              </w:rPr>
              <w:t>Висновки до розділу 1</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_Toc166947446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21</w:t>
            </w:r>
            <w:r w:rsidR="00CF4286" w:rsidRPr="00CF4286">
              <w:rPr>
                <w:rFonts w:ascii="Times New Roman" w:hAnsi="Times New Roman" w:cs="Times New Roman"/>
                <w:webHidden/>
                <w:sz w:val="28"/>
                <w:szCs w:val="28"/>
              </w:rPr>
              <w:fldChar w:fldCharType="end"/>
            </w:r>
          </w:hyperlink>
        </w:p>
        <w:p w14:paraId="327B8E96" w14:textId="77777777" w:rsidR="00CF4286" w:rsidRPr="00CF4286" w:rsidRDefault="00CF4286" w:rsidP="00CF4286">
          <w:pPr>
            <w:rPr>
              <w:noProof/>
            </w:rPr>
          </w:pPr>
        </w:p>
        <w:p w14:paraId="4698BA53" w14:textId="1977B00A" w:rsidR="00CF4286" w:rsidRPr="00CF4286" w:rsidRDefault="003C1B06">
          <w:pPr>
            <w:pStyle w:val="11"/>
            <w:tabs>
              <w:tab w:val="right" w:leader="dot" w:pos="9345"/>
            </w:tabs>
            <w:rPr>
              <w:rFonts w:ascii="Times New Roman" w:eastAsiaTheme="minorEastAsia" w:hAnsi="Times New Roman" w:cs="Times New Roman"/>
              <w:noProof/>
              <w:sz w:val="28"/>
              <w:szCs w:val="28"/>
              <w:lang w:eastAsia="uk-UA"/>
            </w:rPr>
          </w:pPr>
          <w:hyperlink w:anchor="_Toc166947447" w:history="1">
            <w:r w:rsidR="00CF4286" w:rsidRPr="00CF4286">
              <w:rPr>
                <w:rStyle w:val="aa"/>
                <w:rFonts w:ascii="Times New Roman" w:hAnsi="Times New Roman" w:cs="Times New Roman"/>
                <w:noProof/>
                <w:sz w:val="28"/>
                <w:szCs w:val="28"/>
              </w:rPr>
              <w:t>Розділ 2.  КОМУНІКАТИВНО-ПРАГМАТИЧНІ ОСОБЛИВОСТІ ВІЙСЬКОВОЇ ЛЕКСИКИ В АНГЛОМОВНОМУ МЕДІАДИСКУРСІ</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_Toc166947447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23</w:t>
            </w:r>
            <w:r w:rsidR="00CF4286" w:rsidRPr="00CF4286">
              <w:rPr>
                <w:rFonts w:ascii="Times New Roman" w:hAnsi="Times New Roman" w:cs="Times New Roman"/>
                <w:noProof/>
                <w:webHidden/>
                <w:sz w:val="28"/>
                <w:szCs w:val="28"/>
              </w:rPr>
              <w:fldChar w:fldCharType="end"/>
            </w:r>
          </w:hyperlink>
        </w:p>
        <w:p w14:paraId="6C30D3AC" w14:textId="3A921579" w:rsidR="00CF4286" w:rsidRPr="00CF4286" w:rsidRDefault="003C1B06">
          <w:pPr>
            <w:pStyle w:val="21"/>
            <w:rPr>
              <w:rFonts w:ascii="Times New Roman" w:eastAsiaTheme="minorEastAsia" w:hAnsi="Times New Roman" w:cs="Times New Roman"/>
              <w:sz w:val="28"/>
              <w:szCs w:val="28"/>
              <w:lang w:eastAsia="uk-UA"/>
            </w:rPr>
          </w:pPr>
          <w:hyperlink w:anchor="_Toc166947448" w:history="1">
            <w:r w:rsidR="00CF4286" w:rsidRPr="00CF4286">
              <w:rPr>
                <w:rStyle w:val="aa"/>
                <w:rFonts w:ascii="Times New Roman" w:hAnsi="Times New Roman" w:cs="Times New Roman"/>
                <w:sz w:val="28"/>
                <w:szCs w:val="28"/>
              </w:rPr>
              <w:t>2.1 Військові терміни в корпусі медіадискурсу</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_Toc166947448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23</w:t>
            </w:r>
            <w:r w:rsidR="00CF4286" w:rsidRPr="00CF4286">
              <w:rPr>
                <w:rFonts w:ascii="Times New Roman" w:hAnsi="Times New Roman" w:cs="Times New Roman"/>
                <w:webHidden/>
                <w:sz w:val="28"/>
                <w:szCs w:val="28"/>
              </w:rPr>
              <w:fldChar w:fldCharType="end"/>
            </w:r>
          </w:hyperlink>
        </w:p>
        <w:p w14:paraId="28355F4D" w14:textId="39B4DA0A" w:rsidR="00CF4286" w:rsidRPr="00CF4286" w:rsidRDefault="003C1B06">
          <w:pPr>
            <w:pStyle w:val="21"/>
            <w:rPr>
              <w:rFonts w:ascii="Times New Roman" w:eastAsiaTheme="minorEastAsia" w:hAnsi="Times New Roman" w:cs="Times New Roman"/>
              <w:sz w:val="28"/>
              <w:szCs w:val="28"/>
              <w:lang w:eastAsia="uk-UA"/>
            </w:rPr>
          </w:pPr>
          <w:hyperlink w:anchor="_Toc166947449" w:history="1">
            <w:r w:rsidR="00CF4286" w:rsidRPr="00CF4286">
              <w:rPr>
                <w:rStyle w:val="aa"/>
                <w:rFonts w:ascii="Times New Roman" w:hAnsi="Times New Roman" w:cs="Times New Roman"/>
                <w:sz w:val="28"/>
                <w:szCs w:val="28"/>
              </w:rPr>
              <w:t>2.2 Емотивна функція військових термінів</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_Toc166947449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33</w:t>
            </w:r>
            <w:r w:rsidR="00CF4286" w:rsidRPr="00CF4286">
              <w:rPr>
                <w:rFonts w:ascii="Times New Roman" w:hAnsi="Times New Roman" w:cs="Times New Roman"/>
                <w:webHidden/>
                <w:sz w:val="28"/>
                <w:szCs w:val="28"/>
              </w:rPr>
              <w:fldChar w:fldCharType="end"/>
            </w:r>
          </w:hyperlink>
        </w:p>
        <w:p w14:paraId="2295E384" w14:textId="303EBFD4" w:rsidR="00CF4286" w:rsidRPr="00CF4286" w:rsidRDefault="003C1B06">
          <w:pPr>
            <w:pStyle w:val="21"/>
            <w:rPr>
              <w:rFonts w:ascii="Times New Roman" w:eastAsiaTheme="minorEastAsia" w:hAnsi="Times New Roman" w:cs="Times New Roman"/>
              <w:sz w:val="28"/>
              <w:szCs w:val="28"/>
              <w:lang w:eastAsia="uk-UA"/>
            </w:rPr>
          </w:pPr>
          <w:hyperlink w:anchor="_Toc166947450" w:history="1">
            <w:r w:rsidR="00CF4286" w:rsidRPr="00CF4286">
              <w:rPr>
                <w:rStyle w:val="aa"/>
                <w:rFonts w:ascii="Times New Roman" w:hAnsi="Times New Roman" w:cs="Times New Roman"/>
                <w:sz w:val="28"/>
                <w:szCs w:val="28"/>
              </w:rPr>
              <w:t>2.3 Спонукальна функція військових термінів</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_Toc166947450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43</w:t>
            </w:r>
            <w:r w:rsidR="00CF4286" w:rsidRPr="00CF4286">
              <w:rPr>
                <w:rFonts w:ascii="Times New Roman" w:hAnsi="Times New Roman" w:cs="Times New Roman"/>
                <w:webHidden/>
                <w:sz w:val="28"/>
                <w:szCs w:val="28"/>
              </w:rPr>
              <w:fldChar w:fldCharType="end"/>
            </w:r>
          </w:hyperlink>
        </w:p>
        <w:p w14:paraId="6B4610EC" w14:textId="1607278A" w:rsidR="00CF4286" w:rsidRPr="00CF4286" w:rsidRDefault="003C1B06">
          <w:pPr>
            <w:pStyle w:val="21"/>
            <w:rPr>
              <w:rFonts w:ascii="Times New Roman" w:eastAsiaTheme="minorEastAsia" w:hAnsi="Times New Roman" w:cs="Times New Roman"/>
              <w:sz w:val="28"/>
              <w:szCs w:val="28"/>
              <w:lang w:eastAsia="uk-UA"/>
            </w:rPr>
          </w:pPr>
          <w:hyperlink w:anchor="_Toc166947451" w:history="1">
            <w:r w:rsidR="00CF4286" w:rsidRPr="00CF4286">
              <w:rPr>
                <w:rStyle w:val="aa"/>
                <w:rFonts w:ascii="Times New Roman" w:hAnsi="Times New Roman" w:cs="Times New Roman"/>
                <w:sz w:val="28"/>
                <w:szCs w:val="28"/>
              </w:rPr>
              <w:t>2.3 Описова функція військових термінів</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_Toc166947451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47</w:t>
            </w:r>
            <w:r w:rsidR="00CF4286" w:rsidRPr="00CF4286">
              <w:rPr>
                <w:rFonts w:ascii="Times New Roman" w:hAnsi="Times New Roman" w:cs="Times New Roman"/>
                <w:webHidden/>
                <w:sz w:val="28"/>
                <w:szCs w:val="28"/>
              </w:rPr>
              <w:fldChar w:fldCharType="end"/>
            </w:r>
          </w:hyperlink>
        </w:p>
        <w:p w14:paraId="7A0422FE" w14:textId="1358E3EC" w:rsidR="00CF4286" w:rsidRPr="00CF4286" w:rsidRDefault="003C1B06">
          <w:pPr>
            <w:pStyle w:val="21"/>
            <w:rPr>
              <w:rFonts w:ascii="Times New Roman" w:eastAsiaTheme="minorEastAsia" w:hAnsi="Times New Roman" w:cs="Times New Roman"/>
              <w:sz w:val="28"/>
              <w:szCs w:val="28"/>
              <w:lang w:eastAsia="uk-UA"/>
            </w:rPr>
          </w:pPr>
          <w:hyperlink w:anchor="_Toc166947452" w:history="1">
            <w:r w:rsidR="00CF4286" w:rsidRPr="00CF4286">
              <w:rPr>
                <w:rStyle w:val="aa"/>
                <w:rFonts w:ascii="Times New Roman" w:hAnsi="Times New Roman" w:cs="Times New Roman"/>
                <w:sz w:val="28"/>
                <w:szCs w:val="28"/>
              </w:rPr>
              <w:t>Висновки до розділу 2</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_Toc166947452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52</w:t>
            </w:r>
            <w:r w:rsidR="00CF4286" w:rsidRPr="00CF4286">
              <w:rPr>
                <w:rFonts w:ascii="Times New Roman" w:hAnsi="Times New Roman" w:cs="Times New Roman"/>
                <w:webHidden/>
                <w:sz w:val="28"/>
                <w:szCs w:val="28"/>
              </w:rPr>
              <w:fldChar w:fldCharType="end"/>
            </w:r>
          </w:hyperlink>
        </w:p>
        <w:p w14:paraId="0BBF74D2" w14:textId="5BC1BEF7" w:rsidR="00CF4286" w:rsidRPr="00CF4286" w:rsidRDefault="003C1B06">
          <w:pPr>
            <w:pStyle w:val="11"/>
            <w:tabs>
              <w:tab w:val="right" w:leader="dot" w:pos="9345"/>
            </w:tabs>
            <w:rPr>
              <w:rFonts w:ascii="Times New Roman" w:eastAsiaTheme="minorEastAsia" w:hAnsi="Times New Roman" w:cs="Times New Roman"/>
              <w:noProof/>
              <w:sz w:val="28"/>
              <w:szCs w:val="28"/>
              <w:lang w:eastAsia="uk-UA"/>
            </w:rPr>
          </w:pPr>
          <w:hyperlink w:anchor="_Toc166947453" w:history="1">
            <w:r w:rsidR="00CF4286" w:rsidRPr="00CF4286">
              <w:rPr>
                <w:rStyle w:val="aa"/>
                <w:rFonts w:ascii="Times New Roman" w:hAnsi="Times New Roman" w:cs="Times New Roman"/>
                <w:noProof/>
                <w:sz w:val="28"/>
                <w:szCs w:val="28"/>
              </w:rPr>
              <w:t>ВИСНОВКИ</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_Toc166947453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54</w:t>
            </w:r>
            <w:r w:rsidR="00CF4286" w:rsidRPr="00CF4286">
              <w:rPr>
                <w:rFonts w:ascii="Times New Roman" w:hAnsi="Times New Roman" w:cs="Times New Roman"/>
                <w:noProof/>
                <w:webHidden/>
                <w:sz w:val="28"/>
                <w:szCs w:val="28"/>
              </w:rPr>
              <w:fldChar w:fldCharType="end"/>
            </w:r>
          </w:hyperlink>
        </w:p>
        <w:p w14:paraId="4AF14A38" w14:textId="7ACF07E8" w:rsidR="00CF4286" w:rsidRPr="00CF4286" w:rsidRDefault="003C1B06">
          <w:pPr>
            <w:pStyle w:val="11"/>
            <w:tabs>
              <w:tab w:val="right" w:leader="dot" w:pos="9345"/>
            </w:tabs>
            <w:rPr>
              <w:rFonts w:ascii="Times New Roman" w:eastAsiaTheme="minorEastAsia" w:hAnsi="Times New Roman" w:cs="Times New Roman"/>
              <w:noProof/>
              <w:sz w:val="28"/>
              <w:szCs w:val="28"/>
              <w:lang w:eastAsia="uk-UA"/>
            </w:rPr>
          </w:pPr>
          <w:hyperlink w:anchor="_Toc166947454" w:history="1">
            <w:r w:rsidR="00CF4286" w:rsidRPr="00CF4286">
              <w:rPr>
                <w:rStyle w:val="aa"/>
                <w:rFonts w:ascii="Times New Roman" w:hAnsi="Times New Roman" w:cs="Times New Roman"/>
                <w:noProof/>
                <w:sz w:val="28"/>
                <w:szCs w:val="28"/>
              </w:rPr>
              <w:t>СПИСОК ВИКОРИСТАНИХ ДЖЕРЕЛ</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_Toc166947454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57</w:t>
            </w:r>
            <w:r w:rsidR="00CF4286" w:rsidRPr="00CF4286">
              <w:rPr>
                <w:rFonts w:ascii="Times New Roman" w:hAnsi="Times New Roman" w:cs="Times New Roman"/>
                <w:noProof/>
                <w:webHidden/>
                <w:sz w:val="28"/>
                <w:szCs w:val="28"/>
              </w:rPr>
              <w:fldChar w:fldCharType="end"/>
            </w:r>
          </w:hyperlink>
        </w:p>
        <w:p w14:paraId="25B92D72" w14:textId="3FC9FD17" w:rsidR="00CF4286" w:rsidRPr="00CF4286" w:rsidRDefault="003C1B06">
          <w:pPr>
            <w:pStyle w:val="11"/>
            <w:tabs>
              <w:tab w:val="right" w:leader="dot" w:pos="9345"/>
            </w:tabs>
            <w:rPr>
              <w:rFonts w:ascii="Times New Roman" w:eastAsiaTheme="minorEastAsia" w:hAnsi="Times New Roman" w:cs="Times New Roman"/>
              <w:noProof/>
              <w:sz w:val="28"/>
              <w:szCs w:val="28"/>
              <w:lang w:eastAsia="uk-UA"/>
            </w:rPr>
          </w:pPr>
          <w:hyperlink w:anchor="_Toc166947455" w:history="1">
            <w:r w:rsidR="00CF4286" w:rsidRPr="00CF4286">
              <w:rPr>
                <w:rStyle w:val="aa"/>
                <w:rFonts w:ascii="Times New Roman" w:hAnsi="Times New Roman" w:cs="Times New Roman"/>
                <w:noProof/>
                <w:sz w:val="28"/>
                <w:szCs w:val="28"/>
              </w:rPr>
              <w:t>СПИСОК ДЖЕРЕЛ ІЛЮСТРАТИВНОГО МАТЕРІАЛУ</w:t>
            </w:r>
            <w:r w:rsidR="00CF4286" w:rsidRPr="00CF4286">
              <w:rPr>
                <w:rFonts w:ascii="Times New Roman" w:hAnsi="Times New Roman" w:cs="Times New Roman"/>
                <w:noProof/>
                <w:webHidden/>
                <w:sz w:val="28"/>
                <w:szCs w:val="28"/>
              </w:rPr>
              <w:tab/>
            </w:r>
            <w:r w:rsidR="00CF4286" w:rsidRPr="00CF4286">
              <w:rPr>
                <w:rFonts w:ascii="Times New Roman" w:hAnsi="Times New Roman" w:cs="Times New Roman"/>
                <w:noProof/>
                <w:webHidden/>
                <w:sz w:val="28"/>
                <w:szCs w:val="28"/>
              </w:rPr>
              <w:fldChar w:fldCharType="begin"/>
            </w:r>
            <w:r w:rsidR="00CF4286" w:rsidRPr="00CF4286">
              <w:rPr>
                <w:rFonts w:ascii="Times New Roman" w:hAnsi="Times New Roman" w:cs="Times New Roman"/>
                <w:noProof/>
                <w:webHidden/>
                <w:sz w:val="28"/>
                <w:szCs w:val="28"/>
              </w:rPr>
              <w:instrText xml:space="preserve"> PAGEREF _Toc166947455 \h </w:instrText>
            </w:r>
            <w:r w:rsidR="00CF4286" w:rsidRPr="00CF4286">
              <w:rPr>
                <w:rFonts w:ascii="Times New Roman" w:hAnsi="Times New Roman" w:cs="Times New Roman"/>
                <w:noProof/>
                <w:webHidden/>
                <w:sz w:val="28"/>
                <w:szCs w:val="28"/>
              </w:rPr>
            </w:r>
            <w:r w:rsidR="00CF4286" w:rsidRPr="00CF4286">
              <w:rPr>
                <w:rFonts w:ascii="Times New Roman" w:hAnsi="Times New Roman" w:cs="Times New Roman"/>
                <w:noProof/>
                <w:webHidden/>
                <w:sz w:val="28"/>
                <w:szCs w:val="28"/>
              </w:rPr>
              <w:fldChar w:fldCharType="separate"/>
            </w:r>
            <w:r w:rsidR="005F3E46">
              <w:rPr>
                <w:rFonts w:ascii="Times New Roman" w:hAnsi="Times New Roman" w:cs="Times New Roman"/>
                <w:noProof/>
                <w:webHidden/>
                <w:sz w:val="28"/>
                <w:szCs w:val="28"/>
              </w:rPr>
              <w:t>61</w:t>
            </w:r>
            <w:r w:rsidR="00CF4286" w:rsidRPr="00CF4286">
              <w:rPr>
                <w:rFonts w:ascii="Times New Roman" w:hAnsi="Times New Roman" w:cs="Times New Roman"/>
                <w:noProof/>
                <w:webHidden/>
                <w:sz w:val="28"/>
                <w:szCs w:val="28"/>
              </w:rPr>
              <w:fldChar w:fldCharType="end"/>
            </w:r>
          </w:hyperlink>
        </w:p>
        <w:p w14:paraId="4C1145DB" w14:textId="738C1972" w:rsidR="00CF4286" w:rsidRPr="00CF4286" w:rsidRDefault="003C1B06">
          <w:pPr>
            <w:pStyle w:val="21"/>
            <w:rPr>
              <w:rFonts w:ascii="Times New Roman" w:eastAsiaTheme="minorEastAsia" w:hAnsi="Times New Roman" w:cs="Times New Roman"/>
              <w:sz w:val="28"/>
              <w:szCs w:val="28"/>
              <w:lang w:eastAsia="uk-UA"/>
            </w:rPr>
          </w:pPr>
          <w:hyperlink w:anchor="_Toc166947456" w:history="1">
            <w:r w:rsidR="00CF4286" w:rsidRPr="00CF4286">
              <w:rPr>
                <w:rStyle w:val="aa"/>
                <w:rFonts w:ascii="Times New Roman" w:hAnsi="Times New Roman" w:cs="Times New Roman"/>
                <w:sz w:val="28"/>
                <w:szCs w:val="28"/>
              </w:rPr>
              <w:t xml:space="preserve">Додаток А </w:t>
            </w:r>
            <w:r w:rsidR="00CF4286" w:rsidRPr="00CF4286">
              <w:rPr>
                <w:rFonts w:ascii="Times New Roman" w:hAnsi="Times New Roman" w:cs="Times New Roman"/>
                <w:webHidden/>
                <w:sz w:val="28"/>
                <w:szCs w:val="28"/>
              </w:rPr>
              <w:tab/>
            </w:r>
            <w:r w:rsidR="00CF4286" w:rsidRPr="00CF4286">
              <w:rPr>
                <w:rFonts w:ascii="Times New Roman" w:hAnsi="Times New Roman" w:cs="Times New Roman"/>
                <w:webHidden/>
                <w:sz w:val="28"/>
                <w:szCs w:val="28"/>
              </w:rPr>
              <w:fldChar w:fldCharType="begin"/>
            </w:r>
            <w:r w:rsidR="00CF4286" w:rsidRPr="00CF4286">
              <w:rPr>
                <w:rFonts w:ascii="Times New Roman" w:hAnsi="Times New Roman" w:cs="Times New Roman"/>
                <w:webHidden/>
                <w:sz w:val="28"/>
                <w:szCs w:val="28"/>
              </w:rPr>
              <w:instrText xml:space="preserve"> PAGEREF _Toc166947456 \h </w:instrText>
            </w:r>
            <w:r w:rsidR="00CF4286" w:rsidRPr="00CF4286">
              <w:rPr>
                <w:rFonts w:ascii="Times New Roman" w:hAnsi="Times New Roman" w:cs="Times New Roman"/>
                <w:webHidden/>
                <w:sz w:val="28"/>
                <w:szCs w:val="28"/>
              </w:rPr>
            </w:r>
            <w:r w:rsidR="00CF4286" w:rsidRPr="00CF4286">
              <w:rPr>
                <w:rFonts w:ascii="Times New Roman" w:hAnsi="Times New Roman" w:cs="Times New Roman"/>
                <w:webHidden/>
                <w:sz w:val="28"/>
                <w:szCs w:val="28"/>
              </w:rPr>
              <w:fldChar w:fldCharType="separate"/>
            </w:r>
            <w:r w:rsidR="005F3E46">
              <w:rPr>
                <w:rFonts w:ascii="Times New Roman" w:hAnsi="Times New Roman" w:cs="Times New Roman"/>
                <w:webHidden/>
                <w:sz w:val="28"/>
                <w:szCs w:val="28"/>
              </w:rPr>
              <w:t>66</w:t>
            </w:r>
            <w:r w:rsidR="00CF4286" w:rsidRPr="00CF4286">
              <w:rPr>
                <w:rFonts w:ascii="Times New Roman" w:hAnsi="Times New Roman" w:cs="Times New Roman"/>
                <w:webHidden/>
                <w:sz w:val="28"/>
                <w:szCs w:val="28"/>
              </w:rPr>
              <w:fldChar w:fldCharType="end"/>
            </w:r>
          </w:hyperlink>
        </w:p>
        <w:p w14:paraId="28B28F36" w14:textId="4DB1BB6C" w:rsidR="007F7AC3" w:rsidRDefault="007F7AC3" w:rsidP="00813BCD">
          <w:pPr>
            <w:spacing w:after="0" w:line="360" w:lineRule="auto"/>
          </w:pPr>
          <w:r w:rsidRPr="00CF4286">
            <w:rPr>
              <w:rFonts w:ascii="Times New Roman" w:hAnsi="Times New Roman" w:cs="Times New Roman"/>
              <w:sz w:val="28"/>
              <w:szCs w:val="28"/>
            </w:rPr>
            <w:fldChar w:fldCharType="end"/>
          </w:r>
        </w:p>
      </w:sdtContent>
    </w:sdt>
    <w:p w14:paraId="6F1D0BAE" w14:textId="77777777" w:rsidR="00073BAF" w:rsidRPr="00DA775D" w:rsidRDefault="00073BAF" w:rsidP="00813BCD">
      <w:pPr>
        <w:spacing w:after="0" w:line="360" w:lineRule="auto"/>
        <w:rPr>
          <w:rFonts w:ascii="Times New Roman" w:eastAsia="Calibri" w:hAnsi="Times New Roman" w:cs="Times New Roman"/>
          <w:kern w:val="0"/>
          <w:sz w:val="28"/>
          <w14:ligatures w14:val="none"/>
        </w:rPr>
      </w:pPr>
    </w:p>
    <w:p w14:paraId="0D0D02E3" w14:textId="1BE895F9" w:rsidR="00C10C94" w:rsidRDefault="00C10C94" w:rsidP="00813BCD">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20F2F5F6" w14:textId="1EBD5B60" w:rsidR="00E75D42" w:rsidRDefault="005F4BA5" w:rsidP="00813BCD">
      <w:pPr>
        <w:pStyle w:val="1"/>
        <w:spacing w:after="0" w:line="360" w:lineRule="auto"/>
        <w:jc w:val="center"/>
        <w:rPr>
          <w:b/>
          <w:bCs/>
        </w:rPr>
      </w:pPr>
      <w:bookmarkStart w:id="2" w:name="_Toc166947440"/>
      <w:r w:rsidRPr="00C47E56">
        <w:rPr>
          <w:b/>
          <w:bCs/>
        </w:rPr>
        <w:lastRenderedPageBreak/>
        <w:t>ВСТУП</w:t>
      </w:r>
      <w:bookmarkEnd w:id="2"/>
    </w:p>
    <w:p w14:paraId="616739F4" w14:textId="50273BCD" w:rsidR="002F172F" w:rsidRDefault="002F172F" w:rsidP="002F172F"/>
    <w:p w14:paraId="0C2E1279" w14:textId="77777777" w:rsidR="002F172F" w:rsidRPr="002F172F" w:rsidRDefault="002F172F" w:rsidP="002F172F"/>
    <w:p w14:paraId="3260E970" w14:textId="6CAC3B1F" w:rsidR="000B49A1" w:rsidRDefault="009F615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початку </w:t>
      </w:r>
      <w:r w:rsidR="00FC2EE1">
        <w:rPr>
          <w:rFonts w:ascii="Times New Roman" w:hAnsi="Times New Roman" w:cs="Times New Roman"/>
          <w:sz w:val="28"/>
          <w:szCs w:val="28"/>
        </w:rPr>
        <w:t>ХХ століття й донині</w:t>
      </w:r>
      <w:r w:rsidR="00B827AE">
        <w:rPr>
          <w:rFonts w:ascii="Times New Roman" w:hAnsi="Times New Roman" w:cs="Times New Roman"/>
          <w:sz w:val="28"/>
          <w:szCs w:val="28"/>
        </w:rPr>
        <w:t xml:space="preserve"> світ ста</w:t>
      </w:r>
      <w:r w:rsidR="00FC2EE1">
        <w:rPr>
          <w:rFonts w:ascii="Times New Roman" w:hAnsi="Times New Roman" w:cs="Times New Roman"/>
          <w:sz w:val="28"/>
          <w:szCs w:val="28"/>
        </w:rPr>
        <w:t>є</w:t>
      </w:r>
      <w:r w:rsidR="00B827AE">
        <w:rPr>
          <w:rFonts w:ascii="Times New Roman" w:hAnsi="Times New Roman" w:cs="Times New Roman"/>
          <w:sz w:val="28"/>
          <w:szCs w:val="28"/>
        </w:rPr>
        <w:t xml:space="preserve"> свідком великої кількості надзвичайно складних </w:t>
      </w:r>
      <w:r w:rsidR="00B91360">
        <w:rPr>
          <w:rFonts w:ascii="Times New Roman" w:hAnsi="Times New Roman" w:cs="Times New Roman"/>
          <w:sz w:val="28"/>
          <w:szCs w:val="28"/>
        </w:rPr>
        <w:t>і руйнівних міжнародних та громадянських воєн</w:t>
      </w:r>
      <w:r w:rsidR="00751D0F" w:rsidRPr="001E0E28">
        <w:rPr>
          <w:rFonts w:ascii="Times New Roman" w:hAnsi="Times New Roman" w:cs="Times New Roman"/>
          <w:sz w:val="28"/>
          <w:szCs w:val="28"/>
        </w:rPr>
        <w:t xml:space="preserve">, </w:t>
      </w:r>
      <w:r w:rsidR="00751D0F" w:rsidRPr="00F327CB">
        <w:rPr>
          <w:rFonts w:ascii="Times New Roman" w:hAnsi="Times New Roman" w:cs="Times New Roman"/>
          <w:sz w:val="28"/>
          <w:szCs w:val="28"/>
        </w:rPr>
        <w:t xml:space="preserve">що </w:t>
      </w:r>
      <w:r w:rsidR="00C7791C">
        <w:rPr>
          <w:rFonts w:ascii="Times New Roman" w:hAnsi="Times New Roman" w:cs="Times New Roman"/>
          <w:sz w:val="28"/>
          <w:szCs w:val="28"/>
        </w:rPr>
        <w:t>р</w:t>
      </w:r>
      <w:r w:rsidR="008065F0">
        <w:rPr>
          <w:rFonts w:ascii="Times New Roman" w:hAnsi="Times New Roman" w:cs="Times New Roman"/>
          <w:sz w:val="28"/>
          <w:szCs w:val="28"/>
        </w:rPr>
        <w:t>уйну</w:t>
      </w:r>
      <w:r w:rsidR="00C22A42">
        <w:rPr>
          <w:rFonts w:ascii="Times New Roman" w:hAnsi="Times New Roman" w:cs="Times New Roman"/>
          <w:sz w:val="28"/>
          <w:szCs w:val="28"/>
        </w:rPr>
        <w:t>ють</w:t>
      </w:r>
      <w:r w:rsidR="008065F0">
        <w:rPr>
          <w:rFonts w:ascii="Times New Roman" w:hAnsi="Times New Roman" w:cs="Times New Roman"/>
          <w:sz w:val="28"/>
          <w:szCs w:val="28"/>
        </w:rPr>
        <w:t xml:space="preserve"> матеріальні цінності та </w:t>
      </w:r>
      <w:r w:rsidR="00A54531">
        <w:rPr>
          <w:rFonts w:ascii="Times New Roman" w:hAnsi="Times New Roman" w:cs="Times New Roman"/>
          <w:sz w:val="28"/>
          <w:szCs w:val="28"/>
        </w:rPr>
        <w:t>життя звичайних людей</w:t>
      </w:r>
      <w:r w:rsidR="00362357" w:rsidRPr="001E0E28">
        <w:rPr>
          <w:rFonts w:ascii="Times New Roman" w:hAnsi="Times New Roman" w:cs="Times New Roman"/>
          <w:sz w:val="28"/>
          <w:szCs w:val="28"/>
        </w:rPr>
        <w:t>.</w:t>
      </w:r>
      <w:r w:rsidR="00362357">
        <w:rPr>
          <w:rFonts w:ascii="Times New Roman" w:hAnsi="Times New Roman" w:cs="Times New Roman"/>
          <w:sz w:val="28"/>
          <w:szCs w:val="28"/>
        </w:rPr>
        <w:t xml:space="preserve"> Але, не дивлячись на весь жах, який несуть в собі війни, вони є </w:t>
      </w:r>
      <w:r w:rsidR="00C5052B">
        <w:rPr>
          <w:rFonts w:ascii="Times New Roman" w:hAnsi="Times New Roman" w:cs="Times New Roman"/>
          <w:sz w:val="28"/>
          <w:szCs w:val="28"/>
        </w:rPr>
        <w:t>каталізатором</w:t>
      </w:r>
      <w:r w:rsidR="00CB5A07">
        <w:rPr>
          <w:rFonts w:ascii="Times New Roman" w:hAnsi="Times New Roman" w:cs="Times New Roman"/>
          <w:sz w:val="28"/>
          <w:szCs w:val="28"/>
        </w:rPr>
        <w:t xml:space="preserve"> </w:t>
      </w:r>
      <w:r w:rsidR="00461801">
        <w:rPr>
          <w:rFonts w:ascii="Times New Roman" w:hAnsi="Times New Roman" w:cs="Times New Roman"/>
          <w:sz w:val="28"/>
          <w:szCs w:val="28"/>
        </w:rPr>
        <w:t xml:space="preserve">утворення нових </w:t>
      </w:r>
      <w:r w:rsidR="00832D51">
        <w:rPr>
          <w:rFonts w:ascii="Times New Roman" w:hAnsi="Times New Roman" w:cs="Times New Roman"/>
          <w:sz w:val="28"/>
          <w:szCs w:val="28"/>
        </w:rPr>
        <w:t xml:space="preserve">військових </w:t>
      </w:r>
      <w:r w:rsidR="00461801">
        <w:rPr>
          <w:rFonts w:ascii="Times New Roman" w:hAnsi="Times New Roman" w:cs="Times New Roman"/>
          <w:sz w:val="28"/>
          <w:szCs w:val="28"/>
        </w:rPr>
        <w:t>лексем</w:t>
      </w:r>
      <w:r w:rsidR="00F171B6">
        <w:rPr>
          <w:rFonts w:ascii="Times New Roman" w:hAnsi="Times New Roman" w:cs="Times New Roman"/>
          <w:sz w:val="28"/>
          <w:szCs w:val="28"/>
        </w:rPr>
        <w:t xml:space="preserve"> </w:t>
      </w:r>
      <w:r w:rsidR="00CC1800">
        <w:rPr>
          <w:rFonts w:ascii="Times New Roman" w:hAnsi="Times New Roman" w:cs="Times New Roman"/>
          <w:sz w:val="28"/>
          <w:szCs w:val="28"/>
        </w:rPr>
        <w:t>в англійській мові</w:t>
      </w:r>
      <w:r w:rsidR="00461801">
        <w:rPr>
          <w:rFonts w:ascii="Times New Roman" w:hAnsi="Times New Roman" w:cs="Times New Roman"/>
          <w:sz w:val="28"/>
          <w:szCs w:val="28"/>
        </w:rPr>
        <w:t>, я</w:t>
      </w:r>
      <w:r w:rsidR="00A52DB7">
        <w:rPr>
          <w:rFonts w:ascii="Times New Roman" w:hAnsi="Times New Roman" w:cs="Times New Roman"/>
          <w:sz w:val="28"/>
          <w:szCs w:val="28"/>
        </w:rPr>
        <w:t>к</w:t>
      </w:r>
      <w:r w:rsidR="009C5610">
        <w:rPr>
          <w:rFonts w:ascii="Times New Roman" w:hAnsi="Times New Roman" w:cs="Times New Roman"/>
          <w:sz w:val="28"/>
          <w:szCs w:val="28"/>
        </w:rPr>
        <w:t>і</w:t>
      </w:r>
      <w:r w:rsidR="00832D51">
        <w:rPr>
          <w:rFonts w:ascii="Times New Roman" w:hAnsi="Times New Roman" w:cs="Times New Roman"/>
          <w:sz w:val="28"/>
          <w:szCs w:val="28"/>
        </w:rPr>
        <w:t xml:space="preserve"> згодом</w:t>
      </w:r>
      <w:r w:rsidR="009C5610">
        <w:rPr>
          <w:rFonts w:ascii="Times New Roman" w:hAnsi="Times New Roman" w:cs="Times New Roman"/>
          <w:sz w:val="28"/>
          <w:szCs w:val="28"/>
        </w:rPr>
        <w:t xml:space="preserve"> через </w:t>
      </w:r>
      <w:r w:rsidR="0076176E">
        <w:rPr>
          <w:rFonts w:ascii="Times New Roman" w:hAnsi="Times New Roman" w:cs="Times New Roman"/>
          <w:sz w:val="28"/>
          <w:szCs w:val="28"/>
        </w:rPr>
        <w:t>засоби масової інформації</w:t>
      </w:r>
      <w:r w:rsidR="00832D51">
        <w:rPr>
          <w:rFonts w:ascii="Times New Roman" w:hAnsi="Times New Roman" w:cs="Times New Roman"/>
          <w:sz w:val="28"/>
          <w:szCs w:val="28"/>
        </w:rPr>
        <w:t xml:space="preserve"> </w:t>
      </w:r>
      <w:r w:rsidR="00052E4C">
        <w:rPr>
          <w:rFonts w:ascii="Times New Roman" w:hAnsi="Times New Roman" w:cs="Times New Roman"/>
          <w:sz w:val="28"/>
          <w:szCs w:val="28"/>
        </w:rPr>
        <w:t>потрап</w:t>
      </w:r>
      <w:r w:rsidR="00254D4D">
        <w:rPr>
          <w:rFonts w:ascii="Times New Roman" w:hAnsi="Times New Roman" w:cs="Times New Roman"/>
          <w:sz w:val="28"/>
          <w:szCs w:val="28"/>
        </w:rPr>
        <w:t>ляють</w:t>
      </w:r>
      <w:r w:rsidR="00832D51">
        <w:rPr>
          <w:rFonts w:ascii="Times New Roman" w:hAnsi="Times New Roman" w:cs="Times New Roman"/>
          <w:sz w:val="28"/>
          <w:szCs w:val="28"/>
        </w:rPr>
        <w:t xml:space="preserve"> до загального </w:t>
      </w:r>
      <w:r w:rsidR="002B235B">
        <w:rPr>
          <w:rFonts w:ascii="Times New Roman" w:hAnsi="Times New Roman" w:cs="Times New Roman"/>
          <w:sz w:val="28"/>
          <w:szCs w:val="28"/>
        </w:rPr>
        <w:t>вжитку</w:t>
      </w:r>
      <w:r w:rsidR="00A1599B">
        <w:rPr>
          <w:rFonts w:ascii="Times New Roman" w:hAnsi="Times New Roman" w:cs="Times New Roman"/>
          <w:sz w:val="28"/>
          <w:szCs w:val="28"/>
        </w:rPr>
        <w:t xml:space="preserve">. Такий розвиток мовних одиниць привертає увагу мовознавців, </w:t>
      </w:r>
      <w:r w:rsidR="002D6303">
        <w:rPr>
          <w:rFonts w:ascii="Times New Roman" w:hAnsi="Times New Roman" w:cs="Times New Roman"/>
          <w:sz w:val="28"/>
          <w:szCs w:val="28"/>
        </w:rPr>
        <w:t>які сприймають лексику не лише як відображення воєнних подій, але як</w:t>
      </w:r>
      <w:r w:rsidR="000B49A1">
        <w:rPr>
          <w:rFonts w:ascii="Times New Roman" w:hAnsi="Times New Roman" w:cs="Times New Roman"/>
          <w:sz w:val="28"/>
          <w:szCs w:val="28"/>
        </w:rPr>
        <w:t xml:space="preserve"> предмет для лінгвістичних досліджень. </w:t>
      </w:r>
    </w:p>
    <w:p w14:paraId="3778B009" w14:textId="4823314F" w:rsidR="009F3839" w:rsidRDefault="002C3AC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мовних засобів розповсюдження військової лексики є ЗМІ, які є частиною медіадискурсу. що інформує суспільство за допомогою друкованих, телевізійних, радіо джерел тощо. </w:t>
      </w:r>
      <w:r w:rsidR="008E0C40">
        <w:rPr>
          <w:rFonts w:ascii="Times New Roman" w:hAnsi="Times New Roman" w:cs="Times New Roman"/>
          <w:sz w:val="28"/>
          <w:szCs w:val="28"/>
        </w:rPr>
        <w:t>Англомовна в</w:t>
      </w:r>
      <w:r>
        <w:rPr>
          <w:rFonts w:ascii="Times New Roman" w:hAnsi="Times New Roman" w:cs="Times New Roman"/>
          <w:sz w:val="28"/>
          <w:szCs w:val="28"/>
        </w:rPr>
        <w:t>ійськова лексика, яка містить в собі термінологію та сленг, відігра</w:t>
      </w:r>
      <w:r w:rsidR="008E0C40">
        <w:rPr>
          <w:rFonts w:ascii="Times New Roman" w:hAnsi="Times New Roman" w:cs="Times New Roman"/>
          <w:sz w:val="28"/>
          <w:szCs w:val="28"/>
        </w:rPr>
        <w:t>є</w:t>
      </w:r>
      <w:r>
        <w:rPr>
          <w:rFonts w:ascii="Times New Roman" w:hAnsi="Times New Roman" w:cs="Times New Roman"/>
          <w:sz w:val="28"/>
          <w:szCs w:val="28"/>
        </w:rPr>
        <w:t xml:space="preserve"> важливу роль не тільки </w:t>
      </w:r>
      <w:r w:rsidR="008E0C40">
        <w:rPr>
          <w:rFonts w:ascii="Times New Roman" w:hAnsi="Times New Roman" w:cs="Times New Roman"/>
          <w:sz w:val="28"/>
          <w:szCs w:val="28"/>
        </w:rPr>
        <w:t>у військовому спілкуванні, але й у повсякденному житті, що впливає на формування нових значень військових лексем</w:t>
      </w:r>
      <w:r w:rsidR="009F3839">
        <w:rPr>
          <w:rFonts w:ascii="Times New Roman" w:hAnsi="Times New Roman" w:cs="Times New Roman"/>
          <w:sz w:val="28"/>
          <w:szCs w:val="28"/>
        </w:rPr>
        <w:t>, які мають комунікативно-прагматичний аспект.</w:t>
      </w:r>
    </w:p>
    <w:p w14:paraId="425EF18F" w14:textId="7A35DBEE" w:rsidR="008E0C40" w:rsidRDefault="009F3839"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медіадискурс</w:t>
      </w:r>
      <w:r w:rsidR="008E0C40">
        <w:rPr>
          <w:rFonts w:ascii="Times New Roman" w:hAnsi="Times New Roman" w:cs="Times New Roman"/>
          <w:sz w:val="28"/>
          <w:szCs w:val="28"/>
        </w:rPr>
        <w:t xml:space="preserve"> </w:t>
      </w:r>
      <w:r>
        <w:rPr>
          <w:rFonts w:ascii="Times New Roman" w:hAnsi="Times New Roman" w:cs="Times New Roman"/>
          <w:sz w:val="28"/>
          <w:szCs w:val="28"/>
        </w:rPr>
        <w:t xml:space="preserve">є найбільшим простором для висвітлення військових </w:t>
      </w:r>
      <w:r w:rsidR="000D6E28">
        <w:rPr>
          <w:rFonts w:ascii="Times New Roman" w:hAnsi="Times New Roman" w:cs="Times New Roman"/>
          <w:sz w:val="28"/>
          <w:szCs w:val="28"/>
        </w:rPr>
        <w:t xml:space="preserve">реалій. </w:t>
      </w:r>
      <w:r w:rsidR="00AF6688">
        <w:rPr>
          <w:rFonts w:ascii="Times New Roman" w:hAnsi="Times New Roman" w:cs="Times New Roman"/>
          <w:sz w:val="28"/>
          <w:szCs w:val="28"/>
        </w:rPr>
        <w:t xml:space="preserve">Реалізація комунікативно-прагматичних особливостей військової лексики відбувається через </w:t>
      </w:r>
      <w:r w:rsidR="00E63D1E">
        <w:rPr>
          <w:rFonts w:ascii="Times New Roman" w:hAnsi="Times New Roman" w:cs="Times New Roman"/>
          <w:sz w:val="28"/>
          <w:szCs w:val="28"/>
        </w:rPr>
        <w:t xml:space="preserve">вивчення прихованого значення лексеми, а, також, їх </w:t>
      </w:r>
      <w:r w:rsidR="00AF6688">
        <w:rPr>
          <w:rFonts w:ascii="Times New Roman" w:hAnsi="Times New Roman" w:cs="Times New Roman"/>
          <w:sz w:val="28"/>
          <w:szCs w:val="28"/>
        </w:rPr>
        <w:t>вплив</w:t>
      </w:r>
      <w:r w:rsidR="00E63D1E">
        <w:rPr>
          <w:rFonts w:ascii="Times New Roman" w:hAnsi="Times New Roman" w:cs="Times New Roman"/>
          <w:sz w:val="28"/>
          <w:szCs w:val="28"/>
        </w:rPr>
        <w:t>у</w:t>
      </w:r>
      <w:r w:rsidR="00AF6688">
        <w:rPr>
          <w:rFonts w:ascii="Times New Roman" w:hAnsi="Times New Roman" w:cs="Times New Roman"/>
          <w:sz w:val="28"/>
          <w:szCs w:val="28"/>
        </w:rPr>
        <w:t xml:space="preserve"> на формування розуміння подій</w:t>
      </w:r>
      <w:r w:rsidR="00E63D1E">
        <w:rPr>
          <w:rFonts w:ascii="Times New Roman" w:hAnsi="Times New Roman" w:cs="Times New Roman"/>
          <w:sz w:val="28"/>
          <w:szCs w:val="28"/>
        </w:rPr>
        <w:t xml:space="preserve">. </w:t>
      </w:r>
    </w:p>
    <w:p w14:paraId="60C901E5" w14:textId="02051E64" w:rsidR="002958BD" w:rsidRDefault="002D630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Вивченням особливостей військової лексики займаються як вітчизняні так і зарубіжні науковці (В. Балабін, Д. Василенко, К. Іграк, О. Лемешко, Ю. Лукіянчук, П. Мельник, В. Погонець, </w:t>
      </w:r>
      <w:r w:rsidR="00AE6134">
        <w:rPr>
          <w:rFonts w:ascii="Times New Roman" w:hAnsi="Times New Roman" w:cs="Times New Roman"/>
          <w:sz w:val="28"/>
          <w:szCs w:val="28"/>
        </w:rPr>
        <w:t>Д. Говард, Ч. Фрис</w:t>
      </w:r>
      <w:r w:rsidR="00E63D1E">
        <w:rPr>
          <w:rFonts w:ascii="Times New Roman" w:hAnsi="Times New Roman" w:cs="Times New Roman"/>
          <w:sz w:val="28"/>
          <w:szCs w:val="28"/>
        </w:rPr>
        <w:t xml:space="preserve">). Дослідженням медіадискурсу займаються В. Волков, Е. Кущ, Д. Дергач, Д. Сизонов, Л. Шевченко, О. Хорошун. </w:t>
      </w:r>
      <w:r w:rsidR="00D74452">
        <w:rPr>
          <w:rFonts w:ascii="Times New Roman" w:hAnsi="Times New Roman" w:cs="Times New Roman"/>
          <w:sz w:val="28"/>
          <w:szCs w:val="28"/>
        </w:rPr>
        <w:t xml:space="preserve">Комунікативно-прагматичні особливості терміносистем досліджують І. Бойко, О. Васецька, Д. Щерба, Я. Яремко. </w:t>
      </w:r>
      <w:r w:rsidR="00AE6134">
        <w:rPr>
          <w:rFonts w:ascii="Times New Roman" w:hAnsi="Times New Roman" w:cs="Times New Roman"/>
          <w:sz w:val="28"/>
          <w:szCs w:val="28"/>
        </w:rPr>
        <w:t xml:space="preserve"> </w:t>
      </w:r>
    </w:p>
    <w:p w14:paraId="0A9B87F7" w14:textId="5C060113" w:rsidR="0003179C" w:rsidRDefault="00D74452" w:rsidP="00813BCD">
      <w:pPr>
        <w:spacing w:after="0" w:line="360" w:lineRule="auto"/>
        <w:ind w:firstLine="709"/>
        <w:jc w:val="both"/>
        <w:rPr>
          <w:rFonts w:ascii="Times New Roman" w:hAnsi="Times New Roman" w:cs="Times New Roman"/>
          <w:sz w:val="28"/>
          <w:szCs w:val="28"/>
        </w:rPr>
      </w:pPr>
      <w:r w:rsidRPr="00D74452">
        <w:rPr>
          <w:rFonts w:ascii="Times New Roman" w:hAnsi="Times New Roman" w:cs="Times New Roman"/>
          <w:b/>
          <w:bCs/>
          <w:sz w:val="28"/>
          <w:szCs w:val="28"/>
        </w:rPr>
        <w:t>А</w:t>
      </w:r>
      <w:r w:rsidR="007D115C" w:rsidRPr="00E95D94">
        <w:rPr>
          <w:rFonts w:ascii="Times New Roman" w:hAnsi="Times New Roman" w:cs="Times New Roman"/>
          <w:b/>
          <w:bCs/>
          <w:sz w:val="28"/>
          <w:szCs w:val="28"/>
        </w:rPr>
        <w:t>ктуальність</w:t>
      </w:r>
      <w:r w:rsidR="007D115C" w:rsidRPr="007D115C">
        <w:rPr>
          <w:rFonts w:ascii="Times New Roman" w:hAnsi="Times New Roman" w:cs="Times New Roman"/>
          <w:sz w:val="28"/>
          <w:szCs w:val="28"/>
        </w:rPr>
        <w:t xml:space="preserve"> </w:t>
      </w:r>
      <w:r w:rsidR="007D115C">
        <w:rPr>
          <w:rFonts w:ascii="Times New Roman" w:hAnsi="Times New Roman" w:cs="Times New Roman"/>
          <w:sz w:val="28"/>
          <w:szCs w:val="28"/>
        </w:rPr>
        <w:t xml:space="preserve">теми дослідження </w:t>
      </w:r>
      <w:r w:rsidR="00840A4F" w:rsidRPr="00840A4F">
        <w:rPr>
          <w:rFonts w:ascii="Times New Roman" w:hAnsi="Times New Roman" w:cs="Times New Roman"/>
          <w:sz w:val="28"/>
          <w:szCs w:val="28"/>
        </w:rPr>
        <w:t xml:space="preserve">зумовлена </w:t>
      </w:r>
      <w:r w:rsidR="00301E30">
        <w:rPr>
          <w:rFonts w:ascii="Times New Roman" w:hAnsi="Times New Roman" w:cs="Times New Roman"/>
          <w:sz w:val="28"/>
          <w:szCs w:val="28"/>
        </w:rPr>
        <w:t>спрямованістю сучасних лінгвістичних досліджень на вивчення к</w:t>
      </w:r>
      <w:r w:rsidR="000027FD">
        <w:rPr>
          <w:rFonts w:ascii="Times New Roman" w:hAnsi="Times New Roman" w:cs="Times New Roman"/>
          <w:sz w:val="28"/>
          <w:szCs w:val="28"/>
        </w:rPr>
        <w:t xml:space="preserve">омунікативно-прагматичні </w:t>
      </w:r>
      <w:r w:rsidR="00301E30">
        <w:rPr>
          <w:rFonts w:ascii="Times New Roman" w:hAnsi="Times New Roman" w:cs="Times New Roman"/>
          <w:sz w:val="28"/>
          <w:szCs w:val="28"/>
        </w:rPr>
        <w:t xml:space="preserve">аспектів </w:t>
      </w:r>
      <w:r w:rsidR="00301E30">
        <w:rPr>
          <w:rFonts w:ascii="Times New Roman" w:hAnsi="Times New Roman" w:cs="Times New Roman"/>
          <w:sz w:val="28"/>
          <w:szCs w:val="28"/>
        </w:rPr>
        <w:lastRenderedPageBreak/>
        <w:t xml:space="preserve">лексичних одиниць </w:t>
      </w:r>
      <w:r w:rsidR="0003179C">
        <w:rPr>
          <w:rFonts w:ascii="Times New Roman" w:hAnsi="Times New Roman" w:cs="Times New Roman"/>
          <w:sz w:val="28"/>
          <w:szCs w:val="28"/>
        </w:rPr>
        <w:t>у контексті</w:t>
      </w:r>
      <w:r w:rsidR="002F3A3C">
        <w:rPr>
          <w:rFonts w:ascii="Times New Roman" w:hAnsi="Times New Roman" w:cs="Times New Roman"/>
          <w:sz w:val="28"/>
          <w:szCs w:val="28"/>
        </w:rPr>
        <w:t xml:space="preserve"> англомовного</w:t>
      </w:r>
      <w:r w:rsidR="0003179C">
        <w:rPr>
          <w:rFonts w:ascii="Times New Roman" w:hAnsi="Times New Roman" w:cs="Times New Roman"/>
          <w:sz w:val="28"/>
          <w:szCs w:val="28"/>
        </w:rPr>
        <w:t xml:space="preserve"> медіадискурсу</w:t>
      </w:r>
      <w:r w:rsidR="00522672">
        <w:rPr>
          <w:rFonts w:ascii="Times New Roman" w:hAnsi="Times New Roman" w:cs="Times New Roman"/>
          <w:sz w:val="28"/>
          <w:szCs w:val="28"/>
        </w:rPr>
        <w:t xml:space="preserve"> </w:t>
      </w:r>
      <w:r w:rsidR="007E2000">
        <w:rPr>
          <w:rFonts w:ascii="Times New Roman" w:hAnsi="Times New Roman" w:cs="Times New Roman"/>
          <w:sz w:val="28"/>
          <w:szCs w:val="28"/>
        </w:rPr>
        <w:t xml:space="preserve">з використанням </w:t>
      </w:r>
      <w:r w:rsidR="0003179C">
        <w:rPr>
          <w:rFonts w:ascii="Times New Roman" w:hAnsi="Times New Roman" w:cs="Times New Roman"/>
          <w:sz w:val="28"/>
          <w:szCs w:val="28"/>
        </w:rPr>
        <w:t>корпусн</w:t>
      </w:r>
      <w:r w:rsidR="007E2000">
        <w:rPr>
          <w:rFonts w:ascii="Times New Roman" w:hAnsi="Times New Roman" w:cs="Times New Roman"/>
          <w:sz w:val="28"/>
          <w:szCs w:val="28"/>
        </w:rPr>
        <w:t>ого</w:t>
      </w:r>
      <w:r w:rsidR="0003179C">
        <w:rPr>
          <w:rFonts w:ascii="Times New Roman" w:hAnsi="Times New Roman" w:cs="Times New Roman"/>
          <w:sz w:val="28"/>
          <w:szCs w:val="28"/>
        </w:rPr>
        <w:t xml:space="preserve"> підхід</w:t>
      </w:r>
      <w:r w:rsidR="007E2000">
        <w:rPr>
          <w:rFonts w:ascii="Times New Roman" w:hAnsi="Times New Roman" w:cs="Times New Roman"/>
          <w:sz w:val="28"/>
          <w:szCs w:val="28"/>
        </w:rPr>
        <w:t>у</w:t>
      </w:r>
      <w:r w:rsidR="0003179C">
        <w:rPr>
          <w:rFonts w:ascii="Times New Roman" w:hAnsi="Times New Roman" w:cs="Times New Roman"/>
          <w:sz w:val="28"/>
          <w:szCs w:val="28"/>
        </w:rPr>
        <w:t>.</w:t>
      </w:r>
      <w:r w:rsidR="00AB332F">
        <w:rPr>
          <w:rFonts w:ascii="Times New Roman" w:hAnsi="Times New Roman" w:cs="Times New Roman"/>
          <w:sz w:val="28"/>
          <w:szCs w:val="28"/>
        </w:rPr>
        <w:t xml:space="preserve"> </w:t>
      </w:r>
    </w:p>
    <w:p w14:paraId="560B20EC" w14:textId="51E14174" w:rsidR="00156BDD" w:rsidRDefault="007E67AD" w:rsidP="00813BCD">
      <w:pPr>
        <w:spacing w:after="0" w:line="360" w:lineRule="auto"/>
        <w:ind w:firstLine="709"/>
        <w:jc w:val="both"/>
        <w:rPr>
          <w:rFonts w:ascii="Times New Roman" w:hAnsi="Times New Roman" w:cs="Times New Roman"/>
          <w:sz w:val="28"/>
          <w:szCs w:val="28"/>
        </w:rPr>
      </w:pPr>
      <w:r w:rsidRPr="007E21F0">
        <w:rPr>
          <w:rFonts w:ascii="Times New Roman" w:hAnsi="Times New Roman" w:cs="Times New Roman"/>
          <w:b/>
          <w:bCs/>
          <w:sz w:val="28"/>
          <w:szCs w:val="28"/>
        </w:rPr>
        <w:t>Мета</w:t>
      </w:r>
      <w:r>
        <w:rPr>
          <w:rFonts w:ascii="Times New Roman" w:hAnsi="Times New Roman" w:cs="Times New Roman"/>
          <w:sz w:val="28"/>
          <w:szCs w:val="28"/>
        </w:rPr>
        <w:t xml:space="preserve"> дипломної роботи полягає </w:t>
      </w:r>
      <w:r w:rsidR="00CC5EAA">
        <w:rPr>
          <w:rFonts w:ascii="Times New Roman" w:hAnsi="Times New Roman" w:cs="Times New Roman"/>
          <w:sz w:val="28"/>
          <w:szCs w:val="28"/>
        </w:rPr>
        <w:t xml:space="preserve">у визначенні комунікативно-прагматичних особливостей військової лексики в </w:t>
      </w:r>
      <w:r w:rsidR="008B3DDF">
        <w:rPr>
          <w:rFonts w:ascii="Times New Roman" w:hAnsi="Times New Roman" w:cs="Times New Roman"/>
          <w:sz w:val="28"/>
          <w:szCs w:val="28"/>
        </w:rPr>
        <w:t xml:space="preserve">англомовному </w:t>
      </w:r>
      <w:r w:rsidR="00CC5EAA">
        <w:rPr>
          <w:rFonts w:ascii="Times New Roman" w:hAnsi="Times New Roman" w:cs="Times New Roman"/>
          <w:sz w:val="28"/>
          <w:szCs w:val="28"/>
        </w:rPr>
        <w:t>медіа</w:t>
      </w:r>
      <w:r w:rsidR="004E5D05">
        <w:rPr>
          <w:rFonts w:ascii="Times New Roman" w:hAnsi="Times New Roman" w:cs="Times New Roman"/>
          <w:sz w:val="28"/>
          <w:szCs w:val="28"/>
        </w:rPr>
        <w:t>дискурсі використовуючи корпусний підхід. Досягнення поставленої мети передбачає розв’язання таких завдань:</w:t>
      </w:r>
    </w:p>
    <w:p w14:paraId="433B10B8" w14:textId="59BC27BF" w:rsidR="00E92435" w:rsidRPr="00277011" w:rsidRDefault="000400BE" w:rsidP="00813BCD">
      <w:pPr>
        <w:pStyle w:val="a3"/>
        <w:numPr>
          <w:ilvl w:val="0"/>
          <w:numId w:val="17"/>
        </w:numPr>
        <w:spacing w:after="0" w:line="360" w:lineRule="auto"/>
        <w:jc w:val="both"/>
        <w:rPr>
          <w:rFonts w:ascii="Times New Roman" w:hAnsi="Times New Roman" w:cs="Times New Roman"/>
          <w:sz w:val="28"/>
          <w:szCs w:val="28"/>
        </w:rPr>
      </w:pPr>
      <w:r w:rsidRPr="00277011">
        <w:rPr>
          <w:rFonts w:ascii="Times New Roman" w:hAnsi="Times New Roman" w:cs="Times New Roman"/>
          <w:sz w:val="28"/>
          <w:szCs w:val="28"/>
        </w:rPr>
        <w:t>розглянути</w:t>
      </w:r>
      <w:r w:rsidR="009575D1" w:rsidRPr="00277011">
        <w:rPr>
          <w:rFonts w:ascii="Times New Roman" w:hAnsi="Times New Roman" w:cs="Times New Roman"/>
          <w:sz w:val="28"/>
          <w:szCs w:val="28"/>
        </w:rPr>
        <w:t xml:space="preserve"> понятт</w:t>
      </w:r>
      <w:r w:rsidRPr="00277011">
        <w:rPr>
          <w:rFonts w:ascii="Times New Roman" w:hAnsi="Times New Roman" w:cs="Times New Roman"/>
          <w:sz w:val="28"/>
          <w:szCs w:val="28"/>
        </w:rPr>
        <w:t>я</w:t>
      </w:r>
      <w:r w:rsidR="009575D1" w:rsidRPr="00277011">
        <w:rPr>
          <w:rFonts w:ascii="Times New Roman" w:hAnsi="Times New Roman" w:cs="Times New Roman"/>
          <w:sz w:val="28"/>
          <w:szCs w:val="28"/>
        </w:rPr>
        <w:t xml:space="preserve"> військової лексики</w:t>
      </w:r>
      <w:r w:rsidR="002F2EA5">
        <w:rPr>
          <w:rFonts w:ascii="Times New Roman" w:hAnsi="Times New Roman" w:cs="Times New Roman"/>
          <w:sz w:val="28"/>
          <w:szCs w:val="28"/>
        </w:rPr>
        <w:t xml:space="preserve"> та її</w:t>
      </w:r>
      <w:r w:rsidR="008C26F1" w:rsidRPr="00277011">
        <w:rPr>
          <w:rFonts w:ascii="Times New Roman" w:hAnsi="Times New Roman" w:cs="Times New Roman"/>
          <w:sz w:val="28"/>
          <w:szCs w:val="28"/>
        </w:rPr>
        <w:t xml:space="preserve"> особливості;</w:t>
      </w:r>
    </w:p>
    <w:p w14:paraId="217607EB" w14:textId="18E12864" w:rsidR="00635E34" w:rsidRPr="00277011" w:rsidRDefault="009B5AE9" w:rsidP="00813BCD">
      <w:pPr>
        <w:pStyle w:val="a3"/>
        <w:numPr>
          <w:ilvl w:val="0"/>
          <w:numId w:val="17"/>
        </w:numPr>
        <w:spacing w:after="0" w:line="360" w:lineRule="auto"/>
        <w:jc w:val="both"/>
        <w:rPr>
          <w:rFonts w:ascii="Times New Roman" w:hAnsi="Times New Roman" w:cs="Times New Roman"/>
          <w:sz w:val="28"/>
          <w:szCs w:val="28"/>
        </w:rPr>
      </w:pPr>
      <w:r w:rsidRPr="00277011">
        <w:rPr>
          <w:rFonts w:ascii="Times New Roman" w:hAnsi="Times New Roman" w:cs="Times New Roman"/>
          <w:sz w:val="28"/>
          <w:szCs w:val="28"/>
        </w:rPr>
        <w:t xml:space="preserve">дати визначення поняттю медіадискурс </w:t>
      </w:r>
      <w:r w:rsidR="002F2EA5">
        <w:rPr>
          <w:rFonts w:ascii="Times New Roman" w:hAnsi="Times New Roman" w:cs="Times New Roman"/>
          <w:sz w:val="28"/>
          <w:szCs w:val="28"/>
        </w:rPr>
        <w:t>й</w:t>
      </w:r>
      <w:r w:rsidRPr="00277011">
        <w:rPr>
          <w:rFonts w:ascii="Times New Roman" w:hAnsi="Times New Roman" w:cs="Times New Roman"/>
          <w:sz w:val="28"/>
          <w:szCs w:val="28"/>
        </w:rPr>
        <w:t xml:space="preserve"> охарактеризувати</w:t>
      </w:r>
      <w:r w:rsidR="001918C2" w:rsidRPr="00277011">
        <w:rPr>
          <w:rFonts w:ascii="Times New Roman" w:hAnsi="Times New Roman" w:cs="Times New Roman"/>
          <w:sz w:val="28"/>
          <w:szCs w:val="28"/>
        </w:rPr>
        <w:t xml:space="preserve"> його</w:t>
      </w:r>
      <w:r w:rsidRPr="00277011">
        <w:rPr>
          <w:rFonts w:ascii="Times New Roman" w:hAnsi="Times New Roman" w:cs="Times New Roman"/>
          <w:sz w:val="28"/>
          <w:szCs w:val="28"/>
        </w:rPr>
        <w:t xml:space="preserve"> основні функції;</w:t>
      </w:r>
    </w:p>
    <w:p w14:paraId="403B4D7A" w14:textId="56EA5A92" w:rsidR="007E2000" w:rsidRPr="00277011" w:rsidRDefault="007E2000" w:rsidP="00813BCD">
      <w:pPr>
        <w:pStyle w:val="a3"/>
        <w:numPr>
          <w:ilvl w:val="0"/>
          <w:numId w:val="17"/>
        </w:numPr>
        <w:spacing w:after="0" w:line="360" w:lineRule="auto"/>
        <w:jc w:val="both"/>
        <w:rPr>
          <w:rFonts w:ascii="Times New Roman" w:hAnsi="Times New Roman" w:cs="Times New Roman"/>
          <w:sz w:val="28"/>
          <w:szCs w:val="28"/>
        </w:rPr>
      </w:pPr>
      <w:r w:rsidRPr="00277011">
        <w:rPr>
          <w:rFonts w:ascii="Times New Roman" w:hAnsi="Times New Roman" w:cs="Times New Roman"/>
          <w:sz w:val="28"/>
          <w:szCs w:val="28"/>
        </w:rPr>
        <w:t>охарактеризувати метод корпусного підходу як</w:t>
      </w:r>
      <w:r w:rsidR="00DE49CF">
        <w:rPr>
          <w:rFonts w:ascii="Times New Roman" w:hAnsi="Times New Roman" w:cs="Times New Roman"/>
          <w:sz w:val="28"/>
          <w:szCs w:val="28"/>
        </w:rPr>
        <w:t xml:space="preserve"> засіб лінгвістичних досліджень</w:t>
      </w:r>
      <w:r w:rsidRPr="00277011">
        <w:rPr>
          <w:rFonts w:ascii="Times New Roman" w:hAnsi="Times New Roman" w:cs="Times New Roman"/>
          <w:sz w:val="28"/>
          <w:szCs w:val="28"/>
        </w:rPr>
        <w:t xml:space="preserve">; </w:t>
      </w:r>
    </w:p>
    <w:p w14:paraId="0AC16341" w14:textId="5F23864B" w:rsidR="001918C2" w:rsidRPr="00277011" w:rsidRDefault="001918C2" w:rsidP="00813BCD">
      <w:pPr>
        <w:pStyle w:val="a3"/>
        <w:numPr>
          <w:ilvl w:val="0"/>
          <w:numId w:val="17"/>
        </w:numPr>
        <w:spacing w:after="0" w:line="360" w:lineRule="auto"/>
        <w:jc w:val="both"/>
        <w:rPr>
          <w:rFonts w:ascii="Times New Roman" w:hAnsi="Times New Roman" w:cs="Times New Roman"/>
          <w:sz w:val="28"/>
          <w:szCs w:val="28"/>
        </w:rPr>
      </w:pPr>
      <w:r w:rsidRPr="00277011">
        <w:rPr>
          <w:rFonts w:ascii="Times New Roman" w:hAnsi="Times New Roman" w:cs="Times New Roman"/>
          <w:sz w:val="28"/>
          <w:szCs w:val="28"/>
        </w:rPr>
        <w:t>ви</w:t>
      </w:r>
      <w:r w:rsidR="007E2000">
        <w:rPr>
          <w:rFonts w:ascii="Times New Roman" w:hAnsi="Times New Roman" w:cs="Times New Roman"/>
          <w:sz w:val="28"/>
          <w:szCs w:val="28"/>
        </w:rPr>
        <w:t>зна</w:t>
      </w:r>
      <w:r w:rsidRPr="00277011">
        <w:rPr>
          <w:rFonts w:ascii="Times New Roman" w:hAnsi="Times New Roman" w:cs="Times New Roman"/>
          <w:sz w:val="28"/>
          <w:szCs w:val="28"/>
        </w:rPr>
        <w:t>чити проблему комунікативно-прагматичних особливостей термінів;</w:t>
      </w:r>
    </w:p>
    <w:p w14:paraId="3600FBFE" w14:textId="4A1AE08E" w:rsidR="007E2000" w:rsidRDefault="007E2000" w:rsidP="00813BCD">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виявити </w:t>
      </w:r>
      <w:r w:rsidR="0060051B" w:rsidRPr="00277011">
        <w:rPr>
          <w:rFonts w:ascii="Times New Roman" w:hAnsi="Times New Roman" w:cs="Times New Roman"/>
          <w:sz w:val="28"/>
          <w:szCs w:val="28"/>
        </w:rPr>
        <w:t xml:space="preserve">комунікативно-прагматичні особливості </w:t>
      </w:r>
      <w:r w:rsidR="003013AE" w:rsidRPr="00277011">
        <w:rPr>
          <w:rFonts w:ascii="Times New Roman" w:hAnsi="Times New Roman" w:cs="Times New Roman"/>
          <w:sz w:val="28"/>
          <w:szCs w:val="28"/>
        </w:rPr>
        <w:t xml:space="preserve">військових термінів </w:t>
      </w:r>
      <w:r w:rsidR="000F3ACB">
        <w:rPr>
          <w:rFonts w:ascii="Times New Roman" w:hAnsi="Times New Roman" w:cs="Times New Roman"/>
          <w:sz w:val="28"/>
          <w:szCs w:val="28"/>
        </w:rPr>
        <w:t>в англомовному</w:t>
      </w:r>
      <w:r w:rsidR="003013AE" w:rsidRPr="00277011">
        <w:rPr>
          <w:rFonts w:ascii="Times New Roman" w:hAnsi="Times New Roman" w:cs="Times New Roman"/>
          <w:sz w:val="28"/>
          <w:szCs w:val="28"/>
        </w:rPr>
        <w:t xml:space="preserve"> медіадискурсі</w:t>
      </w:r>
      <w:r>
        <w:rPr>
          <w:rFonts w:ascii="Times New Roman" w:hAnsi="Times New Roman" w:cs="Times New Roman"/>
          <w:sz w:val="28"/>
          <w:szCs w:val="28"/>
        </w:rPr>
        <w:t>;</w:t>
      </w:r>
    </w:p>
    <w:p w14:paraId="119FC964" w14:textId="258948F8" w:rsidR="00151458" w:rsidRPr="00277011" w:rsidRDefault="007E2000" w:rsidP="00813BCD">
      <w:pPr>
        <w:pStyle w:val="a3"/>
        <w:numPr>
          <w:ilvl w:val="0"/>
          <w:numId w:val="17"/>
        </w:numPr>
        <w:spacing w:after="0" w:line="360" w:lineRule="auto"/>
        <w:jc w:val="both"/>
        <w:rPr>
          <w:rFonts w:ascii="Times New Roman" w:hAnsi="Times New Roman" w:cs="Times New Roman"/>
          <w:sz w:val="28"/>
          <w:szCs w:val="28"/>
        </w:rPr>
      </w:pPr>
      <w:r w:rsidRPr="00277011">
        <w:rPr>
          <w:rFonts w:ascii="Times New Roman" w:hAnsi="Times New Roman" w:cs="Times New Roman"/>
          <w:sz w:val="28"/>
          <w:szCs w:val="28"/>
        </w:rPr>
        <w:t>дослідити</w:t>
      </w:r>
      <w:r>
        <w:rPr>
          <w:rFonts w:ascii="Times New Roman" w:hAnsi="Times New Roman" w:cs="Times New Roman"/>
          <w:sz w:val="28"/>
          <w:szCs w:val="28"/>
        </w:rPr>
        <w:t xml:space="preserve"> емотивну, спонукальну та описову функції термінів. </w:t>
      </w:r>
      <w:r w:rsidR="00A41114" w:rsidRPr="00277011">
        <w:rPr>
          <w:rFonts w:ascii="Times New Roman" w:hAnsi="Times New Roman" w:cs="Times New Roman"/>
          <w:sz w:val="28"/>
          <w:szCs w:val="28"/>
        </w:rPr>
        <w:t xml:space="preserve"> </w:t>
      </w:r>
    </w:p>
    <w:p w14:paraId="14299647" w14:textId="27FF19DB" w:rsidR="00151458" w:rsidRDefault="00151458" w:rsidP="00813BCD">
      <w:pPr>
        <w:spacing w:after="0" w:line="360" w:lineRule="auto"/>
        <w:ind w:firstLine="709"/>
        <w:jc w:val="both"/>
        <w:rPr>
          <w:rFonts w:ascii="Times New Roman" w:hAnsi="Times New Roman" w:cs="Times New Roman"/>
          <w:sz w:val="28"/>
          <w:szCs w:val="28"/>
        </w:rPr>
      </w:pPr>
      <w:r w:rsidRPr="003834A8">
        <w:rPr>
          <w:rFonts w:ascii="Times New Roman" w:hAnsi="Times New Roman" w:cs="Times New Roman"/>
          <w:b/>
          <w:bCs/>
          <w:sz w:val="28"/>
          <w:szCs w:val="28"/>
        </w:rPr>
        <w:t>Об’єктом</w:t>
      </w:r>
      <w:r>
        <w:rPr>
          <w:rFonts w:ascii="Times New Roman" w:hAnsi="Times New Roman" w:cs="Times New Roman"/>
          <w:sz w:val="28"/>
          <w:szCs w:val="28"/>
        </w:rPr>
        <w:t xml:space="preserve"> дослідження є</w:t>
      </w:r>
      <w:r w:rsidR="008B3DDF">
        <w:rPr>
          <w:rFonts w:ascii="Times New Roman" w:hAnsi="Times New Roman" w:cs="Times New Roman"/>
          <w:sz w:val="28"/>
          <w:szCs w:val="28"/>
        </w:rPr>
        <w:t xml:space="preserve"> англомовний</w:t>
      </w:r>
      <w:r w:rsidR="00DB27F5">
        <w:rPr>
          <w:rFonts w:ascii="Times New Roman" w:hAnsi="Times New Roman" w:cs="Times New Roman"/>
          <w:sz w:val="28"/>
          <w:szCs w:val="28"/>
        </w:rPr>
        <w:t xml:space="preserve"> медіадискурс.</w:t>
      </w:r>
    </w:p>
    <w:p w14:paraId="48682C0F" w14:textId="1CE559A3" w:rsidR="00D74452" w:rsidRDefault="00DB27F5" w:rsidP="00813BCD">
      <w:pPr>
        <w:spacing w:after="0" w:line="360" w:lineRule="auto"/>
        <w:ind w:firstLine="709"/>
        <w:jc w:val="both"/>
        <w:rPr>
          <w:rFonts w:ascii="Times New Roman" w:hAnsi="Times New Roman" w:cs="Times New Roman"/>
          <w:b/>
          <w:bCs/>
          <w:sz w:val="28"/>
          <w:szCs w:val="28"/>
        </w:rPr>
      </w:pPr>
      <w:r w:rsidRPr="003834A8">
        <w:rPr>
          <w:rFonts w:ascii="Times New Roman" w:hAnsi="Times New Roman" w:cs="Times New Roman"/>
          <w:b/>
          <w:bCs/>
          <w:sz w:val="28"/>
          <w:szCs w:val="28"/>
        </w:rPr>
        <w:t>Предметом</w:t>
      </w:r>
      <w:r>
        <w:rPr>
          <w:rFonts w:ascii="Times New Roman" w:hAnsi="Times New Roman" w:cs="Times New Roman"/>
          <w:sz w:val="28"/>
          <w:szCs w:val="28"/>
        </w:rPr>
        <w:t xml:space="preserve"> дослідження </w:t>
      </w:r>
      <w:r w:rsidR="007E2000" w:rsidRPr="002C2971">
        <w:rPr>
          <w:rFonts w:ascii="Times New Roman" w:hAnsi="Times New Roman" w:cs="Times New Roman"/>
          <w:sz w:val="28"/>
          <w:szCs w:val="28"/>
        </w:rPr>
        <w:t>є комунікативно-прагматичні особливості</w:t>
      </w:r>
      <w:r w:rsidRPr="002C2971">
        <w:rPr>
          <w:rFonts w:ascii="Times New Roman" w:hAnsi="Times New Roman" w:cs="Times New Roman"/>
          <w:sz w:val="28"/>
          <w:szCs w:val="28"/>
        </w:rPr>
        <w:t xml:space="preserve"> військов</w:t>
      </w:r>
      <w:r w:rsidR="007E2000" w:rsidRPr="002C2971">
        <w:rPr>
          <w:rFonts w:ascii="Times New Roman" w:hAnsi="Times New Roman" w:cs="Times New Roman"/>
          <w:sz w:val="28"/>
          <w:szCs w:val="28"/>
        </w:rPr>
        <w:t>ої</w:t>
      </w:r>
      <w:r w:rsidRPr="002C2971">
        <w:rPr>
          <w:rFonts w:ascii="Times New Roman" w:hAnsi="Times New Roman" w:cs="Times New Roman"/>
          <w:sz w:val="28"/>
          <w:szCs w:val="28"/>
        </w:rPr>
        <w:t xml:space="preserve"> лексик</w:t>
      </w:r>
      <w:r w:rsidR="007E2000" w:rsidRPr="002C2971">
        <w:rPr>
          <w:rFonts w:ascii="Times New Roman" w:hAnsi="Times New Roman" w:cs="Times New Roman"/>
          <w:sz w:val="28"/>
          <w:szCs w:val="28"/>
        </w:rPr>
        <w:t>и</w:t>
      </w:r>
      <w:r w:rsidRPr="002C2971">
        <w:rPr>
          <w:rFonts w:ascii="Times New Roman" w:hAnsi="Times New Roman" w:cs="Times New Roman"/>
          <w:sz w:val="28"/>
          <w:szCs w:val="28"/>
        </w:rPr>
        <w:t>.</w:t>
      </w:r>
      <w:r w:rsidR="00D74452" w:rsidRPr="00D74452">
        <w:rPr>
          <w:rFonts w:ascii="Times New Roman" w:hAnsi="Times New Roman" w:cs="Times New Roman"/>
          <w:b/>
          <w:bCs/>
          <w:sz w:val="28"/>
          <w:szCs w:val="28"/>
        </w:rPr>
        <w:t xml:space="preserve"> </w:t>
      </w:r>
    </w:p>
    <w:p w14:paraId="64A839CD" w14:textId="706C2594" w:rsidR="00DB27F5" w:rsidRDefault="00D74452" w:rsidP="00813BCD">
      <w:pPr>
        <w:spacing w:after="0" w:line="360" w:lineRule="auto"/>
        <w:ind w:firstLine="709"/>
        <w:jc w:val="both"/>
        <w:rPr>
          <w:rFonts w:ascii="Times New Roman" w:hAnsi="Times New Roman" w:cs="Times New Roman"/>
          <w:sz w:val="28"/>
          <w:szCs w:val="28"/>
        </w:rPr>
      </w:pPr>
      <w:r w:rsidRPr="003834A8">
        <w:rPr>
          <w:rFonts w:ascii="Times New Roman" w:hAnsi="Times New Roman" w:cs="Times New Roman"/>
          <w:b/>
          <w:bCs/>
          <w:sz w:val="28"/>
          <w:szCs w:val="28"/>
        </w:rPr>
        <w:t>Матеріал</w:t>
      </w:r>
      <w:r w:rsidR="00226CF1">
        <w:rPr>
          <w:rFonts w:ascii="Times New Roman" w:hAnsi="Times New Roman" w:cs="Times New Roman"/>
          <w:b/>
          <w:bCs/>
          <w:sz w:val="28"/>
          <w:szCs w:val="28"/>
        </w:rPr>
        <w:t>ом</w:t>
      </w:r>
      <w:r>
        <w:rPr>
          <w:rFonts w:ascii="Times New Roman" w:hAnsi="Times New Roman" w:cs="Times New Roman"/>
          <w:sz w:val="28"/>
          <w:szCs w:val="28"/>
        </w:rPr>
        <w:t xml:space="preserve"> дослідження виступають </w:t>
      </w:r>
      <w:r w:rsidR="00D201C8">
        <w:rPr>
          <w:rFonts w:ascii="Times New Roman" w:hAnsi="Times New Roman" w:cs="Times New Roman"/>
          <w:sz w:val="28"/>
          <w:szCs w:val="28"/>
        </w:rPr>
        <w:t>9176</w:t>
      </w:r>
      <w:r w:rsidR="00922AC9">
        <w:rPr>
          <w:rFonts w:ascii="Times New Roman" w:hAnsi="Times New Roman" w:cs="Times New Roman"/>
          <w:sz w:val="28"/>
          <w:szCs w:val="28"/>
        </w:rPr>
        <w:t xml:space="preserve"> </w:t>
      </w:r>
      <w:r>
        <w:rPr>
          <w:rFonts w:ascii="Times New Roman" w:hAnsi="Times New Roman" w:cs="Times New Roman"/>
          <w:sz w:val="28"/>
          <w:szCs w:val="28"/>
        </w:rPr>
        <w:t>фрагмент</w:t>
      </w:r>
      <w:r w:rsidR="00922AC9">
        <w:rPr>
          <w:rFonts w:ascii="Times New Roman" w:hAnsi="Times New Roman" w:cs="Times New Roman"/>
          <w:sz w:val="28"/>
          <w:szCs w:val="28"/>
        </w:rPr>
        <w:t>ів</w:t>
      </w:r>
      <w:r>
        <w:rPr>
          <w:rFonts w:ascii="Times New Roman" w:hAnsi="Times New Roman" w:cs="Times New Roman"/>
          <w:sz w:val="28"/>
          <w:szCs w:val="28"/>
        </w:rPr>
        <w:t xml:space="preserve"> текстів</w:t>
      </w:r>
      <w:r w:rsidRPr="00A16E90">
        <w:rPr>
          <w:rFonts w:ascii="Times New Roman" w:hAnsi="Times New Roman" w:cs="Times New Roman"/>
          <w:sz w:val="28"/>
          <w:szCs w:val="28"/>
        </w:rPr>
        <w:t xml:space="preserve"> </w:t>
      </w:r>
      <w:r>
        <w:rPr>
          <w:rFonts w:ascii="Times New Roman" w:hAnsi="Times New Roman" w:cs="Times New Roman"/>
          <w:sz w:val="28"/>
          <w:szCs w:val="28"/>
        </w:rPr>
        <w:t>з Корпусу сучасної американської англійської мови (</w:t>
      </w:r>
      <w:r>
        <w:rPr>
          <w:rFonts w:ascii="Times New Roman" w:hAnsi="Times New Roman" w:cs="Times New Roman"/>
          <w:sz w:val="28"/>
          <w:szCs w:val="28"/>
          <w:lang w:val="en-US"/>
        </w:rPr>
        <w:t>COCA</w:t>
      </w:r>
      <w:r>
        <w:rPr>
          <w:rFonts w:ascii="Times New Roman" w:hAnsi="Times New Roman" w:cs="Times New Roman"/>
          <w:sz w:val="28"/>
          <w:szCs w:val="28"/>
        </w:rPr>
        <w:t>), які є частиною англомовного медіадискурсу</w:t>
      </w:r>
      <w:r w:rsidR="002C2971">
        <w:rPr>
          <w:rFonts w:ascii="Times New Roman" w:hAnsi="Times New Roman" w:cs="Times New Roman"/>
          <w:sz w:val="28"/>
          <w:szCs w:val="28"/>
        </w:rPr>
        <w:t xml:space="preserve"> у жанрі періодичних видань</w:t>
      </w:r>
      <w:r>
        <w:rPr>
          <w:rFonts w:ascii="Times New Roman" w:hAnsi="Times New Roman" w:cs="Times New Roman"/>
          <w:sz w:val="28"/>
          <w:szCs w:val="28"/>
        </w:rPr>
        <w:t>.</w:t>
      </w:r>
    </w:p>
    <w:p w14:paraId="0F559187" w14:textId="046BFCEF" w:rsidR="00DD281B" w:rsidRDefault="00AA7409" w:rsidP="00813BCD">
      <w:pPr>
        <w:spacing w:after="0" w:line="360" w:lineRule="auto"/>
        <w:ind w:firstLine="709"/>
        <w:jc w:val="both"/>
        <w:rPr>
          <w:rFonts w:ascii="Times New Roman" w:hAnsi="Times New Roman" w:cs="Times New Roman"/>
          <w:sz w:val="28"/>
          <w:szCs w:val="28"/>
        </w:rPr>
      </w:pPr>
      <w:r w:rsidRPr="006A5570">
        <w:rPr>
          <w:rFonts w:ascii="Times New Roman" w:hAnsi="Times New Roman" w:cs="Times New Roman"/>
          <w:b/>
          <w:bCs/>
          <w:sz w:val="28"/>
          <w:szCs w:val="28"/>
        </w:rPr>
        <w:t>Методи дослідження</w:t>
      </w:r>
      <w:r w:rsidR="006A64EB">
        <w:rPr>
          <w:rFonts w:ascii="Times New Roman" w:hAnsi="Times New Roman" w:cs="Times New Roman"/>
          <w:sz w:val="28"/>
          <w:szCs w:val="28"/>
        </w:rPr>
        <w:t xml:space="preserve">. </w:t>
      </w:r>
      <w:r w:rsidR="00C9683B">
        <w:rPr>
          <w:rFonts w:ascii="Times New Roman" w:hAnsi="Times New Roman" w:cs="Times New Roman"/>
          <w:sz w:val="28"/>
          <w:szCs w:val="28"/>
        </w:rPr>
        <w:t>Для</w:t>
      </w:r>
      <w:r w:rsidR="00F1621E">
        <w:rPr>
          <w:rFonts w:ascii="Times New Roman" w:hAnsi="Times New Roman" w:cs="Times New Roman"/>
          <w:sz w:val="28"/>
          <w:szCs w:val="28"/>
        </w:rPr>
        <w:t xml:space="preserve"> дося</w:t>
      </w:r>
      <w:r w:rsidR="00C9683B">
        <w:rPr>
          <w:rFonts w:ascii="Times New Roman" w:hAnsi="Times New Roman" w:cs="Times New Roman"/>
          <w:sz w:val="28"/>
          <w:szCs w:val="28"/>
        </w:rPr>
        <w:t>гнення</w:t>
      </w:r>
      <w:r w:rsidR="00F1621E">
        <w:rPr>
          <w:rFonts w:ascii="Times New Roman" w:hAnsi="Times New Roman" w:cs="Times New Roman"/>
          <w:sz w:val="28"/>
          <w:szCs w:val="28"/>
        </w:rPr>
        <w:t xml:space="preserve"> мети</w:t>
      </w:r>
      <w:r w:rsidR="00C9683B">
        <w:rPr>
          <w:rFonts w:ascii="Times New Roman" w:hAnsi="Times New Roman" w:cs="Times New Roman"/>
          <w:sz w:val="28"/>
          <w:szCs w:val="28"/>
        </w:rPr>
        <w:t xml:space="preserve"> та вирішення завдань, які були поставлені </w:t>
      </w:r>
      <w:r w:rsidR="00A779FF">
        <w:rPr>
          <w:rFonts w:ascii="Times New Roman" w:hAnsi="Times New Roman" w:cs="Times New Roman"/>
          <w:sz w:val="28"/>
          <w:szCs w:val="28"/>
        </w:rPr>
        <w:t xml:space="preserve">у роботі, були використані наступні методи: </w:t>
      </w:r>
      <w:r w:rsidR="00561C42">
        <w:rPr>
          <w:rFonts w:ascii="Times New Roman" w:hAnsi="Times New Roman" w:cs="Times New Roman"/>
          <w:sz w:val="28"/>
          <w:szCs w:val="28"/>
        </w:rPr>
        <w:t>загальнонаукові – індукція, дедукція, синтез і аналіз</w:t>
      </w:r>
      <w:r w:rsidR="00C01BAA">
        <w:rPr>
          <w:rFonts w:ascii="Times New Roman" w:hAnsi="Times New Roman" w:cs="Times New Roman"/>
          <w:sz w:val="28"/>
          <w:szCs w:val="28"/>
        </w:rPr>
        <w:t xml:space="preserve">, що </w:t>
      </w:r>
      <w:r w:rsidR="00D661DA">
        <w:rPr>
          <w:rFonts w:ascii="Times New Roman" w:hAnsi="Times New Roman" w:cs="Times New Roman"/>
          <w:sz w:val="28"/>
          <w:szCs w:val="28"/>
        </w:rPr>
        <w:t xml:space="preserve">сприяли визначенню теоретичних засад й </w:t>
      </w:r>
      <w:r w:rsidR="003C0E3A">
        <w:rPr>
          <w:rFonts w:ascii="Times New Roman" w:hAnsi="Times New Roman" w:cs="Times New Roman"/>
          <w:sz w:val="28"/>
          <w:szCs w:val="28"/>
        </w:rPr>
        <w:t xml:space="preserve">укладанню </w:t>
      </w:r>
      <w:r w:rsidR="00B50AB9">
        <w:rPr>
          <w:rFonts w:ascii="Times New Roman" w:hAnsi="Times New Roman" w:cs="Times New Roman"/>
          <w:sz w:val="28"/>
          <w:szCs w:val="28"/>
        </w:rPr>
        <w:t xml:space="preserve">висновків дослідження; </w:t>
      </w:r>
      <w:r w:rsidR="00A713B2">
        <w:rPr>
          <w:rFonts w:ascii="Times New Roman" w:hAnsi="Times New Roman" w:cs="Times New Roman"/>
          <w:sz w:val="28"/>
          <w:szCs w:val="28"/>
        </w:rPr>
        <w:t>функці</w:t>
      </w:r>
      <w:r w:rsidR="00F2349F">
        <w:rPr>
          <w:rFonts w:ascii="Times New Roman" w:hAnsi="Times New Roman" w:cs="Times New Roman"/>
          <w:sz w:val="28"/>
          <w:szCs w:val="28"/>
        </w:rPr>
        <w:t>й</w:t>
      </w:r>
      <w:r w:rsidR="00A713B2">
        <w:rPr>
          <w:rFonts w:ascii="Times New Roman" w:hAnsi="Times New Roman" w:cs="Times New Roman"/>
          <w:sz w:val="28"/>
          <w:szCs w:val="28"/>
        </w:rPr>
        <w:t>ний аналіз</w:t>
      </w:r>
      <w:r w:rsidR="0060135D">
        <w:rPr>
          <w:rFonts w:ascii="Times New Roman" w:hAnsi="Times New Roman" w:cs="Times New Roman"/>
          <w:sz w:val="28"/>
          <w:szCs w:val="28"/>
        </w:rPr>
        <w:t xml:space="preserve"> – задля визначення </w:t>
      </w:r>
      <w:r w:rsidR="00F24099">
        <w:rPr>
          <w:rFonts w:ascii="Times New Roman" w:hAnsi="Times New Roman" w:cs="Times New Roman"/>
          <w:sz w:val="28"/>
          <w:szCs w:val="28"/>
        </w:rPr>
        <w:t xml:space="preserve">функційних особливостей військової лексики та </w:t>
      </w:r>
      <w:r w:rsidR="003542AF" w:rsidRPr="00AB4F88">
        <w:rPr>
          <w:rFonts w:ascii="Times New Roman" w:hAnsi="Times New Roman" w:cs="Times New Roman"/>
          <w:sz w:val="28"/>
          <w:szCs w:val="28"/>
        </w:rPr>
        <w:t>ї</w:t>
      </w:r>
      <w:r w:rsidR="00B23B35">
        <w:rPr>
          <w:rFonts w:ascii="Times New Roman" w:hAnsi="Times New Roman" w:cs="Times New Roman"/>
          <w:sz w:val="28"/>
          <w:szCs w:val="28"/>
        </w:rPr>
        <w:t>ї</w:t>
      </w:r>
      <w:r w:rsidR="003542AF">
        <w:rPr>
          <w:rFonts w:ascii="Times New Roman" w:hAnsi="Times New Roman" w:cs="Times New Roman"/>
          <w:sz w:val="28"/>
          <w:szCs w:val="28"/>
        </w:rPr>
        <w:t xml:space="preserve"> вплив на середовище дискурсу</w:t>
      </w:r>
      <w:r w:rsidR="0077221A">
        <w:rPr>
          <w:rFonts w:ascii="Times New Roman" w:hAnsi="Times New Roman" w:cs="Times New Roman"/>
          <w:sz w:val="28"/>
          <w:szCs w:val="28"/>
        </w:rPr>
        <w:t xml:space="preserve">; </w:t>
      </w:r>
      <w:r w:rsidR="00890F25">
        <w:rPr>
          <w:rFonts w:ascii="Times New Roman" w:hAnsi="Times New Roman" w:cs="Times New Roman"/>
          <w:sz w:val="28"/>
          <w:szCs w:val="28"/>
        </w:rPr>
        <w:t xml:space="preserve">спеціальні лінгвістичні методи: </w:t>
      </w:r>
      <w:r w:rsidR="00DE05D2">
        <w:rPr>
          <w:rFonts w:ascii="Times New Roman" w:hAnsi="Times New Roman" w:cs="Times New Roman"/>
          <w:sz w:val="28"/>
          <w:szCs w:val="28"/>
        </w:rPr>
        <w:t>дискурс-аналіз</w:t>
      </w:r>
      <w:r w:rsidR="005B19DC">
        <w:rPr>
          <w:rFonts w:ascii="Times New Roman" w:hAnsi="Times New Roman" w:cs="Times New Roman"/>
          <w:sz w:val="28"/>
          <w:szCs w:val="28"/>
        </w:rPr>
        <w:t xml:space="preserve"> </w:t>
      </w:r>
      <w:r w:rsidR="007C6F97">
        <w:rPr>
          <w:rFonts w:ascii="Times New Roman" w:hAnsi="Times New Roman" w:cs="Times New Roman"/>
          <w:sz w:val="28"/>
          <w:szCs w:val="28"/>
        </w:rPr>
        <w:t>–</w:t>
      </w:r>
      <w:r w:rsidR="005B19DC">
        <w:rPr>
          <w:rFonts w:ascii="Times New Roman" w:hAnsi="Times New Roman" w:cs="Times New Roman"/>
          <w:sz w:val="28"/>
          <w:szCs w:val="28"/>
        </w:rPr>
        <w:t xml:space="preserve"> </w:t>
      </w:r>
      <w:r w:rsidR="007C6F97">
        <w:rPr>
          <w:rFonts w:ascii="Times New Roman" w:hAnsi="Times New Roman" w:cs="Times New Roman"/>
          <w:sz w:val="28"/>
          <w:szCs w:val="28"/>
        </w:rPr>
        <w:t xml:space="preserve">для виявлення </w:t>
      </w:r>
      <w:r w:rsidR="00871F49">
        <w:rPr>
          <w:rFonts w:ascii="Times New Roman" w:hAnsi="Times New Roman" w:cs="Times New Roman"/>
          <w:sz w:val="28"/>
          <w:szCs w:val="28"/>
        </w:rPr>
        <w:t>контексту</w:t>
      </w:r>
      <w:r w:rsidR="00F2349F">
        <w:rPr>
          <w:rFonts w:ascii="Times New Roman" w:hAnsi="Times New Roman" w:cs="Times New Roman"/>
          <w:sz w:val="28"/>
          <w:szCs w:val="28"/>
        </w:rPr>
        <w:t>альних особливостей вживання військової лексики та вплив</w:t>
      </w:r>
      <w:r w:rsidR="00F9457A">
        <w:rPr>
          <w:rFonts w:ascii="Times New Roman" w:hAnsi="Times New Roman" w:cs="Times New Roman"/>
          <w:sz w:val="28"/>
          <w:szCs w:val="28"/>
        </w:rPr>
        <w:t xml:space="preserve"> екстра</w:t>
      </w:r>
      <w:r w:rsidR="00697E81">
        <w:rPr>
          <w:rFonts w:ascii="Times New Roman" w:hAnsi="Times New Roman" w:cs="Times New Roman"/>
          <w:sz w:val="28"/>
          <w:szCs w:val="28"/>
        </w:rPr>
        <w:t>лінгвістични</w:t>
      </w:r>
      <w:r w:rsidR="00F2349F">
        <w:rPr>
          <w:rFonts w:ascii="Times New Roman" w:hAnsi="Times New Roman" w:cs="Times New Roman"/>
          <w:sz w:val="28"/>
          <w:szCs w:val="28"/>
        </w:rPr>
        <w:t>х</w:t>
      </w:r>
      <w:r w:rsidR="00697E81">
        <w:rPr>
          <w:rFonts w:ascii="Times New Roman" w:hAnsi="Times New Roman" w:cs="Times New Roman"/>
          <w:sz w:val="28"/>
          <w:szCs w:val="28"/>
        </w:rPr>
        <w:t xml:space="preserve"> чинник</w:t>
      </w:r>
      <w:r w:rsidR="00F2349F">
        <w:rPr>
          <w:rFonts w:ascii="Times New Roman" w:hAnsi="Times New Roman" w:cs="Times New Roman"/>
          <w:sz w:val="28"/>
          <w:szCs w:val="28"/>
        </w:rPr>
        <w:t>ів</w:t>
      </w:r>
      <w:r w:rsidR="00773BCF">
        <w:rPr>
          <w:rFonts w:ascii="Times New Roman" w:hAnsi="Times New Roman" w:cs="Times New Roman"/>
          <w:sz w:val="28"/>
          <w:szCs w:val="28"/>
        </w:rPr>
        <w:t xml:space="preserve">; </w:t>
      </w:r>
      <w:r w:rsidR="001227CE">
        <w:rPr>
          <w:rFonts w:ascii="Times New Roman" w:hAnsi="Times New Roman" w:cs="Times New Roman"/>
          <w:sz w:val="28"/>
          <w:szCs w:val="28"/>
        </w:rPr>
        <w:t xml:space="preserve">метод </w:t>
      </w:r>
      <w:r w:rsidR="00DF7A18">
        <w:rPr>
          <w:rFonts w:ascii="Times New Roman" w:hAnsi="Times New Roman" w:cs="Times New Roman"/>
          <w:sz w:val="28"/>
          <w:szCs w:val="28"/>
        </w:rPr>
        <w:t xml:space="preserve">аналізу словникових дефініцій </w:t>
      </w:r>
      <w:r w:rsidR="00CF7E86">
        <w:rPr>
          <w:rFonts w:ascii="Times New Roman" w:hAnsi="Times New Roman" w:cs="Times New Roman"/>
          <w:sz w:val="28"/>
          <w:szCs w:val="28"/>
        </w:rPr>
        <w:t>–</w:t>
      </w:r>
      <w:r w:rsidR="00DF7A18">
        <w:rPr>
          <w:rFonts w:ascii="Times New Roman" w:hAnsi="Times New Roman" w:cs="Times New Roman"/>
          <w:sz w:val="28"/>
          <w:szCs w:val="28"/>
        </w:rPr>
        <w:t xml:space="preserve"> </w:t>
      </w:r>
      <w:r w:rsidR="00CF7E86">
        <w:rPr>
          <w:rFonts w:ascii="Times New Roman" w:hAnsi="Times New Roman" w:cs="Times New Roman"/>
          <w:sz w:val="28"/>
          <w:szCs w:val="28"/>
        </w:rPr>
        <w:t xml:space="preserve">для </w:t>
      </w:r>
      <w:r w:rsidR="00CF7E86">
        <w:rPr>
          <w:rFonts w:ascii="Times New Roman" w:hAnsi="Times New Roman" w:cs="Times New Roman"/>
          <w:sz w:val="28"/>
          <w:szCs w:val="28"/>
        </w:rPr>
        <w:lastRenderedPageBreak/>
        <w:t xml:space="preserve">визначення </w:t>
      </w:r>
      <w:r w:rsidR="00A20653">
        <w:rPr>
          <w:rFonts w:ascii="Times New Roman" w:hAnsi="Times New Roman" w:cs="Times New Roman"/>
          <w:sz w:val="28"/>
          <w:szCs w:val="28"/>
        </w:rPr>
        <w:t xml:space="preserve">ключових </w:t>
      </w:r>
      <w:r w:rsidR="007F370D">
        <w:rPr>
          <w:rFonts w:ascii="Times New Roman" w:hAnsi="Times New Roman" w:cs="Times New Roman"/>
          <w:sz w:val="28"/>
          <w:szCs w:val="28"/>
        </w:rPr>
        <w:t xml:space="preserve">значень </w:t>
      </w:r>
      <w:r w:rsidR="001C4B57">
        <w:rPr>
          <w:rFonts w:ascii="Times New Roman" w:hAnsi="Times New Roman" w:cs="Times New Roman"/>
          <w:sz w:val="28"/>
          <w:szCs w:val="28"/>
        </w:rPr>
        <w:t>одиниць військов</w:t>
      </w:r>
      <w:r w:rsidR="00EA16F4">
        <w:rPr>
          <w:rFonts w:ascii="Times New Roman" w:hAnsi="Times New Roman" w:cs="Times New Roman"/>
          <w:sz w:val="28"/>
          <w:szCs w:val="28"/>
        </w:rPr>
        <w:t>ого спрямування</w:t>
      </w:r>
      <w:r w:rsidR="00E7429F">
        <w:rPr>
          <w:rFonts w:ascii="Times New Roman" w:hAnsi="Times New Roman" w:cs="Times New Roman"/>
          <w:sz w:val="28"/>
          <w:szCs w:val="28"/>
        </w:rPr>
        <w:t xml:space="preserve">; </w:t>
      </w:r>
      <w:r w:rsidR="007E40C0">
        <w:rPr>
          <w:rFonts w:ascii="Times New Roman" w:hAnsi="Times New Roman" w:cs="Times New Roman"/>
          <w:sz w:val="28"/>
          <w:szCs w:val="28"/>
        </w:rPr>
        <w:t xml:space="preserve">кількісний метод </w:t>
      </w:r>
      <w:r w:rsidR="00D035EB">
        <w:rPr>
          <w:rFonts w:ascii="Times New Roman" w:hAnsi="Times New Roman" w:cs="Times New Roman"/>
          <w:sz w:val="28"/>
          <w:szCs w:val="28"/>
        </w:rPr>
        <w:t>–</w:t>
      </w:r>
      <w:r w:rsidR="007E40C0">
        <w:rPr>
          <w:rFonts w:ascii="Times New Roman" w:hAnsi="Times New Roman" w:cs="Times New Roman"/>
          <w:sz w:val="28"/>
          <w:szCs w:val="28"/>
        </w:rPr>
        <w:t xml:space="preserve"> </w:t>
      </w:r>
      <w:r w:rsidR="00E2671E">
        <w:rPr>
          <w:rFonts w:ascii="Times New Roman" w:hAnsi="Times New Roman" w:cs="Times New Roman"/>
          <w:sz w:val="28"/>
          <w:szCs w:val="28"/>
        </w:rPr>
        <w:t>задля виявлення кількості</w:t>
      </w:r>
      <w:r w:rsidR="00DD1F76">
        <w:rPr>
          <w:rFonts w:ascii="Times New Roman" w:hAnsi="Times New Roman" w:cs="Times New Roman"/>
          <w:sz w:val="28"/>
          <w:szCs w:val="28"/>
        </w:rPr>
        <w:t xml:space="preserve"> </w:t>
      </w:r>
      <w:r w:rsidR="003C7005">
        <w:rPr>
          <w:rFonts w:ascii="Times New Roman" w:hAnsi="Times New Roman" w:cs="Times New Roman"/>
          <w:sz w:val="28"/>
          <w:szCs w:val="28"/>
        </w:rPr>
        <w:t>вживань контексту</w:t>
      </w:r>
      <w:r w:rsidR="00AE71D6">
        <w:rPr>
          <w:rFonts w:ascii="Times New Roman" w:hAnsi="Times New Roman" w:cs="Times New Roman"/>
          <w:sz w:val="28"/>
          <w:szCs w:val="28"/>
        </w:rPr>
        <w:t xml:space="preserve"> в прямому та контекстуальному значеннях</w:t>
      </w:r>
      <w:r w:rsidR="00607F24">
        <w:rPr>
          <w:rFonts w:ascii="Times New Roman" w:hAnsi="Times New Roman" w:cs="Times New Roman"/>
          <w:sz w:val="28"/>
          <w:szCs w:val="28"/>
        </w:rPr>
        <w:t xml:space="preserve">. </w:t>
      </w:r>
    </w:p>
    <w:p w14:paraId="0DD0C95A" w14:textId="754E8181" w:rsidR="00E87EF3" w:rsidRDefault="00AA7409" w:rsidP="00813BCD">
      <w:pPr>
        <w:spacing w:after="0" w:line="360" w:lineRule="auto"/>
        <w:ind w:firstLine="709"/>
        <w:jc w:val="both"/>
        <w:rPr>
          <w:rFonts w:ascii="Times New Roman" w:hAnsi="Times New Roman" w:cs="Times New Roman"/>
          <w:sz w:val="28"/>
          <w:szCs w:val="28"/>
        </w:rPr>
      </w:pPr>
      <w:r w:rsidRPr="009B4949">
        <w:rPr>
          <w:rFonts w:ascii="Times New Roman" w:hAnsi="Times New Roman" w:cs="Times New Roman"/>
          <w:b/>
          <w:bCs/>
          <w:sz w:val="28"/>
          <w:szCs w:val="28"/>
        </w:rPr>
        <w:t xml:space="preserve">Наукова </w:t>
      </w:r>
      <w:r w:rsidR="00226CF1">
        <w:rPr>
          <w:rFonts w:ascii="Times New Roman" w:hAnsi="Times New Roman" w:cs="Times New Roman"/>
          <w:b/>
          <w:bCs/>
          <w:sz w:val="28"/>
          <w:szCs w:val="28"/>
        </w:rPr>
        <w:t>новизна</w:t>
      </w:r>
      <w:r>
        <w:rPr>
          <w:rFonts w:ascii="Times New Roman" w:hAnsi="Times New Roman" w:cs="Times New Roman"/>
          <w:sz w:val="28"/>
          <w:szCs w:val="28"/>
        </w:rPr>
        <w:t xml:space="preserve"> отриманих результатів</w:t>
      </w:r>
      <w:r w:rsidR="001A1452">
        <w:rPr>
          <w:rFonts w:ascii="Times New Roman" w:hAnsi="Times New Roman" w:cs="Times New Roman"/>
          <w:sz w:val="28"/>
          <w:szCs w:val="28"/>
        </w:rPr>
        <w:t xml:space="preserve"> </w:t>
      </w:r>
      <w:r w:rsidR="00784A32">
        <w:rPr>
          <w:rFonts w:ascii="Times New Roman" w:hAnsi="Times New Roman" w:cs="Times New Roman"/>
          <w:sz w:val="28"/>
          <w:szCs w:val="28"/>
        </w:rPr>
        <w:t>полягає</w:t>
      </w:r>
      <w:r w:rsidR="001A1452">
        <w:rPr>
          <w:rFonts w:ascii="Times New Roman" w:hAnsi="Times New Roman" w:cs="Times New Roman"/>
          <w:sz w:val="28"/>
          <w:szCs w:val="28"/>
        </w:rPr>
        <w:t xml:space="preserve"> </w:t>
      </w:r>
      <w:r w:rsidR="002E3EEC">
        <w:rPr>
          <w:rFonts w:ascii="Times New Roman" w:hAnsi="Times New Roman" w:cs="Times New Roman"/>
          <w:sz w:val="28"/>
          <w:szCs w:val="28"/>
        </w:rPr>
        <w:t xml:space="preserve">у </w:t>
      </w:r>
      <w:r w:rsidR="00583AAF">
        <w:rPr>
          <w:rFonts w:ascii="Times New Roman" w:hAnsi="Times New Roman" w:cs="Times New Roman"/>
          <w:sz w:val="28"/>
          <w:szCs w:val="28"/>
        </w:rPr>
        <w:t xml:space="preserve">тому, що </w:t>
      </w:r>
      <w:r w:rsidR="00E87EF3">
        <w:rPr>
          <w:rFonts w:ascii="Times New Roman" w:hAnsi="Times New Roman" w:cs="Times New Roman"/>
          <w:sz w:val="28"/>
          <w:szCs w:val="28"/>
        </w:rPr>
        <w:t xml:space="preserve">військова лексика була вперше детально </w:t>
      </w:r>
      <w:r w:rsidR="00F151C3">
        <w:rPr>
          <w:rFonts w:ascii="Times New Roman" w:hAnsi="Times New Roman" w:cs="Times New Roman"/>
          <w:sz w:val="28"/>
          <w:szCs w:val="28"/>
        </w:rPr>
        <w:t>досліджена на наявність комунікативно-прагматичних значень</w:t>
      </w:r>
      <w:r w:rsidR="008E4428">
        <w:rPr>
          <w:rFonts w:ascii="Times New Roman" w:hAnsi="Times New Roman" w:cs="Times New Roman"/>
          <w:sz w:val="28"/>
          <w:szCs w:val="28"/>
        </w:rPr>
        <w:t xml:space="preserve"> </w:t>
      </w:r>
      <w:r w:rsidR="00666AC8">
        <w:rPr>
          <w:rFonts w:ascii="Times New Roman" w:hAnsi="Times New Roman" w:cs="Times New Roman"/>
          <w:sz w:val="28"/>
          <w:szCs w:val="28"/>
        </w:rPr>
        <w:t>в англомовному</w:t>
      </w:r>
      <w:r w:rsidR="00240099">
        <w:rPr>
          <w:rFonts w:ascii="Times New Roman" w:hAnsi="Times New Roman" w:cs="Times New Roman"/>
          <w:sz w:val="28"/>
          <w:szCs w:val="28"/>
        </w:rPr>
        <w:t xml:space="preserve"> дискурсі мас-медіа</w:t>
      </w:r>
      <w:r w:rsidR="002C1E96">
        <w:rPr>
          <w:rFonts w:ascii="Times New Roman" w:hAnsi="Times New Roman" w:cs="Times New Roman"/>
          <w:sz w:val="28"/>
          <w:szCs w:val="28"/>
        </w:rPr>
        <w:t xml:space="preserve"> за допомогою </w:t>
      </w:r>
      <w:r w:rsidR="009B4949">
        <w:rPr>
          <w:rFonts w:ascii="Times New Roman" w:hAnsi="Times New Roman" w:cs="Times New Roman"/>
          <w:sz w:val="28"/>
          <w:szCs w:val="28"/>
        </w:rPr>
        <w:t>корпусного підходу</w:t>
      </w:r>
      <w:r w:rsidR="00F2349F">
        <w:rPr>
          <w:rFonts w:ascii="Times New Roman" w:hAnsi="Times New Roman" w:cs="Times New Roman"/>
          <w:sz w:val="28"/>
          <w:szCs w:val="28"/>
        </w:rPr>
        <w:t xml:space="preserve">; були виявлені </w:t>
      </w:r>
      <w:r w:rsidR="00226CF1">
        <w:rPr>
          <w:rFonts w:ascii="Times New Roman" w:hAnsi="Times New Roman" w:cs="Times New Roman"/>
          <w:sz w:val="28"/>
          <w:szCs w:val="28"/>
        </w:rPr>
        <w:t>спонукальна, емотивна та описові функції військової лексики в медіадискурсі.</w:t>
      </w:r>
      <w:r w:rsidR="009B4949">
        <w:rPr>
          <w:rFonts w:ascii="Times New Roman" w:hAnsi="Times New Roman" w:cs="Times New Roman"/>
          <w:sz w:val="28"/>
          <w:szCs w:val="28"/>
        </w:rPr>
        <w:t xml:space="preserve"> </w:t>
      </w:r>
    </w:p>
    <w:p w14:paraId="42BAEDF8" w14:textId="376CCDB8" w:rsidR="002C2971" w:rsidRPr="002C2971" w:rsidRDefault="002C2971" w:rsidP="002C2971">
      <w:pPr>
        <w:spacing w:after="0" w:line="360" w:lineRule="auto"/>
        <w:ind w:firstLine="709"/>
        <w:jc w:val="both"/>
        <w:rPr>
          <w:rFonts w:ascii="Times New Roman" w:hAnsi="Times New Roman" w:cs="Times New Roman"/>
          <w:sz w:val="28"/>
          <w:szCs w:val="28"/>
        </w:rPr>
      </w:pPr>
      <w:r w:rsidRPr="00D55C39">
        <w:rPr>
          <w:rFonts w:ascii="Times New Roman" w:hAnsi="Times New Roman" w:cs="Times New Roman"/>
          <w:b/>
          <w:bCs/>
          <w:sz w:val="28"/>
          <w:szCs w:val="28"/>
        </w:rPr>
        <w:t>Теоретичне значення</w:t>
      </w:r>
      <w:r>
        <w:rPr>
          <w:rFonts w:ascii="Times New Roman" w:hAnsi="Times New Roman" w:cs="Times New Roman"/>
          <w:sz w:val="28"/>
          <w:szCs w:val="28"/>
        </w:rPr>
        <w:t xml:space="preserve"> роботи полягає в розширенні наукового уявлення про комунікативно-прагматичні особливості військової лексики, які реалізуються у мас-медійному дискурсі. </w:t>
      </w:r>
    </w:p>
    <w:p w14:paraId="36FE0CCC" w14:textId="2577571D" w:rsidR="00AA7409" w:rsidRDefault="00CE1F1B" w:rsidP="00813BCD">
      <w:pPr>
        <w:spacing w:after="0" w:line="360" w:lineRule="auto"/>
        <w:ind w:firstLine="709"/>
        <w:jc w:val="both"/>
        <w:rPr>
          <w:rFonts w:ascii="Times New Roman" w:hAnsi="Times New Roman" w:cs="Times New Roman"/>
          <w:sz w:val="28"/>
          <w:szCs w:val="28"/>
        </w:rPr>
      </w:pPr>
      <w:r w:rsidRPr="00551454">
        <w:rPr>
          <w:rFonts w:ascii="Times New Roman" w:hAnsi="Times New Roman" w:cs="Times New Roman"/>
          <w:b/>
          <w:bCs/>
          <w:sz w:val="28"/>
          <w:szCs w:val="28"/>
        </w:rPr>
        <w:t>Практичне значення</w:t>
      </w:r>
      <w:r>
        <w:rPr>
          <w:rFonts w:ascii="Times New Roman" w:hAnsi="Times New Roman" w:cs="Times New Roman"/>
          <w:sz w:val="28"/>
          <w:szCs w:val="28"/>
        </w:rPr>
        <w:t xml:space="preserve"> отриманих результатів</w:t>
      </w:r>
      <w:r w:rsidR="00C402B8">
        <w:rPr>
          <w:rFonts w:ascii="Times New Roman" w:hAnsi="Times New Roman" w:cs="Times New Roman"/>
          <w:sz w:val="28"/>
          <w:szCs w:val="28"/>
        </w:rPr>
        <w:t xml:space="preserve"> </w:t>
      </w:r>
      <w:r w:rsidR="00784A32">
        <w:rPr>
          <w:rFonts w:ascii="Times New Roman" w:hAnsi="Times New Roman" w:cs="Times New Roman"/>
          <w:sz w:val="28"/>
          <w:szCs w:val="28"/>
        </w:rPr>
        <w:t>виявляється</w:t>
      </w:r>
      <w:r w:rsidR="00482FFE">
        <w:rPr>
          <w:rFonts w:ascii="Times New Roman" w:hAnsi="Times New Roman" w:cs="Times New Roman"/>
          <w:sz w:val="28"/>
          <w:szCs w:val="28"/>
        </w:rPr>
        <w:t xml:space="preserve"> </w:t>
      </w:r>
      <w:r w:rsidR="005730F6">
        <w:rPr>
          <w:rFonts w:ascii="Times New Roman" w:hAnsi="Times New Roman" w:cs="Times New Roman"/>
          <w:sz w:val="28"/>
          <w:szCs w:val="28"/>
        </w:rPr>
        <w:t xml:space="preserve">у тому, що </w:t>
      </w:r>
      <w:r w:rsidR="00F12854">
        <w:rPr>
          <w:rFonts w:ascii="Times New Roman" w:hAnsi="Times New Roman" w:cs="Times New Roman"/>
          <w:sz w:val="28"/>
          <w:szCs w:val="28"/>
        </w:rPr>
        <w:t xml:space="preserve">робота </w:t>
      </w:r>
      <w:r w:rsidR="001C597F">
        <w:rPr>
          <w:rFonts w:ascii="Times New Roman" w:hAnsi="Times New Roman" w:cs="Times New Roman"/>
          <w:sz w:val="28"/>
          <w:szCs w:val="28"/>
        </w:rPr>
        <w:t>розширює</w:t>
      </w:r>
      <w:r w:rsidR="00455AAE">
        <w:rPr>
          <w:rFonts w:ascii="Times New Roman" w:hAnsi="Times New Roman" w:cs="Times New Roman"/>
          <w:sz w:val="28"/>
          <w:szCs w:val="28"/>
        </w:rPr>
        <w:t xml:space="preserve"> знання</w:t>
      </w:r>
      <w:r w:rsidR="001C597F">
        <w:rPr>
          <w:rFonts w:ascii="Times New Roman" w:hAnsi="Times New Roman" w:cs="Times New Roman"/>
          <w:sz w:val="28"/>
          <w:szCs w:val="28"/>
        </w:rPr>
        <w:t xml:space="preserve"> </w:t>
      </w:r>
      <w:r w:rsidR="00160ED9">
        <w:rPr>
          <w:rFonts w:ascii="Times New Roman" w:hAnsi="Times New Roman" w:cs="Times New Roman"/>
          <w:sz w:val="28"/>
          <w:szCs w:val="28"/>
        </w:rPr>
        <w:t xml:space="preserve">про комунікативно-прагматичні особливості </w:t>
      </w:r>
      <w:r w:rsidR="00455AAE">
        <w:rPr>
          <w:rFonts w:ascii="Times New Roman" w:hAnsi="Times New Roman" w:cs="Times New Roman"/>
          <w:sz w:val="28"/>
          <w:szCs w:val="28"/>
        </w:rPr>
        <w:t>військової лексики.</w:t>
      </w:r>
      <w:r w:rsidR="00272D7F">
        <w:rPr>
          <w:rFonts w:ascii="Times New Roman" w:hAnsi="Times New Roman" w:cs="Times New Roman"/>
          <w:sz w:val="28"/>
          <w:szCs w:val="28"/>
        </w:rPr>
        <w:t xml:space="preserve"> </w:t>
      </w:r>
      <w:r w:rsidR="00C45050">
        <w:rPr>
          <w:rFonts w:ascii="Times New Roman" w:hAnsi="Times New Roman" w:cs="Times New Roman"/>
          <w:sz w:val="28"/>
          <w:szCs w:val="28"/>
        </w:rPr>
        <w:t xml:space="preserve">Розглянутий </w:t>
      </w:r>
      <w:r w:rsidR="009504CC">
        <w:rPr>
          <w:rFonts w:ascii="Times New Roman" w:hAnsi="Times New Roman" w:cs="Times New Roman"/>
          <w:sz w:val="28"/>
          <w:szCs w:val="28"/>
        </w:rPr>
        <w:t>підхід визначення</w:t>
      </w:r>
      <w:r w:rsidR="008F2121">
        <w:rPr>
          <w:rFonts w:ascii="Times New Roman" w:hAnsi="Times New Roman" w:cs="Times New Roman"/>
          <w:sz w:val="28"/>
          <w:szCs w:val="28"/>
        </w:rPr>
        <w:t xml:space="preserve"> функційних особливостей </w:t>
      </w:r>
      <w:r w:rsidR="00455AAE">
        <w:rPr>
          <w:rFonts w:ascii="Times New Roman" w:hAnsi="Times New Roman" w:cs="Times New Roman"/>
          <w:sz w:val="28"/>
          <w:szCs w:val="28"/>
        </w:rPr>
        <w:t xml:space="preserve"> </w:t>
      </w:r>
      <w:r w:rsidR="00355021">
        <w:rPr>
          <w:rFonts w:ascii="Times New Roman" w:hAnsi="Times New Roman" w:cs="Times New Roman"/>
          <w:sz w:val="28"/>
          <w:szCs w:val="28"/>
        </w:rPr>
        <w:t>може бути використан</w:t>
      </w:r>
      <w:r w:rsidR="008F2121">
        <w:rPr>
          <w:rFonts w:ascii="Times New Roman" w:hAnsi="Times New Roman" w:cs="Times New Roman"/>
          <w:sz w:val="28"/>
          <w:szCs w:val="28"/>
        </w:rPr>
        <w:t>ий</w:t>
      </w:r>
      <w:r w:rsidR="00355021">
        <w:rPr>
          <w:rFonts w:ascii="Times New Roman" w:hAnsi="Times New Roman" w:cs="Times New Roman"/>
          <w:sz w:val="28"/>
          <w:szCs w:val="28"/>
        </w:rPr>
        <w:t xml:space="preserve"> як </w:t>
      </w:r>
      <w:r w:rsidR="008F2121">
        <w:rPr>
          <w:rFonts w:ascii="Times New Roman" w:hAnsi="Times New Roman" w:cs="Times New Roman"/>
          <w:sz w:val="28"/>
          <w:szCs w:val="28"/>
        </w:rPr>
        <w:t>підґрунтя</w:t>
      </w:r>
      <w:r w:rsidR="00355021">
        <w:rPr>
          <w:rFonts w:ascii="Times New Roman" w:hAnsi="Times New Roman" w:cs="Times New Roman"/>
          <w:sz w:val="28"/>
          <w:szCs w:val="28"/>
        </w:rPr>
        <w:t xml:space="preserve"> </w:t>
      </w:r>
      <w:r w:rsidR="00210897">
        <w:rPr>
          <w:rFonts w:ascii="Times New Roman" w:hAnsi="Times New Roman" w:cs="Times New Roman"/>
          <w:sz w:val="28"/>
          <w:szCs w:val="28"/>
        </w:rPr>
        <w:t>для подальших досліджень</w:t>
      </w:r>
      <w:r w:rsidR="00862FB4">
        <w:rPr>
          <w:rFonts w:ascii="Times New Roman" w:hAnsi="Times New Roman" w:cs="Times New Roman"/>
          <w:sz w:val="28"/>
          <w:szCs w:val="28"/>
        </w:rPr>
        <w:t>, які спеціалізуються у сфері прагматики термінів</w:t>
      </w:r>
      <w:r w:rsidR="001C597F">
        <w:rPr>
          <w:rFonts w:ascii="Times New Roman" w:hAnsi="Times New Roman" w:cs="Times New Roman"/>
          <w:sz w:val="28"/>
          <w:szCs w:val="28"/>
        </w:rPr>
        <w:t>.</w:t>
      </w:r>
      <w:r w:rsidR="00C712A0">
        <w:rPr>
          <w:rFonts w:ascii="Times New Roman" w:hAnsi="Times New Roman" w:cs="Times New Roman"/>
          <w:sz w:val="28"/>
          <w:szCs w:val="28"/>
        </w:rPr>
        <w:t xml:space="preserve"> </w:t>
      </w:r>
      <w:r w:rsidR="001C597F">
        <w:rPr>
          <w:rFonts w:ascii="Times New Roman" w:hAnsi="Times New Roman" w:cs="Times New Roman"/>
          <w:sz w:val="28"/>
          <w:szCs w:val="28"/>
        </w:rPr>
        <w:t xml:space="preserve"> </w:t>
      </w:r>
    </w:p>
    <w:p w14:paraId="604BE856" w14:textId="3593ADA9" w:rsidR="000E74BC" w:rsidRDefault="00A16E90" w:rsidP="00813BCD">
      <w:pPr>
        <w:spacing w:after="0" w:line="360" w:lineRule="auto"/>
        <w:ind w:firstLine="709"/>
        <w:jc w:val="both"/>
        <w:rPr>
          <w:rFonts w:ascii="Times New Roman" w:hAnsi="Times New Roman" w:cs="Times New Roman"/>
          <w:sz w:val="28"/>
          <w:szCs w:val="28"/>
        </w:rPr>
      </w:pPr>
      <w:r w:rsidRPr="00AD107B">
        <w:rPr>
          <w:rFonts w:ascii="Times New Roman" w:hAnsi="Times New Roman" w:cs="Times New Roman"/>
          <w:b/>
          <w:bCs/>
          <w:sz w:val="28"/>
          <w:szCs w:val="28"/>
        </w:rPr>
        <w:t xml:space="preserve">Структура </w:t>
      </w:r>
      <w:r>
        <w:rPr>
          <w:rFonts w:ascii="Times New Roman" w:hAnsi="Times New Roman" w:cs="Times New Roman"/>
          <w:sz w:val="28"/>
          <w:szCs w:val="28"/>
        </w:rPr>
        <w:t>дипломної роботи складається зі вступу, двох розділів</w:t>
      </w:r>
      <w:r w:rsidR="0001279D">
        <w:rPr>
          <w:rFonts w:ascii="Times New Roman" w:hAnsi="Times New Roman" w:cs="Times New Roman"/>
          <w:sz w:val="28"/>
          <w:szCs w:val="28"/>
        </w:rPr>
        <w:t xml:space="preserve"> із висновками до кожного з них, висновків до всієї роботи</w:t>
      </w:r>
      <w:r w:rsidR="00D74452">
        <w:rPr>
          <w:rFonts w:ascii="Times New Roman" w:hAnsi="Times New Roman" w:cs="Times New Roman"/>
          <w:sz w:val="28"/>
          <w:szCs w:val="28"/>
        </w:rPr>
        <w:t xml:space="preserve">, </w:t>
      </w:r>
      <w:r w:rsidR="0001279D">
        <w:rPr>
          <w:rFonts w:ascii="Times New Roman" w:hAnsi="Times New Roman" w:cs="Times New Roman"/>
          <w:sz w:val="28"/>
          <w:szCs w:val="28"/>
        </w:rPr>
        <w:t>списку використаних джерел</w:t>
      </w:r>
      <w:r w:rsidR="00D74452">
        <w:rPr>
          <w:rFonts w:ascii="Times New Roman" w:hAnsi="Times New Roman" w:cs="Times New Roman"/>
          <w:sz w:val="28"/>
          <w:szCs w:val="28"/>
        </w:rPr>
        <w:t xml:space="preserve"> </w:t>
      </w:r>
      <w:r w:rsidR="00D74452" w:rsidRPr="00CF4286">
        <w:rPr>
          <w:rFonts w:ascii="Times New Roman" w:hAnsi="Times New Roman" w:cs="Times New Roman"/>
          <w:sz w:val="28"/>
          <w:szCs w:val="28"/>
        </w:rPr>
        <w:t>(</w:t>
      </w:r>
      <w:r w:rsidR="00CF4286">
        <w:rPr>
          <w:rFonts w:ascii="Times New Roman" w:hAnsi="Times New Roman" w:cs="Times New Roman"/>
          <w:sz w:val="28"/>
          <w:szCs w:val="28"/>
        </w:rPr>
        <w:t>50</w:t>
      </w:r>
      <w:r w:rsidR="00D74452" w:rsidRPr="00CF4286">
        <w:rPr>
          <w:rFonts w:ascii="Times New Roman" w:hAnsi="Times New Roman" w:cs="Times New Roman"/>
          <w:sz w:val="28"/>
          <w:szCs w:val="28"/>
        </w:rPr>
        <w:t xml:space="preserve"> позицій)</w:t>
      </w:r>
      <w:r w:rsidR="00D74452">
        <w:rPr>
          <w:rFonts w:ascii="Times New Roman" w:hAnsi="Times New Roman" w:cs="Times New Roman"/>
          <w:sz w:val="28"/>
          <w:szCs w:val="28"/>
        </w:rPr>
        <w:t xml:space="preserve"> та списку джерел ілюстративного матеріалу</w:t>
      </w:r>
      <w:r w:rsidR="00AD107B">
        <w:rPr>
          <w:rFonts w:ascii="Times New Roman" w:hAnsi="Times New Roman" w:cs="Times New Roman"/>
          <w:sz w:val="28"/>
          <w:szCs w:val="28"/>
        </w:rPr>
        <w:t>.</w:t>
      </w:r>
      <w:r w:rsidR="00D74452">
        <w:rPr>
          <w:rFonts w:ascii="Times New Roman" w:hAnsi="Times New Roman" w:cs="Times New Roman"/>
          <w:sz w:val="28"/>
          <w:szCs w:val="28"/>
        </w:rPr>
        <w:t xml:space="preserve"> Загальний обсяг </w:t>
      </w:r>
      <w:r w:rsidR="00D74452" w:rsidRPr="00046A9A">
        <w:rPr>
          <w:rFonts w:ascii="Times New Roman" w:hAnsi="Times New Roman" w:cs="Times New Roman"/>
          <w:sz w:val="28"/>
          <w:szCs w:val="28"/>
        </w:rPr>
        <w:t xml:space="preserve">дослідження –  </w:t>
      </w:r>
      <w:r w:rsidR="00046A9A" w:rsidRPr="00CF4286">
        <w:rPr>
          <w:rFonts w:ascii="Times New Roman" w:hAnsi="Times New Roman" w:cs="Times New Roman"/>
          <w:sz w:val="28"/>
          <w:szCs w:val="28"/>
        </w:rPr>
        <w:t>6</w:t>
      </w:r>
      <w:r w:rsidR="0037293A">
        <w:rPr>
          <w:rFonts w:ascii="Times New Roman" w:hAnsi="Times New Roman" w:cs="Times New Roman"/>
          <w:sz w:val="28"/>
          <w:szCs w:val="28"/>
        </w:rPr>
        <w:t>8</w:t>
      </w:r>
      <w:r w:rsidR="00046A9A">
        <w:rPr>
          <w:rFonts w:ascii="Times New Roman" w:hAnsi="Times New Roman" w:cs="Times New Roman"/>
          <w:sz w:val="28"/>
          <w:szCs w:val="28"/>
        </w:rPr>
        <w:t xml:space="preserve"> </w:t>
      </w:r>
      <w:r w:rsidR="00D74452" w:rsidRPr="00046A9A">
        <w:rPr>
          <w:rFonts w:ascii="Times New Roman" w:hAnsi="Times New Roman" w:cs="Times New Roman"/>
          <w:sz w:val="28"/>
          <w:szCs w:val="28"/>
        </w:rPr>
        <w:t>сторін</w:t>
      </w:r>
      <w:r w:rsidR="00CF4286">
        <w:rPr>
          <w:rFonts w:ascii="Times New Roman" w:hAnsi="Times New Roman" w:cs="Times New Roman"/>
          <w:sz w:val="28"/>
          <w:szCs w:val="28"/>
        </w:rPr>
        <w:t>ок</w:t>
      </w:r>
      <w:r w:rsidR="00D74452">
        <w:rPr>
          <w:rFonts w:ascii="Times New Roman" w:hAnsi="Times New Roman" w:cs="Times New Roman"/>
          <w:sz w:val="28"/>
          <w:szCs w:val="28"/>
        </w:rPr>
        <w:t xml:space="preserve"> </w:t>
      </w:r>
    </w:p>
    <w:p w14:paraId="4530EFAA" w14:textId="1601E9A8" w:rsidR="000E74BC" w:rsidRDefault="002703CC" w:rsidP="00813BCD">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53F758AA" w14:textId="2DA87686" w:rsidR="00226CF1" w:rsidRDefault="000E74BC" w:rsidP="003A35AD">
      <w:pPr>
        <w:pStyle w:val="1"/>
        <w:spacing w:after="0" w:line="360" w:lineRule="auto"/>
        <w:jc w:val="center"/>
        <w:rPr>
          <w:b/>
          <w:bCs/>
        </w:rPr>
      </w:pPr>
      <w:bookmarkStart w:id="3" w:name="_Toc166947441"/>
      <w:r w:rsidRPr="00060C3B">
        <w:rPr>
          <w:b/>
          <w:bCs/>
        </w:rPr>
        <w:lastRenderedPageBreak/>
        <w:t>Розділ 1.</w:t>
      </w:r>
      <w:r w:rsidRPr="00B730DD">
        <w:t xml:space="preserve"> </w:t>
      </w:r>
      <w:r w:rsidR="00606D5F">
        <w:br/>
      </w:r>
      <w:r w:rsidR="002C200B" w:rsidRPr="00226CF1">
        <w:rPr>
          <w:b/>
          <w:bCs/>
        </w:rPr>
        <w:t>ТЕОРЕТИЧНІ ЗАСАДИ ВИВЧЕННЯ ВІЙСЬКОВОЇ ЛЕКСИКИ В АНГЛОМОВНОМУ МЕДІАДИСКУРСІ ЗА ДОПОМОГОЮ КОРПУСНОГО ПІДХОДУ</w:t>
      </w:r>
      <w:bookmarkEnd w:id="3"/>
    </w:p>
    <w:p w14:paraId="0F206ECA" w14:textId="77777777" w:rsidR="003A35AD" w:rsidRPr="003A35AD" w:rsidRDefault="003A35AD" w:rsidP="003A35AD"/>
    <w:p w14:paraId="553E76E9" w14:textId="6707A093" w:rsidR="00226CF1" w:rsidRDefault="00226CF1" w:rsidP="00813BCD">
      <w:pPr>
        <w:spacing w:after="0" w:line="360" w:lineRule="auto"/>
        <w:ind w:firstLine="709"/>
        <w:jc w:val="both"/>
        <w:rPr>
          <w:rFonts w:ascii="Times New Roman" w:hAnsi="Times New Roman" w:cs="Times New Roman"/>
          <w:sz w:val="28"/>
          <w:szCs w:val="28"/>
        </w:rPr>
      </w:pPr>
      <w:r w:rsidRPr="009736B7">
        <w:rPr>
          <w:rFonts w:ascii="Times New Roman" w:hAnsi="Times New Roman" w:cs="Times New Roman"/>
          <w:sz w:val="28"/>
          <w:szCs w:val="28"/>
        </w:rPr>
        <w:t xml:space="preserve">У сучасному світі </w:t>
      </w:r>
      <w:r>
        <w:rPr>
          <w:rFonts w:ascii="Times New Roman" w:hAnsi="Times New Roman" w:cs="Times New Roman"/>
          <w:sz w:val="28"/>
          <w:szCs w:val="28"/>
        </w:rPr>
        <w:t xml:space="preserve">складність конфліктів та геополітичних подій вимагає все більше знань та розуміння військових аспектів, та стратегій, які, </w:t>
      </w:r>
      <w:r w:rsidRPr="009736B7">
        <w:rPr>
          <w:rFonts w:ascii="Times New Roman" w:hAnsi="Times New Roman" w:cs="Times New Roman"/>
          <w:sz w:val="28"/>
          <w:szCs w:val="28"/>
        </w:rPr>
        <w:t>в свою чергу, формують національні та міжнародні дискусії з військово-політичних питань</w:t>
      </w:r>
      <w:r>
        <w:rPr>
          <w:rFonts w:ascii="Times New Roman" w:hAnsi="Times New Roman" w:cs="Times New Roman"/>
          <w:sz w:val="28"/>
          <w:szCs w:val="28"/>
        </w:rPr>
        <w:t xml:space="preserve">. Дискусії щодо воєнних конфліктів потребують активного використання лексичних одиниць на позначення військових реалій. Серед них виділяють військову термінологію та військовий сленг. Використання військової лексики з часом </w:t>
      </w:r>
      <w:r w:rsidRPr="009736B7">
        <w:rPr>
          <w:rFonts w:ascii="Times New Roman" w:hAnsi="Times New Roman" w:cs="Times New Roman"/>
          <w:sz w:val="28"/>
          <w:szCs w:val="28"/>
        </w:rPr>
        <w:t xml:space="preserve">стало частиною інформаційного середовища, що допомагає інформувати громадськість про складні </w:t>
      </w:r>
      <w:r>
        <w:rPr>
          <w:rFonts w:ascii="Times New Roman" w:hAnsi="Times New Roman" w:cs="Times New Roman"/>
          <w:sz w:val="28"/>
          <w:szCs w:val="28"/>
        </w:rPr>
        <w:t xml:space="preserve">воєнні </w:t>
      </w:r>
      <w:r w:rsidRPr="009736B7">
        <w:rPr>
          <w:rFonts w:ascii="Times New Roman" w:hAnsi="Times New Roman" w:cs="Times New Roman"/>
          <w:sz w:val="28"/>
          <w:szCs w:val="28"/>
        </w:rPr>
        <w:t>виклики і загрози</w:t>
      </w:r>
      <w:r>
        <w:rPr>
          <w:rFonts w:ascii="Times New Roman" w:hAnsi="Times New Roman" w:cs="Times New Roman"/>
          <w:sz w:val="28"/>
          <w:szCs w:val="28"/>
        </w:rPr>
        <w:t xml:space="preserve">. Розуміння значень військової лексики допомагає усвідомленню особливостей та унікального стилю життя військового суспільства, що є досить вагомим у наш час. </w:t>
      </w:r>
      <w:r w:rsidRPr="00625F27">
        <w:rPr>
          <w:rFonts w:ascii="Times New Roman" w:hAnsi="Times New Roman" w:cs="Times New Roman"/>
          <w:sz w:val="28"/>
          <w:szCs w:val="28"/>
        </w:rPr>
        <w:t xml:space="preserve">Ця спеціалізована лексика </w:t>
      </w:r>
      <w:r w:rsidR="0037293A">
        <w:rPr>
          <w:rFonts w:ascii="Times New Roman" w:hAnsi="Times New Roman" w:cs="Times New Roman"/>
          <w:sz w:val="28"/>
          <w:szCs w:val="28"/>
        </w:rPr>
        <w:t>виникала</w:t>
      </w:r>
      <w:r w:rsidRPr="00625F27">
        <w:rPr>
          <w:rFonts w:ascii="Times New Roman" w:hAnsi="Times New Roman" w:cs="Times New Roman"/>
          <w:sz w:val="28"/>
          <w:szCs w:val="28"/>
        </w:rPr>
        <w:t xml:space="preserve"> протягом тривалого часу </w:t>
      </w:r>
      <w:r w:rsidR="0037293A">
        <w:rPr>
          <w:rFonts w:ascii="Times New Roman" w:hAnsi="Times New Roman" w:cs="Times New Roman"/>
          <w:sz w:val="28"/>
          <w:szCs w:val="28"/>
        </w:rPr>
        <w:t xml:space="preserve">в результаті </w:t>
      </w:r>
      <w:r w:rsidRPr="00625F27">
        <w:rPr>
          <w:rFonts w:ascii="Times New Roman" w:hAnsi="Times New Roman" w:cs="Times New Roman"/>
          <w:sz w:val="28"/>
          <w:szCs w:val="28"/>
        </w:rPr>
        <w:t>поді</w:t>
      </w:r>
      <w:r w:rsidR="0037293A">
        <w:rPr>
          <w:rFonts w:ascii="Times New Roman" w:hAnsi="Times New Roman" w:cs="Times New Roman"/>
          <w:sz w:val="28"/>
          <w:szCs w:val="28"/>
        </w:rPr>
        <w:t>й</w:t>
      </w:r>
      <w:r w:rsidRPr="00625F27">
        <w:rPr>
          <w:rFonts w:ascii="Times New Roman" w:hAnsi="Times New Roman" w:cs="Times New Roman"/>
          <w:sz w:val="28"/>
          <w:szCs w:val="28"/>
        </w:rPr>
        <w:t xml:space="preserve"> і перебігу воєнних дій, що призвело до </w:t>
      </w:r>
      <w:r w:rsidR="0037293A">
        <w:rPr>
          <w:rFonts w:ascii="Times New Roman" w:hAnsi="Times New Roman" w:cs="Times New Roman"/>
          <w:sz w:val="28"/>
          <w:szCs w:val="28"/>
        </w:rPr>
        <w:t>утворення</w:t>
      </w:r>
      <w:r w:rsidRPr="00625F27">
        <w:rPr>
          <w:rFonts w:ascii="Times New Roman" w:hAnsi="Times New Roman" w:cs="Times New Roman"/>
          <w:sz w:val="28"/>
          <w:szCs w:val="28"/>
        </w:rPr>
        <w:t xml:space="preserve"> величезної кількості специфічних термінів і словосполучень.</w:t>
      </w:r>
      <w:r w:rsidR="0037293A">
        <w:rPr>
          <w:rFonts w:ascii="Roboto" w:hAnsi="Roboto"/>
          <w:color w:val="000000"/>
          <w:spacing w:val="2"/>
          <w:sz w:val="27"/>
          <w:szCs w:val="27"/>
        </w:rPr>
        <w:t xml:space="preserve"> </w:t>
      </w:r>
    </w:p>
    <w:p w14:paraId="5D903015" w14:textId="3CC9EC6A" w:rsidR="00226CF1" w:rsidRDefault="00226CF1" w:rsidP="00813BCD">
      <w:pPr>
        <w:spacing w:after="0" w:line="360" w:lineRule="auto"/>
      </w:pPr>
    </w:p>
    <w:p w14:paraId="3CAD70A1" w14:textId="2B005EEE" w:rsidR="00577892" w:rsidRPr="00FE52FA" w:rsidRDefault="002B63EB" w:rsidP="00813BCD">
      <w:pPr>
        <w:pStyle w:val="2"/>
        <w:spacing w:after="0" w:line="360" w:lineRule="auto"/>
        <w:rPr>
          <w:b/>
          <w:bCs/>
        </w:rPr>
      </w:pPr>
      <w:bookmarkStart w:id="4" w:name="_Toc166947442"/>
      <w:r w:rsidRPr="00FE52FA">
        <w:rPr>
          <w:b/>
          <w:bCs/>
        </w:rPr>
        <w:t xml:space="preserve">1.1 </w:t>
      </w:r>
      <w:r w:rsidR="006A760C" w:rsidRPr="00FE52FA">
        <w:rPr>
          <w:b/>
          <w:bCs/>
        </w:rPr>
        <w:t>Поняття військової лексики</w:t>
      </w:r>
      <w:r w:rsidR="008A5763" w:rsidRPr="00FE52FA">
        <w:rPr>
          <w:b/>
          <w:bCs/>
        </w:rPr>
        <w:t>, її класифікація та особливості</w:t>
      </w:r>
      <w:bookmarkEnd w:id="4"/>
    </w:p>
    <w:p w14:paraId="2E6DDEBF" w14:textId="1C8755EC" w:rsidR="00C3176C" w:rsidRDefault="00AD2AC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Інтерес до вивчення військової лексики з’</w:t>
      </w:r>
      <w:r w:rsidR="005877CA">
        <w:rPr>
          <w:rFonts w:ascii="Times New Roman" w:hAnsi="Times New Roman" w:cs="Times New Roman"/>
          <w:sz w:val="28"/>
          <w:szCs w:val="28"/>
        </w:rPr>
        <w:t xml:space="preserve">явився в кінці </w:t>
      </w:r>
      <w:r w:rsidR="005877CA" w:rsidRPr="00246525">
        <w:rPr>
          <w:rFonts w:ascii="Times New Roman" w:hAnsi="Times New Roman" w:cs="Times New Roman"/>
          <w:sz w:val="28"/>
          <w:szCs w:val="28"/>
        </w:rPr>
        <w:t xml:space="preserve">ХХ </w:t>
      </w:r>
      <w:r w:rsidR="005877CA">
        <w:rPr>
          <w:rFonts w:ascii="Times New Roman" w:hAnsi="Times New Roman" w:cs="Times New Roman"/>
          <w:sz w:val="28"/>
          <w:szCs w:val="28"/>
        </w:rPr>
        <w:t xml:space="preserve">на </w:t>
      </w:r>
      <w:r w:rsidR="005877CA" w:rsidRPr="00246525">
        <w:rPr>
          <w:rFonts w:ascii="Times New Roman" w:hAnsi="Times New Roman" w:cs="Times New Roman"/>
          <w:sz w:val="28"/>
          <w:szCs w:val="28"/>
        </w:rPr>
        <w:t>початку ХХІ століт</w:t>
      </w:r>
      <w:r w:rsidR="005877CA">
        <w:rPr>
          <w:rFonts w:ascii="Times New Roman" w:hAnsi="Times New Roman" w:cs="Times New Roman"/>
          <w:sz w:val="28"/>
          <w:szCs w:val="28"/>
        </w:rPr>
        <w:t xml:space="preserve">тя, що пов’язано з </w:t>
      </w:r>
      <w:r w:rsidR="00E178FF">
        <w:rPr>
          <w:rFonts w:ascii="Times New Roman" w:hAnsi="Times New Roman" w:cs="Times New Roman"/>
          <w:sz w:val="28"/>
          <w:szCs w:val="28"/>
        </w:rPr>
        <w:t xml:space="preserve">великою </w:t>
      </w:r>
      <w:r w:rsidR="00057384" w:rsidRPr="00246525">
        <w:rPr>
          <w:rFonts w:ascii="Times New Roman" w:hAnsi="Times New Roman" w:cs="Times New Roman"/>
          <w:sz w:val="28"/>
          <w:szCs w:val="28"/>
        </w:rPr>
        <w:t>кількістю в</w:t>
      </w:r>
      <w:r w:rsidR="000E43AB" w:rsidRPr="00246525">
        <w:rPr>
          <w:rFonts w:ascii="Times New Roman" w:hAnsi="Times New Roman" w:cs="Times New Roman"/>
          <w:sz w:val="28"/>
          <w:szCs w:val="28"/>
        </w:rPr>
        <w:t>оєн</w:t>
      </w:r>
      <w:r w:rsidR="00833C63" w:rsidRPr="00246525">
        <w:rPr>
          <w:rFonts w:ascii="Times New Roman" w:hAnsi="Times New Roman" w:cs="Times New Roman"/>
          <w:sz w:val="28"/>
          <w:szCs w:val="28"/>
        </w:rPr>
        <w:t>,</w:t>
      </w:r>
      <w:r w:rsidR="000E43AB" w:rsidRPr="00246525">
        <w:rPr>
          <w:rFonts w:ascii="Times New Roman" w:hAnsi="Times New Roman" w:cs="Times New Roman"/>
          <w:sz w:val="28"/>
          <w:szCs w:val="28"/>
        </w:rPr>
        <w:t xml:space="preserve"> тер</w:t>
      </w:r>
      <w:r w:rsidR="00B26C8D" w:rsidRPr="00246525">
        <w:rPr>
          <w:rFonts w:ascii="Times New Roman" w:hAnsi="Times New Roman" w:cs="Times New Roman"/>
          <w:sz w:val="28"/>
          <w:szCs w:val="28"/>
        </w:rPr>
        <w:t>ористичних атак</w:t>
      </w:r>
      <w:r w:rsidR="00833C63" w:rsidRPr="00246525">
        <w:rPr>
          <w:rFonts w:ascii="Times New Roman" w:hAnsi="Times New Roman" w:cs="Times New Roman"/>
          <w:sz w:val="28"/>
          <w:szCs w:val="28"/>
        </w:rPr>
        <w:t xml:space="preserve"> </w:t>
      </w:r>
      <w:r w:rsidR="00E178FF">
        <w:rPr>
          <w:rFonts w:ascii="Times New Roman" w:hAnsi="Times New Roman" w:cs="Times New Roman"/>
          <w:sz w:val="28"/>
          <w:szCs w:val="28"/>
        </w:rPr>
        <w:t>та громадя</w:t>
      </w:r>
      <w:r w:rsidR="002E7684">
        <w:rPr>
          <w:rFonts w:ascii="Times New Roman" w:hAnsi="Times New Roman" w:cs="Times New Roman"/>
          <w:sz w:val="28"/>
          <w:szCs w:val="28"/>
        </w:rPr>
        <w:t>нських конфліктів</w:t>
      </w:r>
      <w:r w:rsidR="008B3E84">
        <w:rPr>
          <w:rFonts w:ascii="Times New Roman" w:hAnsi="Times New Roman" w:cs="Times New Roman"/>
          <w:sz w:val="28"/>
          <w:szCs w:val="28"/>
        </w:rPr>
        <w:t xml:space="preserve">, що призвело до досліджень як в діахронічному так і в </w:t>
      </w:r>
      <w:r w:rsidR="00B50BDC">
        <w:rPr>
          <w:rFonts w:ascii="Times New Roman" w:hAnsi="Times New Roman" w:cs="Times New Roman"/>
          <w:sz w:val="28"/>
          <w:szCs w:val="28"/>
        </w:rPr>
        <w:t xml:space="preserve">синхронічному аспектах. </w:t>
      </w:r>
      <w:r w:rsidR="000919F5">
        <w:rPr>
          <w:rFonts w:ascii="Times New Roman" w:hAnsi="Times New Roman" w:cs="Times New Roman"/>
          <w:sz w:val="28"/>
          <w:szCs w:val="28"/>
        </w:rPr>
        <w:t>Щодо діахронічного аспекту</w:t>
      </w:r>
      <w:r w:rsidR="00322051">
        <w:rPr>
          <w:rFonts w:ascii="Times New Roman" w:hAnsi="Times New Roman" w:cs="Times New Roman"/>
          <w:sz w:val="28"/>
          <w:szCs w:val="28"/>
        </w:rPr>
        <w:t>, вивчаються зміни</w:t>
      </w:r>
      <w:r w:rsidR="00BB020F">
        <w:rPr>
          <w:rFonts w:ascii="Times New Roman" w:hAnsi="Times New Roman" w:cs="Times New Roman"/>
          <w:sz w:val="28"/>
          <w:szCs w:val="28"/>
        </w:rPr>
        <w:t xml:space="preserve">, які </w:t>
      </w:r>
      <w:r w:rsidR="006B3567">
        <w:rPr>
          <w:rFonts w:ascii="Times New Roman" w:hAnsi="Times New Roman" w:cs="Times New Roman"/>
          <w:sz w:val="28"/>
          <w:szCs w:val="28"/>
        </w:rPr>
        <w:t>відбулися у військовому вок</w:t>
      </w:r>
      <w:r w:rsidR="00640259">
        <w:rPr>
          <w:rFonts w:ascii="Times New Roman" w:hAnsi="Times New Roman" w:cs="Times New Roman"/>
          <w:sz w:val="28"/>
          <w:szCs w:val="28"/>
        </w:rPr>
        <w:t>а</w:t>
      </w:r>
      <w:r w:rsidR="006B3567">
        <w:rPr>
          <w:rFonts w:ascii="Times New Roman" w:hAnsi="Times New Roman" w:cs="Times New Roman"/>
          <w:sz w:val="28"/>
          <w:szCs w:val="28"/>
        </w:rPr>
        <w:t xml:space="preserve">булярі протягом </w:t>
      </w:r>
      <w:r w:rsidR="00640259">
        <w:rPr>
          <w:rFonts w:ascii="Times New Roman" w:hAnsi="Times New Roman" w:cs="Times New Roman"/>
          <w:sz w:val="28"/>
          <w:szCs w:val="28"/>
        </w:rPr>
        <w:t xml:space="preserve">останніх </w:t>
      </w:r>
      <w:r w:rsidR="001C7A13">
        <w:rPr>
          <w:rFonts w:ascii="Times New Roman" w:hAnsi="Times New Roman" w:cs="Times New Roman"/>
          <w:sz w:val="28"/>
          <w:szCs w:val="28"/>
        </w:rPr>
        <w:t>ста років</w:t>
      </w:r>
      <w:r w:rsidR="00716EED">
        <w:rPr>
          <w:rFonts w:ascii="Times New Roman" w:hAnsi="Times New Roman" w:cs="Times New Roman"/>
          <w:sz w:val="28"/>
          <w:szCs w:val="28"/>
        </w:rPr>
        <w:t>. Щодо синхронічного аспекту</w:t>
      </w:r>
      <w:r w:rsidR="002D51DA">
        <w:rPr>
          <w:rFonts w:ascii="Times New Roman" w:hAnsi="Times New Roman" w:cs="Times New Roman"/>
          <w:sz w:val="28"/>
          <w:szCs w:val="28"/>
        </w:rPr>
        <w:t xml:space="preserve">, </w:t>
      </w:r>
      <w:r w:rsidR="00856CEF" w:rsidRPr="00246525">
        <w:rPr>
          <w:rFonts w:ascii="Times New Roman" w:hAnsi="Times New Roman" w:cs="Times New Roman"/>
          <w:sz w:val="28"/>
          <w:szCs w:val="28"/>
        </w:rPr>
        <w:t>дослід</w:t>
      </w:r>
      <w:r w:rsidR="00214A81">
        <w:rPr>
          <w:rFonts w:ascii="Times New Roman" w:hAnsi="Times New Roman" w:cs="Times New Roman"/>
          <w:sz w:val="28"/>
          <w:szCs w:val="28"/>
        </w:rPr>
        <w:t>жується</w:t>
      </w:r>
      <w:r w:rsidR="00F038E0" w:rsidRPr="00246525">
        <w:rPr>
          <w:rFonts w:ascii="Times New Roman" w:hAnsi="Times New Roman" w:cs="Times New Roman"/>
          <w:sz w:val="28"/>
          <w:szCs w:val="28"/>
        </w:rPr>
        <w:t xml:space="preserve"> жанрові-стилістичні та функціонально-прагматичні </w:t>
      </w:r>
      <w:r w:rsidR="00EB23F3" w:rsidRPr="00246525">
        <w:rPr>
          <w:rFonts w:ascii="Times New Roman" w:hAnsi="Times New Roman" w:cs="Times New Roman"/>
          <w:sz w:val="28"/>
          <w:szCs w:val="28"/>
        </w:rPr>
        <w:t xml:space="preserve">специфіки </w:t>
      </w:r>
      <w:r w:rsidR="00F24DAA" w:rsidRPr="00246525">
        <w:rPr>
          <w:rFonts w:ascii="Times New Roman" w:hAnsi="Times New Roman" w:cs="Times New Roman"/>
          <w:sz w:val="28"/>
          <w:szCs w:val="28"/>
        </w:rPr>
        <w:t xml:space="preserve">в </w:t>
      </w:r>
      <w:r w:rsidR="00EB23F3" w:rsidRPr="00246525">
        <w:rPr>
          <w:rFonts w:ascii="Times New Roman" w:hAnsi="Times New Roman" w:cs="Times New Roman"/>
          <w:sz w:val="28"/>
          <w:szCs w:val="28"/>
        </w:rPr>
        <w:t>переклад</w:t>
      </w:r>
      <w:r w:rsidR="00F24DAA" w:rsidRPr="00246525">
        <w:rPr>
          <w:rFonts w:ascii="Times New Roman" w:hAnsi="Times New Roman" w:cs="Times New Roman"/>
          <w:sz w:val="28"/>
          <w:szCs w:val="28"/>
        </w:rPr>
        <w:t>і</w:t>
      </w:r>
      <w:r w:rsidR="00EB23F3" w:rsidRPr="00246525">
        <w:rPr>
          <w:rFonts w:ascii="Times New Roman" w:hAnsi="Times New Roman" w:cs="Times New Roman"/>
          <w:sz w:val="28"/>
          <w:szCs w:val="28"/>
        </w:rPr>
        <w:t xml:space="preserve"> </w:t>
      </w:r>
      <w:r w:rsidR="00BE2751" w:rsidRPr="00246525">
        <w:rPr>
          <w:rFonts w:ascii="Times New Roman" w:hAnsi="Times New Roman" w:cs="Times New Roman"/>
          <w:sz w:val="28"/>
          <w:szCs w:val="28"/>
        </w:rPr>
        <w:t>військов</w:t>
      </w:r>
      <w:r w:rsidR="00BE2751">
        <w:rPr>
          <w:rFonts w:ascii="Times New Roman" w:hAnsi="Times New Roman" w:cs="Times New Roman"/>
          <w:sz w:val="28"/>
          <w:szCs w:val="28"/>
        </w:rPr>
        <w:t xml:space="preserve">ої </w:t>
      </w:r>
      <w:r w:rsidR="00BE2751" w:rsidRPr="00246525">
        <w:rPr>
          <w:rFonts w:ascii="Times New Roman" w:hAnsi="Times New Roman" w:cs="Times New Roman"/>
          <w:sz w:val="28"/>
          <w:szCs w:val="28"/>
        </w:rPr>
        <w:t>лексик</w:t>
      </w:r>
      <w:r w:rsidR="00BE2751">
        <w:rPr>
          <w:rFonts w:ascii="Times New Roman" w:hAnsi="Times New Roman" w:cs="Times New Roman"/>
          <w:sz w:val="28"/>
          <w:szCs w:val="28"/>
        </w:rPr>
        <w:t>и</w:t>
      </w:r>
      <w:r w:rsidR="00EA3E76">
        <w:rPr>
          <w:rFonts w:ascii="Times New Roman" w:hAnsi="Times New Roman" w:cs="Times New Roman"/>
          <w:sz w:val="28"/>
          <w:szCs w:val="28"/>
        </w:rPr>
        <w:t xml:space="preserve">, а також здійснюється аналіз </w:t>
      </w:r>
      <w:r w:rsidR="00EA3E76" w:rsidRPr="00246525">
        <w:rPr>
          <w:rFonts w:ascii="Times New Roman" w:hAnsi="Times New Roman" w:cs="Times New Roman"/>
          <w:sz w:val="28"/>
          <w:szCs w:val="28"/>
        </w:rPr>
        <w:t xml:space="preserve">лінгвальних та соціолінгвальних параметрів </w:t>
      </w:r>
      <w:r w:rsidR="00EB23F3" w:rsidRPr="00246525">
        <w:rPr>
          <w:rFonts w:ascii="Times New Roman" w:hAnsi="Times New Roman" w:cs="Times New Roman"/>
          <w:sz w:val="28"/>
          <w:szCs w:val="28"/>
        </w:rPr>
        <w:t>[</w:t>
      </w:r>
      <w:r w:rsidR="00A511F4" w:rsidRPr="00A511F4">
        <w:rPr>
          <w:rFonts w:ascii="Times New Roman" w:hAnsi="Times New Roman" w:cs="Times New Roman"/>
          <w:sz w:val="28"/>
          <w:szCs w:val="28"/>
        </w:rPr>
        <w:t>3</w:t>
      </w:r>
      <w:r w:rsidR="00EB23F3" w:rsidRPr="00246525">
        <w:rPr>
          <w:rFonts w:ascii="Times New Roman" w:hAnsi="Times New Roman" w:cs="Times New Roman"/>
          <w:sz w:val="28"/>
          <w:szCs w:val="28"/>
        </w:rPr>
        <w:t>]</w:t>
      </w:r>
      <w:r w:rsidR="004D5A87" w:rsidRPr="00246525">
        <w:rPr>
          <w:rFonts w:ascii="Times New Roman" w:hAnsi="Times New Roman" w:cs="Times New Roman"/>
          <w:sz w:val="28"/>
          <w:szCs w:val="28"/>
        </w:rPr>
        <w:t xml:space="preserve">. </w:t>
      </w:r>
    </w:p>
    <w:p w14:paraId="5DC5556A" w14:textId="3CDB0D99" w:rsidR="00C51400" w:rsidRPr="00005D6B" w:rsidRDefault="006B7F2E" w:rsidP="00813BCD">
      <w:pPr>
        <w:spacing w:after="0" w:line="360" w:lineRule="auto"/>
        <w:ind w:firstLine="709"/>
        <w:jc w:val="both"/>
        <w:rPr>
          <w:rFonts w:ascii="Times New Roman" w:hAnsi="Times New Roman" w:cs="Times New Roman"/>
          <w:sz w:val="28"/>
          <w:szCs w:val="28"/>
          <w:lang w:val="ru-RU"/>
        </w:rPr>
      </w:pPr>
      <w:r w:rsidRPr="00034FFB">
        <w:rPr>
          <w:rFonts w:ascii="Times New Roman" w:hAnsi="Times New Roman" w:cs="Times New Roman"/>
          <w:sz w:val="28"/>
          <w:szCs w:val="28"/>
        </w:rPr>
        <w:t>Під</w:t>
      </w:r>
      <w:r w:rsidR="003C3A70" w:rsidRPr="00034FFB">
        <w:rPr>
          <w:rFonts w:ascii="Times New Roman" w:hAnsi="Times New Roman" w:cs="Times New Roman"/>
          <w:sz w:val="28"/>
          <w:szCs w:val="28"/>
        </w:rPr>
        <w:t xml:space="preserve"> військов</w:t>
      </w:r>
      <w:r w:rsidRPr="00034FFB">
        <w:rPr>
          <w:rFonts w:ascii="Times New Roman" w:hAnsi="Times New Roman" w:cs="Times New Roman"/>
          <w:sz w:val="28"/>
          <w:szCs w:val="28"/>
        </w:rPr>
        <w:t>ою</w:t>
      </w:r>
      <w:r w:rsidR="003C3A70" w:rsidRPr="00034FFB">
        <w:rPr>
          <w:rFonts w:ascii="Times New Roman" w:hAnsi="Times New Roman" w:cs="Times New Roman"/>
          <w:sz w:val="28"/>
          <w:szCs w:val="28"/>
        </w:rPr>
        <w:t xml:space="preserve"> лекси</w:t>
      </w:r>
      <w:r w:rsidRPr="00034FFB">
        <w:rPr>
          <w:rFonts w:ascii="Times New Roman" w:hAnsi="Times New Roman" w:cs="Times New Roman"/>
          <w:sz w:val="28"/>
          <w:szCs w:val="28"/>
        </w:rPr>
        <w:t xml:space="preserve">кою розуміють </w:t>
      </w:r>
      <w:r w:rsidR="00651B03" w:rsidRPr="00651B03">
        <w:rPr>
          <w:rFonts w:ascii="Times New Roman" w:hAnsi="Times New Roman" w:cs="Times New Roman"/>
          <w:sz w:val="28"/>
          <w:szCs w:val="28"/>
        </w:rPr>
        <w:t>сукупність мовних одиниць</w:t>
      </w:r>
      <w:r w:rsidR="00651B03">
        <w:rPr>
          <w:rFonts w:ascii="Times New Roman" w:hAnsi="Times New Roman" w:cs="Times New Roman"/>
          <w:sz w:val="28"/>
          <w:szCs w:val="28"/>
        </w:rPr>
        <w:t xml:space="preserve">, </w:t>
      </w:r>
      <w:r w:rsidR="00BA7EF5">
        <w:rPr>
          <w:rFonts w:ascii="Times New Roman" w:hAnsi="Times New Roman" w:cs="Times New Roman"/>
          <w:sz w:val="28"/>
          <w:szCs w:val="28"/>
        </w:rPr>
        <w:t xml:space="preserve">що відображають </w:t>
      </w:r>
      <w:r w:rsidR="005156E2">
        <w:rPr>
          <w:rFonts w:ascii="Times New Roman" w:hAnsi="Times New Roman" w:cs="Times New Roman"/>
          <w:sz w:val="28"/>
          <w:szCs w:val="28"/>
        </w:rPr>
        <w:t xml:space="preserve">різноманітні військові поняття та вживаються </w:t>
      </w:r>
      <w:r w:rsidR="00B114E3">
        <w:rPr>
          <w:rFonts w:ascii="Times New Roman" w:hAnsi="Times New Roman" w:cs="Times New Roman"/>
          <w:sz w:val="28"/>
          <w:szCs w:val="28"/>
        </w:rPr>
        <w:t xml:space="preserve">в </w:t>
      </w:r>
      <w:r w:rsidR="00B114E3">
        <w:rPr>
          <w:rFonts w:ascii="Times New Roman" w:hAnsi="Times New Roman" w:cs="Times New Roman"/>
          <w:sz w:val="28"/>
          <w:szCs w:val="28"/>
        </w:rPr>
        <w:lastRenderedPageBreak/>
        <w:t xml:space="preserve">загальнонародному та спеціальному стилях спілкування </w:t>
      </w:r>
      <w:r w:rsidR="00B114E3" w:rsidRPr="00B114E3">
        <w:rPr>
          <w:rFonts w:ascii="Times New Roman" w:hAnsi="Times New Roman" w:cs="Times New Roman"/>
          <w:sz w:val="28"/>
          <w:szCs w:val="28"/>
        </w:rPr>
        <w:t>[</w:t>
      </w:r>
      <w:r w:rsidR="00A511F4" w:rsidRPr="00A511F4">
        <w:rPr>
          <w:rFonts w:ascii="Times New Roman" w:hAnsi="Times New Roman" w:cs="Times New Roman"/>
          <w:sz w:val="28"/>
          <w:szCs w:val="28"/>
        </w:rPr>
        <w:t>13</w:t>
      </w:r>
      <w:r w:rsidR="00B114E3" w:rsidRPr="00B114E3">
        <w:rPr>
          <w:rFonts w:ascii="Times New Roman" w:hAnsi="Times New Roman" w:cs="Times New Roman"/>
          <w:sz w:val="28"/>
          <w:szCs w:val="28"/>
        </w:rPr>
        <w:t>].</w:t>
      </w:r>
      <w:r w:rsidR="00F619AE">
        <w:rPr>
          <w:rFonts w:ascii="Times New Roman" w:hAnsi="Times New Roman" w:cs="Times New Roman"/>
          <w:sz w:val="28"/>
          <w:szCs w:val="28"/>
        </w:rPr>
        <w:t xml:space="preserve"> </w:t>
      </w:r>
      <w:r w:rsidR="000A1240">
        <w:rPr>
          <w:rFonts w:ascii="Times New Roman" w:hAnsi="Times New Roman" w:cs="Times New Roman"/>
          <w:sz w:val="28"/>
          <w:szCs w:val="28"/>
        </w:rPr>
        <w:t xml:space="preserve">Відповідно до </w:t>
      </w:r>
      <w:r w:rsidR="000A1240" w:rsidRPr="000A1240">
        <w:rPr>
          <w:rFonts w:ascii="Times New Roman" w:hAnsi="Times New Roman" w:cs="Times New Roman"/>
          <w:sz w:val="28"/>
          <w:szCs w:val="28"/>
        </w:rPr>
        <w:t>О.Лемешк</w:t>
      </w:r>
      <w:r w:rsidR="009C3156">
        <w:rPr>
          <w:rFonts w:ascii="Times New Roman" w:hAnsi="Times New Roman" w:cs="Times New Roman"/>
          <w:sz w:val="28"/>
          <w:szCs w:val="28"/>
        </w:rPr>
        <w:t>о</w:t>
      </w:r>
      <w:r w:rsidR="000A1240" w:rsidRPr="000A1240">
        <w:rPr>
          <w:rFonts w:ascii="Times New Roman" w:hAnsi="Times New Roman" w:cs="Times New Roman"/>
          <w:sz w:val="28"/>
          <w:szCs w:val="28"/>
        </w:rPr>
        <w:t>, військова лексика є певним комплексом або сукупністю мовних одиниць військової тематики, що мають спільний зміст та схожість явищ, які вони позначають [</w:t>
      </w:r>
      <w:r w:rsidR="00A511F4" w:rsidRPr="00A511F4">
        <w:rPr>
          <w:rFonts w:ascii="Times New Roman" w:hAnsi="Times New Roman" w:cs="Times New Roman"/>
          <w:sz w:val="28"/>
          <w:szCs w:val="28"/>
        </w:rPr>
        <w:t>24</w:t>
      </w:r>
      <w:r w:rsidR="000A1240" w:rsidRPr="000A1240">
        <w:rPr>
          <w:rFonts w:ascii="Times New Roman" w:hAnsi="Times New Roman" w:cs="Times New Roman"/>
          <w:sz w:val="28"/>
          <w:szCs w:val="28"/>
        </w:rPr>
        <w:t>].</w:t>
      </w:r>
      <w:r w:rsidR="00280430">
        <w:rPr>
          <w:rFonts w:ascii="Times New Roman" w:hAnsi="Times New Roman" w:cs="Times New Roman"/>
          <w:sz w:val="28"/>
          <w:szCs w:val="28"/>
        </w:rPr>
        <w:t xml:space="preserve"> </w:t>
      </w:r>
      <w:r w:rsidR="000E34AD">
        <w:rPr>
          <w:rFonts w:ascii="Times New Roman" w:hAnsi="Times New Roman" w:cs="Times New Roman"/>
          <w:sz w:val="28"/>
          <w:szCs w:val="28"/>
        </w:rPr>
        <w:t xml:space="preserve">Також, її розглядають як комплекс усіх елементів військової комунікації, що </w:t>
      </w:r>
      <w:r w:rsidR="000E34AD" w:rsidRPr="00443464">
        <w:rPr>
          <w:rFonts w:ascii="Times New Roman" w:hAnsi="Times New Roman" w:cs="Times New Roman"/>
          <w:sz w:val="28"/>
          <w:szCs w:val="28"/>
        </w:rPr>
        <w:t>віддзеркалює вплив різних екстралінгв</w:t>
      </w:r>
      <w:r w:rsidR="000E34AD">
        <w:rPr>
          <w:rFonts w:ascii="Times New Roman" w:hAnsi="Times New Roman" w:cs="Times New Roman"/>
          <w:sz w:val="28"/>
          <w:szCs w:val="28"/>
        </w:rPr>
        <w:t>альних</w:t>
      </w:r>
      <w:r w:rsidR="000E34AD" w:rsidRPr="00443464">
        <w:rPr>
          <w:rFonts w:ascii="Times New Roman" w:hAnsi="Times New Roman" w:cs="Times New Roman"/>
          <w:sz w:val="28"/>
          <w:szCs w:val="28"/>
        </w:rPr>
        <w:t xml:space="preserve"> факторів, включаючи культуру, історію, географію, спеціалізацію тощо</w:t>
      </w:r>
      <w:r w:rsidR="00FD4F3F">
        <w:rPr>
          <w:rFonts w:ascii="Times New Roman" w:hAnsi="Times New Roman" w:cs="Times New Roman"/>
          <w:sz w:val="28"/>
          <w:szCs w:val="28"/>
        </w:rPr>
        <w:t xml:space="preserve">. </w:t>
      </w:r>
      <w:r w:rsidR="0025556D">
        <w:rPr>
          <w:rFonts w:ascii="Times New Roman" w:hAnsi="Times New Roman" w:cs="Times New Roman"/>
          <w:sz w:val="28"/>
          <w:szCs w:val="28"/>
        </w:rPr>
        <w:t>Військова лексика</w:t>
      </w:r>
      <w:r w:rsidR="00CF0172">
        <w:rPr>
          <w:rFonts w:ascii="Times New Roman" w:hAnsi="Times New Roman" w:cs="Times New Roman"/>
          <w:sz w:val="28"/>
          <w:szCs w:val="28"/>
        </w:rPr>
        <w:t xml:space="preserve"> містить в собі термінологію</w:t>
      </w:r>
      <w:r w:rsidR="009231D9">
        <w:rPr>
          <w:rFonts w:ascii="Times New Roman" w:hAnsi="Times New Roman" w:cs="Times New Roman"/>
          <w:sz w:val="28"/>
          <w:szCs w:val="28"/>
        </w:rPr>
        <w:t xml:space="preserve"> та специфічні </w:t>
      </w:r>
      <w:r w:rsidR="00BC3D6A">
        <w:rPr>
          <w:rFonts w:ascii="Times New Roman" w:hAnsi="Times New Roman" w:cs="Times New Roman"/>
          <w:sz w:val="28"/>
          <w:szCs w:val="28"/>
        </w:rPr>
        <w:t xml:space="preserve">словосполучення, що виражаються </w:t>
      </w:r>
      <w:r w:rsidR="00241AF5">
        <w:rPr>
          <w:rFonts w:ascii="Times New Roman" w:hAnsi="Times New Roman" w:cs="Times New Roman"/>
          <w:sz w:val="28"/>
          <w:szCs w:val="28"/>
        </w:rPr>
        <w:t>сленгом</w:t>
      </w:r>
      <w:r w:rsidR="000E34AD">
        <w:rPr>
          <w:rFonts w:ascii="Times New Roman" w:hAnsi="Times New Roman" w:cs="Times New Roman"/>
          <w:sz w:val="28"/>
          <w:szCs w:val="28"/>
        </w:rPr>
        <w:t xml:space="preserve"> </w:t>
      </w:r>
      <w:r w:rsidR="000E34AD" w:rsidRPr="00551339">
        <w:rPr>
          <w:rFonts w:ascii="Times New Roman" w:hAnsi="Times New Roman" w:cs="Times New Roman"/>
          <w:sz w:val="28"/>
          <w:szCs w:val="28"/>
        </w:rPr>
        <w:t>[</w:t>
      </w:r>
      <w:r w:rsidR="00A511F4" w:rsidRPr="00A511F4">
        <w:rPr>
          <w:rFonts w:ascii="Times New Roman" w:hAnsi="Times New Roman" w:cs="Times New Roman"/>
          <w:sz w:val="28"/>
          <w:szCs w:val="28"/>
          <w:lang w:val="ru-RU"/>
        </w:rPr>
        <w:t>9</w:t>
      </w:r>
      <w:r w:rsidR="000E34AD" w:rsidRPr="00551339">
        <w:rPr>
          <w:rFonts w:ascii="Times New Roman" w:hAnsi="Times New Roman" w:cs="Times New Roman"/>
          <w:sz w:val="28"/>
          <w:szCs w:val="28"/>
        </w:rPr>
        <w:t>]</w:t>
      </w:r>
      <w:r w:rsidR="000E34AD" w:rsidRPr="00443464">
        <w:rPr>
          <w:rFonts w:ascii="Times New Roman" w:hAnsi="Times New Roman" w:cs="Times New Roman"/>
          <w:sz w:val="28"/>
          <w:szCs w:val="28"/>
        </w:rPr>
        <w:t xml:space="preserve">. </w:t>
      </w:r>
    </w:p>
    <w:p w14:paraId="7FADFB1D" w14:textId="197BA169" w:rsidR="00116886" w:rsidRDefault="00DE185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Звісно, військова лексика має свою унікальну класи</w:t>
      </w:r>
      <w:r w:rsidR="0085018B">
        <w:rPr>
          <w:rFonts w:ascii="Times New Roman" w:hAnsi="Times New Roman" w:cs="Times New Roman"/>
          <w:sz w:val="28"/>
          <w:szCs w:val="28"/>
        </w:rPr>
        <w:t>ф</w:t>
      </w:r>
      <w:r>
        <w:rPr>
          <w:rFonts w:ascii="Times New Roman" w:hAnsi="Times New Roman" w:cs="Times New Roman"/>
          <w:sz w:val="28"/>
          <w:szCs w:val="28"/>
        </w:rPr>
        <w:t>ікацію</w:t>
      </w:r>
      <w:r w:rsidR="0085018B">
        <w:rPr>
          <w:rFonts w:ascii="Times New Roman" w:hAnsi="Times New Roman" w:cs="Times New Roman"/>
          <w:sz w:val="28"/>
          <w:szCs w:val="28"/>
        </w:rPr>
        <w:t>, яка охоплює різні аспекти та стандарти</w:t>
      </w:r>
      <w:r>
        <w:rPr>
          <w:rFonts w:ascii="Times New Roman" w:hAnsi="Times New Roman" w:cs="Times New Roman"/>
          <w:sz w:val="28"/>
          <w:szCs w:val="28"/>
        </w:rPr>
        <w:t xml:space="preserve">. </w:t>
      </w:r>
      <w:r w:rsidR="00DE50E5">
        <w:rPr>
          <w:rFonts w:ascii="Times New Roman" w:hAnsi="Times New Roman" w:cs="Times New Roman"/>
          <w:sz w:val="28"/>
          <w:szCs w:val="28"/>
        </w:rPr>
        <w:t xml:space="preserve">Виділяють </w:t>
      </w:r>
      <w:r w:rsidR="00442E0B">
        <w:rPr>
          <w:rFonts w:ascii="Times New Roman" w:hAnsi="Times New Roman" w:cs="Times New Roman"/>
          <w:sz w:val="28"/>
          <w:szCs w:val="28"/>
        </w:rPr>
        <w:t xml:space="preserve">три основні групи: </w:t>
      </w:r>
      <w:r w:rsidR="00A9463E" w:rsidRPr="00A9463E">
        <w:rPr>
          <w:rFonts w:ascii="Times New Roman" w:hAnsi="Times New Roman" w:cs="Times New Roman"/>
          <w:sz w:val="28"/>
          <w:szCs w:val="28"/>
        </w:rPr>
        <w:t>військов</w:t>
      </w:r>
      <w:r w:rsidR="00A9463E">
        <w:rPr>
          <w:rFonts w:ascii="Times New Roman" w:hAnsi="Times New Roman" w:cs="Times New Roman"/>
          <w:sz w:val="28"/>
          <w:szCs w:val="28"/>
        </w:rPr>
        <w:t>а</w:t>
      </w:r>
      <w:r w:rsidR="00A9463E" w:rsidRPr="00A9463E">
        <w:rPr>
          <w:rFonts w:ascii="Times New Roman" w:hAnsi="Times New Roman" w:cs="Times New Roman"/>
          <w:sz w:val="28"/>
          <w:szCs w:val="28"/>
        </w:rPr>
        <w:t xml:space="preserve"> термінологі</w:t>
      </w:r>
      <w:r w:rsidR="00A9463E">
        <w:rPr>
          <w:rFonts w:ascii="Times New Roman" w:hAnsi="Times New Roman" w:cs="Times New Roman"/>
          <w:sz w:val="28"/>
          <w:szCs w:val="28"/>
        </w:rPr>
        <w:t>я</w:t>
      </w:r>
      <w:r w:rsidR="00A9463E" w:rsidRPr="00A9463E">
        <w:rPr>
          <w:rFonts w:ascii="Times New Roman" w:hAnsi="Times New Roman" w:cs="Times New Roman"/>
          <w:sz w:val="28"/>
          <w:szCs w:val="28"/>
        </w:rPr>
        <w:t>,</w:t>
      </w:r>
      <w:r w:rsidR="00A9463E">
        <w:rPr>
          <w:rFonts w:ascii="Times New Roman" w:hAnsi="Times New Roman" w:cs="Times New Roman"/>
          <w:sz w:val="28"/>
          <w:szCs w:val="28"/>
        </w:rPr>
        <w:t xml:space="preserve"> </w:t>
      </w:r>
      <w:r w:rsidR="00A9463E" w:rsidRPr="00A9463E">
        <w:rPr>
          <w:rFonts w:ascii="Times New Roman" w:hAnsi="Times New Roman" w:cs="Times New Roman"/>
          <w:sz w:val="28"/>
          <w:szCs w:val="28"/>
        </w:rPr>
        <w:t>військово</w:t>
      </w:r>
      <w:r w:rsidR="00A9463E">
        <w:rPr>
          <w:rFonts w:ascii="Times New Roman" w:hAnsi="Times New Roman" w:cs="Times New Roman"/>
          <w:sz w:val="28"/>
          <w:szCs w:val="28"/>
        </w:rPr>
        <w:t>-</w:t>
      </w:r>
      <w:r w:rsidR="00A9463E" w:rsidRPr="00A9463E">
        <w:rPr>
          <w:rFonts w:ascii="Times New Roman" w:hAnsi="Times New Roman" w:cs="Times New Roman"/>
          <w:sz w:val="28"/>
          <w:szCs w:val="28"/>
        </w:rPr>
        <w:t>технічн</w:t>
      </w:r>
      <w:r w:rsidR="00A9463E">
        <w:rPr>
          <w:rFonts w:ascii="Times New Roman" w:hAnsi="Times New Roman" w:cs="Times New Roman"/>
          <w:sz w:val="28"/>
          <w:szCs w:val="28"/>
        </w:rPr>
        <w:t>а</w:t>
      </w:r>
      <w:r w:rsidR="00A9463E" w:rsidRPr="00A9463E">
        <w:rPr>
          <w:rFonts w:ascii="Times New Roman" w:hAnsi="Times New Roman" w:cs="Times New Roman"/>
          <w:sz w:val="28"/>
          <w:szCs w:val="28"/>
        </w:rPr>
        <w:t xml:space="preserve"> термінологі</w:t>
      </w:r>
      <w:r w:rsidR="00A9463E">
        <w:rPr>
          <w:rFonts w:ascii="Times New Roman" w:hAnsi="Times New Roman" w:cs="Times New Roman"/>
          <w:sz w:val="28"/>
          <w:szCs w:val="28"/>
        </w:rPr>
        <w:t xml:space="preserve">я </w:t>
      </w:r>
      <w:r w:rsidR="00A9463E" w:rsidRPr="00A9463E">
        <w:rPr>
          <w:rFonts w:ascii="Times New Roman" w:hAnsi="Times New Roman" w:cs="Times New Roman"/>
          <w:sz w:val="28"/>
          <w:szCs w:val="28"/>
        </w:rPr>
        <w:t>та емоційно-забарвлен</w:t>
      </w:r>
      <w:r w:rsidR="00A9463E">
        <w:rPr>
          <w:rFonts w:ascii="Times New Roman" w:hAnsi="Times New Roman" w:cs="Times New Roman"/>
          <w:sz w:val="28"/>
          <w:szCs w:val="28"/>
        </w:rPr>
        <w:t>а</w:t>
      </w:r>
      <w:r w:rsidR="00A9463E" w:rsidRPr="00A9463E">
        <w:rPr>
          <w:rFonts w:ascii="Times New Roman" w:hAnsi="Times New Roman" w:cs="Times New Roman"/>
          <w:sz w:val="28"/>
          <w:szCs w:val="28"/>
        </w:rPr>
        <w:t xml:space="preserve"> військов</w:t>
      </w:r>
      <w:r w:rsidR="00A9463E">
        <w:rPr>
          <w:rFonts w:ascii="Times New Roman" w:hAnsi="Times New Roman" w:cs="Times New Roman"/>
          <w:sz w:val="28"/>
          <w:szCs w:val="28"/>
        </w:rPr>
        <w:t xml:space="preserve">а </w:t>
      </w:r>
      <w:r w:rsidR="00A9463E" w:rsidRPr="00A9463E">
        <w:rPr>
          <w:rFonts w:ascii="Times New Roman" w:hAnsi="Times New Roman" w:cs="Times New Roman"/>
          <w:sz w:val="28"/>
          <w:szCs w:val="28"/>
        </w:rPr>
        <w:t>лексик</w:t>
      </w:r>
      <w:r w:rsidR="00A9463E">
        <w:rPr>
          <w:rFonts w:ascii="Times New Roman" w:hAnsi="Times New Roman" w:cs="Times New Roman"/>
          <w:sz w:val="28"/>
          <w:szCs w:val="28"/>
        </w:rPr>
        <w:t>а</w:t>
      </w:r>
      <w:r w:rsidR="00F13D4B">
        <w:rPr>
          <w:rFonts w:ascii="Times New Roman" w:hAnsi="Times New Roman" w:cs="Times New Roman"/>
          <w:sz w:val="28"/>
          <w:szCs w:val="28"/>
        </w:rPr>
        <w:t xml:space="preserve"> </w:t>
      </w:r>
      <w:r w:rsidR="00F13D4B" w:rsidRPr="00F13D4B">
        <w:rPr>
          <w:rFonts w:ascii="Times New Roman" w:hAnsi="Times New Roman" w:cs="Times New Roman"/>
          <w:sz w:val="28"/>
          <w:szCs w:val="28"/>
        </w:rPr>
        <w:t>[</w:t>
      </w:r>
      <w:r w:rsidR="00A511F4" w:rsidRPr="00A511F4">
        <w:rPr>
          <w:rFonts w:ascii="Times New Roman" w:hAnsi="Times New Roman" w:cs="Times New Roman"/>
          <w:sz w:val="28"/>
          <w:szCs w:val="28"/>
          <w:lang w:val="ru-RU"/>
        </w:rPr>
        <w:t>26</w:t>
      </w:r>
      <w:r w:rsidR="00F13D4B" w:rsidRPr="00E77764">
        <w:rPr>
          <w:rFonts w:ascii="Times New Roman" w:hAnsi="Times New Roman" w:cs="Times New Roman"/>
          <w:sz w:val="28"/>
          <w:szCs w:val="28"/>
        </w:rPr>
        <w:t>]</w:t>
      </w:r>
      <w:r w:rsidR="00A9463E">
        <w:rPr>
          <w:rFonts w:ascii="Times New Roman" w:hAnsi="Times New Roman" w:cs="Times New Roman"/>
          <w:sz w:val="28"/>
          <w:szCs w:val="28"/>
        </w:rPr>
        <w:t>.</w:t>
      </w:r>
      <w:r w:rsidR="00434354">
        <w:rPr>
          <w:rFonts w:ascii="Times New Roman" w:hAnsi="Times New Roman" w:cs="Times New Roman"/>
          <w:sz w:val="28"/>
          <w:szCs w:val="28"/>
        </w:rPr>
        <w:t xml:space="preserve"> Розглядаючи</w:t>
      </w:r>
      <w:r w:rsidR="00902D3F">
        <w:rPr>
          <w:rFonts w:ascii="Times New Roman" w:hAnsi="Times New Roman" w:cs="Times New Roman"/>
          <w:sz w:val="28"/>
          <w:szCs w:val="28"/>
        </w:rPr>
        <w:t xml:space="preserve"> військов</w:t>
      </w:r>
      <w:r w:rsidR="00BB6CB8">
        <w:rPr>
          <w:rFonts w:ascii="Times New Roman" w:hAnsi="Times New Roman" w:cs="Times New Roman"/>
          <w:sz w:val="28"/>
          <w:szCs w:val="28"/>
        </w:rPr>
        <w:t xml:space="preserve">у лексику як </w:t>
      </w:r>
      <w:r w:rsidR="00F75C19">
        <w:rPr>
          <w:rFonts w:ascii="Times New Roman" w:hAnsi="Times New Roman" w:cs="Times New Roman"/>
          <w:sz w:val="28"/>
          <w:szCs w:val="28"/>
        </w:rPr>
        <w:t xml:space="preserve">словосполучення </w:t>
      </w:r>
      <w:r w:rsidR="00D562EE">
        <w:rPr>
          <w:rFonts w:ascii="Times New Roman" w:hAnsi="Times New Roman" w:cs="Times New Roman"/>
          <w:sz w:val="28"/>
          <w:szCs w:val="28"/>
        </w:rPr>
        <w:t xml:space="preserve">та слова, які є </w:t>
      </w:r>
      <w:r w:rsidR="00252200">
        <w:rPr>
          <w:rFonts w:ascii="Times New Roman" w:hAnsi="Times New Roman" w:cs="Times New Roman"/>
          <w:sz w:val="28"/>
          <w:szCs w:val="28"/>
        </w:rPr>
        <w:t>засобами позначення військов</w:t>
      </w:r>
      <w:r w:rsidR="009F0A01">
        <w:rPr>
          <w:rFonts w:ascii="Times New Roman" w:hAnsi="Times New Roman" w:cs="Times New Roman"/>
          <w:sz w:val="28"/>
          <w:szCs w:val="28"/>
        </w:rPr>
        <w:t>их понять</w:t>
      </w:r>
      <w:r w:rsidR="007E5DD3">
        <w:rPr>
          <w:rFonts w:ascii="Times New Roman" w:hAnsi="Times New Roman" w:cs="Times New Roman"/>
          <w:sz w:val="28"/>
          <w:szCs w:val="28"/>
        </w:rPr>
        <w:t xml:space="preserve">, можна виділити </w:t>
      </w:r>
      <w:r w:rsidR="00D82801">
        <w:rPr>
          <w:rFonts w:ascii="Times New Roman" w:hAnsi="Times New Roman" w:cs="Times New Roman"/>
          <w:sz w:val="28"/>
          <w:szCs w:val="28"/>
        </w:rPr>
        <w:t xml:space="preserve">такі </w:t>
      </w:r>
      <w:r w:rsidR="007E5DD3">
        <w:rPr>
          <w:rFonts w:ascii="Times New Roman" w:hAnsi="Times New Roman" w:cs="Times New Roman"/>
          <w:sz w:val="28"/>
          <w:szCs w:val="28"/>
        </w:rPr>
        <w:t>наступні</w:t>
      </w:r>
      <w:r w:rsidR="00D82801">
        <w:rPr>
          <w:rFonts w:ascii="Times New Roman" w:hAnsi="Times New Roman" w:cs="Times New Roman"/>
          <w:sz w:val="28"/>
          <w:szCs w:val="28"/>
        </w:rPr>
        <w:t xml:space="preserve"> </w:t>
      </w:r>
      <w:r w:rsidR="007E5DD3">
        <w:rPr>
          <w:rFonts w:ascii="Times New Roman" w:hAnsi="Times New Roman" w:cs="Times New Roman"/>
          <w:sz w:val="28"/>
          <w:szCs w:val="28"/>
        </w:rPr>
        <w:t xml:space="preserve">групи: </w:t>
      </w:r>
      <w:r w:rsidR="003A6C99" w:rsidRPr="003A6C99">
        <w:rPr>
          <w:rFonts w:ascii="Times New Roman" w:hAnsi="Times New Roman" w:cs="Times New Roman"/>
          <w:sz w:val="28"/>
          <w:szCs w:val="28"/>
        </w:rPr>
        <w:t>військов</w:t>
      </w:r>
      <w:r w:rsidR="003A6C99">
        <w:rPr>
          <w:rFonts w:ascii="Times New Roman" w:hAnsi="Times New Roman" w:cs="Times New Roman"/>
          <w:sz w:val="28"/>
          <w:szCs w:val="28"/>
        </w:rPr>
        <w:t>а</w:t>
      </w:r>
      <w:r w:rsidR="003A6C99" w:rsidRPr="003A6C99">
        <w:rPr>
          <w:rFonts w:ascii="Times New Roman" w:hAnsi="Times New Roman" w:cs="Times New Roman"/>
          <w:sz w:val="28"/>
          <w:szCs w:val="28"/>
        </w:rPr>
        <w:t xml:space="preserve"> термінологі</w:t>
      </w:r>
      <w:r w:rsidR="003A6C99">
        <w:rPr>
          <w:rFonts w:ascii="Times New Roman" w:hAnsi="Times New Roman" w:cs="Times New Roman"/>
          <w:sz w:val="28"/>
          <w:szCs w:val="28"/>
        </w:rPr>
        <w:t>я</w:t>
      </w:r>
      <w:r w:rsidR="003A6C99" w:rsidRPr="003A6C99">
        <w:rPr>
          <w:rFonts w:ascii="Times New Roman" w:hAnsi="Times New Roman" w:cs="Times New Roman"/>
          <w:sz w:val="28"/>
          <w:szCs w:val="28"/>
        </w:rPr>
        <w:t>, неофіційні еквіваленти</w:t>
      </w:r>
      <w:r w:rsidR="003A6C99">
        <w:rPr>
          <w:rFonts w:ascii="Times New Roman" w:hAnsi="Times New Roman" w:cs="Times New Roman"/>
          <w:sz w:val="28"/>
          <w:szCs w:val="28"/>
        </w:rPr>
        <w:t xml:space="preserve"> </w:t>
      </w:r>
      <w:r w:rsidR="003A6C99" w:rsidRPr="003A6C99">
        <w:rPr>
          <w:rFonts w:ascii="Times New Roman" w:hAnsi="Times New Roman" w:cs="Times New Roman"/>
          <w:sz w:val="28"/>
          <w:szCs w:val="28"/>
        </w:rPr>
        <w:t>військових термінів і військові арготизми.</w:t>
      </w:r>
      <w:r w:rsidR="003A6C99">
        <w:rPr>
          <w:rFonts w:ascii="Times New Roman" w:hAnsi="Times New Roman" w:cs="Times New Roman"/>
          <w:sz w:val="28"/>
          <w:szCs w:val="28"/>
        </w:rPr>
        <w:t xml:space="preserve"> </w:t>
      </w:r>
      <w:r w:rsidR="005E44E1">
        <w:rPr>
          <w:rFonts w:ascii="Times New Roman" w:hAnsi="Times New Roman" w:cs="Times New Roman"/>
          <w:sz w:val="28"/>
          <w:szCs w:val="28"/>
        </w:rPr>
        <w:t xml:space="preserve">Неофіційні еквіваленти військових термінів </w:t>
      </w:r>
      <w:r w:rsidR="00605B88">
        <w:rPr>
          <w:rFonts w:ascii="Times New Roman" w:hAnsi="Times New Roman" w:cs="Times New Roman"/>
          <w:sz w:val="28"/>
          <w:szCs w:val="28"/>
        </w:rPr>
        <w:t xml:space="preserve">розробляються певними </w:t>
      </w:r>
      <w:r w:rsidR="009736D7">
        <w:rPr>
          <w:rFonts w:ascii="Times New Roman" w:hAnsi="Times New Roman" w:cs="Times New Roman"/>
          <w:sz w:val="28"/>
          <w:szCs w:val="28"/>
        </w:rPr>
        <w:t xml:space="preserve">військовими спеціалістами на позначення </w:t>
      </w:r>
      <w:r w:rsidR="00EE44F0">
        <w:rPr>
          <w:rFonts w:ascii="Times New Roman" w:hAnsi="Times New Roman" w:cs="Times New Roman"/>
          <w:sz w:val="28"/>
          <w:szCs w:val="28"/>
        </w:rPr>
        <w:t xml:space="preserve">понять, які існують </w:t>
      </w:r>
      <w:r w:rsidR="00C136A6">
        <w:rPr>
          <w:rFonts w:ascii="Times New Roman" w:hAnsi="Times New Roman" w:cs="Times New Roman"/>
          <w:sz w:val="28"/>
          <w:szCs w:val="28"/>
        </w:rPr>
        <w:t>в закріпленому термінологічному словнику.</w:t>
      </w:r>
      <w:r w:rsidR="009153D1">
        <w:rPr>
          <w:rFonts w:ascii="Times New Roman" w:hAnsi="Times New Roman" w:cs="Times New Roman"/>
          <w:sz w:val="28"/>
          <w:szCs w:val="28"/>
        </w:rPr>
        <w:t xml:space="preserve"> </w:t>
      </w:r>
      <w:r w:rsidR="00A1151C">
        <w:rPr>
          <w:rFonts w:ascii="Times New Roman" w:hAnsi="Times New Roman" w:cs="Times New Roman"/>
          <w:sz w:val="28"/>
          <w:szCs w:val="28"/>
        </w:rPr>
        <w:t>Емоційно-забарвлен</w:t>
      </w:r>
      <w:r w:rsidR="000011CF">
        <w:rPr>
          <w:rFonts w:ascii="Times New Roman" w:hAnsi="Times New Roman" w:cs="Times New Roman"/>
          <w:sz w:val="28"/>
          <w:szCs w:val="28"/>
        </w:rPr>
        <w:t xml:space="preserve">ий варіант військових термінів, які рідко використовуються на позначення нових військових понять називають </w:t>
      </w:r>
      <w:r w:rsidR="00336AF1">
        <w:rPr>
          <w:rFonts w:ascii="Times New Roman" w:hAnsi="Times New Roman" w:cs="Times New Roman"/>
          <w:sz w:val="28"/>
          <w:szCs w:val="28"/>
        </w:rPr>
        <w:t>військові арготизми</w:t>
      </w:r>
      <w:r w:rsidR="002F0521">
        <w:rPr>
          <w:rFonts w:ascii="Times New Roman" w:hAnsi="Times New Roman" w:cs="Times New Roman"/>
          <w:sz w:val="28"/>
          <w:szCs w:val="28"/>
        </w:rPr>
        <w:t xml:space="preserve"> </w:t>
      </w:r>
      <w:r w:rsidR="00B233B9" w:rsidRPr="00B233B9">
        <w:rPr>
          <w:rFonts w:ascii="Times New Roman" w:hAnsi="Times New Roman" w:cs="Times New Roman"/>
          <w:sz w:val="28"/>
          <w:szCs w:val="28"/>
          <w:lang w:val="ru-RU"/>
        </w:rPr>
        <w:t>[</w:t>
      </w:r>
      <w:r w:rsidR="00A511F4" w:rsidRPr="00A511F4">
        <w:rPr>
          <w:rFonts w:ascii="Times New Roman" w:hAnsi="Times New Roman" w:cs="Times New Roman"/>
          <w:sz w:val="28"/>
          <w:szCs w:val="28"/>
          <w:lang w:val="ru-RU"/>
        </w:rPr>
        <w:t>27</w:t>
      </w:r>
      <w:r w:rsidR="00B233B9" w:rsidRPr="00DA16F5">
        <w:rPr>
          <w:rFonts w:ascii="Times New Roman" w:hAnsi="Times New Roman" w:cs="Times New Roman"/>
          <w:sz w:val="28"/>
          <w:szCs w:val="28"/>
          <w:lang w:val="ru-RU"/>
        </w:rPr>
        <w:t>]</w:t>
      </w:r>
      <w:r w:rsidR="00336AF1">
        <w:rPr>
          <w:rFonts w:ascii="Times New Roman" w:hAnsi="Times New Roman" w:cs="Times New Roman"/>
          <w:sz w:val="28"/>
          <w:szCs w:val="28"/>
        </w:rPr>
        <w:t>.</w:t>
      </w:r>
    </w:p>
    <w:p w14:paraId="4B19973A" w14:textId="1779380D" w:rsidR="00D3512B" w:rsidRDefault="00A3018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Невід’ємною частиною в</w:t>
      </w:r>
      <w:r w:rsidR="00E32C97">
        <w:rPr>
          <w:rFonts w:ascii="Times New Roman" w:hAnsi="Times New Roman" w:cs="Times New Roman"/>
          <w:sz w:val="28"/>
          <w:szCs w:val="28"/>
        </w:rPr>
        <w:t>ійськов</w:t>
      </w:r>
      <w:r w:rsidR="00F44945">
        <w:rPr>
          <w:rFonts w:ascii="Times New Roman" w:hAnsi="Times New Roman" w:cs="Times New Roman"/>
          <w:sz w:val="28"/>
          <w:szCs w:val="28"/>
        </w:rPr>
        <w:t>ої</w:t>
      </w:r>
      <w:r w:rsidR="00E32C97">
        <w:rPr>
          <w:rFonts w:ascii="Times New Roman" w:hAnsi="Times New Roman" w:cs="Times New Roman"/>
          <w:sz w:val="28"/>
          <w:szCs w:val="28"/>
        </w:rPr>
        <w:t xml:space="preserve"> лексик</w:t>
      </w:r>
      <w:r w:rsidR="00F44945">
        <w:rPr>
          <w:rFonts w:ascii="Times New Roman" w:hAnsi="Times New Roman" w:cs="Times New Roman"/>
          <w:sz w:val="28"/>
          <w:szCs w:val="28"/>
        </w:rPr>
        <w:t>и</w:t>
      </w:r>
      <w:r w:rsidR="00E32C97">
        <w:rPr>
          <w:rFonts w:ascii="Times New Roman" w:hAnsi="Times New Roman" w:cs="Times New Roman"/>
          <w:sz w:val="28"/>
          <w:szCs w:val="28"/>
        </w:rPr>
        <w:t xml:space="preserve"> </w:t>
      </w:r>
      <w:r>
        <w:rPr>
          <w:rFonts w:ascii="Times New Roman" w:hAnsi="Times New Roman" w:cs="Times New Roman"/>
          <w:sz w:val="28"/>
          <w:szCs w:val="28"/>
        </w:rPr>
        <w:t xml:space="preserve">є </w:t>
      </w:r>
      <w:r w:rsidR="001929EE">
        <w:rPr>
          <w:rFonts w:ascii="Times New Roman" w:hAnsi="Times New Roman" w:cs="Times New Roman"/>
          <w:sz w:val="28"/>
          <w:szCs w:val="28"/>
        </w:rPr>
        <w:t>її</w:t>
      </w:r>
      <w:r w:rsidR="00196781">
        <w:rPr>
          <w:rFonts w:ascii="Times New Roman" w:hAnsi="Times New Roman" w:cs="Times New Roman"/>
          <w:sz w:val="28"/>
          <w:szCs w:val="28"/>
        </w:rPr>
        <w:t xml:space="preserve"> </w:t>
      </w:r>
      <w:r w:rsidR="00DA16F5">
        <w:rPr>
          <w:rFonts w:ascii="Times New Roman" w:hAnsi="Times New Roman" w:cs="Times New Roman"/>
          <w:sz w:val="28"/>
          <w:szCs w:val="28"/>
        </w:rPr>
        <w:t>термінологія</w:t>
      </w:r>
      <w:r w:rsidR="00383E0E">
        <w:rPr>
          <w:rFonts w:ascii="Times New Roman" w:hAnsi="Times New Roman" w:cs="Times New Roman"/>
          <w:sz w:val="28"/>
          <w:szCs w:val="28"/>
        </w:rPr>
        <w:t>. Під військовою термінологією розуміют</w:t>
      </w:r>
      <w:r w:rsidR="00FA5E04">
        <w:rPr>
          <w:rFonts w:ascii="Times New Roman" w:hAnsi="Times New Roman" w:cs="Times New Roman"/>
          <w:sz w:val="28"/>
          <w:szCs w:val="28"/>
        </w:rPr>
        <w:t>ь</w:t>
      </w:r>
      <w:r w:rsidR="00383E0E">
        <w:rPr>
          <w:rFonts w:ascii="Times New Roman" w:hAnsi="Times New Roman" w:cs="Times New Roman"/>
          <w:sz w:val="28"/>
          <w:szCs w:val="28"/>
        </w:rPr>
        <w:t xml:space="preserve"> </w:t>
      </w:r>
      <w:r w:rsidR="00196869" w:rsidRPr="003105C6">
        <w:rPr>
          <w:rFonts w:ascii="Times New Roman" w:hAnsi="Times New Roman" w:cs="Times New Roman"/>
          <w:sz w:val="28"/>
          <w:szCs w:val="28"/>
        </w:rPr>
        <w:t>сукупніст</w:t>
      </w:r>
      <w:r w:rsidR="00FA5E04">
        <w:rPr>
          <w:rFonts w:ascii="Times New Roman" w:hAnsi="Times New Roman" w:cs="Times New Roman"/>
          <w:sz w:val="28"/>
          <w:szCs w:val="28"/>
        </w:rPr>
        <w:t>ь</w:t>
      </w:r>
      <w:r w:rsidR="00196869" w:rsidRPr="003105C6">
        <w:rPr>
          <w:rFonts w:ascii="Times New Roman" w:hAnsi="Times New Roman" w:cs="Times New Roman"/>
          <w:sz w:val="28"/>
          <w:szCs w:val="28"/>
        </w:rPr>
        <w:t xml:space="preserve"> </w:t>
      </w:r>
      <w:r w:rsidR="007525D2" w:rsidRPr="003105C6">
        <w:rPr>
          <w:rFonts w:ascii="Times New Roman" w:hAnsi="Times New Roman" w:cs="Times New Roman"/>
          <w:sz w:val="28"/>
          <w:szCs w:val="28"/>
        </w:rPr>
        <w:t>упорядкован</w:t>
      </w:r>
      <w:r w:rsidR="007525D2">
        <w:rPr>
          <w:rFonts w:ascii="Times New Roman" w:hAnsi="Times New Roman" w:cs="Times New Roman"/>
          <w:sz w:val="28"/>
          <w:szCs w:val="28"/>
        </w:rPr>
        <w:t>их</w:t>
      </w:r>
      <w:r w:rsidR="007525D2" w:rsidRPr="003105C6">
        <w:rPr>
          <w:rFonts w:ascii="Times New Roman" w:hAnsi="Times New Roman" w:cs="Times New Roman"/>
          <w:sz w:val="28"/>
          <w:szCs w:val="28"/>
        </w:rPr>
        <w:t>, нормалізован</w:t>
      </w:r>
      <w:r w:rsidR="007525D2">
        <w:rPr>
          <w:rFonts w:ascii="Times New Roman" w:hAnsi="Times New Roman" w:cs="Times New Roman"/>
          <w:sz w:val="28"/>
          <w:szCs w:val="28"/>
        </w:rPr>
        <w:t>их</w:t>
      </w:r>
      <w:r w:rsidR="007525D2" w:rsidRPr="003105C6">
        <w:rPr>
          <w:rFonts w:ascii="Times New Roman" w:hAnsi="Times New Roman" w:cs="Times New Roman"/>
          <w:sz w:val="28"/>
          <w:szCs w:val="28"/>
        </w:rPr>
        <w:t xml:space="preserve"> </w:t>
      </w:r>
      <w:r w:rsidR="00196869" w:rsidRPr="003105C6">
        <w:rPr>
          <w:rFonts w:ascii="Times New Roman" w:hAnsi="Times New Roman" w:cs="Times New Roman"/>
          <w:sz w:val="28"/>
          <w:szCs w:val="28"/>
        </w:rPr>
        <w:t>військових термінів</w:t>
      </w:r>
      <w:r w:rsidR="007525D2">
        <w:rPr>
          <w:rFonts w:ascii="Times New Roman" w:hAnsi="Times New Roman" w:cs="Times New Roman"/>
          <w:sz w:val="28"/>
          <w:szCs w:val="28"/>
        </w:rPr>
        <w:t>, які</w:t>
      </w:r>
      <w:r w:rsidR="003105C6" w:rsidRPr="003105C6">
        <w:rPr>
          <w:rFonts w:ascii="Times New Roman" w:hAnsi="Times New Roman" w:cs="Times New Roman"/>
          <w:sz w:val="28"/>
          <w:szCs w:val="28"/>
        </w:rPr>
        <w:t xml:space="preserve"> узгоджен</w:t>
      </w:r>
      <w:r w:rsidR="007525D2">
        <w:rPr>
          <w:rFonts w:ascii="Times New Roman" w:hAnsi="Times New Roman" w:cs="Times New Roman"/>
          <w:sz w:val="28"/>
          <w:szCs w:val="28"/>
        </w:rPr>
        <w:t>і</w:t>
      </w:r>
      <w:r w:rsidR="003105C6" w:rsidRPr="003105C6">
        <w:rPr>
          <w:rFonts w:ascii="Times New Roman" w:hAnsi="Times New Roman" w:cs="Times New Roman"/>
          <w:sz w:val="28"/>
          <w:szCs w:val="28"/>
        </w:rPr>
        <w:t xml:space="preserve"> на </w:t>
      </w:r>
      <w:r w:rsidR="007B3584">
        <w:rPr>
          <w:rFonts w:ascii="Times New Roman" w:hAnsi="Times New Roman" w:cs="Times New Roman"/>
          <w:sz w:val="28"/>
          <w:szCs w:val="28"/>
        </w:rPr>
        <w:t>міжвідомчому або міждержавних рівнях</w:t>
      </w:r>
      <w:r w:rsidR="006B2DC9">
        <w:rPr>
          <w:rFonts w:ascii="Times New Roman" w:hAnsi="Times New Roman" w:cs="Times New Roman"/>
          <w:sz w:val="28"/>
          <w:szCs w:val="28"/>
        </w:rPr>
        <w:t xml:space="preserve"> </w:t>
      </w:r>
      <w:r w:rsidR="006B2DC9" w:rsidRPr="006B2DC9">
        <w:rPr>
          <w:rFonts w:ascii="Times New Roman" w:hAnsi="Times New Roman" w:cs="Times New Roman"/>
          <w:sz w:val="28"/>
          <w:szCs w:val="28"/>
        </w:rPr>
        <w:t>[</w:t>
      </w:r>
      <w:r w:rsidR="00A511F4" w:rsidRPr="00A511F4">
        <w:rPr>
          <w:rFonts w:ascii="Times New Roman" w:hAnsi="Times New Roman" w:cs="Times New Roman"/>
          <w:sz w:val="28"/>
          <w:szCs w:val="28"/>
        </w:rPr>
        <w:t>6</w:t>
      </w:r>
      <w:r w:rsidR="006B2DC9" w:rsidRPr="006B2DC9">
        <w:rPr>
          <w:rFonts w:ascii="Times New Roman" w:hAnsi="Times New Roman" w:cs="Times New Roman"/>
          <w:sz w:val="28"/>
          <w:szCs w:val="28"/>
        </w:rPr>
        <w:t>]</w:t>
      </w:r>
      <w:r w:rsidR="007B3584">
        <w:rPr>
          <w:rFonts w:ascii="Times New Roman" w:hAnsi="Times New Roman" w:cs="Times New Roman"/>
          <w:sz w:val="28"/>
          <w:szCs w:val="28"/>
        </w:rPr>
        <w:t xml:space="preserve">. </w:t>
      </w:r>
      <w:r w:rsidR="00D3512B">
        <w:rPr>
          <w:rFonts w:ascii="Times New Roman" w:hAnsi="Times New Roman" w:cs="Times New Roman"/>
          <w:sz w:val="28"/>
          <w:szCs w:val="28"/>
        </w:rPr>
        <w:t xml:space="preserve">Військова термінологія є </w:t>
      </w:r>
      <w:r w:rsidR="00D3512B" w:rsidRPr="00ED2A47">
        <w:rPr>
          <w:rFonts w:ascii="Times New Roman" w:hAnsi="Times New Roman" w:cs="Times New Roman"/>
          <w:sz w:val="28"/>
          <w:szCs w:val="28"/>
        </w:rPr>
        <w:t>фундамент</w:t>
      </w:r>
      <w:r w:rsidR="00D3512B">
        <w:rPr>
          <w:rFonts w:ascii="Times New Roman" w:hAnsi="Times New Roman" w:cs="Times New Roman"/>
          <w:sz w:val="28"/>
          <w:szCs w:val="28"/>
        </w:rPr>
        <w:t>ом</w:t>
      </w:r>
      <w:r w:rsidR="00D3512B" w:rsidRPr="00ED2A47">
        <w:rPr>
          <w:rFonts w:ascii="Times New Roman" w:hAnsi="Times New Roman" w:cs="Times New Roman"/>
          <w:sz w:val="28"/>
          <w:szCs w:val="28"/>
        </w:rPr>
        <w:t xml:space="preserve">, на якому ґрунтується розуміння </w:t>
      </w:r>
      <w:r w:rsidR="00D3512B">
        <w:rPr>
          <w:rFonts w:ascii="Times New Roman" w:hAnsi="Times New Roman" w:cs="Times New Roman"/>
          <w:sz w:val="28"/>
          <w:szCs w:val="28"/>
        </w:rPr>
        <w:t>понять</w:t>
      </w:r>
      <w:r w:rsidR="00D3512B" w:rsidRPr="00ED2A47">
        <w:rPr>
          <w:rFonts w:ascii="Times New Roman" w:hAnsi="Times New Roman" w:cs="Times New Roman"/>
          <w:sz w:val="28"/>
          <w:szCs w:val="28"/>
        </w:rPr>
        <w:t xml:space="preserve"> щодо військової діяльності</w:t>
      </w:r>
      <w:r w:rsidR="00D3512B">
        <w:rPr>
          <w:rFonts w:ascii="Times New Roman" w:hAnsi="Times New Roman" w:cs="Times New Roman"/>
          <w:sz w:val="28"/>
          <w:szCs w:val="28"/>
        </w:rPr>
        <w:t xml:space="preserve">, </w:t>
      </w:r>
      <w:r w:rsidR="00D3512B" w:rsidRPr="00ED2A47">
        <w:rPr>
          <w:rFonts w:ascii="Times New Roman" w:hAnsi="Times New Roman" w:cs="Times New Roman"/>
          <w:sz w:val="28"/>
          <w:szCs w:val="28"/>
        </w:rPr>
        <w:t>засобів ведення війни</w:t>
      </w:r>
      <w:r w:rsidR="00D3512B">
        <w:rPr>
          <w:rFonts w:ascii="Times New Roman" w:hAnsi="Times New Roman" w:cs="Times New Roman"/>
          <w:sz w:val="28"/>
          <w:szCs w:val="28"/>
        </w:rPr>
        <w:t xml:space="preserve"> та аспектів військових операцій</w:t>
      </w:r>
      <w:r w:rsidR="00D3512B" w:rsidRPr="00ED2A47">
        <w:rPr>
          <w:rFonts w:ascii="Times New Roman" w:hAnsi="Times New Roman" w:cs="Times New Roman"/>
          <w:sz w:val="28"/>
          <w:szCs w:val="28"/>
        </w:rPr>
        <w:t>.</w:t>
      </w:r>
    </w:p>
    <w:p w14:paraId="1707495E" w14:textId="7791AB95" w:rsidR="00B60EA9" w:rsidRDefault="00743AC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Військово-технічна термінологія </w:t>
      </w:r>
      <w:r w:rsidR="006814D0">
        <w:rPr>
          <w:rFonts w:ascii="Times New Roman" w:hAnsi="Times New Roman" w:cs="Times New Roman"/>
          <w:sz w:val="28"/>
          <w:szCs w:val="28"/>
        </w:rPr>
        <w:t xml:space="preserve">є сукупністю термінів, які називають </w:t>
      </w:r>
      <w:r w:rsidR="004011AE">
        <w:rPr>
          <w:rFonts w:ascii="Times New Roman" w:hAnsi="Times New Roman" w:cs="Times New Roman"/>
          <w:sz w:val="28"/>
          <w:szCs w:val="28"/>
        </w:rPr>
        <w:t>наук</w:t>
      </w:r>
      <w:r w:rsidR="004B3311">
        <w:rPr>
          <w:rFonts w:ascii="Times New Roman" w:hAnsi="Times New Roman" w:cs="Times New Roman"/>
          <w:sz w:val="28"/>
          <w:szCs w:val="28"/>
        </w:rPr>
        <w:t>ово-технічн</w:t>
      </w:r>
      <w:r w:rsidR="00E07BB6">
        <w:rPr>
          <w:rFonts w:ascii="Times New Roman" w:hAnsi="Times New Roman" w:cs="Times New Roman"/>
          <w:sz w:val="28"/>
          <w:szCs w:val="28"/>
        </w:rPr>
        <w:t>і</w:t>
      </w:r>
      <w:r w:rsidR="00B342A9">
        <w:rPr>
          <w:rFonts w:ascii="Times New Roman" w:hAnsi="Times New Roman" w:cs="Times New Roman"/>
          <w:sz w:val="28"/>
          <w:szCs w:val="28"/>
        </w:rPr>
        <w:t xml:space="preserve"> </w:t>
      </w:r>
      <w:r w:rsidR="00E07BB6" w:rsidRPr="00E07BB6">
        <w:rPr>
          <w:rFonts w:ascii="Times New Roman" w:hAnsi="Times New Roman" w:cs="Times New Roman"/>
          <w:sz w:val="28"/>
          <w:szCs w:val="28"/>
        </w:rPr>
        <w:t>військов</w:t>
      </w:r>
      <w:r w:rsidR="00B342A9">
        <w:rPr>
          <w:rFonts w:ascii="Times New Roman" w:hAnsi="Times New Roman" w:cs="Times New Roman"/>
          <w:sz w:val="28"/>
          <w:szCs w:val="28"/>
        </w:rPr>
        <w:t>і</w:t>
      </w:r>
      <w:r w:rsidR="00E07BB6" w:rsidRPr="00E07BB6">
        <w:rPr>
          <w:rFonts w:ascii="Times New Roman" w:hAnsi="Times New Roman" w:cs="Times New Roman"/>
          <w:sz w:val="28"/>
          <w:szCs w:val="28"/>
        </w:rPr>
        <w:t xml:space="preserve"> технологі</w:t>
      </w:r>
      <w:r w:rsidR="00B342A9">
        <w:rPr>
          <w:rFonts w:ascii="Times New Roman" w:hAnsi="Times New Roman" w:cs="Times New Roman"/>
          <w:sz w:val="28"/>
          <w:szCs w:val="28"/>
        </w:rPr>
        <w:t>ї</w:t>
      </w:r>
      <w:r w:rsidR="00E07BB6" w:rsidRPr="00E07BB6">
        <w:rPr>
          <w:rFonts w:ascii="Times New Roman" w:hAnsi="Times New Roman" w:cs="Times New Roman"/>
          <w:sz w:val="28"/>
          <w:szCs w:val="28"/>
        </w:rPr>
        <w:t>, процес</w:t>
      </w:r>
      <w:r w:rsidR="00B342A9">
        <w:rPr>
          <w:rFonts w:ascii="Times New Roman" w:hAnsi="Times New Roman" w:cs="Times New Roman"/>
          <w:sz w:val="28"/>
          <w:szCs w:val="28"/>
        </w:rPr>
        <w:t>и</w:t>
      </w:r>
      <w:r w:rsidR="00E07BB6" w:rsidRPr="00E07BB6">
        <w:rPr>
          <w:rFonts w:ascii="Times New Roman" w:hAnsi="Times New Roman" w:cs="Times New Roman"/>
          <w:sz w:val="28"/>
          <w:szCs w:val="28"/>
        </w:rPr>
        <w:t xml:space="preserve"> та обладнання.</w:t>
      </w:r>
      <w:r w:rsidR="00055D3A">
        <w:rPr>
          <w:rFonts w:ascii="Times New Roman" w:hAnsi="Times New Roman" w:cs="Times New Roman"/>
          <w:sz w:val="28"/>
          <w:szCs w:val="28"/>
        </w:rPr>
        <w:t xml:space="preserve"> </w:t>
      </w:r>
      <w:r w:rsidR="00055D3A" w:rsidRPr="00055D3A">
        <w:rPr>
          <w:rFonts w:ascii="Times New Roman" w:hAnsi="Times New Roman" w:cs="Times New Roman"/>
          <w:sz w:val="28"/>
          <w:szCs w:val="28"/>
        </w:rPr>
        <w:t xml:space="preserve">Термінологічний склад англійської військової та військово-технічної лексики постійно змінюється через вихід слів з ужитку, зміну значень, додавання нових термінів іноді пов'язаних з реорганізацією збройних сил, розробкою нових </w:t>
      </w:r>
      <w:r w:rsidR="00055D3A" w:rsidRPr="00055D3A">
        <w:rPr>
          <w:rFonts w:ascii="Times New Roman" w:hAnsi="Times New Roman" w:cs="Times New Roman"/>
          <w:sz w:val="28"/>
          <w:szCs w:val="28"/>
        </w:rPr>
        <w:lastRenderedPageBreak/>
        <w:t>зразків військового озброєння та техніки, новими стратегіями бойових дій тощо</w:t>
      </w:r>
      <w:r w:rsidR="00D441EF">
        <w:rPr>
          <w:rFonts w:ascii="Times New Roman" w:hAnsi="Times New Roman" w:cs="Times New Roman"/>
          <w:sz w:val="28"/>
          <w:szCs w:val="28"/>
        </w:rPr>
        <w:t xml:space="preserve"> </w:t>
      </w:r>
      <w:r w:rsidR="00CC2920" w:rsidRPr="00CC2920">
        <w:rPr>
          <w:rFonts w:ascii="Times New Roman" w:hAnsi="Times New Roman" w:cs="Times New Roman"/>
          <w:sz w:val="28"/>
          <w:szCs w:val="28"/>
        </w:rPr>
        <w:t>[</w:t>
      </w:r>
      <w:r w:rsidR="00A511F4" w:rsidRPr="00A511F4">
        <w:rPr>
          <w:rFonts w:ascii="Times New Roman" w:hAnsi="Times New Roman" w:cs="Times New Roman"/>
          <w:sz w:val="28"/>
          <w:szCs w:val="28"/>
        </w:rPr>
        <w:t>25</w:t>
      </w:r>
      <w:r w:rsidR="00CC2920" w:rsidRPr="00CC2920">
        <w:rPr>
          <w:rFonts w:ascii="Times New Roman" w:hAnsi="Times New Roman" w:cs="Times New Roman"/>
          <w:sz w:val="28"/>
          <w:szCs w:val="28"/>
        </w:rPr>
        <w:t>]</w:t>
      </w:r>
      <w:r w:rsidR="00055D3A" w:rsidRPr="00055D3A">
        <w:rPr>
          <w:rFonts w:ascii="Times New Roman" w:hAnsi="Times New Roman" w:cs="Times New Roman"/>
          <w:sz w:val="28"/>
          <w:szCs w:val="28"/>
        </w:rPr>
        <w:t>.</w:t>
      </w:r>
    </w:p>
    <w:p w14:paraId="5DB57955" w14:textId="1610AB14" w:rsidR="00256311" w:rsidRDefault="001A795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який є основною складовою військової термінології, називає </w:t>
      </w:r>
      <w:r w:rsidRPr="00543DB4">
        <w:rPr>
          <w:rFonts w:ascii="Times New Roman" w:hAnsi="Times New Roman" w:cs="Times New Roman"/>
          <w:sz w:val="28"/>
          <w:szCs w:val="28"/>
        </w:rPr>
        <w:t>слово або словосполучення, яке використовується для позначення об'єкта, явища або процесу в контексті військової діяльності</w:t>
      </w:r>
      <w:r>
        <w:rPr>
          <w:rFonts w:ascii="Times New Roman" w:hAnsi="Times New Roman" w:cs="Times New Roman"/>
          <w:sz w:val="28"/>
          <w:szCs w:val="28"/>
        </w:rPr>
        <w:t xml:space="preserve"> </w:t>
      </w:r>
      <w:r w:rsidRPr="00964DB6">
        <w:rPr>
          <w:rFonts w:ascii="Times New Roman" w:hAnsi="Times New Roman" w:cs="Times New Roman"/>
          <w:sz w:val="28"/>
          <w:szCs w:val="28"/>
        </w:rPr>
        <w:t>за ознаками номінативності, репрезентативності, однозначності, унормованості, семантико-стилістичної нейтральності та інваріантності</w:t>
      </w:r>
      <w:r>
        <w:rPr>
          <w:rFonts w:ascii="Times New Roman" w:hAnsi="Times New Roman" w:cs="Times New Roman"/>
          <w:sz w:val="28"/>
          <w:szCs w:val="28"/>
        </w:rPr>
        <w:t xml:space="preserve"> </w:t>
      </w:r>
      <w:r w:rsidRPr="006B2DC9">
        <w:rPr>
          <w:rFonts w:ascii="Times New Roman" w:hAnsi="Times New Roman" w:cs="Times New Roman"/>
          <w:sz w:val="28"/>
          <w:szCs w:val="28"/>
        </w:rPr>
        <w:t>[</w:t>
      </w:r>
      <w:r w:rsidR="00A511F4" w:rsidRPr="00A511F4">
        <w:rPr>
          <w:rFonts w:ascii="Times New Roman" w:hAnsi="Times New Roman" w:cs="Times New Roman"/>
          <w:sz w:val="28"/>
          <w:szCs w:val="28"/>
        </w:rPr>
        <w:t>6</w:t>
      </w:r>
      <w:r w:rsidRPr="006B2DC9">
        <w:rPr>
          <w:rFonts w:ascii="Times New Roman" w:hAnsi="Times New Roman" w:cs="Times New Roman"/>
          <w:sz w:val="28"/>
          <w:szCs w:val="28"/>
        </w:rPr>
        <w:t>]</w:t>
      </w:r>
      <w:r>
        <w:rPr>
          <w:rFonts w:ascii="Times New Roman" w:hAnsi="Times New Roman" w:cs="Times New Roman"/>
          <w:sz w:val="28"/>
          <w:szCs w:val="28"/>
        </w:rPr>
        <w:t>.</w:t>
      </w:r>
      <w:r w:rsidR="004F2A51">
        <w:rPr>
          <w:rFonts w:ascii="Times New Roman" w:hAnsi="Times New Roman" w:cs="Times New Roman"/>
          <w:sz w:val="28"/>
          <w:szCs w:val="28"/>
        </w:rPr>
        <w:t xml:space="preserve"> </w:t>
      </w:r>
      <w:r w:rsidR="00256311">
        <w:rPr>
          <w:rFonts w:ascii="Times New Roman" w:hAnsi="Times New Roman" w:cs="Times New Roman"/>
          <w:sz w:val="28"/>
          <w:szCs w:val="28"/>
        </w:rPr>
        <w:t>За допомогою цих лексичних одиниц</w:t>
      </w:r>
      <w:r w:rsidR="008B3033">
        <w:rPr>
          <w:rFonts w:ascii="Times New Roman" w:hAnsi="Times New Roman" w:cs="Times New Roman"/>
          <w:sz w:val="28"/>
          <w:szCs w:val="28"/>
        </w:rPr>
        <w:t>ь відбувається ефективна комунікація між військовими та</w:t>
      </w:r>
      <w:r w:rsidR="00A511F4" w:rsidRPr="00A511F4">
        <w:rPr>
          <w:rFonts w:ascii="Times New Roman" w:hAnsi="Times New Roman" w:cs="Times New Roman"/>
          <w:sz w:val="28"/>
          <w:szCs w:val="28"/>
        </w:rPr>
        <w:t xml:space="preserve"> </w:t>
      </w:r>
      <w:r w:rsidR="00A511F4">
        <w:rPr>
          <w:rFonts w:ascii="Times New Roman" w:hAnsi="Times New Roman" w:cs="Times New Roman"/>
          <w:sz w:val="28"/>
          <w:szCs w:val="28"/>
        </w:rPr>
        <w:t>сповіщення</w:t>
      </w:r>
      <w:r w:rsidR="0047130F">
        <w:rPr>
          <w:rFonts w:ascii="Times New Roman" w:hAnsi="Times New Roman" w:cs="Times New Roman"/>
          <w:sz w:val="28"/>
          <w:szCs w:val="28"/>
        </w:rPr>
        <w:t xml:space="preserve"> громадськості</w:t>
      </w:r>
      <w:r w:rsidR="00A511F4">
        <w:rPr>
          <w:rFonts w:ascii="Times New Roman" w:hAnsi="Times New Roman" w:cs="Times New Roman"/>
          <w:sz w:val="28"/>
          <w:szCs w:val="28"/>
        </w:rPr>
        <w:t>, що надає</w:t>
      </w:r>
      <w:r w:rsidR="00A511F4" w:rsidRPr="00A511F4">
        <w:rPr>
          <w:rFonts w:ascii="Times New Roman" w:hAnsi="Times New Roman" w:cs="Times New Roman"/>
          <w:sz w:val="28"/>
          <w:szCs w:val="28"/>
        </w:rPr>
        <w:t xml:space="preserve"> </w:t>
      </w:r>
      <w:r w:rsidR="00A511F4">
        <w:rPr>
          <w:rFonts w:ascii="Times New Roman" w:hAnsi="Times New Roman" w:cs="Times New Roman"/>
          <w:sz w:val="28"/>
          <w:szCs w:val="28"/>
        </w:rPr>
        <w:t>загальне розуміння військової справи.</w:t>
      </w:r>
      <w:r w:rsidR="0047130F">
        <w:rPr>
          <w:rFonts w:ascii="Times New Roman" w:hAnsi="Times New Roman" w:cs="Times New Roman"/>
          <w:sz w:val="28"/>
          <w:szCs w:val="28"/>
        </w:rPr>
        <w:t xml:space="preserve"> </w:t>
      </w:r>
    </w:p>
    <w:p w14:paraId="2FC8BEAC" w14:textId="48CBA5E2" w:rsidR="004A4A19" w:rsidRDefault="004F2A5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Через велику різноманітність думок</w:t>
      </w:r>
      <w:r w:rsidR="00A2325F">
        <w:rPr>
          <w:rFonts w:ascii="Times New Roman" w:hAnsi="Times New Roman" w:cs="Times New Roman"/>
          <w:sz w:val="28"/>
          <w:szCs w:val="28"/>
        </w:rPr>
        <w:t>, складність дати дефініцію</w:t>
      </w:r>
      <w:r w:rsidR="004C3A8F">
        <w:rPr>
          <w:rFonts w:ascii="Times New Roman" w:hAnsi="Times New Roman" w:cs="Times New Roman"/>
          <w:sz w:val="28"/>
          <w:szCs w:val="28"/>
        </w:rPr>
        <w:t xml:space="preserve"> військовому</w:t>
      </w:r>
      <w:r w:rsidR="00A2325F">
        <w:rPr>
          <w:rFonts w:ascii="Times New Roman" w:hAnsi="Times New Roman" w:cs="Times New Roman"/>
          <w:sz w:val="28"/>
          <w:szCs w:val="28"/>
        </w:rPr>
        <w:t xml:space="preserve"> терміну зросла. </w:t>
      </w:r>
      <w:r w:rsidR="00964271">
        <w:rPr>
          <w:rFonts w:ascii="Times New Roman" w:hAnsi="Times New Roman" w:cs="Times New Roman"/>
          <w:sz w:val="28"/>
          <w:szCs w:val="28"/>
        </w:rPr>
        <w:t>В</w:t>
      </w:r>
      <w:r w:rsidR="004C3A8F">
        <w:rPr>
          <w:rFonts w:ascii="Times New Roman" w:hAnsi="Times New Roman" w:cs="Times New Roman"/>
          <w:sz w:val="28"/>
          <w:szCs w:val="28"/>
        </w:rPr>
        <w:t>ійськовий термін</w:t>
      </w:r>
      <w:r w:rsidR="00964271">
        <w:rPr>
          <w:rFonts w:ascii="Times New Roman" w:hAnsi="Times New Roman" w:cs="Times New Roman"/>
          <w:sz w:val="28"/>
          <w:szCs w:val="28"/>
        </w:rPr>
        <w:t xml:space="preserve"> трактують як,</w:t>
      </w:r>
      <w:r w:rsidR="00A62148">
        <w:rPr>
          <w:rFonts w:ascii="Times New Roman" w:hAnsi="Times New Roman" w:cs="Times New Roman"/>
          <w:sz w:val="28"/>
          <w:szCs w:val="28"/>
        </w:rPr>
        <w:t xml:space="preserve"> </w:t>
      </w:r>
      <w:r w:rsidR="004C3A8F">
        <w:rPr>
          <w:rFonts w:ascii="Times New Roman" w:hAnsi="Times New Roman" w:cs="Times New Roman"/>
          <w:sz w:val="28"/>
          <w:szCs w:val="28"/>
        </w:rPr>
        <w:t>лексичн</w:t>
      </w:r>
      <w:r w:rsidR="00964271">
        <w:rPr>
          <w:rFonts w:ascii="Times New Roman" w:hAnsi="Times New Roman" w:cs="Times New Roman"/>
          <w:sz w:val="28"/>
          <w:szCs w:val="28"/>
        </w:rPr>
        <w:t>у</w:t>
      </w:r>
      <w:r w:rsidR="004C3A8F">
        <w:rPr>
          <w:rFonts w:ascii="Times New Roman" w:hAnsi="Times New Roman" w:cs="Times New Roman"/>
          <w:sz w:val="28"/>
          <w:szCs w:val="28"/>
        </w:rPr>
        <w:t xml:space="preserve"> одиниц</w:t>
      </w:r>
      <w:r w:rsidR="00BF0EA4">
        <w:rPr>
          <w:rFonts w:ascii="Times New Roman" w:hAnsi="Times New Roman" w:cs="Times New Roman"/>
          <w:sz w:val="28"/>
          <w:szCs w:val="28"/>
        </w:rPr>
        <w:t>ю</w:t>
      </w:r>
      <w:r w:rsidR="004C3A8F">
        <w:rPr>
          <w:rFonts w:ascii="Times New Roman" w:hAnsi="Times New Roman" w:cs="Times New Roman"/>
          <w:sz w:val="28"/>
          <w:szCs w:val="28"/>
        </w:rPr>
        <w:t xml:space="preserve">, яка </w:t>
      </w:r>
      <w:r w:rsidR="00C86841">
        <w:rPr>
          <w:rFonts w:ascii="Times New Roman" w:hAnsi="Times New Roman" w:cs="Times New Roman"/>
          <w:sz w:val="28"/>
          <w:szCs w:val="28"/>
        </w:rPr>
        <w:t xml:space="preserve">позначає </w:t>
      </w:r>
      <w:r w:rsidR="004C3A8F" w:rsidRPr="004C3A8F">
        <w:rPr>
          <w:rFonts w:ascii="Times New Roman" w:hAnsi="Times New Roman" w:cs="Times New Roman"/>
          <w:sz w:val="28"/>
          <w:szCs w:val="28"/>
        </w:rPr>
        <w:t>конкретн</w:t>
      </w:r>
      <w:r w:rsidR="00C86841">
        <w:rPr>
          <w:rFonts w:ascii="Times New Roman" w:hAnsi="Times New Roman" w:cs="Times New Roman"/>
          <w:sz w:val="28"/>
          <w:szCs w:val="28"/>
        </w:rPr>
        <w:t>ий</w:t>
      </w:r>
      <w:r w:rsidR="004C3A8F" w:rsidRPr="004C3A8F">
        <w:rPr>
          <w:rFonts w:ascii="Times New Roman" w:hAnsi="Times New Roman" w:cs="Times New Roman"/>
          <w:sz w:val="28"/>
          <w:szCs w:val="28"/>
        </w:rPr>
        <w:t xml:space="preserve"> об'єкт чи поняття у військовій сфері та використовується у офіційних військових комунікаціях</w:t>
      </w:r>
      <w:r w:rsidR="00AB7DC0">
        <w:rPr>
          <w:rFonts w:ascii="Times New Roman" w:hAnsi="Times New Roman" w:cs="Times New Roman"/>
          <w:sz w:val="28"/>
          <w:szCs w:val="28"/>
        </w:rPr>
        <w:t xml:space="preserve"> </w:t>
      </w:r>
      <w:r w:rsidR="00AB7DC0" w:rsidRPr="00964271">
        <w:rPr>
          <w:rFonts w:ascii="Times New Roman" w:hAnsi="Times New Roman" w:cs="Times New Roman"/>
          <w:sz w:val="28"/>
          <w:szCs w:val="28"/>
        </w:rPr>
        <w:t>[</w:t>
      </w:r>
      <w:r w:rsidR="00A511F4">
        <w:rPr>
          <w:rFonts w:ascii="Times New Roman" w:hAnsi="Times New Roman" w:cs="Times New Roman"/>
          <w:sz w:val="28"/>
          <w:szCs w:val="28"/>
        </w:rPr>
        <w:t>26</w:t>
      </w:r>
      <w:r w:rsidR="00AB7DC0" w:rsidRPr="00964271">
        <w:rPr>
          <w:rFonts w:ascii="Times New Roman" w:hAnsi="Times New Roman" w:cs="Times New Roman"/>
          <w:sz w:val="28"/>
          <w:szCs w:val="28"/>
        </w:rPr>
        <w:t>]</w:t>
      </w:r>
      <w:r w:rsidR="004C3A8F" w:rsidRPr="004C3A8F">
        <w:rPr>
          <w:rFonts w:ascii="Times New Roman" w:hAnsi="Times New Roman" w:cs="Times New Roman"/>
          <w:sz w:val="28"/>
          <w:szCs w:val="28"/>
        </w:rPr>
        <w:t>.</w:t>
      </w:r>
      <w:r w:rsidR="00FB5224">
        <w:rPr>
          <w:rFonts w:ascii="Times New Roman" w:hAnsi="Times New Roman" w:cs="Times New Roman"/>
          <w:sz w:val="28"/>
          <w:szCs w:val="28"/>
        </w:rPr>
        <w:t xml:space="preserve"> </w:t>
      </w:r>
      <w:r w:rsidR="003A29CD">
        <w:rPr>
          <w:rFonts w:ascii="Times New Roman" w:hAnsi="Times New Roman" w:cs="Times New Roman"/>
          <w:sz w:val="28"/>
          <w:szCs w:val="28"/>
        </w:rPr>
        <w:t>Також, в</w:t>
      </w:r>
      <w:r w:rsidR="00825B80" w:rsidRPr="00EC46BC">
        <w:rPr>
          <w:rFonts w:ascii="Times New Roman" w:hAnsi="Times New Roman" w:cs="Times New Roman"/>
          <w:sz w:val="28"/>
          <w:szCs w:val="28"/>
        </w:rPr>
        <w:t>ійськовий термін</w:t>
      </w:r>
      <w:r w:rsidR="00825B80">
        <w:rPr>
          <w:rFonts w:ascii="Times New Roman" w:hAnsi="Times New Roman" w:cs="Times New Roman"/>
          <w:sz w:val="28"/>
          <w:szCs w:val="28"/>
        </w:rPr>
        <w:t xml:space="preserve"> розглядають</w:t>
      </w:r>
      <w:r w:rsidR="00825B80" w:rsidRPr="00EC46BC">
        <w:rPr>
          <w:rFonts w:ascii="Times New Roman" w:hAnsi="Times New Roman" w:cs="Times New Roman"/>
          <w:sz w:val="28"/>
          <w:szCs w:val="28"/>
        </w:rPr>
        <w:t xml:space="preserve"> як: «слово, або словосполучення, яке позначає певне спеціальне поняття, що</w:t>
      </w:r>
      <w:r w:rsidR="00825B80">
        <w:rPr>
          <w:rFonts w:ascii="Times New Roman" w:hAnsi="Times New Roman" w:cs="Times New Roman"/>
          <w:sz w:val="28"/>
          <w:szCs w:val="28"/>
        </w:rPr>
        <w:t xml:space="preserve"> </w:t>
      </w:r>
      <w:r w:rsidR="00825B80" w:rsidRPr="00EC46BC">
        <w:rPr>
          <w:rFonts w:ascii="Times New Roman" w:hAnsi="Times New Roman" w:cs="Times New Roman"/>
          <w:sz w:val="28"/>
          <w:szCs w:val="28"/>
        </w:rPr>
        <w:t xml:space="preserve">належить до розділу військової науки або техніки» </w:t>
      </w:r>
      <w:r w:rsidR="00825B80" w:rsidRPr="00AD69B1">
        <w:rPr>
          <w:rFonts w:ascii="Times New Roman" w:hAnsi="Times New Roman" w:cs="Times New Roman"/>
          <w:sz w:val="28"/>
          <w:szCs w:val="28"/>
        </w:rPr>
        <w:t>[</w:t>
      </w:r>
      <w:r w:rsidR="00A511F4">
        <w:rPr>
          <w:rFonts w:ascii="Times New Roman" w:hAnsi="Times New Roman" w:cs="Times New Roman"/>
          <w:sz w:val="28"/>
          <w:szCs w:val="28"/>
        </w:rPr>
        <w:t>6</w:t>
      </w:r>
      <w:r w:rsidR="00825B80" w:rsidRPr="00AD69B1">
        <w:rPr>
          <w:rFonts w:ascii="Times New Roman" w:hAnsi="Times New Roman" w:cs="Times New Roman"/>
          <w:sz w:val="28"/>
          <w:szCs w:val="28"/>
        </w:rPr>
        <w:t>].</w:t>
      </w:r>
      <w:r w:rsidR="00EA7547">
        <w:rPr>
          <w:rFonts w:ascii="Times New Roman" w:hAnsi="Times New Roman" w:cs="Times New Roman"/>
          <w:sz w:val="28"/>
          <w:szCs w:val="28"/>
        </w:rPr>
        <w:t xml:space="preserve"> </w:t>
      </w:r>
      <w:r w:rsidR="00211AC4">
        <w:rPr>
          <w:rFonts w:ascii="Times New Roman" w:hAnsi="Times New Roman" w:cs="Times New Roman"/>
          <w:sz w:val="28"/>
          <w:szCs w:val="28"/>
        </w:rPr>
        <w:t xml:space="preserve">Можна зазначити, що </w:t>
      </w:r>
      <w:r w:rsidR="00EE5C99">
        <w:rPr>
          <w:rFonts w:ascii="Times New Roman" w:hAnsi="Times New Roman" w:cs="Times New Roman"/>
          <w:sz w:val="28"/>
          <w:szCs w:val="28"/>
        </w:rPr>
        <w:t>в</w:t>
      </w:r>
      <w:r w:rsidR="00EE5C99" w:rsidRPr="00EE5C99">
        <w:rPr>
          <w:rFonts w:ascii="Times New Roman" w:hAnsi="Times New Roman" w:cs="Times New Roman"/>
          <w:sz w:val="28"/>
          <w:szCs w:val="28"/>
        </w:rPr>
        <w:t xml:space="preserve">ійськовий термін </w:t>
      </w:r>
      <w:r w:rsidR="00ED69A2">
        <w:rPr>
          <w:rFonts w:ascii="Times New Roman" w:hAnsi="Times New Roman" w:cs="Times New Roman"/>
          <w:sz w:val="28"/>
          <w:szCs w:val="28"/>
        </w:rPr>
        <w:t>–</w:t>
      </w:r>
      <w:r w:rsidR="00EE5C99" w:rsidRPr="00EE5C99">
        <w:rPr>
          <w:rFonts w:ascii="Times New Roman" w:hAnsi="Times New Roman" w:cs="Times New Roman"/>
          <w:sz w:val="28"/>
          <w:szCs w:val="28"/>
        </w:rPr>
        <w:t xml:space="preserve"> стал</w:t>
      </w:r>
      <w:r w:rsidR="00ED69A2">
        <w:rPr>
          <w:rFonts w:ascii="Times New Roman" w:hAnsi="Times New Roman" w:cs="Times New Roman"/>
          <w:sz w:val="28"/>
          <w:szCs w:val="28"/>
        </w:rPr>
        <w:t>а одиниця мовної номінації</w:t>
      </w:r>
      <w:r w:rsidR="00EE5C99" w:rsidRPr="00EE5C99">
        <w:rPr>
          <w:rFonts w:ascii="Times New Roman" w:hAnsi="Times New Roman" w:cs="Times New Roman"/>
          <w:sz w:val="28"/>
          <w:szCs w:val="28"/>
        </w:rPr>
        <w:t>, що точно</w:t>
      </w:r>
      <w:r w:rsidR="00C84232">
        <w:rPr>
          <w:rFonts w:ascii="Times New Roman" w:hAnsi="Times New Roman" w:cs="Times New Roman"/>
          <w:sz w:val="28"/>
          <w:szCs w:val="28"/>
        </w:rPr>
        <w:t xml:space="preserve"> та чітко</w:t>
      </w:r>
      <w:r w:rsidR="00EE5C99" w:rsidRPr="00EE5C99">
        <w:rPr>
          <w:rFonts w:ascii="Times New Roman" w:hAnsi="Times New Roman" w:cs="Times New Roman"/>
          <w:sz w:val="28"/>
          <w:szCs w:val="28"/>
        </w:rPr>
        <w:t xml:space="preserve"> вказує на певне поняття у військовій </w:t>
      </w:r>
      <w:r w:rsidR="00C84232">
        <w:rPr>
          <w:rFonts w:ascii="Times New Roman" w:hAnsi="Times New Roman" w:cs="Times New Roman"/>
          <w:sz w:val="28"/>
          <w:szCs w:val="28"/>
        </w:rPr>
        <w:t>галузі</w:t>
      </w:r>
      <w:r w:rsidR="001179A5">
        <w:rPr>
          <w:rFonts w:ascii="Times New Roman" w:hAnsi="Times New Roman" w:cs="Times New Roman"/>
          <w:sz w:val="28"/>
          <w:szCs w:val="28"/>
        </w:rPr>
        <w:t xml:space="preserve"> та </w:t>
      </w:r>
      <w:r w:rsidR="00EE5C99" w:rsidRPr="00EE5C99">
        <w:rPr>
          <w:rFonts w:ascii="Times New Roman" w:hAnsi="Times New Roman" w:cs="Times New Roman"/>
          <w:sz w:val="28"/>
          <w:szCs w:val="28"/>
        </w:rPr>
        <w:t>обмежена специфічним значенням, яке</w:t>
      </w:r>
      <w:r w:rsidR="00947897">
        <w:rPr>
          <w:rFonts w:ascii="Times New Roman" w:hAnsi="Times New Roman" w:cs="Times New Roman"/>
          <w:sz w:val="28"/>
          <w:szCs w:val="28"/>
        </w:rPr>
        <w:t xml:space="preserve"> має</w:t>
      </w:r>
      <w:r w:rsidR="00EE5C99" w:rsidRPr="00EE5C99">
        <w:rPr>
          <w:rFonts w:ascii="Times New Roman" w:hAnsi="Times New Roman" w:cs="Times New Roman"/>
          <w:sz w:val="28"/>
          <w:szCs w:val="28"/>
        </w:rPr>
        <w:t xml:space="preserve"> строг</w:t>
      </w:r>
      <w:r w:rsidR="00B32D91">
        <w:rPr>
          <w:rFonts w:ascii="Times New Roman" w:hAnsi="Times New Roman" w:cs="Times New Roman"/>
          <w:sz w:val="28"/>
          <w:szCs w:val="28"/>
        </w:rPr>
        <w:t>е</w:t>
      </w:r>
      <w:r w:rsidR="00EE5C99" w:rsidRPr="00EE5C99">
        <w:rPr>
          <w:rFonts w:ascii="Times New Roman" w:hAnsi="Times New Roman" w:cs="Times New Roman"/>
          <w:sz w:val="28"/>
          <w:szCs w:val="28"/>
        </w:rPr>
        <w:t xml:space="preserve"> </w:t>
      </w:r>
      <w:r w:rsidR="00B32D91">
        <w:rPr>
          <w:rFonts w:ascii="Times New Roman" w:hAnsi="Times New Roman" w:cs="Times New Roman"/>
          <w:sz w:val="28"/>
          <w:szCs w:val="28"/>
        </w:rPr>
        <w:t xml:space="preserve">та </w:t>
      </w:r>
      <w:r w:rsidR="00EE5C99" w:rsidRPr="00EE5C99">
        <w:rPr>
          <w:rFonts w:ascii="Times New Roman" w:hAnsi="Times New Roman" w:cs="Times New Roman"/>
          <w:sz w:val="28"/>
          <w:szCs w:val="28"/>
        </w:rPr>
        <w:t>офіційн</w:t>
      </w:r>
      <w:r w:rsidR="00B32D91">
        <w:rPr>
          <w:rFonts w:ascii="Times New Roman" w:hAnsi="Times New Roman" w:cs="Times New Roman"/>
          <w:sz w:val="28"/>
          <w:szCs w:val="28"/>
        </w:rPr>
        <w:t>е</w:t>
      </w:r>
      <w:r w:rsidR="00A511F4">
        <w:rPr>
          <w:rFonts w:ascii="Times New Roman" w:hAnsi="Times New Roman" w:cs="Times New Roman"/>
          <w:sz w:val="28"/>
          <w:szCs w:val="28"/>
        </w:rPr>
        <w:t xml:space="preserve"> </w:t>
      </w:r>
      <w:r w:rsidR="00EE5C99" w:rsidRPr="00EE5C99">
        <w:rPr>
          <w:rFonts w:ascii="Times New Roman" w:hAnsi="Times New Roman" w:cs="Times New Roman"/>
          <w:sz w:val="28"/>
          <w:szCs w:val="28"/>
        </w:rPr>
        <w:t>визначен</w:t>
      </w:r>
      <w:r w:rsidR="004F0956">
        <w:rPr>
          <w:rFonts w:ascii="Times New Roman" w:hAnsi="Times New Roman" w:cs="Times New Roman"/>
          <w:sz w:val="28"/>
          <w:szCs w:val="28"/>
        </w:rPr>
        <w:t>ня</w:t>
      </w:r>
      <w:r w:rsidR="00EE5C99" w:rsidRPr="00EE5C99">
        <w:rPr>
          <w:rFonts w:ascii="Times New Roman" w:hAnsi="Times New Roman" w:cs="Times New Roman"/>
          <w:sz w:val="28"/>
          <w:szCs w:val="28"/>
        </w:rPr>
        <w:t>, і використовується в межах військового контексту</w:t>
      </w:r>
      <w:r w:rsidR="009D15A0">
        <w:rPr>
          <w:rFonts w:ascii="Times New Roman" w:hAnsi="Times New Roman" w:cs="Times New Roman"/>
          <w:sz w:val="28"/>
          <w:szCs w:val="28"/>
        </w:rPr>
        <w:t xml:space="preserve"> </w:t>
      </w:r>
      <w:r w:rsidR="0072503D" w:rsidRPr="0072503D">
        <w:rPr>
          <w:rFonts w:ascii="Times New Roman" w:hAnsi="Times New Roman" w:cs="Times New Roman"/>
          <w:sz w:val="28"/>
          <w:szCs w:val="28"/>
        </w:rPr>
        <w:t>[</w:t>
      </w:r>
      <w:r w:rsidR="00A511F4">
        <w:rPr>
          <w:rFonts w:ascii="Times New Roman" w:hAnsi="Times New Roman" w:cs="Times New Roman"/>
          <w:sz w:val="28"/>
          <w:szCs w:val="28"/>
        </w:rPr>
        <w:t>24</w:t>
      </w:r>
      <w:r w:rsidR="0072503D" w:rsidRPr="0072503D">
        <w:rPr>
          <w:rFonts w:ascii="Times New Roman" w:hAnsi="Times New Roman" w:cs="Times New Roman"/>
          <w:sz w:val="28"/>
          <w:szCs w:val="28"/>
        </w:rPr>
        <w:t>]</w:t>
      </w:r>
      <w:r w:rsidR="00EE5C99" w:rsidRPr="00EE5C99">
        <w:rPr>
          <w:rFonts w:ascii="Times New Roman" w:hAnsi="Times New Roman" w:cs="Times New Roman"/>
          <w:sz w:val="28"/>
          <w:szCs w:val="28"/>
        </w:rPr>
        <w:t>.</w:t>
      </w:r>
      <w:r w:rsidR="00392226">
        <w:rPr>
          <w:rFonts w:ascii="Times New Roman" w:hAnsi="Times New Roman" w:cs="Times New Roman"/>
          <w:sz w:val="28"/>
          <w:szCs w:val="28"/>
        </w:rPr>
        <w:t xml:space="preserve"> </w:t>
      </w:r>
    </w:p>
    <w:p w14:paraId="086F5A0B" w14:textId="49C6673A" w:rsidR="009E2FCB" w:rsidRDefault="00B24F0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w:t>
      </w:r>
      <w:r w:rsidR="009E2FCB">
        <w:rPr>
          <w:rFonts w:ascii="Times New Roman" w:hAnsi="Times New Roman" w:cs="Times New Roman"/>
          <w:sz w:val="28"/>
          <w:szCs w:val="28"/>
        </w:rPr>
        <w:t xml:space="preserve"> вищезазначених дефініцій, можна </w:t>
      </w:r>
      <w:r>
        <w:rPr>
          <w:rFonts w:ascii="Times New Roman" w:hAnsi="Times New Roman" w:cs="Times New Roman"/>
          <w:sz w:val="28"/>
          <w:szCs w:val="28"/>
        </w:rPr>
        <w:t xml:space="preserve">визначити особливості військового терміну: </w:t>
      </w:r>
      <w:r w:rsidR="009E2FCB">
        <w:rPr>
          <w:rFonts w:ascii="Times New Roman" w:hAnsi="Times New Roman" w:cs="Times New Roman"/>
          <w:sz w:val="28"/>
          <w:szCs w:val="28"/>
        </w:rPr>
        <w:t>1) стійка лексична одиниця; 2) має спеціальне поняття; 3) виконує функцію номінації; 4) обмежений спеціальною сферою використання</w:t>
      </w:r>
      <w:r w:rsidR="00A511F4">
        <w:rPr>
          <w:rFonts w:ascii="Times New Roman" w:hAnsi="Times New Roman" w:cs="Times New Roman"/>
          <w:sz w:val="28"/>
          <w:szCs w:val="28"/>
        </w:rPr>
        <w:t xml:space="preserve">. </w:t>
      </w:r>
    </w:p>
    <w:p w14:paraId="0B4B227E" w14:textId="465264D1" w:rsidR="004711A3" w:rsidRDefault="00B7426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Військов</w:t>
      </w:r>
      <w:r w:rsidR="002F0E36">
        <w:rPr>
          <w:rFonts w:ascii="Times New Roman" w:hAnsi="Times New Roman" w:cs="Times New Roman"/>
          <w:sz w:val="28"/>
          <w:szCs w:val="28"/>
        </w:rPr>
        <w:t>у</w:t>
      </w:r>
      <w:r>
        <w:rPr>
          <w:rFonts w:ascii="Times New Roman" w:hAnsi="Times New Roman" w:cs="Times New Roman"/>
          <w:sz w:val="28"/>
          <w:szCs w:val="28"/>
        </w:rPr>
        <w:t xml:space="preserve"> термін</w:t>
      </w:r>
      <w:r w:rsidR="002F0E36">
        <w:rPr>
          <w:rFonts w:ascii="Times New Roman" w:hAnsi="Times New Roman" w:cs="Times New Roman"/>
          <w:sz w:val="28"/>
          <w:szCs w:val="28"/>
        </w:rPr>
        <w:t>ологію</w:t>
      </w:r>
      <w:r>
        <w:rPr>
          <w:rFonts w:ascii="Times New Roman" w:hAnsi="Times New Roman" w:cs="Times New Roman"/>
          <w:sz w:val="28"/>
          <w:szCs w:val="28"/>
        </w:rPr>
        <w:t xml:space="preserve"> можна класифікувати за різними критеріями, але через </w:t>
      </w:r>
      <w:r w:rsidR="00EC7BDB">
        <w:rPr>
          <w:rFonts w:ascii="Times New Roman" w:hAnsi="Times New Roman" w:cs="Times New Roman"/>
          <w:sz w:val="28"/>
          <w:szCs w:val="28"/>
        </w:rPr>
        <w:t xml:space="preserve">складність проблеми його типологізації, існує </w:t>
      </w:r>
      <w:r w:rsidR="00226CF1">
        <w:rPr>
          <w:rFonts w:ascii="Times New Roman" w:hAnsi="Times New Roman" w:cs="Times New Roman"/>
          <w:sz w:val="28"/>
          <w:szCs w:val="28"/>
        </w:rPr>
        <w:t>значна кількість підходів</w:t>
      </w:r>
      <w:r w:rsidR="00EC7BDB">
        <w:rPr>
          <w:rFonts w:ascii="Times New Roman" w:hAnsi="Times New Roman" w:cs="Times New Roman"/>
          <w:sz w:val="28"/>
          <w:szCs w:val="28"/>
        </w:rPr>
        <w:t xml:space="preserve">. Наприклад, </w:t>
      </w:r>
      <w:r w:rsidR="00E54FB6">
        <w:rPr>
          <w:rFonts w:ascii="Times New Roman" w:hAnsi="Times New Roman" w:cs="Times New Roman"/>
          <w:sz w:val="28"/>
          <w:szCs w:val="28"/>
        </w:rPr>
        <w:t>Т. Корольова</w:t>
      </w:r>
      <w:r w:rsidR="0016559D">
        <w:rPr>
          <w:rFonts w:ascii="Times New Roman" w:hAnsi="Times New Roman" w:cs="Times New Roman"/>
          <w:sz w:val="28"/>
          <w:szCs w:val="28"/>
        </w:rPr>
        <w:t xml:space="preserve"> поділяє терміни на такі групи</w:t>
      </w:r>
      <w:r w:rsidR="00D83F18">
        <w:rPr>
          <w:rFonts w:ascii="Times New Roman" w:hAnsi="Times New Roman" w:cs="Times New Roman"/>
          <w:sz w:val="28"/>
          <w:szCs w:val="28"/>
        </w:rPr>
        <w:t xml:space="preserve"> </w:t>
      </w:r>
      <w:r w:rsidR="00D83F18" w:rsidRPr="00A82E75">
        <w:rPr>
          <w:rFonts w:ascii="Times New Roman" w:hAnsi="Times New Roman" w:cs="Times New Roman"/>
          <w:sz w:val="28"/>
          <w:szCs w:val="28"/>
          <w:lang w:val="ru-RU"/>
        </w:rPr>
        <w:t>[</w:t>
      </w:r>
      <w:r w:rsidR="00A511F4">
        <w:rPr>
          <w:rFonts w:ascii="Times New Roman" w:hAnsi="Times New Roman" w:cs="Times New Roman"/>
          <w:sz w:val="28"/>
          <w:szCs w:val="28"/>
          <w:lang w:val="ru-RU"/>
        </w:rPr>
        <w:t>1</w:t>
      </w:r>
      <w:r w:rsidR="00D83F18" w:rsidRPr="00A82E75">
        <w:rPr>
          <w:rFonts w:ascii="Times New Roman" w:hAnsi="Times New Roman" w:cs="Times New Roman"/>
          <w:sz w:val="28"/>
          <w:szCs w:val="28"/>
          <w:lang w:val="ru-RU"/>
        </w:rPr>
        <w:t>]</w:t>
      </w:r>
      <w:r w:rsidR="0016559D">
        <w:rPr>
          <w:rFonts w:ascii="Times New Roman" w:hAnsi="Times New Roman" w:cs="Times New Roman"/>
          <w:sz w:val="28"/>
          <w:szCs w:val="28"/>
        </w:rPr>
        <w:t>:</w:t>
      </w:r>
    </w:p>
    <w:p w14:paraId="4CE1F600" w14:textId="0D6C4653" w:rsidR="0016559D" w:rsidRDefault="0016559D" w:rsidP="00813BCD">
      <w:pPr>
        <w:spacing w:after="0" w:line="360" w:lineRule="auto"/>
        <w:ind w:firstLine="709"/>
        <w:jc w:val="both"/>
        <w:rPr>
          <w:rFonts w:ascii="Times New Roman" w:hAnsi="Times New Roman" w:cs="Times New Roman"/>
          <w:sz w:val="28"/>
          <w:szCs w:val="28"/>
        </w:rPr>
      </w:pPr>
      <w:r w:rsidRPr="00AD69B1">
        <w:rPr>
          <w:rFonts w:ascii="Times New Roman" w:hAnsi="Times New Roman" w:cs="Times New Roman"/>
          <w:sz w:val="28"/>
          <w:szCs w:val="28"/>
        </w:rPr>
        <w:t>1.</w:t>
      </w:r>
      <w:r w:rsidR="00D83F18">
        <w:rPr>
          <w:rFonts w:ascii="Times New Roman" w:hAnsi="Times New Roman" w:cs="Times New Roman"/>
          <w:sz w:val="28"/>
          <w:szCs w:val="28"/>
        </w:rPr>
        <w:t xml:space="preserve"> </w:t>
      </w:r>
      <w:r w:rsidRPr="00AF3A7A">
        <w:rPr>
          <w:rFonts w:ascii="Times New Roman" w:hAnsi="Times New Roman" w:cs="Times New Roman"/>
          <w:sz w:val="28"/>
          <w:szCs w:val="28"/>
        </w:rPr>
        <w:t>Тактична група</w:t>
      </w:r>
      <w:r>
        <w:rPr>
          <w:rFonts w:ascii="Times New Roman" w:hAnsi="Times New Roman" w:cs="Times New Roman"/>
          <w:b/>
          <w:bCs/>
          <w:sz w:val="28"/>
          <w:szCs w:val="28"/>
        </w:rPr>
        <w:t xml:space="preserve">, </w:t>
      </w:r>
      <w:r>
        <w:rPr>
          <w:rFonts w:ascii="Times New Roman" w:hAnsi="Times New Roman" w:cs="Times New Roman"/>
          <w:sz w:val="28"/>
          <w:szCs w:val="28"/>
        </w:rPr>
        <w:t xml:space="preserve">яка пов’язана з підготовкою і веденням бою, включаючи тактичні прийоми та стратегії на суші, в повітрі і на морі. </w:t>
      </w:r>
      <w:r w:rsidRPr="00AD69B1">
        <w:rPr>
          <w:rFonts w:ascii="Times New Roman" w:hAnsi="Times New Roman" w:cs="Times New Roman"/>
          <w:sz w:val="28"/>
          <w:szCs w:val="28"/>
        </w:rPr>
        <w:t>Наприклад,</w:t>
      </w:r>
      <w:r w:rsidR="008F5F4D">
        <w:rPr>
          <w:rFonts w:ascii="Times New Roman" w:hAnsi="Times New Roman" w:cs="Times New Roman"/>
          <w:i/>
          <w:iCs/>
          <w:sz w:val="28"/>
          <w:szCs w:val="28"/>
        </w:rPr>
        <w:t xml:space="preserve"> </w:t>
      </w:r>
      <w:r w:rsidR="008F5F4D">
        <w:rPr>
          <w:rFonts w:ascii="Times New Roman" w:hAnsi="Times New Roman" w:cs="Times New Roman"/>
          <w:i/>
          <w:iCs/>
          <w:sz w:val="28"/>
          <w:szCs w:val="28"/>
          <w:lang w:val="en-US"/>
        </w:rPr>
        <w:t>ambush</w:t>
      </w:r>
      <w:r w:rsidR="00110126">
        <w:rPr>
          <w:rFonts w:ascii="Times New Roman" w:hAnsi="Times New Roman" w:cs="Times New Roman"/>
          <w:i/>
          <w:iCs/>
          <w:sz w:val="28"/>
          <w:szCs w:val="28"/>
        </w:rPr>
        <w:t xml:space="preserve"> – </w:t>
      </w:r>
      <w:r w:rsidR="00110126" w:rsidRPr="00110126">
        <w:rPr>
          <w:rFonts w:ascii="Times New Roman" w:hAnsi="Times New Roman" w:cs="Times New Roman"/>
          <w:sz w:val="28"/>
          <w:szCs w:val="28"/>
        </w:rPr>
        <w:t>засідка</w:t>
      </w:r>
      <w:r w:rsidR="00110126">
        <w:rPr>
          <w:rFonts w:ascii="Times New Roman" w:hAnsi="Times New Roman" w:cs="Times New Roman"/>
          <w:sz w:val="28"/>
          <w:szCs w:val="28"/>
        </w:rPr>
        <w:t xml:space="preserve">, </w:t>
      </w:r>
      <w:r w:rsidR="00110126">
        <w:rPr>
          <w:rFonts w:ascii="Times New Roman" w:hAnsi="Times New Roman" w:cs="Times New Roman"/>
          <w:i/>
          <w:iCs/>
          <w:sz w:val="28"/>
          <w:szCs w:val="28"/>
          <w:lang w:val="en-US"/>
        </w:rPr>
        <w:t>blockade</w:t>
      </w:r>
      <w:r w:rsidR="00046ACF">
        <w:rPr>
          <w:rFonts w:ascii="Times New Roman" w:hAnsi="Times New Roman" w:cs="Times New Roman"/>
          <w:sz w:val="28"/>
          <w:szCs w:val="28"/>
        </w:rPr>
        <w:t xml:space="preserve"> – блокада</w:t>
      </w:r>
      <w:r w:rsidRPr="008F5F4D">
        <w:rPr>
          <w:rFonts w:ascii="Times New Roman" w:hAnsi="Times New Roman" w:cs="Times New Roman"/>
          <w:sz w:val="28"/>
          <w:szCs w:val="28"/>
        </w:rPr>
        <w:t>.</w:t>
      </w:r>
    </w:p>
    <w:p w14:paraId="13A741A8" w14:textId="069B0BC7" w:rsidR="0016559D" w:rsidRDefault="0016559D" w:rsidP="00813BCD">
      <w:pPr>
        <w:spacing w:after="0" w:line="360" w:lineRule="auto"/>
        <w:ind w:firstLine="709"/>
        <w:jc w:val="both"/>
        <w:rPr>
          <w:rFonts w:ascii="Times New Roman" w:hAnsi="Times New Roman" w:cs="Times New Roman"/>
          <w:sz w:val="28"/>
          <w:szCs w:val="28"/>
        </w:rPr>
      </w:pPr>
      <w:r w:rsidRPr="00AD69B1">
        <w:rPr>
          <w:rFonts w:ascii="Times New Roman" w:hAnsi="Times New Roman" w:cs="Times New Roman"/>
          <w:sz w:val="28"/>
          <w:szCs w:val="28"/>
        </w:rPr>
        <w:t>2.</w:t>
      </w:r>
      <w:r w:rsidR="00D83F18">
        <w:rPr>
          <w:rFonts w:ascii="Times New Roman" w:hAnsi="Times New Roman" w:cs="Times New Roman"/>
          <w:b/>
          <w:bCs/>
          <w:sz w:val="28"/>
          <w:szCs w:val="28"/>
        </w:rPr>
        <w:t xml:space="preserve"> </w:t>
      </w:r>
      <w:r w:rsidRPr="00AF3A7A">
        <w:rPr>
          <w:rFonts w:ascii="Times New Roman" w:hAnsi="Times New Roman" w:cs="Times New Roman"/>
          <w:sz w:val="28"/>
          <w:szCs w:val="28"/>
        </w:rPr>
        <w:t>Військово-організаційна група</w:t>
      </w:r>
      <w:r w:rsidRPr="00AD69B1">
        <w:rPr>
          <w:rFonts w:ascii="Times New Roman" w:hAnsi="Times New Roman" w:cs="Times New Roman"/>
          <w:sz w:val="28"/>
          <w:szCs w:val="28"/>
        </w:rPr>
        <w:t xml:space="preserve">, </w:t>
      </w:r>
      <w:r>
        <w:rPr>
          <w:rFonts w:ascii="Times New Roman" w:hAnsi="Times New Roman" w:cs="Times New Roman"/>
          <w:sz w:val="28"/>
          <w:szCs w:val="28"/>
        </w:rPr>
        <w:t>охоплює терміни, що стосується організаційної структури військ, включаючи штаби та округи. Наприклад,</w:t>
      </w:r>
      <w:r w:rsidR="007F0B81">
        <w:rPr>
          <w:rFonts w:ascii="Times New Roman" w:hAnsi="Times New Roman" w:cs="Times New Roman"/>
          <w:i/>
          <w:iCs/>
          <w:sz w:val="28"/>
          <w:szCs w:val="28"/>
        </w:rPr>
        <w:t xml:space="preserve"> </w:t>
      </w:r>
      <w:r w:rsidR="007F0B81">
        <w:rPr>
          <w:rFonts w:ascii="Times New Roman" w:hAnsi="Times New Roman" w:cs="Times New Roman"/>
          <w:i/>
          <w:iCs/>
          <w:sz w:val="28"/>
          <w:szCs w:val="28"/>
          <w:lang w:val="en-US"/>
        </w:rPr>
        <w:lastRenderedPageBreak/>
        <w:t>battalion</w:t>
      </w:r>
      <w:r w:rsidR="00911D74" w:rsidRPr="000114B4">
        <w:rPr>
          <w:rFonts w:ascii="Times New Roman" w:hAnsi="Times New Roman" w:cs="Times New Roman"/>
          <w:sz w:val="28"/>
          <w:szCs w:val="28"/>
        </w:rPr>
        <w:t xml:space="preserve"> – </w:t>
      </w:r>
      <w:r w:rsidR="00911D74">
        <w:rPr>
          <w:rFonts w:ascii="Times New Roman" w:hAnsi="Times New Roman" w:cs="Times New Roman"/>
          <w:sz w:val="28"/>
          <w:szCs w:val="28"/>
        </w:rPr>
        <w:t xml:space="preserve">батальйон, </w:t>
      </w:r>
      <w:r w:rsidR="007F0B81" w:rsidRPr="000114B4">
        <w:rPr>
          <w:rFonts w:ascii="Times New Roman" w:hAnsi="Times New Roman" w:cs="Times New Roman"/>
          <w:i/>
          <w:iCs/>
          <w:sz w:val="28"/>
          <w:szCs w:val="28"/>
        </w:rPr>
        <w:t xml:space="preserve"> </w:t>
      </w:r>
      <w:r w:rsidR="009739A8">
        <w:rPr>
          <w:rFonts w:ascii="Times New Roman" w:hAnsi="Times New Roman" w:cs="Times New Roman"/>
          <w:i/>
          <w:iCs/>
          <w:sz w:val="28"/>
          <w:szCs w:val="28"/>
          <w:lang w:val="en-US"/>
        </w:rPr>
        <w:t>General</w:t>
      </w:r>
      <w:r w:rsidR="009739A8" w:rsidRPr="000114B4">
        <w:rPr>
          <w:rFonts w:ascii="Times New Roman" w:hAnsi="Times New Roman" w:cs="Times New Roman"/>
          <w:i/>
          <w:iCs/>
          <w:sz w:val="28"/>
          <w:szCs w:val="28"/>
        </w:rPr>
        <w:t xml:space="preserve"> </w:t>
      </w:r>
      <w:r w:rsidR="009739A8">
        <w:rPr>
          <w:rFonts w:ascii="Times New Roman" w:hAnsi="Times New Roman" w:cs="Times New Roman"/>
          <w:i/>
          <w:iCs/>
          <w:sz w:val="28"/>
          <w:szCs w:val="28"/>
          <w:lang w:val="en-US"/>
        </w:rPr>
        <w:t>Staff</w:t>
      </w:r>
      <w:r w:rsidR="009739A8" w:rsidRPr="000114B4">
        <w:rPr>
          <w:rFonts w:ascii="Times New Roman" w:hAnsi="Times New Roman" w:cs="Times New Roman"/>
          <w:i/>
          <w:iCs/>
          <w:sz w:val="28"/>
          <w:szCs w:val="28"/>
        </w:rPr>
        <w:t xml:space="preserve"> </w:t>
      </w:r>
      <w:r w:rsidR="009739A8">
        <w:rPr>
          <w:rFonts w:ascii="Times New Roman" w:hAnsi="Times New Roman" w:cs="Times New Roman"/>
          <w:i/>
          <w:iCs/>
          <w:sz w:val="28"/>
          <w:szCs w:val="28"/>
          <w:lang w:val="en-US"/>
        </w:rPr>
        <w:t>of</w:t>
      </w:r>
      <w:r w:rsidR="009739A8" w:rsidRPr="000114B4">
        <w:rPr>
          <w:rFonts w:ascii="Times New Roman" w:hAnsi="Times New Roman" w:cs="Times New Roman"/>
          <w:i/>
          <w:iCs/>
          <w:sz w:val="28"/>
          <w:szCs w:val="28"/>
        </w:rPr>
        <w:t xml:space="preserve"> </w:t>
      </w:r>
      <w:r w:rsidR="009739A8">
        <w:rPr>
          <w:rFonts w:ascii="Times New Roman" w:hAnsi="Times New Roman" w:cs="Times New Roman"/>
          <w:i/>
          <w:iCs/>
          <w:sz w:val="28"/>
          <w:szCs w:val="28"/>
          <w:lang w:val="en-US"/>
        </w:rPr>
        <w:t>the</w:t>
      </w:r>
      <w:r w:rsidR="009739A8" w:rsidRPr="000114B4">
        <w:rPr>
          <w:rFonts w:ascii="Times New Roman" w:hAnsi="Times New Roman" w:cs="Times New Roman"/>
          <w:i/>
          <w:iCs/>
          <w:sz w:val="28"/>
          <w:szCs w:val="28"/>
        </w:rPr>
        <w:t xml:space="preserve"> </w:t>
      </w:r>
      <w:r w:rsidR="009739A8">
        <w:rPr>
          <w:rFonts w:ascii="Times New Roman" w:hAnsi="Times New Roman" w:cs="Times New Roman"/>
          <w:i/>
          <w:iCs/>
          <w:sz w:val="28"/>
          <w:szCs w:val="28"/>
          <w:lang w:val="en-US"/>
        </w:rPr>
        <w:t>Armed</w:t>
      </w:r>
      <w:r w:rsidR="009739A8" w:rsidRPr="000114B4">
        <w:rPr>
          <w:rFonts w:ascii="Times New Roman" w:hAnsi="Times New Roman" w:cs="Times New Roman"/>
          <w:i/>
          <w:iCs/>
          <w:sz w:val="28"/>
          <w:szCs w:val="28"/>
        </w:rPr>
        <w:t xml:space="preserve"> </w:t>
      </w:r>
      <w:r w:rsidR="00D941B1">
        <w:rPr>
          <w:rFonts w:ascii="Times New Roman" w:hAnsi="Times New Roman" w:cs="Times New Roman"/>
          <w:i/>
          <w:iCs/>
          <w:sz w:val="28"/>
          <w:szCs w:val="28"/>
          <w:lang w:val="en-US"/>
        </w:rPr>
        <w:t>F</w:t>
      </w:r>
      <w:r w:rsidR="009739A8">
        <w:rPr>
          <w:rFonts w:ascii="Times New Roman" w:hAnsi="Times New Roman" w:cs="Times New Roman"/>
          <w:i/>
          <w:iCs/>
          <w:sz w:val="28"/>
          <w:szCs w:val="28"/>
          <w:lang w:val="en-US"/>
        </w:rPr>
        <w:t>orce</w:t>
      </w:r>
      <w:r w:rsidR="00911D74">
        <w:rPr>
          <w:rFonts w:ascii="Times New Roman" w:hAnsi="Times New Roman" w:cs="Times New Roman"/>
          <w:sz w:val="28"/>
          <w:szCs w:val="28"/>
        </w:rPr>
        <w:t xml:space="preserve"> – Генеральний штаб</w:t>
      </w:r>
      <w:r w:rsidR="00586A88" w:rsidRPr="000114B4">
        <w:rPr>
          <w:rFonts w:ascii="Times New Roman" w:hAnsi="Times New Roman" w:cs="Times New Roman"/>
          <w:sz w:val="28"/>
          <w:szCs w:val="28"/>
        </w:rPr>
        <w:t xml:space="preserve"> </w:t>
      </w:r>
      <w:r w:rsidR="000114B4">
        <w:rPr>
          <w:rFonts w:ascii="Times New Roman" w:hAnsi="Times New Roman" w:cs="Times New Roman"/>
          <w:sz w:val="28"/>
          <w:szCs w:val="28"/>
        </w:rPr>
        <w:t>військових сил</w:t>
      </w:r>
      <w:r w:rsidR="00D941B1">
        <w:rPr>
          <w:rFonts w:ascii="Times New Roman" w:hAnsi="Times New Roman" w:cs="Times New Roman"/>
          <w:sz w:val="28"/>
          <w:szCs w:val="28"/>
        </w:rPr>
        <w:t xml:space="preserve"> </w:t>
      </w:r>
      <w:r w:rsidRPr="003637A1">
        <w:rPr>
          <w:rFonts w:ascii="Times New Roman" w:hAnsi="Times New Roman" w:cs="Times New Roman"/>
          <w:sz w:val="28"/>
          <w:szCs w:val="28"/>
        </w:rPr>
        <w:t>.</w:t>
      </w:r>
    </w:p>
    <w:p w14:paraId="128E93D7" w14:textId="404DDB07" w:rsidR="0016559D" w:rsidRPr="00181BF6" w:rsidRDefault="0016559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D83F18">
        <w:rPr>
          <w:rFonts w:ascii="Times New Roman" w:hAnsi="Times New Roman" w:cs="Times New Roman"/>
          <w:sz w:val="28"/>
          <w:szCs w:val="28"/>
        </w:rPr>
        <w:t xml:space="preserve"> </w:t>
      </w:r>
      <w:r w:rsidRPr="00AF3A7A">
        <w:rPr>
          <w:rFonts w:ascii="Times New Roman" w:hAnsi="Times New Roman" w:cs="Times New Roman"/>
          <w:sz w:val="28"/>
          <w:szCs w:val="28"/>
        </w:rPr>
        <w:t>Військово-технічна група</w:t>
      </w:r>
      <w:r>
        <w:rPr>
          <w:rFonts w:ascii="Times New Roman" w:hAnsi="Times New Roman" w:cs="Times New Roman"/>
          <w:sz w:val="28"/>
          <w:szCs w:val="28"/>
        </w:rPr>
        <w:t xml:space="preserve"> включає терміни, що пов’язані з військовою технікою та зброєю:</w:t>
      </w:r>
      <w:r w:rsidRPr="00B870A7">
        <w:rPr>
          <w:rFonts w:ascii="Times New Roman" w:hAnsi="Times New Roman" w:cs="Times New Roman"/>
          <w:sz w:val="28"/>
          <w:szCs w:val="28"/>
        </w:rPr>
        <w:t xml:space="preserve"> </w:t>
      </w:r>
      <w:r w:rsidR="00582B34">
        <w:rPr>
          <w:rFonts w:ascii="Times New Roman" w:hAnsi="Times New Roman" w:cs="Times New Roman"/>
          <w:i/>
          <w:iCs/>
          <w:sz w:val="28"/>
          <w:szCs w:val="28"/>
          <w:lang w:val="en-US"/>
        </w:rPr>
        <w:t>machine</w:t>
      </w:r>
      <w:r w:rsidR="00582B34" w:rsidRPr="00582B34">
        <w:rPr>
          <w:rFonts w:ascii="Times New Roman" w:hAnsi="Times New Roman" w:cs="Times New Roman"/>
          <w:i/>
          <w:iCs/>
          <w:sz w:val="28"/>
          <w:szCs w:val="28"/>
        </w:rPr>
        <w:t xml:space="preserve"> </w:t>
      </w:r>
      <w:r w:rsidR="00582B34">
        <w:rPr>
          <w:rFonts w:ascii="Times New Roman" w:hAnsi="Times New Roman" w:cs="Times New Roman"/>
          <w:i/>
          <w:iCs/>
          <w:sz w:val="28"/>
          <w:szCs w:val="28"/>
          <w:lang w:val="en-US"/>
        </w:rPr>
        <w:t>gun</w:t>
      </w:r>
      <w:r w:rsidR="00181BF6">
        <w:rPr>
          <w:rFonts w:ascii="Times New Roman" w:hAnsi="Times New Roman" w:cs="Times New Roman"/>
          <w:sz w:val="28"/>
          <w:szCs w:val="28"/>
        </w:rPr>
        <w:t xml:space="preserve"> </w:t>
      </w:r>
      <w:r w:rsidR="0083373D">
        <w:rPr>
          <w:rFonts w:ascii="Times New Roman" w:hAnsi="Times New Roman" w:cs="Times New Roman"/>
          <w:sz w:val="28"/>
          <w:szCs w:val="28"/>
        </w:rPr>
        <w:t>–</w:t>
      </w:r>
      <w:r w:rsidR="00181BF6">
        <w:rPr>
          <w:rFonts w:ascii="Times New Roman" w:hAnsi="Times New Roman" w:cs="Times New Roman"/>
          <w:sz w:val="28"/>
          <w:szCs w:val="28"/>
        </w:rPr>
        <w:t xml:space="preserve"> </w:t>
      </w:r>
      <w:r w:rsidR="0083373D">
        <w:rPr>
          <w:rFonts w:ascii="Times New Roman" w:hAnsi="Times New Roman" w:cs="Times New Roman"/>
          <w:sz w:val="28"/>
          <w:szCs w:val="28"/>
        </w:rPr>
        <w:t>кулемет,</w:t>
      </w:r>
      <w:r w:rsidR="007F61D4" w:rsidRPr="007F61D4">
        <w:rPr>
          <w:rFonts w:ascii="Times New Roman" w:hAnsi="Times New Roman" w:cs="Times New Roman"/>
          <w:i/>
          <w:iCs/>
          <w:sz w:val="28"/>
          <w:szCs w:val="28"/>
        </w:rPr>
        <w:t xml:space="preserve"> </w:t>
      </w:r>
      <w:r w:rsidR="007F61D4">
        <w:rPr>
          <w:rFonts w:ascii="Times New Roman" w:hAnsi="Times New Roman" w:cs="Times New Roman"/>
          <w:i/>
          <w:iCs/>
          <w:sz w:val="28"/>
          <w:szCs w:val="28"/>
          <w:lang w:val="en-US"/>
        </w:rPr>
        <w:t>combat</w:t>
      </w:r>
      <w:r w:rsidR="007F61D4" w:rsidRPr="007F61D4">
        <w:rPr>
          <w:rFonts w:ascii="Times New Roman" w:hAnsi="Times New Roman" w:cs="Times New Roman"/>
          <w:i/>
          <w:iCs/>
          <w:sz w:val="28"/>
          <w:szCs w:val="28"/>
        </w:rPr>
        <w:t xml:space="preserve"> </w:t>
      </w:r>
      <w:r w:rsidR="007F61D4">
        <w:rPr>
          <w:rFonts w:ascii="Times New Roman" w:hAnsi="Times New Roman" w:cs="Times New Roman"/>
          <w:i/>
          <w:iCs/>
          <w:sz w:val="28"/>
          <w:szCs w:val="28"/>
          <w:lang w:val="en-US"/>
        </w:rPr>
        <w:t>vehicle</w:t>
      </w:r>
      <w:r w:rsidR="0083373D">
        <w:rPr>
          <w:rFonts w:ascii="Times New Roman" w:hAnsi="Times New Roman" w:cs="Times New Roman"/>
          <w:sz w:val="28"/>
          <w:szCs w:val="28"/>
        </w:rPr>
        <w:t xml:space="preserve"> – бойова машина, </w:t>
      </w:r>
      <w:r w:rsidR="00181BF6" w:rsidRPr="00181BF6">
        <w:rPr>
          <w:rFonts w:ascii="Times New Roman" w:hAnsi="Times New Roman" w:cs="Times New Roman"/>
          <w:i/>
          <w:iCs/>
          <w:sz w:val="28"/>
          <w:szCs w:val="28"/>
          <w:lang w:val="en-US"/>
        </w:rPr>
        <w:t>Armored</w:t>
      </w:r>
      <w:r w:rsidR="00181BF6" w:rsidRPr="00181BF6">
        <w:rPr>
          <w:rFonts w:ascii="Times New Roman" w:hAnsi="Times New Roman" w:cs="Times New Roman"/>
          <w:i/>
          <w:iCs/>
          <w:sz w:val="28"/>
          <w:szCs w:val="28"/>
        </w:rPr>
        <w:t xml:space="preserve"> </w:t>
      </w:r>
      <w:r w:rsidR="00181BF6" w:rsidRPr="00181BF6">
        <w:rPr>
          <w:rFonts w:ascii="Times New Roman" w:hAnsi="Times New Roman" w:cs="Times New Roman"/>
          <w:i/>
          <w:iCs/>
          <w:sz w:val="28"/>
          <w:szCs w:val="28"/>
          <w:lang w:val="en-US"/>
        </w:rPr>
        <w:t>Personnel</w:t>
      </w:r>
      <w:r w:rsidR="00181BF6" w:rsidRPr="00181BF6">
        <w:rPr>
          <w:rFonts w:ascii="Times New Roman" w:hAnsi="Times New Roman" w:cs="Times New Roman"/>
          <w:i/>
          <w:iCs/>
          <w:sz w:val="28"/>
          <w:szCs w:val="28"/>
        </w:rPr>
        <w:t xml:space="preserve"> </w:t>
      </w:r>
      <w:r w:rsidR="00181BF6" w:rsidRPr="00181BF6">
        <w:rPr>
          <w:rFonts w:ascii="Times New Roman" w:hAnsi="Times New Roman" w:cs="Times New Roman"/>
          <w:i/>
          <w:iCs/>
          <w:sz w:val="28"/>
          <w:szCs w:val="28"/>
          <w:lang w:val="en-US"/>
        </w:rPr>
        <w:t>Carrier</w:t>
      </w:r>
      <w:r w:rsidR="00D731D7">
        <w:rPr>
          <w:rFonts w:ascii="Times New Roman" w:hAnsi="Times New Roman" w:cs="Times New Roman"/>
          <w:sz w:val="28"/>
          <w:szCs w:val="28"/>
        </w:rPr>
        <w:t xml:space="preserve"> – бронетранспортер.</w:t>
      </w:r>
      <w:r w:rsidR="00181BF6" w:rsidRPr="00181BF6">
        <w:rPr>
          <w:rFonts w:ascii="Times New Roman" w:hAnsi="Times New Roman" w:cs="Times New Roman"/>
          <w:i/>
          <w:iCs/>
          <w:sz w:val="28"/>
          <w:szCs w:val="28"/>
        </w:rPr>
        <w:t xml:space="preserve"> </w:t>
      </w:r>
    </w:p>
    <w:p w14:paraId="02CA4F5D" w14:textId="651B16F5" w:rsidR="0016559D" w:rsidRPr="0083413B" w:rsidRDefault="0016559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AF3A7A">
        <w:rPr>
          <w:rFonts w:ascii="Times New Roman" w:hAnsi="Times New Roman" w:cs="Times New Roman"/>
          <w:sz w:val="28"/>
          <w:szCs w:val="28"/>
        </w:rPr>
        <w:t xml:space="preserve">Термінологія за видами збройних сил </w:t>
      </w:r>
      <w:r>
        <w:rPr>
          <w:rFonts w:ascii="Times New Roman" w:hAnsi="Times New Roman" w:cs="Times New Roman"/>
          <w:sz w:val="28"/>
          <w:szCs w:val="28"/>
        </w:rPr>
        <w:t>вказує на військові сили, які базуються в різних середовищах, таких як морський, повітряний та наземний</w:t>
      </w:r>
      <w:r w:rsidRPr="00B870A7">
        <w:rPr>
          <w:rFonts w:ascii="Times New Roman" w:hAnsi="Times New Roman" w:cs="Times New Roman"/>
          <w:sz w:val="28"/>
          <w:szCs w:val="28"/>
        </w:rPr>
        <w:t xml:space="preserve">: </w:t>
      </w:r>
      <w:r w:rsidR="005E4967">
        <w:rPr>
          <w:rFonts w:ascii="Times New Roman" w:hAnsi="Times New Roman" w:cs="Times New Roman"/>
          <w:i/>
          <w:iCs/>
          <w:sz w:val="28"/>
          <w:szCs w:val="28"/>
          <w:lang w:val="en-US"/>
        </w:rPr>
        <w:t>Air</w:t>
      </w:r>
      <w:r w:rsidR="005E4967" w:rsidRPr="005E4967">
        <w:rPr>
          <w:rFonts w:ascii="Times New Roman" w:hAnsi="Times New Roman" w:cs="Times New Roman"/>
          <w:i/>
          <w:iCs/>
          <w:sz w:val="28"/>
          <w:szCs w:val="28"/>
        </w:rPr>
        <w:t xml:space="preserve"> </w:t>
      </w:r>
      <w:r w:rsidR="005E4967">
        <w:rPr>
          <w:rFonts w:ascii="Times New Roman" w:hAnsi="Times New Roman" w:cs="Times New Roman"/>
          <w:i/>
          <w:iCs/>
          <w:sz w:val="28"/>
          <w:szCs w:val="28"/>
          <w:lang w:val="en-US"/>
        </w:rPr>
        <w:t>Force</w:t>
      </w:r>
      <w:r w:rsidR="00BB4CA7">
        <w:rPr>
          <w:rFonts w:ascii="Times New Roman" w:hAnsi="Times New Roman" w:cs="Times New Roman"/>
          <w:i/>
          <w:iCs/>
          <w:sz w:val="28"/>
          <w:szCs w:val="28"/>
        </w:rPr>
        <w:t xml:space="preserve"> – </w:t>
      </w:r>
      <w:r w:rsidR="00BB4CA7" w:rsidRPr="0083413B">
        <w:rPr>
          <w:rFonts w:ascii="Times New Roman" w:hAnsi="Times New Roman" w:cs="Times New Roman"/>
          <w:sz w:val="28"/>
          <w:szCs w:val="28"/>
        </w:rPr>
        <w:t>Повітряні сили</w:t>
      </w:r>
      <w:r w:rsidR="0083413B">
        <w:rPr>
          <w:rFonts w:ascii="Times New Roman" w:hAnsi="Times New Roman" w:cs="Times New Roman"/>
          <w:i/>
          <w:iCs/>
          <w:sz w:val="28"/>
          <w:szCs w:val="28"/>
        </w:rPr>
        <w:t>,</w:t>
      </w:r>
      <w:r w:rsidR="005E4967" w:rsidRPr="0083413B">
        <w:rPr>
          <w:rFonts w:ascii="Times New Roman" w:hAnsi="Times New Roman" w:cs="Times New Roman"/>
          <w:i/>
          <w:iCs/>
          <w:sz w:val="28"/>
          <w:szCs w:val="28"/>
        </w:rPr>
        <w:t xml:space="preserve"> </w:t>
      </w:r>
      <w:r w:rsidR="005E4967">
        <w:rPr>
          <w:rFonts w:ascii="Times New Roman" w:hAnsi="Times New Roman" w:cs="Times New Roman"/>
          <w:i/>
          <w:iCs/>
          <w:sz w:val="28"/>
          <w:szCs w:val="28"/>
          <w:lang w:val="en-US"/>
        </w:rPr>
        <w:t>Marines</w:t>
      </w:r>
      <w:r w:rsidR="0083413B">
        <w:rPr>
          <w:rFonts w:ascii="Times New Roman" w:hAnsi="Times New Roman" w:cs="Times New Roman"/>
          <w:sz w:val="28"/>
          <w:szCs w:val="28"/>
        </w:rPr>
        <w:t xml:space="preserve"> – Морська піхота,</w:t>
      </w:r>
      <w:r w:rsidR="00BB4CA7" w:rsidRPr="00BB4CA7">
        <w:rPr>
          <w:rFonts w:ascii="Times New Roman" w:hAnsi="Times New Roman" w:cs="Times New Roman"/>
          <w:i/>
          <w:iCs/>
          <w:sz w:val="28"/>
          <w:szCs w:val="28"/>
        </w:rPr>
        <w:t xml:space="preserve"> </w:t>
      </w:r>
      <w:r w:rsidR="00BB4CA7">
        <w:rPr>
          <w:rFonts w:ascii="Times New Roman" w:hAnsi="Times New Roman" w:cs="Times New Roman"/>
          <w:i/>
          <w:iCs/>
          <w:sz w:val="28"/>
          <w:szCs w:val="28"/>
          <w:lang w:val="en-US"/>
        </w:rPr>
        <w:t>Ground</w:t>
      </w:r>
      <w:r w:rsidR="00BB4CA7" w:rsidRPr="00BB4CA7">
        <w:rPr>
          <w:rFonts w:ascii="Times New Roman" w:hAnsi="Times New Roman" w:cs="Times New Roman"/>
          <w:i/>
          <w:iCs/>
          <w:sz w:val="28"/>
          <w:szCs w:val="28"/>
        </w:rPr>
        <w:t xml:space="preserve"> </w:t>
      </w:r>
      <w:r w:rsidR="00BB4CA7">
        <w:rPr>
          <w:rFonts w:ascii="Times New Roman" w:hAnsi="Times New Roman" w:cs="Times New Roman"/>
          <w:i/>
          <w:iCs/>
          <w:sz w:val="28"/>
          <w:szCs w:val="28"/>
          <w:lang w:val="en-US"/>
        </w:rPr>
        <w:t>Forces</w:t>
      </w:r>
      <w:r w:rsidR="0083413B">
        <w:rPr>
          <w:rFonts w:ascii="Times New Roman" w:hAnsi="Times New Roman" w:cs="Times New Roman"/>
          <w:sz w:val="28"/>
          <w:szCs w:val="28"/>
        </w:rPr>
        <w:t xml:space="preserve"> </w:t>
      </w:r>
      <w:r w:rsidR="004403E1">
        <w:rPr>
          <w:rFonts w:ascii="Times New Roman" w:hAnsi="Times New Roman" w:cs="Times New Roman"/>
          <w:sz w:val="28"/>
          <w:szCs w:val="28"/>
        </w:rPr>
        <w:t>–</w:t>
      </w:r>
      <w:r w:rsidR="0083413B">
        <w:rPr>
          <w:rFonts w:ascii="Times New Roman" w:hAnsi="Times New Roman" w:cs="Times New Roman"/>
          <w:sz w:val="28"/>
          <w:szCs w:val="28"/>
        </w:rPr>
        <w:t xml:space="preserve"> </w:t>
      </w:r>
      <w:r w:rsidR="004403E1">
        <w:rPr>
          <w:rFonts w:ascii="Times New Roman" w:hAnsi="Times New Roman" w:cs="Times New Roman"/>
          <w:sz w:val="28"/>
          <w:szCs w:val="28"/>
        </w:rPr>
        <w:t>Наземні війська.</w:t>
      </w:r>
    </w:p>
    <w:p w14:paraId="2653555D" w14:textId="6EF2AC93" w:rsidR="0016559D" w:rsidRPr="00CA7746" w:rsidRDefault="0016559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AF3A7A">
        <w:rPr>
          <w:rFonts w:ascii="Times New Roman" w:hAnsi="Times New Roman" w:cs="Times New Roman"/>
          <w:sz w:val="28"/>
          <w:szCs w:val="28"/>
        </w:rPr>
        <w:t>Термінологія за родами військ</w:t>
      </w:r>
      <w:r>
        <w:rPr>
          <w:rFonts w:ascii="Times New Roman" w:hAnsi="Times New Roman" w:cs="Times New Roman"/>
          <w:b/>
          <w:bCs/>
          <w:sz w:val="28"/>
          <w:szCs w:val="28"/>
        </w:rPr>
        <w:t xml:space="preserve"> </w:t>
      </w:r>
      <w:r>
        <w:rPr>
          <w:rFonts w:ascii="Times New Roman" w:hAnsi="Times New Roman" w:cs="Times New Roman"/>
          <w:sz w:val="28"/>
          <w:szCs w:val="28"/>
        </w:rPr>
        <w:t>вказує на характеристики військових сил</w:t>
      </w:r>
      <w:r w:rsidRPr="00B870A7">
        <w:rPr>
          <w:rFonts w:ascii="Times New Roman" w:hAnsi="Times New Roman" w:cs="Times New Roman"/>
          <w:sz w:val="28"/>
          <w:szCs w:val="28"/>
        </w:rPr>
        <w:t xml:space="preserve">: </w:t>
      </w:r>
      <w:r w:rsidR="00044040">
        <w:rPr>
          <w:rFonts w:ascii="Times New Roman" w:hAnsi="Times New Roman" w:cs="Times New Roman"/>
          <w:i/>
          <w:iCs/>
          <w:sz w:val="28"/>
          <w:szCs w:val="28"/>
          <w:lang w:val="en-US"/>
        </w:rPr>
        <w:t>mechanized</w:t>
      </w:r>
      <w:r w:rsidR="00044040" w:rsidRPr="00833663">
        <w:rPr>
          <w:rFonts w:ascii="Times New Roman" w:hAnsi="Times New Roman" w:cs="Times New Roman"/>
          <w:i/>
          <w:iCs/>
          <w:sz w:val="28"/>
          <w:szCs w:val="28"/>
        </w:rPr>
        <w:t xml:space="preserve"> </w:t>
      </w:r>
      <w:r w:rsidR="00833663">
        <w:rPr>
          <w:rFonts w:ascii="Times New Roman" w:hAnsi="Times New Roman" w:cs="Times New Roman"/>
          <w:i/>
          <w:iCs/>
          <w:sz w:val="28"/>
          <w:szCs w:val="28"/>
          <w:lang w:val="en-US"/>
        </w:rPr>
        <w:t>infantry</w:t>
      </w:r>
      <w:r w:rsidR="00B50539" w:rsidRPr="00B50539">
        <w:rPr>
          <w:rFonts w:ascii="Times New Roman" w:hAnsi="Times New Roman" w:cs="Times New Roman"/>
          <w:sz w:val="28"/>
          <w:szCs w:val="28"/>
        </w:rPr>
        <w:t xml:space="preserve"> </w:t>
      </w:r>
      <w:r w:rsidR="00B50539">
        <w:rPr>
          <w:rFonts w:ascii="Times New Roman" w:hAnsi="Times New Roman" w:cs="Times New Roman"/>
          <w:sz w:val="28"/>
          <w:szCs w:val="28"/>
        </w:rPr>
        <w:t>–</w:t>
      </w:r>
      <w:r w:rsidR="00B50539" w:rsidRPr="00B50539">
        <w:rPr>
          <w:rFonts w:ascii="Times New Roman" w:hAnsi="Times New Roman" w:cs="Times New Roman"/>
          <w:sz w:val="28"/>
          <w:szCs w:val="28"/>
        </w:rPr>
        <w:t xml:space="preserve"> </w:t>
      </w:r>
      <w:r w:rsidR="00B50539">
        <w:rPr>
          <w:rFonts w:ascii="Times New Roman" w:hAnsi="Times New Roman" w:cs="Times New Roman"/>
          <w:sz w:val="28"/>
          <w:szCs w:val="28"/>
        </w:rPr>
        <w:t>механізована піхота,</w:t>
      </w:r>
      <w:r w:rsidR="00833663" w:rsidRPr="00833663">
        <w:rPr>
          <w:rFonts w:ascii="Times New Roman" w:hAnsi="Times New Roman" w:cs="Times New Roman"/>
          <w:i/>
          <w:iCs/>
          <w:sz w:val="28"/>
          <w:szCs w:val="28"/>
        </w:rPr>
        <w:t xml:space="preserve"> </w:t>
      </w:r>
      <w:r w:rsidR="00833663">
        <w:rPr>
          <w:rFonts w:ascii="Times New Roman" w:hAnsi="Times New Roman" w:cs="Times New Roman"/>
          <w:i/>
          <w:iCs/>
          <w:sz w:val="28"/>
          <w:szCs w:val="28"/>
          <w:lang w:val="en-US"/>
        </w:rPr>
        <w:t>aviation</w:t>
      </w:r>
      <w:r w:rsidR="00833663" w:rsidRPr="00833663">
        <w:rPr>
          <w:rFonts w:ascii="Times New Roman" w:hAnsi="Times New Roman" w:cs="Times New Roman"/>
          <w:i/>
          <w:iCs/>
          <w:sz w:val="28"/>
          <w:szCs w:val="28"/>
        </w:rPr>
        <w:t xml:space="preserve"> </w:t>
      </w:r>
      <w:r w:rsidR="00833663">
        <w:rPr>
          <w:rFonts w:ascii="Times New Roman" w:hAnsi="Times New Roman" w:cs="Times New Roman"/>
          <w:i/>
          <w:iCs/>
          <w:sz w:val="28"/>
          <w:szCs w:val="28"/>
          <w:lang w:val="en-US"/>
        </w:rPr>
        <w:t>brigade</w:t>
      </w:r>
      <w:r w:rsidR="00CA7746">
        <w:rPr>
          <w:rFonts w:ascii="Times New Roman" w:hAnsi="Times New Roman" w:cs="Times New Roman"/>
          <w:i/>
          <w:iCs/>
          <w:sz w:val="28"/>
          <w:szCs w:val="28"/>
        </w:rPr>
        <w:t xml:space="preserve"> – </w:t>
      </w:r>
      <w:r w:rsidR="00CA7746">
        <w:rPr>
          <w:rFonts w:ascii="Times New Roman" w:hAnsi="Times New Roman" w:cs="Times New Roman"/>
          <w:sz w:val="28"/>
          <w:szCs w:val="28"/>
        </w:rPr>
        <w:t>авіаційна бригада.</w:t>
      </w:r>
    </w:p>
    <w:p w14:paraId="5043B809" w14:textId="72A8B57B" w:rsidR="00D83F18" w:rsidRPr="00D83F18" w:rsidRDefault="00D83F1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Інший науковець </w:t>
      </w:r>
      <w:r w:rsidRPr="00D83F18">
        <w:rPr>
          <w:rFonts w:ascii="Times New Roman" w:hAnsi="Times New Roman" w:cs="Times New Roman"/>
          <w:sz w:val="28"/>
          <w:szCs w:val="28"/>
        </w:rPr>
        <w:t xml:space="preserve">у сфері військової мови Ю. Лукіянчук пропонує </w:t>
      </w:r>
      <w:r w:rsidR="00226CF1">
        <w:rPr>
          <w:rFonts w:ascii="Times New Roman" w:hAnsi="Times New Roman" w:cs="Times New Roman"/>
          <w:sz w:val="28"/>
          <w:szCs w:val="28"/>
        </w:rPr>
        <w:t>детальну</w:t>
      </w:r>
      <w:r w:rsidRPr="00D83F18">
        <w:rPr>
          <w:rFonts w:ascii="Times New Roman" w:hAnsi="Times New Roman" w:cs="Times New Roman"/>
          <w:sz w:val="28"/>
          <w:szCs w:val="28"/>
        </w:rPr>
        <w:t xml:space="preserve"> класифікацію військових термінів</w:t>
      </w:r>
      <w:r w:rsidR="00226CF1">
        <w:rPr>
          <w:rFonts w:ascii="Times New Roman" w:hAnsi="Times New Roman" w:cs="Times New Roman"/>
          <w:sz w:val="28"/>
          <w:szCs w:val="28"/>
        </w:rPr>
        <w:t>, котрі поділяються в залежності від роду військ.</w:t>
      </w:r>
      <w:r w:rsidRPr="00D83F18">
        <w:rPr>
          <w:rFonts w:ascii="Times New Roman" w:hAnsi="Times New Roman" w:cs="Times New Roman"/>
          <w:sz w:val="28"/>
          <w:szCs w:val="28"/>
        </w:rPr>
        <w:t xml:space="preserve"> Відповідно до нього, терміни розрізняють на [</w:t>
      </w:r>
      <w:r w:rsidR="00A511F4">
        <w:rPr>
          <w:rFonts w:ascii="Times New Roman" w:hAnsi="Times New Roman" w:cs="Times New Roman"/>
          <w:sz w:val="28"/>
          <w:szCs w:val="28"/>
        </w:rPr>
        <w:t>25</w:t>
      </w:r>
      <w:r w:rsidRPr="00D83F18">
        <w:rPr>
          <w:rFonts w:ascii="Times New Roman" w:hAnsi="Times New Roman" w:cs="Times New Roman"/>
          <w:sz w:val="28"/>
          <w:szCs w:val="28"/>
        </w:rPr>
        <w:t>]:</w:t>
      </w:r>
    </w:p>
    <w:p w14:paraId="50F81C7E" w14:textId="5C42848C" w:rsidR="00D83F18" w:rsidRPr="003B5AFF" w:rsidRDefault="00D83F18" w:rsidP="00813BCD">
      <w:pPr>
        <w:spacing w:after="0" w:line="360" w:lineRule="auto"/>
        <w:ind w:firstLine="709"/>
        <w:jc w:val="both"/>
        <w:rPr>
          <w:rFonts w:ascii="Times New Roman" w:hAnsi="Times New Roman" w:cs="Times New Roman"/>
          <w:sz w:val="28"/>
          <w:szCs w:val="28"/>
        </w:rPr>
      </w:pPr>
      <w:r w:rsidRPr="00D83F18">
        <w:rPr>
          <w:rFonts w:ascii="Times New Roman" w:hAnsi="Times New Roman" w:cs="Times New Roman"/>
          <w:sz w:val="28"/>
          <w:szCs w:val="28"/>
        </w:rPr>
        <w:t>1)</w:t>
      </w:r>
      <w:r w:rsidR="00142726">
        <w:rPr>
          <w:rFonts w:ascii="Times New Roman" w:hAnsi="Times New Roman" w:cs="Times New Roman"/>
          <w:sz w:val="28"/>
          <w:szCs w:val="28"/>
        </w:rPr>
        <w:t xml:space="preserve"> </w:t>
      </w:r>
      <w:r w:rsidRPr="00D83F18">
        <w:rPr>
          <w:rFonts w:ascii="Times New Roman" w:hAnsi="Times New Roman" w:cs="Times New Roman"/>
          <w:sz w:val="28"/>
          <w:szCs w:val="28"/>
        </w:rPr>
        <w:t xml:space="preserve">терміни Сухопутних військ, які включають в себе механізовані, танкові, аеромобільні, ракетні та інші військові терміни. </w:t>
      </w:r>
      <w:r w:rsidRPr="008C5C85">
        <w:rPr>
          <w:rFonts w:ascii="Times New Roman" w:hAnsi="Times New Roman" w:cs="Times New Roman"/>
          <w:sz w:val="28"/>
          <w:szCs w:val="28"/>
        </w:rPr>
        <w:t xml:space="preserve">Наприклад, </w:t>
      </w:r>
      <w:r w:rsidR="002E5FC9" w:rsidRPr="00782532">
        <w:rPr>
          <w:rFonts w:ascii="Times New Roman" w:hAnsi="Times New Roman" w:cs="Times New Roman"/>
          <w:i/>
          <w:iCs/>
          <w:sz w:val="28"/>
          <w:szCs w:val="28"/>
          <w:lang w:val="en-GB"/>
        </w:rPr>
        <w:t>rocket</w:t>
      </w:r>
      <w:r w:rsidR="002E5FC9" w:rsidRPr="00F047D7">
        <w:rPr>
          <w:rFonts w:ascii="Times New Roman" w:hAnsi="Times New Roman" w:cs="Times New Roman"/>
          <w:i/>
          <w:iCs/>
          <w:sz w:val="28"/>
          <w:szCs w:val="28"/>
        </w:rPr>
        <w:t xml:space="preserve"> </w:t>
      </w:r>
      <w:r w:rsidR="002E5FC9" w:rsidRPr="00F047D7">
        <w:rPr>
          <w:rFonts w:ascii="Times New Roman" w:hAnsi="Times New Roman" w:cs="Times New Roman"/>
          <w:i/>
          <w:iCs/>
          <w:sz w:val="28"/>
          <w:szCs w:val="28"/>
          <w:lang w:val="en-GB"/>
        </w:rPr>
        <w:t>artillery</w:t>
      </w:r>
      <w:r w:rsidR="002E5FC9" w:rsidRPr="00F047D7">
        <w:rPr>
          <w:rFonts w:ascii="Times New Roman" w:hAnsi="Times New Roman" w:cs="Times New Roman"/>
          <w:i/>
          <w:iCs/>
          <w:sz w:val="28"/>
          <w:szCs w:val="28"/>
        </w:rPr>
        <w:t xml:space="preserve"> </w:t>
      </w:r>
      <w:r w:rsidR="002E5FC9" w:rsidRPr="00F047D7">
        <w:rPr>
          <w:rFonts w:ascii="Times New Roman" w:hAnsi="Times New Roman" w:cs="Times New Roman"/>
          <w:i/>
          <w:iCs/>
          <w:sz w:val="28"/>
          <w:szCs w:val="28"/>
          <w:lang w:val="en-GB"/>
        </w:rPr>
        <w:t>regiment</w:t>
      </w:r>
      <w:r w:rsidR="002E5FC9" w:rsidRPr="00F047D7">
        <w:rPr>
          <w:rFonts w:ascii="Times New Roman" w:hAnsi="Times New Roman" w:cs="Times New Roman"/>
          <w:sz w:val="28"/>
          <w:szCs w:val="28"/>
        </w:rPr>
        <w:t xml:space="preserve"> </w:t>
      </w:r>
      <w:r w:rsidR="001D1E06" w:rsidRPr="00F047D7">
        <w:rPr>
          <w:rFonts w:ascii="Times New Roman" w:hAnsi="Times New Roman" w:cs="Times New Roman"/>
          <w:sz w:val="28"/>
          <w:szCs w:val="28"/>
        </w:rPr>
        <w:t>–</w:t>
      </w:r>
      <w:r w:rsidR="002E5FC9" w:rsidRPr="00F047D7">
        <w:rPr>
          <w:rFonts w:ascii="Times New Roman" w:hAnsi="Times New Roman" w:cs="Times New Roman"/>
          <w:sz w:val="28"/>
          <w:szCs w:val="28"/>
        </w:rPr>
        <w:t xml:space="preserve"> </w:t>
      </w:r>
      <w:r w:rsidR="001D1E06">
        <w:rPr>
          <w:rFonts w:ascii="Times New Roman" w:hAnsi="Times New Roman" w:cs="Times New Roman"/>
          <w:sz w:val="28"/>
          <w:szCs w:val="28"/>
        </w:rPr>
        <w:t>ракетно-артилерійський</w:t>
      </w:r>
      <w:r w:rsidR="00F047D7">
        <w:rPr>
          <w:rFonts w:ascii="Times New Roman" w:hAnsi="Times New Roman" w:cs="Times New Roman"/>
          <w:sz w:val="28"/>
          <w:szCs w:val="28"/>
        </w:rPr>
        <w:t xml:space="preserve"> полк, </w:t>
      </w:r>
      <w:r w:rsidR="002E5FC9" w:rsidRPr="00F047D7">
        <w:rPr>
          <w:rFonts w:ascii="Times New Roman" w:hAnsi="Times New Roman" w:cs="Times New Roman"/>
          <w:sz w:val="28"/>
          <w:szCs w:val="28"/>
        </w:rPr>
        <w:t xml:space="preserve"> </w:t>
      </w:r>
      <w:r w:rsidR="00F047D7" w:rsidRPr="00782532">
        <w:rPr>
          <w:rFonts w:ascii="Times New Roman" w:hAnsi="Times New Roman" w:cs="Times New Roman"/>
          <w:i/>
          <w:iCs/>
          <w:sz w:val="28"/>
          <w:szCs w:val="28"/>
          <w:lang w:val="en-GB"/>
        </w:rPr>
        <w:t>a</w:t>
      </w:r>
      <w:r w:rsidR="002E5FC9" w:rsidRPr="00782532">
        <w:rPr>
          <w:rFonts w:ascii="Times New Roman" w:hAnsi="Times New Roman" w:cs="Times New Roman"/>
          <w:i/>
          <w:iCs/>
          <w:sz w:val="28"/>
          <w:szCs w:val="28"/>
          <w:lang w:val="en-GB"/>
        </w:rPr>
        <w:t>nti</w:t>
      </w:r>
      <w:r w:rsidR="002E5FC9" w:rsidRPr="00782532">
        <w:rPr>
          <w:rFonts w:ascii="Times New Roman" w:hAnsi="Times New Roman" w:cs="Times New Roman"/>
          <w:i/>
          <w:iCs/>
          <w:sz w:val="28"/>
          <w:szCs w:val="28"/>
        </w:rPr>
        <w:t>-</w:t>
      </w:r>
      <w:r w:rsidR="00F047D7" w:rsidRPr="00782532">
        <w:rPr>
          <w:rFonts w:ascii="Times New Roman" w:hAnsi="Times New Roman" w:cs="Times New Roman"/>
          <w:i/>
          <w:iCs/>
          <w:sz w:val="28"/>
          <w:szCs w:val="28"/>
          <w:lang w:val="en-GB"/>
        </w:rPr>
        <w:t>t</w:t>
      </w:r>
      <w:r w:rsidR="002E5FC9" w:rsidRPr="00782532">
        <w:rPr>
          <w:rFonts w:ascii="Times New Roman" w:hAnsi="Times New Roman" w:cs="Times New Roman"/>
          <w:i/>
          <w:iCs/>
          <w:sz w:val="28"/>
          <w:szCs w:val="28"/>
          <w:lang w:val="en-GB"/>
        </w:rPr>
        <w:t>ank</w:t>
      </w:r>
      <w:r w:rsidR="002E5FC9" w:rsidRPr="00782532">
        <w:rPr>
          <w:rFonts w:ascii="Times New Roman" w:hAnsi="Times New Roman" w:cs="Times New Roman"/>
          <w:i/>
          <w:iCs/>
          <w:sz w:val="28"/>
          <w:szCs w:val="28"/>
        </w:rPr>
        <w:t xml:space="preserve"> </w:t>
      </w:r>
      <w:r w:rsidR="00F047D7" w:rsidRPr="00782532">
        <w:rPr>
          <w:rFonts w:ascii="Times New Roman" w:hAnsi="Times New Roman" w:cs="Times New Roman"/>
          <w:i/>
          <w:iCs/>
          <w:sz w:val="28"/>
          <w:szCs w:val="28"/>
          <w:lang w:val="en-GB"/>
        </w:rPr>
        <w:t>u</w:t>
      </w:r>
      <w:r w:rsidR="002E5FC9" w:rsidRPr="00782532">
        <w:rPr>
          <w:rFonts w:ascii="Times New Roman" w:hAnsi="Times New Roman" w:cs="Times New Roman"/>
          <w:i/>
          <w:iCs/>
          <w:sz w:val="28"/>
          <w:szCs w:val="28"/>
          <w:lang w:val="en-GB"/>
        </w:rPr>
        <w:t>nit</w:t>
      </w:r>
      <w:r w:rsidR="003B5AFF" w:rsidRPr="003B5AFF">
        <w:rPr>
          <w:rFonts w:ascii="Times New Roman" w:hAnsi="Times New Roman" w:cs="Times New Roman"/>
          <w:sz w:val="28"/>
          <w:szCs w:val="28"/>
        </w:rPr>
        <w:t xml:space="preserve"> </w:t>
      </w:r>
      <w:r w:rsidR="003B5AFF">
        <w:rPr>
          <w:rFonts w:ascii="Times New Roman" w:hAnsi="Times New Roman" w:cs="Times New Roman"/>
          <w:sz w:val="28"/>
          <w:szCs w:val="28"/>
        </w:rPr>
        <w:t>–</w:t>
      </w:r>
      <w:r w:rsidR="003B5AFF" w:rsidRPr="003B5AFF">
        <w:rPr>
          <w:rFonts w:ascii="Times New Roman" w:hAnsi="Times New Roman" w:cs="Times New Roman"/>
          <w:sz w:val="28"/>
          <w:szCs w:val="28"/>
        </w:rPr>
        <w:t xml:space="preserve"> </w:t>
      </w:r>
      <w:r w:rsidR="003B5AFF">
        <w:rPr>
          <w:rFonts w:ascii="Times New Roman" w:hAnsi="Times New Roman" w:cs="Times New Roman"/>
          <w:sz w:val="28"/>
          <w:szCs w:val="28"/>
        </w:rPr>
        <w:t>протитанковий підрозділ</w:t>
      </w:r>
      <w:r w:rsidR="00FE6789">
        <w:rPr>
          <w:rFonts w:ascii="Times New Roman" w:hAnsi="Times New Roman" w:cs="Times New Roman"/>
          <w:sz w:val="28"/>
          <w:szCs w:val="28"/>
        </w:rPr>
        <w:t>;</w:t>
      </w:r>
    </w:p>
    <w:p w14:paraId="5969E4D7" w14:textId="06858AF3" w:rsidR="00D83F18" w:rsidRPr="00D0042C" w:rsidRDefault="00D83F18" w:rsidP="00813BCD">
      <w:pPr>
        <w:spacing w:after="0" w:line="360" w:lineRule="auto"/>
        <w:ind w:firstLine="709"/>
        <w:jc w:val="both"/>
        <w:rPr>
          <w:rFonts w:ascii="Times New Roman" w:hAnsi="Times New Roman" w:cs="Times New Roman"/>
          <w:sz w:val="28"/>
          <w:szCs w:val="28"/>
        </w:rPr>
      </w:pPr>
      <w:r w:rsidRPr="00D83F18">
        <w:rPr>
          <w:rFonts w:ascii="Times New Roman" w:hAnsi="Times New Roman" w:cs="Times New Roman"/>
          <w:sz w:val="28"/>
          <w:szCs w:val="28"/>
        </w:rPr>
        <w:t xml:space="preserve">2) терміни Військово-морських Сил до яких належить надводні, підводні сили, морська піхота, морська авіація тощо. </w:t>
      </w:r>
      <w:r w:rsidRPr="006F5BB6">
        <w:rPr>
          <w:rFonts w:ascii="Times New Roman" w:hAnsi="Times New Roman" w:cs="Times New Roman"/>
          <w:sz w:val="28"/>
          <w:szCs w:val="28"/>
        </w:rPr>
        <w:t xml:space="preserve">Наприклад, </w:t>
      </w:r>
      <w:r w:rsidR="005A2A3A" w:rsidRPr="00D0042C">
        <w:rPr>
          <w:rFonts w:ascii="Times New Roman" w:hAnsi="Times New Roman" w:cs="Times New Roman"/>
          <w:i/>
          <w:iCs/>
          <w:sz w:val="28"/>
          <w:szCs w:val="28"/>
          <w:lang w:val="en-US"/>
        </w:rPr>
        <w:t>frigate</w:t>
      </w:r>
      <w:r w:rsidR="005A2A3A" w:rsidRPr="00D0042C">
        <w:rPr>
          <w:rFonts w:ascii="Times New Roman" w:hAnsi="Times New Roman" w:cs="Times New Roman"/>
          <w:i/>
          <w:iCs/>
          <w:sz w:val="28"/>
          <w:szCs w:val="28"/>
        </w:rPr>
        <w:t xml:space="preserve"> </w:t>
      </w:r>
      <w:r w:rsidR="005A2A3A" w:rsidRPr="00D0042C">
        <w:rPr>
          <w:rFonts w:ascii="Times New Roman" w:hAnsi="Times New Roman" w:cs="Times New Roman"/>
          <w:i/>
          <w:iCs/>
          <w:sz w:val="28"/>
          <w:szCs w:val="28"/>
          <w:lang w:val="en-US"/>
        </w:rPr>
        <w:t>flotilla</w:t>
      </w:r>
      <w:r w:rsidR="0001519D">
        <w:rPr>
          <w:rFonts w:ascii="Times New Roman" w:hAnsi="Times New Roman" w:cs="Times New Roman"/>
          <w:sz w:val="28"/>
          <w:szCs w:val="28"/>
        </w:rPr>
        <w:t xml:space="preserve"> </w:t>
      </w:r>
      <w:r w:rsidR="00D0042C">
        <w:rPr>
          <w:rFonts w:ascii="Times New Roman" w:hAnsi="Times New Roman" w:cs="Times New Roman"/>
          <w:sz w:val="28"/>
          <w:szCs w:val="28"/>
        </w:rPr>
        <w:t>–</w:t>
      </w:r>
      <w:r w:rsidR="0001519D">
        <w:rPr>
          <w:rFonts w:ascii="Times New Roman" w:hAnsi="Times New Roman" w:cs="Times New Roman"/>
          <w:sz w:val="28"/>
          <w:szCs w:val="28"/>
        </w:rPr>
        <w:t xml:space="preserve"> </w:t>
      </w:r>
      <w:r w:rsidR="00D0042C">
        <w:rPr>
          <w:rFonts w:ascii="Times New Roman" w:hAnsi="Times New Roman" w:cs="Times New Roman"/>
          <w:sz w:val="28"/>
          <w:szCs w:val="28"/>
        </w:rPr>
        <w:t>флотилія фрегатів,</w:t>
      </w:r>
      <w:r w:rsidR="005A2A3A" w:rsidRPr="00D0042C">
        <w:rPr>
          <w:rFonts w:ascii="Times New Roman" w:hAnsi="Times New Roman" w:cs="Times New Roman"/>
          <w:sz w:val="28"/>
          <w:szCs w:val="28"/>
        </w:rPr>
        <w:t xml:space="preserve"> </w:t>
      </w:r>
      <w:r w:rsidR="00701ECB" w:rsidRPr="00D0042C">
        <w:rPr>
          <w:rFonts w:ascii="Times New Roman" w:hAnsi="Times New Roman" w:cs="Times New Roman"/>
          <w:i/>
          <w:iCs/>
          <w:sz w:val="28"/>
          <w:szCs w:val="28"/>
          <w:lang w:val="en-US"/>
        </w:rPr>
        <w:t>amphibious</w:t>
      </w:r>
      <w:r w:rsidR="00701ECB" w:rsidRPr="00D0042C">
        <w:rPr>
          <w:rFonts w:ascii="Times New Roman" w:hAnsi="Times New Roman" w:cs="Times New Roman"/>
          <w:i/>
          <w:iCs/>
          <w:sz w:val="28"/>
          <w:szCs w:val="28"/>
        </w:rPr>
        <w:t xml:space="preserve"> </w:t>
      </w:r>
      <w:r w:rsidR="00701ECB" w:rsidRPr="00D0042C">
        <w:rPr>
          <w:rFonts w:ascii="Times New Roman" w:hAnsi="Times New Roman" w:cs="Times New Roman"/>
          <w:i/>
          <w:iCs/>
          <w:sz w:val="28"/>
          <w:szCs w:val="28"/>
          <w:lang w:val="en-US"/>
        </w:rPr>
        <w:t>assault</w:t>
      </w:r>
      <w:r w:rsidR="00701ECB" w:rsidRPr="00D0042C">
        <w:rPr>
          <w:rFonts w:ascii="Times New Roman" w:hAnsi="Times New Roman" w:cs="Times New Roman"/>
          <w:i/>
          <w:iCs/>
          <w:sz w:val="28"/>
          <w:szCs w:val="28"/>
        </w:rPr>
        <w:t xml:space="preserve"> </w:t>
      </w:r>
      <w:r w:rsidR="00701ECB" w:rsidRPr="00D0042C">
        <w:rPr>
          <w:rFonts w:ascii="Times New Roman" w:hAnsi="Times New Roman" w:cs="Times New Roman"/>
          <w:i/>
          <w:iCs/>
          <w:sz w:val="28"/>
          <w:szCs w:val="28"/>
          <w:lang w:val="en-US"/>
        </w:rPr>
        <w:t>ships</w:t>
      </w:r>
      <w:r w:rsidR="00D0042C">
        <w:rPr>
          <w:rFonts w:ascii="Times New Roman" w:hAnsi="Times New Roman" w:cs="Times New Roman"/>
          <w:sz w:val="28"/>
          <w:szCs w:val="28"/>
        </w:rPr>
        <w:t xml:space="preserve"> – десантні кораблі-амфібії</w:t>
      </w:r>
      <w:r w:rsidR="00FE6789">
        <w:rPr>
          <w:rFonts w:ascii="Times New Roman" w:hAnsi="Times New Roman" w:cs="Times New Roman"/>
          <w:sz w:val="28"/>
          <w:szCs w:val="28"/>
        </w:rPr>
        <w:t>;</w:t>
      </w:r>
    </w:p>
    <w:p w14:paraId="4E7CE87E" w14:textId="71C5A3E3" w:rsidR="00D83F18" w:rsidRPr="00766D9F" w:rsidRDefault="00D83F18" w:rsidP="00813BCD">
      <w:pPr>
        <w:spacing w:after="0" w:line="360" w:lineRule="auto"/>
        <w:ind w:firstLine="709"/>
        <w:jc w:val="both"/>
        <w:rPr>
          <w:rFonts w:ascii="Times New Roman" w:hAnsi="Times New Roman" w:cs="Times New Roman"/>
          <w:sz w:val="28"/>
          <w:szCs w:val="28"/>
        </w:rPr>
      </w:pPr>
      <w:r w:rsidRPr="00D83F18">
        <w:rPr>
          <w:rFonts w:ascii="Times New Roman" w:hAnsi="Times New Roman" w:cs="Times New Roman"/>
          <w:sz w:val="28"/>
          <w:szCs w:val="28"/>
        </w:rPr>
        <w:t xml:space="preserve">3) терміни Військово-повітряних Сил, які включають в себе терміни винищувальної, розвідувальної, штурмової, бомбардувальної, військово-транспортної авіації тощо. </w:t>
      </w:r>
      <w:r w:rsidRPr="0036084F">
        <w:rPr>
          <w:rFonts w:ascii="Times New Roman" w:hAnsi="Times New Roman" w:cs="Times New Roman"/>
          <w:sz w:val="28"/>
          <w:szCs w:val="28"/>
        </w:rPr>
        <w:t xml:space="preserve">Наприклад, </w:t>
      </w:r>
      <w:r w:rsidR="00A80B96" w:rsidRPr="007D27D4">
        <w:rPr>
          <w:rFonts w:ascii="Times New Roman" w:hAnsi="Times New Roman" w:cs="Times New Roman"/>
          <w:i/>
          <w:iCs/>
          <w:sz w:val="28"/>
          <w:szCs w:val="28"/>
          <w:lang w:val="en-GB"/>
        </w:rPr>
        <w:t>Major</w:t>
      </w:r>
      <w:r w:rsidR="00A80B96" w:rsidRPr="00606520">
        <w:rPr>
          <w:rFonts w:ascii="Times New Roman" w:hAnsi="Times New Roman" w:cs="Times New Roman"/>
          <w:i/>
          <w:iCs/>
          <w:sz w:val="28"/>
          <w:szCs w:val="28"/>
        </w:rPr>
        <w:t xml:space="preserve"> </w:t>
      </w:r>
      <w:r w:rsidR="00A80B96" w:rsidRPr="007D27D4">
        <w:rPr>
          <w:rFonts w:ascii="Times New Roman" w:hAnsi="Times New Roman" w:cs="Times New Roman"/>
          <w:i/>
          <w:iCs/>
          <w:sz w:val="28"/>
          <w:szCs w:val="28"/>
          <w:lang w:val="en-GB"/>
        </w:rPr>
        <w:t>Commands</w:t>
      </w:r>
      <w:r w:rsidR="00A80B96" w:rsidRPr="00606520">
        <w:rPr>
          <w:rFonts w:ascii="Times New Roman" w:hAnsi="Times New Roman" w:cs="Times New Roman"/>
          <w:i/>
          <w:iCs/>
          <w:sz w:val="28"/>
          <w:szCs w:val="28"/>
        </w:rPr>
        <w:t xml:space="preserve"> </w:t>
      </w:r>
      <w:r w:rsidR="00A80B96" w:rsidRPr="007D27D4">
        <w:rPr>
          <w:rFonts w:ascii="Times New Roman" w:hAnsi="Times New Roman" w:cs="Times New Roman"/>
          <w:i/>
          <w:iCs/>
          <w:sz w:val="28"/>
          <w:szCs w:val="28"/>
          <w:lang w:val="en-GB"/>
        </w:rPr>
        <w:t>of</w:t>
      </w:r>
      <w:r w:rsidR="00A80B96" w:rsidRPr="00606520">
        <w:rPr>
          <w:rFonts w:ascii="Times New Roman" w:hAnsi="Times New Roman" w:cs="Times New Roman"/>
          <w:i/>
          <w:iCs/>
          <w:sz w:val="28"/>
          <w:szCs w:val="28"/>
        </w:rPr>
        <w:t xml:space="preserve"> </w:t>
      </w:r>
      <w:r w:rsidR="00A80B96" w:rsidRPr="007D27D4">
        <w:rPr>
          <w:rFonts w:ascii="Times New Roman" w:hAnsi="Times New Roman" w:cs="Times New Roman"/>
          <w:i/>
          <w:iCs/>
          <w:sz w:val="28"/>
          <w:szCs w:val="28"/>
          <w:lang w:val="en-GB"/>
        </w:rPr>
        <w:t>the</w:t>
      </w:r>
      <w:r w:rsidR="00A80B96" w:rsidRPr="00606520">
        <w:rPr>
          <w:rFonts w:ascii="Times New Roman" w:hAnsi="Times New Roman" w:cs="Times New Roman"/>
          <w:i/>
          <w:iCs/>
          <w:sz w:val="28"/>
          <w:szCs w:val="28"/>
        </w:rPr>
        <w:t xml:space="preserve"> </w:t>
      </w:r>
      <w:r w:rsidR="00A80B96" w:rsidRPr="007D27D4">
        <w:rPr>
          <w:rFonts w:ascii="Times New Roman" w:hAnsi="Times New Roman" w:cs="Times New Roman"/>
          <w:i/>
          <w:iCs/>
          <w:sz w:val="28"/>
          <w:szCs w:val="28"/>
          <w:lang w:val="en-GB"/>
        </w:rPr>
        <w:t>Air</w:t>
      </w:r>
      <w:r w:rsidR="00A80B96" w:rsidRPr="00606520">
        <w:rPr>
          <w:rFonts w:ascii="Times New Roman" w:hAnsi="Times New Roman" w:cs="Times New Roman"/>
          <w:i/>
          <w:iCs/>
          <w:sz w:val="28"/>
          <w:szCs w:val="28"/>
        </w:rPr>
        <w:t xml:space="preserve"> </w:t>
      </w:r>
      <w:r w:rsidR="00A80B96" w:rsidRPr="007D27D4">
        <w:rPr>
          <w:rFonts w:ascii="Times New Roman" w:hAnsi="Times New Roman" w:cs="Times New Roman"/>
          <w:i/>
          <w:iCs/>
          <w:sz w:val="28"/>
          <w:szCs w:val="28"/>
          <w:lang w:val="en-GB"/>
        </w:rPr>
        <w:t>Force</w:t>
      </w:r>
      <w:r w:rsidR="00766D9F">
        <w:rPr>
          <w:rFonts w:ascii="Times New Roman" w:hAnsi="Times New Roman" w:cs="Times New Roman"/>
          <w:sz w:val="28"/>
          <w:szCs w:val="28"/>
        </w:rPr>
        <w:t xml:space="preserve"> – Головне командування повітряних сил,  </w:t>
      </w:r>
      <w:r w:rsidR="00BC7FA8" w:rsidRPr="007D27D4">
        <w:rPr>
          <w:rFonts w:ascii="Times New Roman" w:hAnsi="Times New Roman" w:cs="Times New Roman"/>
          <w:i/>
          <w:iCs/>
          <w:sz w:val="28"/>
          <w:szCs w:val="28"/>
          <w:lang w:val="en-US"/>
        </w:rPr>
        <w:t>reconnaissance</w:t>
      </w:r>
      <w:r w:rsidR="00BC7FA8" w:rsidRPr="007D27D4">
        <w:rPr>
          <w:rFonts w:ascii="Times New Roman" w:hAnsi="Times New Roman" w:cs="Times New Roman"/>
          <w:i/>
          <w:iCs/>
          <w:sz w:val="28"/>
          <w:szCs w:val="28"/>
        </w:rPr>
        <w:t xml:space="preserve"> </w:t>
      </w:r>
      <w:r w:rsidR="00BC7FA8" w:rsidRPr="007D27D4">
        <w:rPr>
          <w:rFonts w:ascii="Times New Roman" w:hAnsi="Times New Roman" w:cs="Times New Roman"/>
          <w:i/>
          <w:iCs/>
          <w:sz w:val="28"/>
          <w:szCs w:val="28"/>
          <w:lang w:val="en-US"/>
        </w:rPr>
        <w:t>aircraft</w:t>
      </w:r>
      <w:r w:rsidR="00766D9F">
        <w:rPr>
          <w:rFonts w:ascii="Times New Roman" w:hAnsi="Times New Roman" w:cs="Times New Roman"/>
          <w:sz w:val="28"/>
          <w:szCs w:val="28"/>
        </w:rPr>
        <w:t xml:space="preserve"> </w:t>
      </w:r>
      <w:r w:rsidR="007D27D4">
        <w:rPr>
          <w:rFonts w:ascii="Times New Roman" w:hAnsi="Times New Roman" w:cs="Times New Roman"/>
          <w:sz w:val="28"/>
          <w:szCs w:val="28"/>
        </w:rPr>
        <w:t>–</w:t>
      </w:r>
      <w:r w:rsidR="00766D9F">
        <w:rPr>
          <w:rFonts w:ascii="Times New Roman" w:hAnsi="Times New Roman" w:cs="Times New Roman"/>
          <w:sz w:val="28"/>
          <w:szCs w:val="28"/>
        </w:rPr>
        <w:t xml:space="preserve"> </w:t>
      </w:r>
      <w:r w:rsidR="007D27D4">
        <w:rPr>
          <w:rFonts w:ascii="Times New Roman" w:hAnsi="Times New Roman" w:cs="Times New Roman"/>
          <w:sz w:val="28"/>
          <w:szCs w:val="28"/>
        </w:rPr>
        <w:t>розвідувальний літак</w:t>
      </w:r>
      <w:r w:rsidR="00FE6789">
        <w:rPr>
          <w:rFonts w:ascii="Times New Roman" w:hAnsi="Times New Roman" w:cs="Times New Roman"/>
          <w:sz w:val="28"/>
          <w:szCs w:val="28"/>
        </w:rPr>
        <w:t>;</w:t>
      </w:r>
    </w:p>
    <w:p w14:paraId="28F00231" w14:textId="4DD8BD94" w:rsidR="00D83F18" w:rsidRPr="00A23FE4" w:rsidRDefault="00D83F18" w:rsidP="00813BCD">
      <w:pPr>
        <w:spacing w:after="0" w:line="360" w:lineRule="auto"/>
        <w:ind w:firstLine="709"/>
        <w:jc w:val="both"/>
        <w:rPr>
          <w:rFonts w:ascii="Times New Roman" w:hAnsi="Times New Roman" w:cs="Times New Roman"/>
          <w:sz w:val="28"/>
          <w:szCs w:val="28"/>
        </w:rPr>
      </w:pPr>
      <w:r w:rsidRPr="00D83F18">
        <w:rPr>
          <w:rFonts w:ascii="Times New Roman" w:hAnsi="Times New Roman" w:cs="Times New Roman"/>
          <w:sz w:val="28"/>
          <w:szCs w:val="28"/>
        </w:rPr>
        <w:t xml:space="preserve">4) терміни Військового зв’язку. </w:t>
      </w:r>
      <w:r w:rsidRPr="00690DEC">
        <w:rPr>
          <w:rFonts w:ascii="Times New Roman" w:hAnsi="Times New Roman" w:cs="Times New Roman"/>
          <w:sz w:val="28"/>
          <w:szCs w:val="28"/>
        </w:rPr>
        <w:t xml:space="preserve">Наприклад, </w:t>
      </w:r>
      <w:r w:rsidR="00DD7126" w:rsidRPr="00997F4B">
        <w:rPr>
          <w:rFonts w:ascii="Times New Roman" w:hAnsi="Times New Roman" w:cs="Times New Roman"/>
          <w:i/>
          <w:iCs/>
          <w:sz w:val="28"/>
          <w:szCs w:val="28"/>
          <w:lang w:val="en-US"/>
        </w:rPr>
        <w:t>interception</w:t>
      </w:r>
      <w:r w:rsidR="00D317F3">
        <w:rPr>
          <w:rFonts w:ascii="Times New Roman" w:hAnsi="Times New Roman" w:cs="Times New Roman"/>
          <w:sz w:val="28"/>
          <w:szCs w:val="28"/>
        </w:rPr>
        <w:t xml:space="preserve"> – перехоплення, </w:t>
      </w:r>
      <w:r w:rsidR="00DD7126" w:rsidRPr="00997F4B">
        <w:rPr>
          <w:rFonts w:ascii="Times New Roman" w:hAnsi="Times New Roman" w:cs="Times New Roman"/>
          <w:i/>
          <w:iCs/>
          <w:sz w:val="28"/>
          <w:szCs w:val="28"/>
          <w:lang w:val="en-US"/>
        </w:rPr>
        <w:t>data</w:t>
      </w:r>
      <w:r w:rsidR="00DD7126" w:rsidRPr="00997F4B">
        <w:rPr>
          <w:rFonts w:ascii="Times New Roman" w:hAnsi="Times New Roman" w:cs="Times New Roman"/>
          <w:i/>
          <w:iCs/>
          <w:sz w:val="28"/>
          <w:szCs w:val="28"/>
        </w:rPr>
        <w:t xml:space="preserve"> </w:t>
      </w:r>
      <w:r w:rsidR="00DD7126" w:rsidRPr="00997F4B">
        <w:rPr>
          <w:rFonts w:ascii="Times New Roman" w:hAnsi="Times New Roman" w:cs="Times New Roman"/>
          <w:i/>
          <w:iCs/>
          <w:sz w:val="28"/>
          <w:szCs w:val="28"/>
          <w:lang w:val="en-US"/>
        </w:rPr>
        <w:t>transmission</w:t>
      </w:r>
      <w:r w:rsidR="00A23FE4">
        <w:rPr>
          <w:rFonts w:ascii="Times New Roman" w:hAnsi="Times New Roman" w:cs="Times New Roman"/>
          <w:sz w:val="28"/>
          <w:szCs w:val="28"/>
        </w:rPr>
        <w:t xml:space="preserve"> – передача даних,</w:t>
      </w:r>
      <w:r w:rsidR="00DD7126" w:rsidRPr="00A23FE4">
        <w:rPr>
          <w:rFonts w:ascii="Times New Roman" w:hAnsi="Times New Roman" w:cs="Times New Roman"/>
          <w:sz w:val="28"/>
          <w:szCs w:val="28"/>
        </w:rPr>
        <w:t xml:space="preserve"> </w:t>
      </w:r>
      <w:r w:rsidR="00D317F3" w:rsidRPr="00997F4B">
        <w:rPr>
          <w:rFonts w:ascii="Times New Roman" w:hAnsi="Times New Roman" w:cs="Times New Roman"/>
          <w:i/>
          <w:iCs/>
          <w:sz w:val="28"/>
          <w:szCs w:val="28"/>
          <w:lang w:val="en-US"/>
        </w:rPr>
        <w:t>code</w:t>
      </w:r>
      <w:r w:rsidR="00D317F3" w:rsidRPr="00997F4B">
        <w:rPr>
          <w:rFonts w:ascii="Times New Roman" w:hAnsi="Times New Roman" w:cs="Times New Roman"/>
          <w:i/>
          <w:iCs/>
          <w:sz w:val="28"/>
          <w:szCs w:val="28"/>
        </w:rPr>
        <w:t xml:space="preserve"> </w:t>
      </w:r>
      <w:r w:rsidR="00D317F3" w:rsidRPr="00997F4B">
        <w:rPr>
          <w:rFonts w:ascii="Times New Roman" w:hAnsi="Times New Roman" w:cs="Times New Roman"/>
          <w:i/>
          <w:iCs/>
          <w:sz w:val="28"/>
          <w:szCs w:val="28"/>
          <w:lang w:val="en-US"/>
        </w:rPr>
        <w:t>breaker</w:t>
      </w:r>
      <w:r w:rsidR="00A23FE4">
        <w:rPr>
          <w:rFonts w:ascii="Times New Roman" w:hAnsi="Times New Roman" w:cs="Times New Roman"/>
          <w:sz w:val="28"/>
          <w:szCs w:val="28"/>
        </w:rPr>
        <w:t xml:space="preserve"> – </w:t>
      </w:r>
      <w:r w:rsidR="009D5D55">
        <w:rPr>
          <w:rFonts w:ascii="Times New Roman" w:hAnsi="Times New Roman" w:cs="Times New Roman"/>
          <w:sz w:val="28"/>
          <w:szCs w:val="28"/>
        </w:rPr>
        <w:t>пристрій для розшифрування даних</w:t>
      </w:r>
      <w:r w:rsidR="00FE6789">
        <w:rPr>
          <w:rFonts w:ascii="Times New Roman" w:hAnsi="Times New Roman" w:cs="Times New Roman"/>
          <w:sz w:val="28"/>
          <w:szCs w:val="28"/>
        </w:rPr>
        <w:t>;</w:t>
      </w:r>
    </w:p>
    <w:p w14:paraId="445B444F" w14:textId="443A9874" w:rsidR="00D83F18" w:rsidRPr="00E30FC2" w:rsidRDefault="00D83F18" w:rsidP="00813BCD">
      <w:pPr>
        <w:spacing w:after="0" w:line="360" w:lineRule="auto"/>
        <w:ind w:firstLine="709"/>
        <w:jc w:val="both"/>
        <w:rPr>
          <w:rFonts w:ascii="Times New Roman" w:hAnsi="Times New Roman" w:cs="Times New Roman"/>
          <w:sz w:val="28"/>
          <w:szCs w:val="28"/>
        </w:rPr>
      </w:pPr>
      <w:r w:rsidRPr="00D83F18">
        <w:rPr>
          <w:rFonts w:ascii="Times New Roman" w:hAnsi="Times New Roman" w:cs="Times New Roman"/>
          <w:sz w:val="28"/>
          <w:szCs w:val="28"/>
        </w:rPr>
        <w:lastRenderedPageBreak/>
        <w:t xml:space="preserve">5) терміни Інженерних військ. </w:t>
      </w:r>
      <w:r w:rsidRPr="007E2F60">
        <w:rPr>
          <w:rFonts w:ascii="Times New Roman" w:hAnsi="Times New Roman" w:cs="Times New Roman"/>
          <w:sz w:val="28"/>
          <w:szCs w:val="28"/>
        </w:rPr>
        <w:t xml:space="preserve">Наприклад, </w:t>
      </w:r>
      <w:r w:rsidR="007657C2" w:rsidRPr="00E30FC2">
        <w:rPr>
          <w:rFonts w:ascii="Times New Roman" w:hAnsi="Times New Roman" w:cs="Times New Roman"/>
          <w:i/>
          <w:iCs/>
          <w:sz w:val="28"/>
          <w:szCs w:val="28"/>
          <w:lang w:val="en-US"/>
        </w:rPr>
        <w:t>mine</w:t>
      </w:r>
      <w:r w:rsidR="007657C2" w:rsidRPr="00E30FC2">
        <w:rPr>
          <w:rFonts w:ascii="Times New Roman" w:hAnsi="Times New Roman" w:cs="Times New Roman"/>
          <w:i/>
          <w:iCs/>
          <w:sz w:val="28"/>
          <w:szCs w:val="28"/>
        </w:rPr>
        <w:t xml:space="preserve"> </w:t>
      </w:r>
      <w:r w:rsidR="007657C2" w:rsidRPr="00E30FC2">
        <w:rPr>
          <w:rFonts w:ascii="Times New Roman" w:hAnsi="Times New Roman" w:cs="Times New Roman"/>
          <w:i/>
          <w:iCs/>
          <w:sz w:val="28"/>
          <w:szCs w:val="28"/>
          <w:lang w:val="en-US"/>
        </w:rPr>
        <w:t>clearing</w:t>
      </w:r>
      <w:r w:rsidR="00BB3F13">
        <w:rPr>
          <w:rFonts w:ascii="Times New Roman" w:hAnsi="Times New Roman" w:cs="Times New Roman"/>
          <w:sz w:val="28"/>
          <w:szCs w:val="28"/>
        </w:rPr>
        <w:t xml:space="preserve"> – розмінування, </w:t>
      </w:r>
      <w:r w:rsidR="007657C2" w:rsidRPr="00E30FC2">
        <w:rPr>
          <w:rFonts w:ascii="Times New Roman" w:hAnsi="Times New Roman" w:cs="Times New Roman"/>
          <w:i/>
          <w:iCs/>
          <w:sz w:val="28"/>
          <w:szCs w:val="28"/>
          <w:lang w:val="en-US"/>
        </w:rPr>
        <w:t>field</w:t>
      </w:r>
      <w:r w:rsidR="007657C2" w:rsidRPr="00E30FC2">
        <w:rPr>
          <w:rFonts w:ascii="Times New Roman" w:hAnsi="Times New Roman" w:cs="Times New Roman"/>
          <w:i/>
          <w:iCs/>
          <w:sz w:val="28"/>
          <w:szCs w:val="28"/>
        </w:rPr>
        <w:t xml:space="preserve"> </w:t>
      </w:r>
      <w:r w:rsidR="007657C2" w:rsidRPr="00E30FC2">
        <w:rPr>
          <w:rFonts w:ascii="Times New Roman" w:hAnsi="Times New Roman" w:cs="Times New Roman"/>
          <w:i/>
          <w:iCs/>
          <w:sz w:val="28"/>
          <w:szCs w:val="28"/>
          <w:lang w:val="en-US"/>
        </w:rPr>
        <w:t>fortifications</w:t>
      </w:r>
      <w:r w:rsidR="00BB3F13">
        <w:rPr>
          <w:rFonts w:ascii="Times New Roman" w:hAnsi="Times New Roman" w:cs="Times New Roman"/>
          <w:sz w:val="28"/>
          <w:szCs w:val="28"/>
        </w:rPr>
        <w:t xml:space="preserve"> – польові укріплення,</w:t>
      </w:r>
      <w:r w:rsidR="00DD6EE9" w:rsidRPr="00E30FC2">
        <w:rPr>
          <w:rFonts w:ascii="Times New Roman" w:hAnsi="Times New Roman" w:cs="Times New Roman"/>
          <w:sz w:val="28"/>
          <w:szCs w:val="28"/>
        </w:rPr>
        <w:t xml:space="preserve"> </w:t>
      </w:r>
      <w:r w:rsidR="00DD6EE9" w:rsidRPr="00E30FC2">
        <w:rPr>
          <w:rFonts w:ascii="Times New Roman" w:hAnsi="Times New Roman" w:cs="Times New Roman"/>
          <w:i/>
          <w:iCs/>
          <w:sz w:val="28"/>
          <w:szCs w:val="28"/>
          <w:lang w:val="en-US"/>
        </w:rPr>
        <w:t>combat</w:t>
      </w:r>
      <w:r w:rsidR="00DD6EE9" w:rsidRPr="00E30FC2">
        <w:rPr>
          <w:rFonts w:ascii="Times New Roman" w:hAnsi="Times New Roman" w:cs="Times New Roman"/>
          <w:i/>
          <w:iCs/>
          <w:sz w:val="28"/>
          <w:szCs w:val="28"/>
        </w:rPr>
        <w:t xml:space="preserve"> </w:t>
      </w:r>
      <w:r w:rsidR="00E30FC2" w:rsidRPr="00E30FC2">
        <w:rPr>
          <w:rFonts w:ascii="Times New Roman" w:hAnsi="Times New Roman" w:cs="Times New Roman"/>
          <w:i/>
          <w:iCs/>
          <w:sz w:val="28"/>
          <w:szCs w:val="28"/>
          <w:lang w:val="en-US"/>
        </w:rPr>
        <w:t>engineering</w:t>
      </w:r>
      <w:r w:rsidR="00DD6EE9" w:rsidRPr="00E30FC2">
        <w:rPr>
          <w:rFonts w:ascii="Times New Roman" w:hAnsi="Times New Roman" w:cs="Times New Roman"/>
          <w:i/>
          <w:iCs/>
          <w:sz w:val="28"/>
          <w:szCs w:val="28"/>
        </w:rPr>
        <w:t xml:space="preserve"> </w:t>
      </w:r>
      <w:r w:rsidR="00DD6EE9" w:rsidRPr="00E30FC2">
        <w:rPr>
          <w:rFonts w:ascii="Times New Roman" w:hAnsi="Times New Roman" w:cs="Times New Roman"/>
          <w:i/>
          <w:iCs/>
          <w:sz w:val="28"/>
          <w:szCs w:val="28"/>
          <w:lang w:val="en-US"/>
        </w:rPr>
        <w:t>machine</w:t>
      </w:r>
      <w:r w:rsidR="00E30FC2">
        <w:rPr>
          <w:rFonts w:ascii="Times New Roman" w:hAnsi="Times New Roman" w:cs="Times New Roman"/>
          <w:sz w:val="28"/>
          <w:szCs w:val="28"/>
        </w:rPr>
        <w:t xml:space="preserve"> – бойова інженерна машина</w:t>
      </w:r>
      <w:r w:rsidR="00FE6789">
        <w:rPr>
          <w:rFonts w:ascii="Times New Roman" w:hAnsi="Times New Roman" w:cs="Times New Roman"/>
          <w:sz w:val="28"/>
          <w:szCs w:val="28"/>
        </w:rPr>
        <w:t>.</w:t>
      </w:r>
    </w:p>
    <w:p w14:paraId="4797AB02" w14:textId="55EB01BF" w:rsidR="00670657" w:rsidRDefault="00E535D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Класифікація військових термінів </w:t>
      </w:r>
      <w:r w:rsidR="006B4DBA">
        <w:rPr>
          <w:rFonts w:ascii="Times New Roman" w:hAnsi="Times New Roman" w:cs="Times New Roman"/>
          <w:sz w:val="28"/>
          <w:szCs w:val="28"/>
        </w:rPr>
        <w:t>є широк</w:t>
      </w:r>
      <w:r w:rsidR="00654EA2">
        <w:rPr>
          <w:rFonts w:ascii="Times New Roman" w:hAnsi="Times New Roman" w:cs="Times New Roman"/>
          <w:sz w:val="28"/>
          <w:szCs w:val="28"/>
        </w:rPr>
        <w:t>ою</w:t>
      </w:r>
      <w:r w:rsidR="006B4DBA">
        <w:rPr>
          <w:rFonts w:ascii="Times New Roman" w:hAnsi="Times New Roman" w:cs="Times New Roman"/>
          <w:sz w:val="28"/>
          <w:szCs w:val="28"/>
        </w:rPr>
        <w:t xml:space="preserve"> та різноманітн</w:t>
      </w:r>
      <w:r w:rsidR="00654EA2">
        <w:rPr>
          <w:rFonts w:ascii="Times New Roman" w:hAnsi="Times New Roman" w:cs="Times New Roman"/>
          <w:sz w:val="28"/>
          <w:szCs w:val="28"/>
        </w:rPr>
        <w:t>ою</w:t>
      </w:r>
      <w:r w:rsidR="00226CF1">
        <w:rPr>
          <w:rFonts w:ascii="Times New Roman" w:hAnsi="Times New Roman" w:cs="Times New Roman"/>
          <w:sz w:val="28"/>
          <w:szCs w:val="28"/>
        </w:rPr>
        <w:t xml:space="preserve">, </w:t>
      </w:r>
      <w:r w:rsidR="004A146A" w:rsidRPr="004A146A">
        <w:rPr>
          <w:rFonts w:ascii="Times New Roman" w:hAnsi="Times New Roman" w:cs="Times New Roman"/>
          <w:sz w:val="28"/>
          <w:szCs w:val="28"/>
        </w:rPr>
        <w:t>охоплюючи різні аспекти, включаючи їхнє призначення, характеристики, специфіку використання та зв'язок із різними сферами військової науки</w:t>
      </w:r>
      <w:r w:rsidR="0038749E">
        <w:rPr>
          <w:rFonts w:ascii="Times New Roman" w:hAnsi="Times New Roman" w:cs="Times New Roman"/>
          <w:sz w:val="28"/>
          <w:szCs w:val="28"/>
        </w:rPr>
        <w:t>.</w:t>
      </w:r>
    </w:p>
    <w:p w14:paraId="565FF51A" w14:textId="77777777" w:rsidR="00226CF1" w:rsidRDefault="00D366EF" w:rsidP="00813BCD">
      <w:pPr>
        <w:spacing w:after="0" w:line="360" w:lineRule="auto"/>
        <w:ind w:firstLine="709"/>
        <w:jc w:val="both"/>
        <w:rPr>
          <w:rFonts w:ascii="Times New Roman" w:hAnsi="Times New Roman" w:cs="Times New Roman"/>
          <w:sz w:val="28"/>
          <w:szCs w:val="28"/>
        </w:rPr>
      </w:pPr>
      <w:r w:rsidRPr="00D366EF">
        <w:rPr>
          <w:rFonts w:ascii="Times New Roman" w:hAnsi="Times New Roman" w:cs="Times New Roman"/>
          <w:sz w:val="28"/>
          <w:szCs w:val="28"/>
        </w:rPr>
        <w:t>Військова термінологія має свої функції. Номінативна або репрезентативна функція полягає у простому називанні певних військових понять, об'єктів, процесів і дій, тощо</w:t>
      </w:r>
      <w:r w:rsidR="004A674C">
        <w:rPr>
          <w:rFonts w:ascii="Times New Roman" w:hAnsi="Times New Roman" w:cs="Times New Roman"/>
          <w:sz w:val="28"/>
          <w:szCs w:val="28"/>
        </w:rPr>
        <w:t xml:space="preserve">. </w:t>
      </w:r>
      <w:r w:rsidR="004A674C" w:rsidRPr="004A674C">
        <w:rPr>
          <w:rFonts w:ascii="Times New Roman" w:hAnsi="Times New Roman" w:cs="Times New Roman"/>
          <w:sz w:val="28"/>
          <w:szCs w:val="28"/>
        </w:rPr>
        <w:t>Оскільки, в останній час частіше говорять не про називання предметів, а про репрезентацію їх за допомогою лексичних одиниць, доцільніше буде називати цю функцію саме репрезентативною</w:t>
      </w:r>
      <w:r w:rsidR="004A674C">
        <w:rPr>
          <w:rFonts w:ascii="Times New Roman" w:hAnsi="Times New Roman" w:cs="Times New Roman"/>
          <w:sz w:val="28"/>
          <w:szCs w:val="28"/>
        </w:rPr>
        <w:t xml:space="preserve"> </w:t>
      </w:r>
      <w:r w:rsidR="004A674C" w:rsidRPr="00BB1284">
        <w:rPr>
          <w:rFonts w:ascii="Times New Roman" w:hAnsi="Times New Roman" w:cs="Times New Roman"/>
          <w:sz w:val="28"/>
          <w:szCs w:val="28"/>
        </w:rPr>
        <w:t>[</w:t>
      </w:r>
      <w:r w:rsidR="00F547AF">
        <w:rPr>
          <w:rFonts w:ascii="Times New Roman" w:hAnsi="Times New Roman" w:cs="Times New Roman"/>
          <w:sz w:val="28"/>
          <w:szCs w:val="28"/>
        </w:rPr>
        <w:t>37</w:t>
      </w:r>
      <w:r w:rsidR="004A674C" w:rsidRPr="00BB1284">
        <w:rPr>
          <w:rFonts w:ascii="Times New Roman" w:hAnsi="Times New Roman" w:cs="Times New Roman"/>
          <w:sz w:val="28"/>
          <w:szCs w:val="28"/>
        </w:rPr>
        <w:t xml:space="preserve">]. </w:t>
      </w:r>
    </w:p>
    <w:p w14:paraId="54C77A04" w14:textId="33AEDCF8" w:rsidR="00BD4F40" w:rsidRPr="00BB1284" w:rsidRDefault="00BB1284" w:rsidP="00813BCD">
      <w:pPr>
        <w:spacing w:after="0" w:line="360" w:lineRule="auto"/>
        <w:ind w:firstLine="709"/>
        <w:jc w:val="both"/>
        <w:rPr>
          <w:rFonts w:ascii="Times New Roman" w:hAnsi="Times New Roman" w:cs="Times New Roman"/>
          <w:sz w:val="28"/>
          <w:szCs w:val="28"/>
        </w:rPr>
      </w:pPr>
      <w:r w:rsidRPr="00BB1284">
        <w:rPr>
          <w:rFonts w:ascii="Times New Roman" w:hAnsi="Times New Roman" w:cs="Times New Roman"/>
          <w:sz w:val="28"/>
          <w:szCs w:val="28"/>
        </w:rPr>
        <w:t>Інформативна функція термінів полягає у повідомленні про істотні ознаки предмета, поясненні причин різних явищ та процесів, тобто інформуванні та підвищенні обізнаності адресата тексту [</w:t>
      </w:r>
      <w:r w:rsidR="004C1F38">
        <w:rPr>
          <w:rFonts w:ascii="Times New Roman" w:hAnsi="Times New Roman" w:cs="Times New Roman"/>
          <w:sz w:val="28"/>
          <w:szCs w:val="28"/>
        </w:rPr>
        <w:t>7</w:t>
      </w:r>
      <w:r w:rsidRPr="00BB1284">
        <w:rPr>
          <w:rFonts w:ascii="Times New Roman" w:hAnsi="Times New Roman" w:cs="Times New Roman"/>
          <w:sz w:val="28"/>
          <w:szCs w:val="28"/>
        </w:rPr>
        <w:t>].</w:t>
      </w:r>
      <w:r>
        <w:rPr>
          <w:rFonts w:ascii="Times New Roman" w:hAnsi="Times New Roman" w:cs="Times New Roman"/>
          <w:sz w:val="28"/>
          <w:szCs w:val="28"/>
        </w:rPr>
        <w:t xml:space="preserve"> Таким чином, </w:t>
      </w:r>
      <w:r w:rsidR="009440A9">
        <w:rPr>
          <w:rFonts w:ascii="Times New Roman" w:hAnsi="Times New Roman" w:cs="Times New Roman"/>
          <w:sz w:val="28"/>
          <w:szCs w:val="28"/>
        </w:rPr>
        <w:t>первинними функціями термінів є репрезентативна та інформативна</w:t>
      </w:r>
      <w:r w:rsidR="0003100C">
        <w:rPr>
          <w:rFonts w:ascii="Times New Roman" w:hAnsi="Times New Roman" w:cs="Times New Roman"/>
          <w:sz w:val="28"/>
          <w:szCs w:val="28"/>
        </w:rPr>
        <w:t xml:space="preserve">, що </w:t>
      </w:r>
      <w:r w:rsidR="00E2232E">
        <w:rPr>
          <w:rFonts w:ascii="Times New Roman" w:hAnsi="Times New Roman" w:cs="Times New Roman"/>
          <w:sz w:val="28"/>
          <w:szCs w:val="28"/>
        </w:rPr>
        <w:t xml:space="preserve">існують за умови використання термінів саме у </w:t>
      </w:r>
      <w:r w:rsidR="00A07214">
        <w:rPr>
          <w:rFonts w:ascii="Times New Roman" w:hAnsi="Times New Roman" w:cs="Times New Roman"/>
          <w:sz w:val="28"/>
          <w:szCs w:val="28"/>
        </w:rPr>
        <w:t xml:space="preserve">військовій сфері. </w:t>
      </w:r>
    </w:p>
    <w:p w14:paraId="4BC43F43" w14:textId="73B03E1A" w:rsidR="001F37A1" w:rsidRDefault="001F37A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військової лексики, також, в</w:t>
      </w:r>
      <w:r w:rsidR="00223ABB">
        <w:rPr>
          <w:rFonts w:ascii="Times New Roman" w:hAnsi="Times New Roman" w:cs="Times New Roman"/>
          <w:sz w:val="28"/>
          <w:szCs w:val="28"/>
        </w:rPr>
        <w:t>ідносяться</w:t>
      </w:r>
      <w:r>
        <w:rPr>
          <w:rFonts w:ascii="Times New Roman" w:hAnsi="Times New Roman" w:cs="Times New Roman"/>
          <w:sz w:val="28"/>
          <w:szCs w:val="28"/>
        </w:rPr>
        <w:t xml:space="preserve"> емоційно-забарвлені </w:t>
      </w:r>
      <w:r w:rsidR="00AF451C">
        <w:rPr>
          <w:rFonts w:ascii="Times New Roman" w:hAnsi="Times New Roman" w:cs="Times New Roman"/>
          <w:sz w:val="28"/>
          <w:szCs w:val="28"/>
        </w:rPr>
        <w:t>лексичні одиниці, які складаються з слів та словосполучень</w:t>
      </w:r>
      <w:r w:rsidR="00223ABB">
        <w:rPr>
          <w:rFonts w:ascii="Times New Roman" w:hAnsi="Times New Roman" w:cs="Times New Roman"/>
          <w:sz w:val="28"/>
          <w:szCs w:val="28"/>
        </w:rPr>
        <w:t xml:space="preserve"> та</w:t>
      </w:r>
      <w:r w:rsidR="00420D02">
        <w:rPr>
          <w:rFonts w:ascii="Times New Roman" w:hAnsi="Times New Roman" w:cs="Times New Roman"/>
          <w:sz w:val="28"/>
          <w:szCs w:val="28"/>
        </w:rPr>
        <w:t xml:space="preserve"> базуються на </w:t>
      </w:r>
      <w:r w:rsidR="00E7144D">
        <w:rPr>
          <w:rFonts w:ascii="Times New Roman" w:hAnsi="Times New Roman" w:cs="Times New Roman"/>
          <w:sz w:val="28"/>
          <w:szCs w:val="28"/>
        </w:rPr>
        <w:t xml:space="preserve">семантичному </w:t>
      </w:r>
      <w:r w:rsidR="00420D02">
        <w:rPr>
          <w:rFonts w:ascii="Times New Roman" w:hAnsi="Times New Roman" w:cs="Times New Roman"/>
          <w:sz w:val="28"/>
          <w:szCs w:val="28"/>
        </w:rPr>
        <w:t>поєднан</w:t>
      </w:r>
      <w:r w:rsidR="00E7144D">
        <w:rPr>
          <w:rFonts w:ascii="Times New Roman" w:hAnsi="Times New Roman" w:cs="Times New Roman"/>
          <w:sz w:val="28"/>
          <w:szCs w:val="28"/>
        </w:rPr>
        <w:t>н</w:t>
      </w:r>
      <w:r w:rsidR="00420D02">
        <w:rPr>
          <w:rFonts w:ascii="Times New Roman" w:hAnsi="Times New Roman" w:cs="Times New Roman"/>
          <w:sz w:val="28"/>
          <w:szCs w:val="28"/>
        </w:rPr>
        <w:t xml:space="preserve">і </w:t>
      </w:r>
      <w:r w:rsidR="00E7144D">
        <w:rPr>
          <w:rFonts w:ascii="Times New Roman" w:hAnsi="Times New Roman" w:cs="Times New Roman"/>
          <w:sz w:val="28"/>
          <w:szCs w:val="28"/>
        </w:rPr>
        <w:t xml:space="preserve">в одному контексті </w:t>
      </w:r>
      <w:r w:rsidR="00E02104">
        <w:rPr>
          <w:rFonts w:ascii="Times New Roman" w:hAnsi="Times New Roman" w:cs="Times New Roman"/>
          <w:sz w:val="28"/>
          <w:szCs w:val="28"/>
        </w:rPr>
        <w:t xml:space="preserve">різних значень одного слова чи </w:t>
      </w:r>
      <w:r w:rsidR="009A1CE7">
        <w:rPr>
          <w:rFonts w:ascii="Times New Roman" w:hAnsi="Times New Roman" w:cs="Times New Roman"/>
          <w:sz w:val="28"/>
          <w:szCs w:val="28"/>
        </w:rPr>
        <w:t>різних слів, що мають схоже</w:t>
      </w:r>
      <w:r w:rsidR="004C1BB1">
        <w:rPr>
          <w:rFonts w:ascii="Times New Roman" w:hAnsi="Times New Roman" w:cs="Times New Roman"/>
          <w:sz w:val="28"/>
          <w:szCs w:val="28"/>
        </w:rPr>
        <w:t xml:space="preserve"> або однакове</w:t>
      </w:r>
      <w:r w:rsidR="009A1CE7">
        <w:rPr>
          <w:rFonts w:ascii="Times New Roman" w:hAnsi="Times New Roman" w:cs="Times New Roman"/>
          <w:sz w:val="28"/>
          <w:szCs w:val="28"/>
        </w:rPr>
        <w:t xml:space="preserve"> звучання</w:t>
      </w:r>
      <w:r w:rsidR="00504AAC">
        <w:rPr>
          <w:rFonts w:ascii="Times New Roman" w:hAnsi="Times New Roman" w:cs="Times New Roman"/>
          <w:sz w:val="28"/>
          <w:szCs w:val="28"/>
        </w:rPr>
        <w:t xml:space="preserve"> </w:t>
      </w:r>
      <w:r w:rsidR="00504AAC" w:rsidRPr="00504AAC">
        <w:rPr>
          <w:rFonts w:ascii="Times New Roman" w:hAnsi="Times New Roman" w:cs="Times New Roman"/>
          <w:sz w:val="28"/>
          <w:szCs w:val="28"/>
        </w:rPr>
        <w:t>[</w:t>
      </w:r>
      <w:r w:rsidR="004C1F38">
        <w:rPr>
          <w:rFonts w:ascii="Times New Roman" w:hAnsi="Times New Roman" w:cs="Times New Roman"/>
          <w:sz w:val="28"/>
          <w:szCs w:val="28"/>
        </w:rPr>
        <w:t>26</w:t>
      </w:r>
      <w:r w:rsidR="00504AAC" w:rsidRPr="00504AAC">
        <w:rPr>
          <w:rFonts w:ascii="Times New Roman" w:hAnsi="Times New Roman" w:cs="Times New Roman"/>
          <w:sz w:val="28"/>
          <w:szCs w:val="28"/>
        </w:rPr>
        <w:t>]</w:t>
      </w:r>
      <w:r w:rsidR="004C1BB1">
        <w:rPr>
          <w:rFonts w:ascii="Times New Roman" w:hAnsi="Times New Roman" w:cs="Times New Roman"/>
          <w:sz w:val="28"/>
          <w:szCs w:val="28"/>
        </w:rPr>
        <w:t>.</w:t>
      </w:r>
      <w:r w:rsidR="009A1CE7">
        <w:rPr>
          <w:rFonts w:ascii="Times New Roman" w:hAnsi="Times New Roman" w:cs="Times New Roman"/>
          <w:sz w:val="28"/>
          <w:szCs w:val="28"/>
        </w:rPr>
        <w:t xml:space="preserve"> </w:t>
      </w:r>
      <w:r w:rsidR="00450D5D">
        <w:rPr>
          <w:rFonts w:ascii="Times New Roman" w:hAnsi="Times New Roman" w:cs="Times New Roman"/>
          <w:sz w:val="28"/>
          <w:szCs w:val="28"/>
        </w:rPr>
        <w:t xml:space="preserve">До цієї лексики можна віднести </w:t>
      </w:r>
      <w:r w:rsidR="00FE1E3A">
        <w:rPr>
          <w:rFonts w:ascii="Times New Roman" w:hAnsi="Times New Roman" w:cs="Times New Roman"/>
          <w:sz w:val="28"/>
          <w:szCs w:val="28"/>
        </w:rPr>
        <w:t xml:space="preserve">військовий </w:t>
      </w:r>
      <w:r w:rsidR="00450D5D">
        <w:rPr>
          <w:rFonts w:ascii="Times New Roman" w:hAnsi="Times New Roman" w:cs="Times New Roman"/>
          <w:sz w:val="28"/>
          <w:szCs w:val="28"/>
        </w:rPr>
        <w:t xml:space="preserve">сленг, </w:t>
      </w:r>
      <w:r w:rsidR="00FE1E3A">
        <w:rPr>
          <w:rFonts w:ascii="Times New Roman" w:hAnsi="Times New Roman" w:cs="Times New Roman"/>
          <w:sz w:val="28"/>
          <w:szCs w:val="28"/>
        </w:rPr>
        <w:t xml:space="preserve">військові </w:t>
      </w:r>
      <w:r w:rsidR="00756F2C">
        <w:rPr>
          <w:rFonts w:ascii="Times New Roman" w:hAnsi="Times New Roman" w:cs="Times New Roman"/>
          <w:sz w:val="28"/>
          <w:szCs w:val="28"/>
        </w:rPr>
        <w:t>арготизми</w:t>
      </w:r>
      <w:r w:rsidR="00012620">
        <w:rPr>
          <w:rFonts w:ascii="Times New Roman" w:hAnsi="Times New Roman" w:cs="Times New Roman"/>
          <w:sz w:val="28"/>
          <w:szCs w:val="28"/>
        </w:rPr>
        <w:t xml:space="preserve"> та</w:t>
      </w:r>
      <w:r w:rsidR="00756F2C">
        <w:rPr>
          <w:rFonts w:ascii="Times New Roman" w:hAnsi="Times New Roman" w:cs="Times New Roman"/>
          <w:sz w:val="28"/>
          <w:szCs w:val="28"/>
        </w:rPr>
        <w:t xml:space="preserve"> жаргонізми</w:t>
      </w:r>
      <w:r w:rsidR="00641A83">
        <w:rPr>
          <w:rFonts w:ascii="Times New Roman" w:hAnsi="Times New Roman" w:cs="Times New Roman"/>
          <w:sz w:val="28"/>
          <w:szCs w:val="28"/>
        </w:rPr>
        <w:t>.</w:t>
      </w:r>
    </w:p>
    <w:p w14:paraId="02ED457E" w14:textId="77777777" w:rsidR="00226CF1" w:rsidRDefault="00226CF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сленгом розуміють</w:t>
      </w:r>
      <w:r w:rsidR="0019196B">
        <w:rPr>
          <w:rFonts w:ascii="Times New Roman" w:hAnsi="Times New Roman" w:cs="Times New Roman"/>
          <w:sz w:val="28"/>
          <w:szCs w:val="28"/>
        </w:rPr>
        <w:t xml:space="preserve"> </w:t>
      </w:r>
      <w:r w:rsidR="007D4856">
        <w:rPr>
          <w:rFonts w:ascii="Times New Roman" w:hAnsi="Times New Roman" w:cs="Times New Roman"/>
          <w:sz w:val="28"/>
          <w:szCs w:val="28"/>
        </w:rPr>
        <w:t>специфічні слова та вирази</w:t>
      </w:r>
      <w:r w:rsidR="00D81FEA">
        <w:rPr>
          <w:rFonts w:ascii="Times New Roman" w:hAnsi="Times New Roman" w:cs="Times New Roman"/>
          <w:sz w:val="28"/>
          <w:szCs w:val="28"/>
        </w:rPr>
        <w:t xml:space="preserve">, які використовуються </w:t>
      </w:r>
      <w:r w:rsidR="006409D3">
        <w:rPr>
          <w:rFonts w:ascii="Times New Roman" w:hAnsi="Times New Roman" w:cs="Times New Roman"/>
          <w:sz w:val="28"/>
          <w:szCs w:val="28"/>
        </w:rPr>
        <w:t>різними</w:t>
      </w:r>
      <w:r w:rsidR="00FB24E4">
        <w:rPr>
          <w:rFonts w:ascii="Times New Roman" w:hAnsi="Times New Roman" w:cs="Times New Roman"/>
          <w:sz w:val="28"/>
          <w:szCs w:val="28"/>
        </w:rPr>
        <w:t xml:space="preserve"> </w:t>
      </w:r>
      <w:r w:rsidR="006409D3">
        <w:rPr>
          <w:rFonts w:ascii="Times New Roman" w:hAnsi="Times New Roman" w:cs="Times New Roman"/>
          <w:sz w:val="28"/>
          <w:szCs w:val="28"/>
        </w:rPr>
        <w:t>групами</w:t>
      </w:r>
      <w:r w:rsidR="00851CE6">
        <w:rPr>
          <w:rFonts w:ascii="Times New Roman" w:hAnsi="Times New Roman" w:cs="Times New Roman"/>
          <w:sz w:val="28"/>
          <w:szCs w:val="28"/>
        </w:rPr>
        <w:t xml:space="preserve"> </w:t>
      </w:r>
      <w:r w:rsidR="00FB24E4">
        <w:rPr>
          <w:rFonts w:ascii="Times New Roman" w:hAnsi="Times New Roman" w:cs="Times New Roman"/>
          <w:sz w:val="28"/>
          <w:szCs w:val="28"/>
        </w:rPr>
        <w:t xml:space="preserve">людей </w:t>
      </w:r>
      <w:r w:rsidR="00851CE6">
        <w:rPr>
          <w:rFonts w:ascii="Times New Roman" w:hAnsi="Times New Roman" w:cs="Times New Roman"/>
          <w:sz w:val="28"/>
          <w:szCs w:val="28"/>
        </w:rPr>
        <w:t>на позначення певних вікових</w:t>
      </w:r>
      <w:r w:rsidR="000E168D">
        <w:rPr>
          <w:rFonts w:ascii="Times New Roman" w:hAnsi="Times New Roman" w:cs="Times New Roman"/>
          <w:sz w:val="28"/>
          <w:szCs w:val="28"/>
        </w:rPr>
        <w:t>, професійних</w:t>
      </w:r>
      <w:r w:rsidR="00FB24E4">
        <w:rPr>
          <w:rFonts w:ascii="Times New Roman" w:hAnsi="Times New Roman" w:cs="Times New Roman"/>
          <w:sz w:val="28"/>
          <w:szCs w:val="28"/>
        </w:rPr>
        <w:t xml:space="preserve">, чи соціальних прошарків </w:t>
      </w:r>
      <w:r w:rsidR="00FB24E4" w:rsidRPr="00A96379">
        <w:rPr>
          <w:rFonts w:ascii="Times New Roman" w:hAnsi="Times New Roman" w:cs="Times New Roman"/>
          <w:sz w:val="28"/>
          <w:szCs w:val="28"/>
        </w:rPr>
        <w:t>[</w:t>
      </w:r>
      <w:r w:rsidR="00FB24E4">
        <w:rPr>
          <w:rFonts w:ascii="Times New Roman" w:hAnsi="Times New Roman" w:cs="Times New Roman"/>
          <w:sz w:val="28"/>
          <w:szCs w:val="28"/>
        </w:rPr>
        <w:t>1</w:t>
      </w:r>
      <w:r w:rsidR="004C1F38">
        <w:rPr>
          <w:rFonts w:ascii="Times New Roman" w:hAnsi="Times New Roman" w:cs="Times New Roman"/>
          <w:sz w:val="28"/>
          <w:szCs w:val="28"/>
        </w:rPr>
        <w:t>7</w:t>
      </w:r>
      <w:r w:rsidR="00FB24E4" w:rsidRPr="00A96379">
        <w:rPr>
          <w:rFonts w:ascii="Times New Roman" w:hAnsi="Times New Roman" w:cs="Times New Roman"/>
          <w:sz w:val="28"/>
          <w:szCs w:val="28"/>
        </w:rPr>
        <w:t>]</w:t>
      </w:r>
      <w:r w:rsidR="00FB24E4" w:rsidRPr="00680899">
        <w:rPr>
          <w:rFonts w:ascii="Times New Roman" w:hAnsi="Times New Roman" w:cs="Times New Roman"/>
          <w:sz w:val="28"/>
          <w:szCs w:val="28"/>
        </w:rPr>
        <w:t>.</w:t>
      </w:r>
      <w:r w:rsidR="00C90DF9">
        <w:rPr>
          <w:rFonts w:ascii="Times New Roman" w:hAnsi="Times New Roman" w:cs="Times New Roman"/>
          <w:sz w:val="28"/>
          <w:szCs w:val="28"/>
        </w:rPr>
        <w:t xml:space="preserve"> </w:t>
      </w:r>
      <w:r w:rsidR="00940396">
        <w:rPr>
          <w:rFonts w:ascii="Times New Roman" w:hAnsi="Times New Roman" w:cs="Times New Roman"/>
          <w:sz w:val="28"/>
          <w:szCs w:val="28"/>
        </w:rPr>
        <w:t>Тобто,</w:t>
      </w:r>
      <w:r w:rsidR="00CC6412">
        <w:rPr>
          <w:rFonts w:ascii="Times New Roman" w:hAnsi="Times New Roman" w:cs="Times New Roman"/>
          <w:sz w:val="28"/>
          <w:szCs w:val="28"/>
        </w:rPr>
        <w:t xml:space="preserve"> іншими словами</w:t>
      </w:r>
      <w:r>
        <w:rPr>
          <w:rFonts w:ascii="Times New Roman" w:hAnsi="Times New Roman" w:cs="Times New Roman"/>
          <w:sz w:val="28"/>
          <w:szCs w:val="28"/>
        </w:rPr>
        <w:t>,</w:t>
      </w:r>
      <w:r w:rsidR="00CC6412">
        <w:rPr>
          <w:rFonts w:ascii="Times New Roman" w:hAnsi="Times New Roman" w:cs="Times New Roman"/>
          <w:sz w:val="28"/>
          <w:szCs w:val="28"/>
        </w:rPr>
        <w:t xml:space="preserve"> </w:t>
      </w:r>
      <w:r w:rsidR="00940396">
        <w:rPr>
          <w:rFonts w:ascii="Times New Roman" w:hAnsi="Times New Roman" w:cs="Times New Roman"/>
          <w:sz w:val="28"/>
          <w:szCs w:val="28"/>
        </w:rPr>
        <w:t xml:space="preserve">сленг </w:t>
      </w:r>
      <w:r w:rsidR="00B11F00">
        <w:rPr>
          <w:rFonts w:ascii="Times New Roman" w:hAnsi="Times New Roman" w:cs="Times New Roman"/>
          <w:sz w:val="28"/>
          <w:szCs w:val="28"/>
        </w:rPr>
        <w:t>це</w:t>
      </w:r>
      <w:r w:rsidR="00CC6412">
        <w:rPr>
          <w:rFonts w:ascii="Times New Roman" w:hAnsi="Times New Roman" w:cs="Times New Roman"/>
          <w:sz w:val="28"/>
          <w:szCs w:val="28"/>
        </w:rPr>
        <w:t xml:space="preserve"> </w:t>
      </w:r>
      <w:r w:rsidR="002B2963">
        <w:rPr>
          <w:rFonts w:ascii="Times New Roman" w:hAnsi="Times New Roman" w:cs="Times New Roman"/>
          <w:sz w:val="28"/>
          <w:szCs w:val="28"/>
        </w:rPr>
        <w:t>використання</w:t>
      </w:r>
      <w:r w:rsidR="001F4664">
        <w:rPr>
          <w:rFonts w:ascii="Times New Roman" w:hAnsi="Times New Roman" w:cs="Times New Roman"/>
          <w:sz w:val="28"/>
          <w:szCs w:val="28"/>
        </w:rPr>
        <w:t xml:space="preserve"> </w:t>
      </w:r>
      <w:r w:rsidR="00BC3277">
        <w:rPr>
          <w:rFonts w:ascii="Times New Roman" w:hAnsi="Times New Roman" w:cs="Times New Roman"/>
          <w:sz w:val="28"/>
          <w:szCs w:val="28"/>
        </w:rPr>
        <w:t>забарвлених</w:t>
      </w:r>
      <w:r w:rsidR="002B2963" w:rsidRPr="002B2963">
        <w:rPr>
          <w:rFonts w:ascii="Times New Roman" w:hAnsi="Times New Roman" w:cs="Times New Roman"/>
          <w:sz w:val="28"/>
          <w:szCs w:val="28"/>
        </w:rPr>
        <w:t xml:space="preserve"> </w:t>
      </w:r>
      <w:r w:rsidR="001F4664">
        <w:rPr>
          <w:rFonts w:ascii="Times New Roman" w:hAnsi="Times New Roman" w:cs="Times New Roman"/>
          <w:sz w:val="28"/>
          <w:szCs w:val="28"/>
        </w:rPr>
        <w:t xml:space="preserve">слів </w:t>
      </w:r>
      <w:r w:rsidR="001A2170">
        <w:rPr>
          <w:rFonts w:ascii="Times New Roman" w:hAnsi="Times New Roman" w:cs="Times New Roman"/>
          <w:sz w:val="28"/>
          <w:szCs w:val="28"/>
        </w:rPr>
        <w:t xml:space="preserve">певними людьми в усному </w:t>
      </w:r>
      <w:r w:rsidR="00FF228B">
        <w:rPr>
          <w:rFonts w:ascii="Times New Roman" w:hAnsi="Times New Roman" w:cs="Times New Roman"/>
          <w:sz w:val="28"/>
          <w:szCs w:val="28"/>
        </w:rPr>
        <w:t xml:space="preserve">неофіційному </w:t>
      </w:r>
      <w:r w:rsidR="001A2170">
        <w:rPr>
          <w:rFonts w:ascii="Times New Roman" w:hAnsi="Times New Roman" w:cs="Times New Roman"/>
          <w:sz w:val="28"/>
          <w:szCs w:val="28"/>
        </w:rPr>
        <w:t>мовленні</w:t>
      </w:r>
      <w:r w:rsidR="00FF228B">
        <w:rPr>
          <w:rFonts w:ascii="Times New Roman" w:hAnsi="Times New Roman" w:cs="Times New Roman"/>
          <w:sz w:val="28"/>
          <w:szCs w:val="28"/>
        </w:rPr>
        <w:t>.</w:t>
      </w:r>
      <w:r w:rsidR="00C04871">
        <w:rPr>
          <w:rFonts w:ascii="Times New Roman" w:hAnsi="Times New Roman" w:cs="Times New Roman"/>
          <w:sz w:val="28"/>
          <w:szCs w:val="28"/>
        </w:rPr>
        <w:t xml:space="preserve"> </w:t>
      </w:r>
      <w:r w:rsidR="00795371">
        <w:rPr>
          <w:rFonts w:ascii="Times New Roman" w:hAnsi="Times New Roman" w:cs="Times New Roman"/>
          <w:sz w:val="28"/>
          <w:szCs w:val="28"/>
        </w:rPr>
        <w:t xml:space="preserve">До військового сленгу належать слова, які дають просту назву військовим термінам майже у всіх сферах військової справи. </w:t>
      </w:r>
      <w:r>
        <w:rPr>
          <w:rFonts w:ascii="Times New Roman" w:hAnsi="Times New Roman" w:cs="Times New Roman"/>
          <w:sz w:val="28"/>
          <w:szCs w:val="28"/>
        </w:rPr>
        <w:t>У</w:t>
      </w:r>
      <w:r w:rsidR="00615830">
        <w:rPr>
          <w:rFonts w:ascii="Times New Roman" w:hAnsi="Times New Roman" w:cs="Times New Roman"/>
          <w:sz w:val="28"/>
          <w:szCs w:val="28"/>
        </w:rPr>
        <w:t xml:space="preserve"> </w:t>
      </w:r>
      <w:r w:rsidR="00D95443" w:rsidRPr="00D95443">
        <w:rPr>
          <w:rFonts w:ascii="Times New Roman" w:hAnsi="Times New Roman" w:cs="Times New Roman"/>
          <w:sz w:val="28"/>
          <w:szCs w:val="28"/>
        </w:rPr>
        <w:t>професій</w:t>
      </w:r>
      <w:r w:rsidR="00615830">
        <w:rPr>
          <w:rFonts w:ascii="Times New Roman" w:hAnsi="Times New Roman" w:cs="Times New Roman"/>
          <w:sz w:val="28"/>
          <w:szCs w:val="28"/>
        </w:rPr>
        <w:t>но</w:t>
      </w:r>
      <w:r w:rsidR="00396B4C">
        <w:rPr>
          <w:rFonts w:ascii="Times New Roman" w:hAnsi="Times New Roman" w:cs="Times New Roman"/>
          <w:sz w:val="28"/>
          <w:szCs w:val="28"/>
        </w:rPr>
        <w:t>-</w:t>
      </w:r>
      <w:r w:rsidR="00595F84">
        <w:rPr>
          <w:rFonts w:ascii="Times New Roman" w:hAnsi="Times New Roman" w:cs="Times New Roman"/>
          <w:sz w:val="28"/>
          <w:szCs w:val="28"/>
        </w:rPr>
        <w:t>військовому</w:t>
      </w:r>
      <w:r w:rsidR="00615830">
        <w:rPr>
          <w:rFonts w:ascii="Times New Roman" w:hAnsi="Times New Roman" w:cs="Times New Roman"/>
          <w:sz w:val="28"/>
          <w:szCs w:val="28"/>
        </w:rPr>
        <w:t xml:space="preserve"> </w:t>
      </w:r>
      <w:r w:rsidR="00A74E32">
        <w:rPr>
          <w:rFonts w:ascii="Times New Roman" w:hAnsi="Times New Roman" w:cs="Times New Roman"/>
          <w:sz w:val="28"/>
          <w:szCs w:val="28"/>
        </w:rPr>
        <w:t xml:space="preserve">існує необхідність </w:t>
      </w:r>
      <w:r w:rsidR="00A74E32" w:rsidRPr="00D95443">
        <w:rPr>
          <w:rFonts w:ascii="Times New Roman" w:hAnsi="Times New Roman" w:cs="Times New Roman"/>
          <w:sz w:val="28"/>
          <w:szCs w:val="28"/>
        </w:rPr>
        <w:t xml:space="preserve">використовувати </w:t>
      </w:r>
      <w:r w:rsidR="00A74E32">
        <w:rPr>
          <w:rFonts w:ascii="Times New Roman" w:hAnsi="Times New Roman" w:cs="Times New Roman"/>
          <w:sz w:val="28"/>
          <w:szCs w:val="28"/>
        </w:rPr>
        <w:t xml:space="preserve">прості </w:t>
      </w:r>
      <w:r w:rsidR="00A74E32" w:rsidRPr="00D95443">
        <w:rPr>
          <w:rFonts w:ascii="Times New Roman" w:hAnsi="Times New Roman" w:cs="Times New Roman"/>
          <w:sz w:val="28"/>
          <w:szCs w:val="28"/>
        </w:rPr>
        <w:t>назви для об'єктів та подій</w:t>
      </w:r>
      <w:r w:rsidR="00BC785A">
        <w:rPr>
          <w:rFonts w:ascii="Times New Roman" w:hAnsi="Times New Roman" w:cs="Times New Roman"/>
          <w:sz w:val="28"/>
          <w:szCs w:val="28"/>
        </w:rPr>
        <w:t xml:space="preserve"> </w:t>
      </w:r>
      <w:r w:rsidR="00BC785A" w:rsidRPr="00BC785A">
        <w:rPr>
          <w:rFonts w:ascii="Times New Roman" w:hAnsi="Times New Roman" w:cs="Times New Roman"/>
          <w:sz w:val="28"/>
          <w:szCs w:val="28"/>
          <w:lang w:val="ru-RU"/>
        </w:rPr>
        <w:t>[</w:t>
      </w:r>
      <w:r w:rsidR="004C1F38">
        <w:rPr>
          <w:rFonts w:ascii="Times New Roman" w:hAnsi="Times New Roman" w:cs="Times New Roman"/>
          <w:sz w:val="28"/>
          <w:szCs w:val="28"/>
          <w:lang w:val="ru-RU"/>
        </w:rPr>
        <w:t>26</w:t>
      </w:r>
      <w:r w:rsidR="00BC785A" w:rsidRPr="00BC785A">
        <w:rPr>
          <w:rFonts w:ascii="Times New Roman" w:hAnsi="Times New Roman" w:cs="Times New Roman"/>
          <w:sz w:val="28"/>
          <w:szCs w:val="28"/>
          <w:lang w:val="ru-RU"/>
        </w:rPr>
        <w:t>]</w:t>
      </w:r>
      <w:r w:rsidR="005C76E9">
        <w:rPr>
          <w:rFonts w:ascii="Times New Roman" w:hAnsi="Times New Roman" w:cs="Times New Roman"/>
          <w:sz w:val="28"/>
          <w:szCs w:val="28"/>
        </w:rPr>
        <w:t>.</w:t>
      </w:r>
      <w:r w:rsidR="00302A95">
        <w:rPr>
          <w:rFonts w:ascii="Times New Roman" w:hAnsi="Times New Roman" w:cs="Times New Roman"/>
          <w:sz w:val="28"/>
          <w:szCs w:val="28"/>
        </w:rPr>
        <w:t xml:space="preserve"> </w:t>
      </w:r>
      <w:r w:rsidR="00A80270">
        <w:rPr>
          <w:rFonts w:ascii="Times New Roman" w:hAnsi="Times New Roman" w:cs="Times New Roman"/>
          <w:sz w:val="28"/>
          <w:szCs w:val="28"/>
        </w:rPr>
        <w:t>Мовознавці</w:t>
      </w:r>
      <w:r w:rsidR="00AB5D1D">
        <w:rPr>
          <w:rFonts w:ascii="Times New Roman" w:hAnsi="Times New Roman" w:cs="Times New Roman"/>
          <w:sz w:val="28"/>
          <w:szCs w:val="28"/>
        </w:rPr>
        <w:t xml:space="preserve"> к</w:t>
      </w:r>
      <w:r w:rsidR="00A80270">
        <w:rPr>
          <w:rFonts w:ascii="Times New Roman" w:hAnsi="Times New Roman" w:cs="Times New Roman"/>
          <w:sz w:val="28"/>
          <w:szCs w:val="28"/>
        </w:rPr>
        <w:t>ласифіку</w:t>
      </w:r>
      <w:r w:rsidR="00AB5D1D">
        <w:rPr>
          <w:rFonts w:ascii="Times New Roman" w:hAnsi="Times New Roman" w:cs="Times New Roman"/>
          <w:sz w:val="28"/>
          <w:szCs w:val="28"/>
        </w:rPr>
        <w:t>ють</w:t>
      </w:r>
      <w:r w:rsidR="00A80270">
        <w:rPr>
          <w:rFonts w:ascii="Times New Roman" w:hAnsi="Times New Roman" w:cs="Times New Roman"/>
          <w:sz w:val="28"/>
          <w:szCs w:val="28"/>
        </w:rPr>
        <w:t xml:space="preserve"> сленг за </w:t>
      </w:r>
      <w:r w:rsidR="000E77A2">
        <w:rPr>
          <w:rFonts w:ascii="Times New Roman" w:hAnsi="Times New Roman" w:cs="Times New Roman"/>
          <w:sz w:val="28"/>
          <w:szCs w:val="28"/>
        </w:rPr>
        <w:t>такими</w:t>
      </w:r>
      <w:r w:rsidR="0048504E">
        <w:rPr>
          <w:rFonts w:ascii="Times New Roman" w:hAnsi="Times New Roman" w:cs="Times New Roman"/>
          <w:sz w:val="28"/>
          <w:szCs w:val="28"/>
        </w:rPr>
        <w:t xml:space="preserve"> ознаками: складність </w:t>
      </w:r>
      <w:r w:rsidR="0048504E">
        <w:rPr>
          <w:rFonts w:ascii="Times New Roman" w:hAnsi="Times New Roman" w:cs="Times New Roman"/>
          <w:sz w:val="28"/>
          <w:szCs w:val="28"/>
        </w:rPr>
        <w:lastRenderedPageBreak/>
        <w:t>перекладу</w:t>
      </w:r>
      <w:r w:rsidR="000E77A2">
        <w:rPr>
          <w:rFonts w:ascii="Times New Roman" w:hAnsi="Times New Roman" w:cs="Times New Roman"/>
          <w:sz w:val="28"/>
          <w:szCs w:val="28"/>
        </w:rPr>
        <w:t xml:space="preserve"> і </w:t>
      </w:r>
      <w:r w:rsidR="008C7A68">
        <w:rPr>
          <w:rFonts w:ascii="Times New Roman" w:hAnsi="Times New Roman" w:cs="Times New Roman"/>
          <w:sz w:val="28"/>
          <w:szCs w:val="28"/>
        </w:rPr>
        <w:t>тематичні групи</w:t>
      </w:r>
      <w:r w:rsidR="009D1965">
        <w:rPr>
          <w:rFonts w:ascii="Times New Roman" w:hAnsi="Times New Roman" w:cs="Times New Roman"/>
          <w:sz w:val="28"/>
          <w:szCs w:val="28"/>
        </w:rPr>
        <w:t>, які включають в себе військов</w:t>
      </w:r>
      <w:r w:rsidR="006571A2">
        <w:rPr>
          <w:rFonts w:ascii="Times New Roman" w:hAnsi="Times New Roman" w:cs="Times New Roman"/>
          <w:sz w:val="28"/>
          <w:szCs w:val="28"/>
        </w:rPr>
        <w:t>о-побутове</w:t>
      </w:r>
      <w:r w:rsidR="009D1965">
        <w:rPr>
          <w:rFonts w:ascii="Times New Roman" w:hAnsi="Times New Roman" w:cs="Times New Roman"/>
          <w:sz w:val="28"/>
          <w:szCs w:val="28"/>
        </w:rPr>
        <w:t xml:space="preserve"> життя, </w:t>
      </w:r>
      <w:r w:rsidR="006571A2">
        <w:rPr>
          <w:rFonts w:ascii="Times New Roman" w:hAnsi="Times New Roman" w:cs="Times New Roman"/>
          <w:sz w:val="28"/>
          <w:szCs w:val="28"/>
        </w:rPr>
        <w:t xml:space="preserve">техніку, </w:t>
      </w:r>
      <w:r w:rsidR="007E6BD7">
        <w:rPr>
          <w:rFonts w:ascii="Times New Roman" w:hAnsi="Times New Roman" w:cs="Times New Roman"/>
          <w:sz w:val="28"/>
          <w:szCs w:val="28"/>
        </w:rPr>
        <w:t>команди</w:t>
      </w:r>
      <w:r w:rsidR="000E77A2">
        <w:rPr>
          <w:rFonts w:ascii="Times New Roman" w:hAnsi="Times New Roman" w:cs="Times New Roman"/>
          <w:sz w:val="28"/>
          <w:szCs w:val="28"/>
        </w:rPr>
        <w:t xml:space="preserve"> та інше. </w:t>
      </w:r>
    </w:p>
    <w:p w14:paraId="53513EF5" w14:textId="1B39DC49" w:rsidR="00B64419" w:rsidRDefault="007E6BD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26CF1">
        <w:rPr>
          <w:rFonts w:ascii="Times New Roman" w:hAnsi="Times New Roman" w:cs="Times New Roman"/>
          <w:sz w:val="28"/>
          <w:szCs w:val="28"/>
        </w:rPr>
        <w:t xml:space="preserve">Розглянемо характерні риси військового сленгу. </w:t>
      </w:r>
      <w:r w:rsidR="00813021">
        <w:rPr>
          <w:rFonts w:ascii="Times New Roman" w:hAnsi="Times New Roman" w:cs="Times New Roman"/>
          <w:sz w:val="28"/>
          <w:szCs w:val="28"/>
        </w:rPr>
        <w:t xml:space="preserve">До особливостей військового сленгу </w:t>
      </w:r>
      <w:r w:rsidR="005E76E5">
        <w:rPr>
          <w:rFonts w:ascii="Times New Roman" w:hAnsi="Times New Roman" w:cs="Times New Roman"/>
          <w:sz w:val="28"/>
          <w:szCs w:val="28"/>
        </w:rPr>
        <w:t>відносять</w:t>
      </w:r>
      <w:r w:rsidR="00813021">
        <w:rPr>
          <w:rFonts w:ascii="Times New Roman" w:hAnsi="Times New Roman" w:cs="Times New Roman"/>
          <w:sz w:val="28"/>
          <w:szCs w:val="28"/>
        </w:rPr>
        <w:t xml:space="preserve"> наступне</w:t>
      </w:r>
      <w:r w:rsidR="00C04871">
        <w:rPr>
          <w:rFonts w:ascii="Times New Roman" w:hAnsi="Times New Roman" w:cs="Times New Roman"/>
          <w:sz w:val="28"/>
          <w:szCs w:val="28"/>
        </w:rPr>
        <w:t>:</w:t>
      </w:r>
      <w:r w:rsidR="00633FFE">
        <w:rPr>
          <w:rFonts w:ascii="Times New Roman" w:hAnsi="Times New Roman" w:cs="Times New Roman"/>
          <w:sz w:val="28"/>
          <w:szCs w:val="28"/>
        </w:rPr>
        <w:t xml:space="preserve"> </w:t>
      </w:r>
    </w:p>
    <w:p w14:paraId="02C92EC9" w14:textId="03BF90D9" w:rsidR="00836BA3" w:rsidRDefault="00B64419" w:rsidP="00813BCD">
      <w:pPr>
        <w:spacing w:after="0" w:line="360" w:lineRule="auto"/>
        <w:ind w:firstLine="709"/>
        <w:jc w:val="both"/>
        <w:rPr>
          <w:rFonts w:ascii="Times New Roman" w:hAnsi="Times New Roman" w:cs="Times New Roman"/>
          <w:sz w:val="28"/>
          <w:szCs w:val="28"/>
        </w:rPr>
      </w:pPr>
      <w:r w:rsidRPr="00277995">
        <w:rPr>
          <w:rFonts w:ascii="Times New Roman" w:hAnsi="Times New Roman" w:cs="Times New Roman"/>
          <w:sz w:val="28"/>
          <w:szCs w:val="28"/>
        </w:rPr>
        <w:t xml:space="preserve">1. </w:t>
      </w:r>
      <w:r w:rsidR="00C04871">
        <w:rPr>
          <w:rFonts w:ascii="Times New Roman" w:hAnsi="Times New Roman" w:cs="Times New Roman"/>
          <w:sz w:val="28"/>
          <w:szCs w:val="28"/>
        </w:rPr>
        <w:t>В</w:t>
      </w:r>
      <w:r w:rsidR="0060019D" w:rsidRPr="00B64419">
        <w:rPr>
          <w:rFonts w:ascii="Times New Roman" w:hAnsi="Times New Roman" w:cs="Times New Roman"/>
          <w:sz w:val="28"/>
          <w:szCs w:val="28"/>
        </w:rPr>
        <w:t>иника</w:t>
      </w:r>
      <w:r w:rsidR="00546002">
        <w:rPr>
          <w:rFonts w:ascii="Times New Roman" w:hAnsi="Times New Roman" w:cs="Times New Roman"/>
          <w:sz w:val="28"/>
          <w:szCs w:val="28"/>
        </w:rPr>
        <w:t>є</w:t>
      </w:r>
      <w:r w:rsidR="0060019D" w:rsidRPr="00B64419">
        <w:rPr>
          <w:rFonts w:ascii="Times New Roman" w:hAnsi="Times New Roman" w:cs="Times New Roman"/>
          <w:sz w:val="28"/>
          <w:szCs w:val="28"/>
        </w:rPr>
        <w:t xml:space="preserve"> в основному </w:t>
      </w:r>
      <w:r w:rsidR="00D85B58">
        <w:rPr>
          <w:rFonts w:ascii="Times New Roman" w:hAnsi="Times New Roman" w:cs="Times New Roman"/>
          <w:sz w:val="28"/>
          <w:szCs w:val="28"/>
        </w:rPr>
        <w:t>у мовленні військових</w:t>
      </w:r>
      <w:r w:rsidR="0060019D" w:rsidRPr="00B64419">
        <w:rPr>
          <w:rFonts w:ascii="Times New Roman" w:hAnsi="Times New Roman" w:cs="Times New Roman"/>
          <w:sz w:val="28"/>
          <w:szCs w:val="28"/>
        </w:rPr>
        <w:t xml:space="preserve"> </w:t>
      </w:r>
      <w:r w:rsidR="0060019D" w:rsidRPr="00277995">
        <w:rPr>
          <w:rFonts w:ascii="Times New Roman" w:hAnsi="Times New Roman" w:cs="Times New Roman"/>
          <w:sz w:val="28"/>
          <w:szCs w:val="28"/>
        </w:rPr>
        <w:t>і вжива</w:t>
      </w:r>
      <w:r w:rsidR="00DD56DE">
        <w:rPr>
          <w:rFonts w:ascii="Times New Roman" w:hAnsi="Times New Roman" w:cs="Times New Roman"/>
          <w:sz w:val="28"/>
          <w:szCs w:val="28"/>
        </w:rPr>
        <w:t>є</w:t>
      </w:r>
      <w:r w:rsidR="0060019D" w:rsidRPr="00277995">
        <w:rPr>
          <w:rFonts w:ascii="Times New Roman" w:hAnsi="Times New Roman" w:cs="Times New Roman"/>
          <w:sz w:val="28"/>
          <w:szCs w:val="28"/>
        </w:rPr>
        <w:t>ться, як правило, тільки в збройних с</w:t>
      </w:r>
      <w:r w:rsidR="00277995">
        <w:rPr>
          <w:rFonts w:ascii="Times New Roman" w:hAnsi="Times New Roman" w:cs="Times New Roman"/>
          <w:sz w:val="28"/>
          <w:szCs w:val="28"/>
        </w:rPr>
        <w:t>илах</w:t>
      </w:r>
      <w:r w:rsidR="00C04871">
        <w:rPr>
          <w:rFonts w:ascii="Times New Roman" w:hAnsi="Times New Roman" w:cs="Times New Roman"/>
          <w:sz w:val="28"/>
          <w:szCs w:val="28"/>
        </w:rPr>
        <w:t>.</w:t>
      </w:r>
    </w:p>
    <w:p w14:paraId="0AA244F0" w14:textId="081FCF66" w:rsidR="00F32CC4" w:rsidRDefault="00836BA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C04871">
        <w:rPr>
          <w:rFonts w:ascii="Times New Roman" w:hAnsi="Times New Roman" w:cs="Times New Roman"/>
          <w:sz w:val="28"/>
          <w:szCs w:val="28"/>
        </w:rPr>
        <w:t>У</w:t>
      </w:r>
      <w:r w:rsidR="00586C6A">
        <w:rPr>
          <w:rFonts w:ascii="Times New Roman" w:hAnsi="Times New Roman" w:cs="Times New Roman"/>
          <w:sz w:val="28"/>
          <w:szCs w:val="28"/>
        </w:rPr>
        <w:t xml:space="preserve"> більшості випадків в</w:t>
      </w:r>
      <w:r w:rsidR="0060019D" w:rsidRPr="00836BA3">
        <w:rPr>
          <w:rFonts w:ascii="Times New Roman" w:hAnsi="Times New Roman" w:cs="Times New Roman"/>
          <w:sz w:val="28"/>
          <w:szCs w:val="28"/>
        </w:rPr>
        <w:t>иникає</w:t>
      </w:r>
      <w:r w:rsidR="00586C6A">
        <w:rPr>
          <w:rFonts w:ascii="Times New Roman" w:hAnsi="Times New Roman" w:cs="Times New Roman"/>
          <w:sz w:val="28"/>
          <w:szCs w:val="28"/>
        </w:rPr>
        <w:t xml:space="preserve"> саме в усному мовленні</w:t>
      </w:r>
      <w:r w:rsidR="00290492">
        <w:rPr>
          <w:rFonts w:ascii="Times New Roman" w:hAnsi="Times New Roman" w:cs="Times New Roman"/>
          <w:sz w:val="28"/>
          <w:szCs w:val="28"/>
        </w:rPr>
        <w:t xml:space="preserve">, але інколи </w:t>
      </w:r>
      <w:r w:rsidR="0060019D" w:rsidRPr="00836BA3">
        <w:rPr>
          <w:rFonts w:ascii="Times New Roman" w:hAnsi="Times New Roman" w:cs="Times New Roman"/>
          <w:sz w:val="28"/>
          <w:szCs w:val="28"/>
        </w:rPr>
        <w:t>і</w:t>
      </w:r>
      <w:r w:rsidR="00290492">
        <w:rPr>
          <w:rFonts w:ascii="Times New Roman" w:hAnsi="Times New Roman" w:cs="Times New Roman"/>
          <w:sz w:val="28"/>
          <w:szCs w:val="28"/>
        </w:rPr>
        <w:t xml:space="preserve"> в</w:t>
      </w:r>
      <w:r w:rsidR="0060019D" w:rsidRPr="00836BA3">
        <w:rPr>
          <w:rFonts w:ascii="Times New Roman" w:hAnsi="Times New Roman" w:cs="Times New Roman"/>
          <w:sz w:val="28"/>
          <w:szCs w:val="28"/>
        </w:rPr>
        <w:t xml:space="preserve"> письмовому</w:t>
      </w:r>
      <w:r w:rsidR="00C04871">
        <w:rPr>
          <w:rFonts w:ascii="Times New Roman" w:hAnsi="Times New Roman" w:cs="Times New Roman"/>
          <w:sz w:val="28"/>
          <w:szCs w:val="28"/>
        </w:rPr>
        <w:t>.</w:t>
      </w:r>
    </w:p>
    <w:p w14:paraId="642789FE" w14:textId="2749EBA3" w:rsidR="00C274E8" w:rsidRDefault="00C274E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C04871">
        <w:rPr>
          <w:rFonts w:ascii="Times New Roman" w:hAnsi="Times New Roman" w:cs="Times New Roman"/>
          <w:sz w:val="28"/>
          <w:szCs w:val="28"/>
        </w:rPr>
        <w:t>Ф</w:t>
      </w:r>
      <w:r w:rsidR="005512D4">
        <w:rPr>
          <w:rFonts w:ascii="Times New Roman" w:hAnsi="Times New Roman" w:cs="Times New Roman"/>
          <w:sz w:val="28"/>
          <w:szCs w:val="28"/>
        </w:rPr>
        <w:t>іксуванн</w:t>
      </w:r>
      <w:r w:rsidR="00F14099">
        <w:rPr>
          <w:rFonts w:ascii="Times New Roman" w:hAnsi="Times New Roman" w:cs="Times New Roman"/>
          <w:sz w:val="28"/>
          <w:szCs w:val="28"/>
        </w:rPr>
        <w:t>я</w:t>
      </w:r>
      <w:r w:rsidR="00105941">
        <w:rPr>
          <w:rFonts w:ascii="Times New Roman" w:hAnsi="Times New Roman" w:cs="Times New Roman"/>
          <w:sz w:val="28"/>
          <w:szCs w:val="28"/>
        </w:rPr>
        <w:t xml:space="preserve"> </w:t>
      </w:r>
      <w:r w:rsidR="00DF2CBB">
        <w:rPr>
          <w:rFonts w:ascii="Times New Roman" w:hAnsi="Times New Roman" w:cs="Times New Roman"/>
          <w:sz w:val="28"/>
          <w:szCs w:val="28"/>
        </w:rPr>
        <w:t>сленгу в літературі</w:t>
      </w:r>
      <w:r w:rsidR="00F14099">
        <w:rPr>
          <w:rFonts w:ascii="Times New Roman" w:hAnsi="Times New Roman" w:cs="Times New Roman"/>
          <w:sz w:val="28"/>
          <w:szCs w:val="28"/>
        </w:rPr>
        <w:t xml:space="preserve"> в майбутньому сприяє закріплення </w:t>
      </w:r>
      <w:r w:rsidR="008B7B4A">
        <w:rPr>
          <w:rFonts w:ascii="Times New Roman" w:hAnsi="Times New Roman" w:cs="Times New Roman"/>
          <w:sz w:val="28"/>
          <w:szCs w:val="28"/>
        </w:rPr>
        <w:t>його</w:t>
      </w:r>
      <w:r w:rsidR="00F14099">
        <w:rPr>
          <w:rFonts w:ascii="Times New Roman" w:hAnsi="Times New Roman" w:cs="Times New Roman"/>
          <w:sz w:val="28"/>
          <w:szCs w:val="28"/>
        </w:rPr>
        <w:t xml:space="preserve"> в мові</w:t>
      </w:r>
      <w:r w:rsidR="00C04871">
        <w:rPr>
          <w:rFonts w:ascii="Times New Roman" w:hAnsi="Times New Roman" w:cs="Times New Roman"/>
          <w:sz w:val="28"/>
          <w:szCs w:val="28"/>
        </w:rPr>
        <w:t>.</w:t>
      </w:r>
    </w:p>
    <w:p w14:paraId="0B72C0DC" w14:textId="6CAAEA0A" w:rsidR="00B44DEC" w:rsidRDefault="00BB6DA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836BA3">
        <w:rPr>
          <w:rFonts w:ascii="Times New Roman" w:hAnsi="Times New Roman" w:cs="Times New Roman"/>
          <w:sz w:val="28"/>
          <w:szCs w:val="28"/>
        </w:rPr>
        <w:t>.</w:t>
      </w:r>
      <w:r w:rsidR="00C04871">
        <w:rPr>
          <w:rFonts w:ascii="Times New Roman" w:hAnsi="Times New Roman" w:cs="Times New Roman"/>
          <w:sz w:val="28"/>
          <w:szCs w:val="28"/>
        </w:rPr>
        <w:t xml:space="preserve"> В</w:t>
      </w:r>
      <w:r w:rsidR="0060019D" w:rsidRPr="00836BA3">
        <w:rPr>
          <w:rFonts w:ascii="Times New Roman" w:hAnsi="Times New Roman" w:cs="Times New Roman"/>
          <w:sz w:val="28"/>
          <w:szCs w:val="28"/>
        </w:rPr>
        <w:t>ключає</w:t>
      </w:r>
      <w:r w:rsidR="00BF0141">
        <w:rPr>
          <w:rFonts w:ascii="Times New Roman" w:hAnsi="Times New Roman" w:cs="Times New Roman"/>
          <w:sz w:val="28"/>
          <w:szCs w:val="28"/>
        </w:rPr>
        <w:t xml:space="preserve"> в себе слова або словосполучення</w:t>
      </w:r>
      <w:r w:rsidR="0060019D" w:rsidRPr="00836BA3">
        <w:rPr>
          <w:rFonts w:ascii="Times New Roman" w:hAnsi="Times New Roman" w:cs="Times New Roman"/>
          <w:sz w:val="28"/>
          <w:szCs w:val="28"/>
        </w:rPr>
        <w:t xml:space="preserve"> різноманітного емоційного забар</w:t>
      </w:r>
      <w:r w:rsidR="00DF2425">
        <w:rPr>
          <w:rFonts w:ascii="Times New Roman" w:hAnsi="Times New Roman" w:cs="Times New Roman"/>
          <w:sz w:val="28"/>
          <w:szCs w:val="28"/>
        </w:rPr>
        <w:t>влення</w:t>
      </w:r>
      <w:r w:rsidR="00C04871">
        <w:rPr>
          <w:rFonts w:ascii="Times New Roman" w:hAnsi="Times New Roman" w:cs="Times New Roman"/>
          <w:sz w:val="28"/>
          <w:szCs w:val="28"/>
        </w:rPr>
        <w:t>.</w:t>
      </w:r>
    </w:p>
    <w:p w14:paraId="756AD004" w14:textId="2C8C8882" w:rsidR="00BB6DAC" w:rsidRDefault="00BB6DA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B44DEC">
        <w:rPr>
          <w:rFonts w:ascii="Times New Roman" w:hAnsi="Times New Roman" w:cs="Times New Roman"/>
          <w:sz w:val="28"/>
          <w:szCs w:val="28"/>
        </w:rPr>
        <w:t xml:space="preserve">. </w:t>
      </w:r>
      <w:r w:rsidR="00C04871">
        <w:rPr>
          <w:rFonts w:ascii="Times New Roman" w:hAnsi="Times New Roman" w:cs="Times New Roman"/>
          <w:sz w:val="28"/>
          <w:szCs w:val="28"/>
        </w:rPr>
        <w:t>П</w:t>
      </w:r>
      <w:r w:rsidR="0060019D" w:rsidRPr="00B44DEC">
        <w:rPr>
          <w:rFonts w:ascii="Times New Roman" w:hAnsi="Times New Roman" w:cs="Times New Roman"/>
          <w:sz w:val="28"/>
          <w:szCs w:val="28"/>
        </w:rPr>
        <w:t xml:space="preserve">одібні слова і поєднання </w:t>
      </w:r>
      <w:r w:rsidR="00705496">
        <w:rPr>
          <w:rFonts w:ascii="Times New Roman" w:hAnsi="Times New Roman" w:cs="Times New Roman"/>
          <w:sz w:val="28"/>
          <w:szCs w:val="28"/>
        </w:rPr>
        <w:t xml:space="preserve">бувають </w:t>
      </w:r>
      <w:r w:rsidR="0060019D" w:rsidRPr="00B44DEC">
        <w:rPr>
          <w:rFonts w:ascii="Times New Roman" w:hAnsi="Times New Roman" w:cs="Times New Roman"/>
          <w:sz w:val="28"/>
          <w:szCs w:val="28"/>
        </w:rPr>
        <w:t>незрозуміл</w:t>
      </w:r>
      <w:r w:rsidR="00705496">
        <w:rPr>
          <w:rFonts w:ascii="Times New Roman" w:hAnsi="Times New Roman" w:cs="Times New Roman"/>
          <w:sz w:val="28"/>
          <w:szCs w:val="28"/>
        </w:rPr>
        <w:t>ими</w:t>
      </w:r>
      <w:r w:rsidR="0060019D" w:rsidRPr="00B44DEC">
        <w:rPr>
          <w:rFonts w:ascii="Times New Roman" w:hAnsi="Times New Roman" w:cs="Times New Roman"/>
          <w:sz w:val="28"/>
          <w:szCs w:val="28"/>
        </w:rPr>
        <w:t xml:space="preserve"> при</w:t>
      </w:r>
      <w:r w:rsidR="00B44DEC">
        <w:rPr>
          <w:rFonts w:ascii="Times New Roman" w:hAnsi="Times New Roman" w:cs="Times New Roman"/>
          <w:sz w:val="28"/>
          <w:szCs w:val="28"/>
        </w:rPr>
        <w:t xml:space="preserve"> вживанні </w:t>
      </w:r>
      <w:r w:rsidR="0060019D" w:rsidRPr="00B44DEC">
        <w:rPr>
          <w:rFonts w:ascii="Times New Roman" w:hAnsi="Times New Roman" w:cs="Times New Roman"/>
          <w:sz w:val="28"/>
          <w:szCs w:val="28"/>
        </w:rPr>
        <w:t xml:space="preserve">поза </w:t>
      </w:r>
      <w:r w:rsidR="0073589E">
        <w:rPr>
          <w:rFonts w:ascii="Times New Roman" w:hAnsi="Times New Roman" w:cs="Times New Roman"/>
          <w:sz w:val="28"/>
          <w:szCs w:val="28"/>
        </w:rPr>
        <w:t>воєнною сферою</w:t>
      </w:r>
      <w:r w:rsidR="00C04871">
        <w:rPr>
          <w:rFonts w:ascii="Times New Roman" w:hAnsi="Times New Roman" w:cs="Times New Roman"/>
          <w:sz w:val="28"/>
          <w:szCs w:val="28"/>
        </w:rPr>
        <w:t>.</w:t>
      </w:r>
    </w:p>
    <w:p w14:paraId="3842B558" w14:textId="429311B3" w:rsidR="00A11BA7" w:rsidRDefault="0070549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C04871">
        <w:rPr>
          <w:rFonts w:ascii="Times New Roman" w:hAnsi="Times New Roman" w:cs="Times New Roman"/>
          <w:sz w:val="28"/>
          <w:szCs w:val="28"/>
        </w:rPr>
        <w:t>Л</w:t>
      </w:r>
      <w:r w:rsidR="00D133B2">
        <w:rPr>
          <w:rFonts w:ascii="Times New Roman" w:hAnsi="Times New Roman" w:cs="Times New Roman"/>
          <w:sz w:val="28"/>
          <w:szCs w:val="28"/>
        </w:rPr>
        <w:t>ексико-фразеологічні одиниці</w:t>
      </w:r>
      <w:r w:rsidR="008D3494">
        <w:rPr>
          <w:rFonts w:ascii="Times New Roman" w:hAnsi="Times New Roman" w:cs="Times New Roman"/>
          <w:sz w:val="28"/>
          <w:szCs w:val="28"/>
        </w:rPr>
        <w:t>, які можуть бути присутніми у слен</w:t>
      </w:r>
      <w:r w:rsidR="003C2A09">
        <w:rPr>
          <w:rFonts w:ascii="Times New Roman" w:hAnsi="Times New Roman" w:cs="Times New Roman"/>
          <w:sz w:val="28"/>
          <w:szCs w:val="28"/>
        </w:rPr>
        <w:t>гу</w:t>
      </w:r>
      <w:r w:rsidR="00D45415">
        <w:rPr>
          <w:rFonts w:ascii="Times New Roman" w:hAnsi="Times New Roman" w:cs="Times New Roman"/>
          <w:sz w:val="28"/>
          <w:szCs w:val="28"/>
        </w:rPr>
        <w:t xml:space="preserve">, </w:t>
      </w:r>
      <w:r w:rsidR="00966498">
        <w:rPr>
          <w:rFonts w:ascii="Times New Roman" w:hAnsi="Times New Roman" w:cs="Times New Roman"/>
          <w:sz w:val="28"/>
          <w:szCs w:val="28"/>
        </w:rPr>
        <w:t xml:space="preserve">є незрозумілими або мало зрозумілими для людей, які </w:t>
      </w:r>
      <w:r w:rsidR="007A6922">
        <w:rPr>
          <w:rFonts w:ascii="Times New Roman" w:hAnsi="Times New Roman" w:cs="Times New Roman"/>
          <w:sz w:val="28"/>
          <w:szCs w:val="28"/>
        </w:rPr>
        <w:t>не мають жодного відношення до військової справи та всіх її аспектів</w:t>
      </w:r>
      <w:r w:rsidR="00C04871">
        <w:rPr>
          <w:rFonts w:ascii="Times New Roman" w:hAnsi="Times New Roman" w:cs="Times New Roman"/>
          <w:sz w:val="28"/>
          <w:szCs w:val="28"/>
        </w:rPr>
        <w:t xml:space="preserve"> </w:t>
      </w:r>
      <w:r w:rsidR="00C04871" w:rsidRPr="00C04871">
        <w:rPr>
          <w:rFonts w:ascii="Times New Roman" w:hAnsi="Times New Roman" w:cs="Times New Roman"/>
          <w:sz w:val="28"/>
          <w:szCs w:val="28"/>
        </w:rPr>
        <w:t>[</w:t>
      </w:r>
      <w:r w:rsidR="004C1F38">
        <w:rPr>
          <w:rFonts w:ascii="Times New Roman" w:hAnsi="Times New Roman" w:cs="Times New Roman"/>
          <w:sz w:val="28"/>
          <w:szCs w:val="28"/>
        </w:rPr>
        <w:t>18</w:t>
      </w:r>
      <w:r w:rsidR="00C04871" w:rsidRPr="00C04871">
        <w:rPr>
          <w:rFonts w:ascii="Times New Roman" w:hAnsi="Times New Roman" w:cs="Times New Roman"/>
          <w:sz w:val="28"/>
          <w:szCs w:val="28"/>
        </w:rPr>
        <w:t>]</w:t>
      </w:r>
      <w:r w:rsidR="007A6922">
        <w:rPr>
          <w:rFonts w:ascii="Times New Roman" w:hAnsi="Times New Roman" w:cs="Times New Roman"/>
          <w:sz w:val="28"/>
          <w:szCs w:val="28"/>
        </w:rPr>
        <w:t>.</w:t>
      </w:r>
    </w:p>
    <w:p w14:paraId="7701F823" w14:textId="71B57284" w:rsidR="007A6922" w:rsidRDefault="002C6F7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вищезазначених особливостей, можна зробити висновок, що </w:t>
      </w:r>
      <w:r w:rsidR="00C60C22">
        <w:rPr>
          <w:rFonts w:ascii="Times New Roman" w:hAnsi="Times New Roman" w:cs="Times New Roman"/>
          <w:sz w:val="28"/>
          <w:szCs w:val="28"/>
        </w:rPr>
        <w:t xml:space="preserve">військовий </w:t>
      </w:r>
      <w:r>
        <w:rPr>
          <w:rFonts w:ascii="Times New Roman" w:hAnsi="Times New Roman" w:cs="Times New Roman"/>
          <w:sz w:val="28"/>
          <w:szCs w:val="28"/>
        </w:rPr>
        <w:t>с</w:t>
      </w:r>
      <w:r w:rsidR="008420FF">
        <w:rPr>
          <w:rFonts w:ascii="Times New Roman" w:hAnsi="Times New Roman" w:cs="Times New Roman"/>
          <w:sz w:val="28"/>
          <w:szCs w:val="28"/>
        </w:rPr>
        <w:t xml:space="preserve">ленг є </w:t>
      </w:r>
      <w:r w:rsidR="008420FF" w:rsidRPr="00A32AA5">
        <w:rPr>
          <w:rFonts w:ascii="Times New Roman" w:hAnsi="Times New Roman" w:cs="Times New Roman"/>
          <w:sz w:val="28"/>
          <w:szCs w:val="28"/>
        </w:rPr>
        <w:t>унікальним явищем, яке формується в середовищі військових осіб і є результатом специфічної військової культури та комунікації.</w:t>
      </w:r>
      <w:r w:rsidR="002E6748">
        <w:rPr>
          <w:rFonts w:ascii="Times New Roman" w:hAnsi="Times New Roman" w:cs="Times New Roman"/>
          <w:sz w:val="28"/>
          <w:szCs w:val="28"/>
        </w:rPr>
        <w:t xml:space="preserve"> </w:t>
      </w:r>
      <w:r w:rsidR="00320A89">
        <w:rPr>
          <w:rFonts w:ascii="Times New Roman" w:hAnsi="Times New Roman" w:cs="Times New Roman"/>
          <w:sz w:val="28"/>
          <w:szCs w:val="28"/>
        </w:rPr>
        <w:t>Ці лексичні одиниці можуть</w:t>
      </w:r>
      <w:r w:rsidR="00F3064D">
        <w:rPr>
          <w:rFonts w:ascii="Times New Roman" w:hAnsi="Times New Roman" w:cs="Times New Roman"/>
          <w:sz w:val="28"/>
          <w:szCs w:val="28"/>
        </w:rPr>
        <w:t xml:space="preserve"> бути</w:t>
      </w:r>
      <w:r w:rsidR="00320A89">
        <w:rPr>
          <w:rFonts w:ascii="Times New Roman" w:hAnsi="Times New Roman" w:cs="Times New Roman"/>
          <w:sz w:val="28"/>
          <w:szCs w:val="28"/>
        </w:rPr>
        <w:t xml:space="preserve"> </w:t>
      </w:r>
      <w:r w:rsidR="00320A89" w:rsidRPr="00A32AA5">
        <w:rPr>
          <w:rFonts w:ascii="Times New Roman" w:hAnsi="Times New Roman" w:cs="Times New Roman"/>
          <w:sz w:val="28"/>
          <w:szCs w:val="28"/>
        </w:rPr>
        <w:t>важкозрозумілим</w:t>
      </w:r>
      <w:r w:rsidR="00F3064D">
        <w:rPr>
          <w:rFonts w:ascii="Times New Roman" w:hAnsi="Times New Roman" w:cs="Times New Roman"/>
          <w:sz w:val="28"/>
          <w:szCs w:val="28"/>
        </w:rPr>
        <w:t>и</w:t>
      </w:r>
      <w:r w:rsidR="00320A89" w:rsidRPr="00A32AA5">
        <w:rPr>
          <w:rFonts w:ascii="Times New Roman" w:hAnsi="Times New Roman" w:cs="Times New Roman"/>
          <w:sz w:val="28"/>
          <w:szCs w:val="28"/>
        </w:rPr>
        <w:t xml:space="preserve"> для осіб, що не мають досвіду військової діяльності</w:t>
      </w:r>
      <w:r w:rsidR="001D59F9">
        <w:rPr>
          <w:rFonts w:ascii="Times New Roman" w:hAnsi="Times New Roman" w:cs="Times New Roman"/>
          <w:sz w:val="28"/>
          <w:szCs w:val="28"/>
        </w:rPr>
        <w:t>, що роб</w:t>
      </w:r>
      <w:r w:rsidR="008C79D0">
        <w:rPr>
          <w:rFonts w:ascii="Times New Roman" w:hAnsi="Times New Roman" w:cs="Times New Roman"/>
          <w:sz w:val="28"/>
          <w:szCs w:val="28"/>
        </w:rPr>
        <w:t>и</w:t>
      </w:r>
      <w:r w:rsidR="001D59F9">
        <w:rPr>
          <w:rFonts w:ascii="Times New Roman" w:hAnsi="Times New Roman" w:cs="Times New Roman"/>
          <w:sz w:val="28"/>
          <w:szCs w:val="28"/>
        </w:rPr>
        <w:t>ть їх</w:t>
      </w:r>
      <w:r w:rsidR="008C79D0">
        <w:rPr>
          <w:rFonts w:ascii="Times New Roman" w:hAnsi="Times New Roman" w:cs="Times New Roman"/>
          <w:sz w:val="28"/>
          <w:szCs w:val="28"/>
        </w:rPr>
        <w:t xml:space="preserve"> </w:t>
      </w:r>
      <w:r w:rsidR="00622D05">
        <w:rPr>
          <w:rFonts w:ascii="Times New Roman" w:hAnsi="Times New Roman" w:cs="Times New Roman"/>
          <w:sz w:val="28"/>
          <w:szCs w:val="28"/>
        </w:rPr>
        <w:t>оригінальними в своєму роді</w:t>
      </w:r>
      <w:r w:rsidR="008C79D0">
        <w:rPr>
          <w:rFonts w:ascii="Times New Roman" w:hAnsi="Times New Roman" w:cs="Times New Roman"/>
          <w:sz w:val="28"/>
          <w:szCs w:val="28"/>
        </w:rPr>
        <w:t>.</w:t>
      </w:r>
      <w:r w:rsidR="001D59F9">
        <w:rPr>
          <w:rFonts w:ascii="Times New Roman" w:hAnsi="Times New Roman" w:cs="Times New Roman"/>
          <w:sz w:val="28"/>
          <w:szCs w:val="28"/>
        </w:rPr>
        <w:t xml:space="preserve"> </w:t>
      </w:r>
    </w:p>
    <w:p w14:paraId="2B3E9E6D" w14:textId="75474BC8" w:rsidR="00C16A59" w:rsidRDefault="0060720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D165A3">
        <w:rPr>
          <w:rFonts w:ascii="Times New Roman" w:hAnsi="Times New Roman" w:cs="Times New Roman"/>
          <w:sz w:val="28"/>
          <w:szCs w:val="28"/>
        </w:rPr>
        <w:t>у наш час</w:t>
      </w:r>
      <w:r w:rsidR="00D165A3" w:rsidRPr="00D165A3">
        <w:rPr>
          <w:rFonts w:ascii="Times New Roman" w:hAnsi="Times New Roman" w:cs="Times New Roman"/>
          <w:sz w:val="28"/>
          <w:szCs w:val="28"/>
        </w:rPr>
        <w:t xml:space="preserve"> військова лексика представляє собою значущу тему для досліджень. </w:t>
      </w:r>
      <w:r w:rsidR="0002553B">
        <w:rPr>
          <w:rFonts w:ascii="Times New Roman" w:hAnsi="Times New Roman" w:cs="Times New Roman"/>
          <w:sz w:val="28"/>
          <w:szCs w:val="28"/>
        </w:rPr>
        <w:t>А</w:t>
      </w:r>
      <w:r w:rsidR="00D165A3" w:rsidRPr="00D165A3">
        <w:rPr>
          <w:rFonts w:ascii="Times New Roman" w:hAnsi="Times New Roman" w:cs="Times New Roman"/>
          <w:sz w:val="28"/>
          <w:szCs w:val="28"/>
        </w:rPr>
        <w:t>ктуальні конфлікти та неперервн</w:t>
      </w:r>
      <w:r w:rsidR="0002553B">
        <w:rPr>
          <w:rFonts w:ascii="Times New Roman" w:hAnsi="Times New Roman" w:cs="Times New Roman"/>
          <w:sz w:val="28"/>
          <w:szCs w:val="28"/>
        </w:rPr>
        <w:t>а</w:t>
      </w:r>
      <w:r w:rsidR="00D165A3" w:rsidRPr="00D165A3">
        <w:rPr>
          <w:rFonts w:ascii="Times New Roman" w:hAnsi="Times New Roman" w:cs="Times New Roman"/>
          <w:sz w:val="28"/>
          <w:szCs w:val="28"/>
        </w:rPr>
        <w:t xml:space="preserve"> воєнн</w:t>
      </w:r>
      <w:r w:rsidR="00776202">
        <w:rPr>
          <w:rFonts w:ascii="Times New Roman" w:hAnsi="Times New Roman" w:cs="Times New Roman"/>
          <w:sz w:val="28"/>
          <w:szCs w:val="28"/>
        </w:rPr>
        <w:t>а</w:t>
      </w:r>
      <w:r w:rsidR="00D165A3" w:rsidRPr="00D165A3">
        <w:rPr>
          <w:rFonts w:ascii="Times New Roman" w:hAnsi="Times New Roman" w:cs="Times New Roman"/>
          <w:sz w:val="28"/>
          <w:szCs w:val="28"/>
        </w:rPr>
        <w:t xml:space="preserve"> діяльність сприяє постійному розширенню військових термінів та</w:t>
      </w:r>
      <w:r w:rsidR="0041045D">
        <w:rPr>
          <w:rFonts w:ascii="Times New Roman" w:hAnsi="Times New Roman" w:cs="Times New Roman"/>
          <w:sz w:val="28"/>
          <w:szCs w:val="28"/>
        </w:rPr>
        <w:t xml:space="preserve"> залученню</w:t>
      </w:r>
      <w:r w:rsidR="00D165A3" w:rsidRPr="00D165A3">
        <w:rPr>
          <w:rFonts w:ascii="Times New Roman" w:hAnsi="Times New Roman" w:cs="Times New Roman"/>
          <w:sz w:val="28"/>
          <w:szCs w:val="28"/>
        </w:rPr>
        <w:t xml:space="preserve"> емоційно</w:t>
      </w:r>
      <w:r w:rsidR="00776202">
        <w:rPr>
          <w:rFonts w:ascii="Times New Roman" w:hAnsi="Times New Roman" w:cs="Times New Roman"/>
          <w:sz w:val="28"/>
          <w:szCs w:val="28"/>
        </w:rPr>
        <w:t>-</w:t>
      </w:r>
      <w:r w:rsidR="00D165A3" w:rsidRPr="00D165A3">
        <w:rPr>
          <w:rFonts w:ascii="Times New Roman" w:hAnsi="Times New Roman" w:cs="Times New Roman"/>
          <w:sz w:val="28"/>
          <w:szCs w:val="28"/>
        </w:rPr>
        <w:t>забарвлен</w:t>
      </w:r>
      <w:r w:rsidR="00176AAE">
        <w:rPr>
          <w:rFonts w:ascii="Times New Roman" w:hAnsi="Times New Roman" w:cs="Times New Roman"/>
          <w:sz w:val="28"/>
          <w:szCs w:val="28"/>
        </w:rPr>
        <w:t>их слів до мережі військової лексики</w:t>
      </w:r>
      <w:r w:rsidR="00D165A3" w:rsidRPr="00D165A3">
        <w:rPr>
          <w:rFonts w:ascii="Times New Roman" w:hAnsi="Times New Roman" w:cs="Times New Roman"/>
          <w:sz w:val="28"/>
          <w:szCs w:val="28"/>
        </w:rPr>
        <w:t>. Терміни, які є необхідними на</w:t>
      </w:r>
      <w:r w:rsidR="00D832F2">
        <w:rPr>
          <w:rFonts w:ascii="Times New Roman" w:hAnsi="Times New Roman" w:cs="Times New Roman"/>
          <w:sz w:val="28"/>
          <w:szCs w:val="28"/>
        </w:rPr>
        <w:t xml:space="preserve"> полі бою</w:t>
      </w:r>
      <w:r w:rsidR="00D165A3" w:rsidRPr="00D165A3">
        <w:rPr>
          <w:rFonts w:ascii="Times New Roman" w:hAnsi="Times New Roman" w:cs="Times New Roman"/>
          <w:sz w:val="28"/>
          <w:szCs w:val="28"/>
        </w:rPr>
        <w:t xml:space="preserve">, мають різноманітні </w:t>
      </w:r>
      <w:r w:rsidR="00D832F2">
        <w:rPr>
          <w:rFonts w:ascii="Times New Roman" w:hAnsi="Times New Roman" w:cs="Times New Roman"/>
          <w:sz w:val="28"/>
          <w:szCs w:val="28"/>
        </w:rPr>
        <w:t>дефініції</w:t>
      </w:r>
      <w:r w:rsidR="00D165A3" w:rsidRPr="00D165A3">
        <w:rPr>
          <w:rFonts w:ascii="Times New Roman" w:hAnsi="Times New Roman" w:cs="Times New Roman"/>
          <w:sz w:val="28"/>
          <w:szCs w:val="28"/>
        </w:rPr>
        <w:t xml:space="preserve"> та класифікації, </w:t>
      </w:r>
      <w:r w:rsidR="00445D02" w:rsidRPr="00445D02">
        <w:rPr>
          <w:rFonts w:ascii="Times New Roman" w:hAnsi="Times New Roman" w:cs="Times New Roman"/>
          <w:sz w:val="28"/>
          <w:szCs w:val="28"/>
        </w:rPr>
        <w:t>які є офіц</w:t>
      </w:r>
      <w:r w:rsidR="00445D02">
        <w:rPr>
          <w:rFonts w:ascii="Times New Roman" w:hAnsi="Times New Roman" w:cs="Times New Roman"/>
          <w:sz w:val="28"/>
          <w:szCs w:val="28"/>
        </w:rPr>
        <w:t>ій</w:t>
      </w:r>
      <w:r w:rsidR="00445D02" w:rsidRPr="00445D02">
        <w:rPr>
          <w:rFonts w:ascii="Times New Roman" w:hAnsi="Times New Roman" w:cs="Times New Roman"/>
          <w:sz w:val="28"/>
          <w:szCs w:val="28"/>
        </w:rPr>
        <w:t>но-затвердженими лексемами та використовуються, як в усному та письмовому мовленні.</w:t>
      </w:r>
      <w:r w:rsidR="004B2FD2">
        <w:rPr>
          <w:rFonts w:ascii="Times New Roman" w:hAnsi="Times New Roman" w:cs="Times New Roman"/>
          <w:sz w:val="28"/>
          <w:szCs w:val="28"/>
        </w:rPr>
        <w:t xml:space="preserve"> </w:t>
      </w:r>
      <w:r w:rsidR="00D165A3" w:rsidRPr="00D165A3">
        <w:rPr>
          <w:rFonts w:ascii="Times New Roman" w:hAnsi="Times New Roman" w:cs="Times New Roman"/>
          <w:sz w:val="28"/>
          <w:szCs w:val="28"/>
        </w:rPr>
        <w:t>Незатверджені</w:t>
      </w:r>
      <w:r w:rsidR="00776202">
        <w:rPr>
          <w:rFonts w:ascii="Times New Roman" w:hAnsi="Times New Roman" w:cs="Times New Roman"/>
          <w:sz w:val="28"/>
          <w:szCs w:val="28"/>
        </w:rPr>
        <w:t>, унікальні</w:t>
      </w:r>
      <w:r w:rsidR="00D165A3" w:rsidRPr="00D165A3">
        <w:rPr>
          <w:rFonts w:ascii="Times New Roman" w:hAnsi="Times New Roman" w:cs="Times New Roman"/>
          <w:sz w:val="28"/>
          <w:szCs w:val="28"/>
        </w:rPr>
        <w:t xml:space="preserve"> </w:t>
      </w:r>
      <w:r w:rsidR="00B7727F">
        <w:rPr>
          <w:rFonts w:ascii="Times New Roman" w:hAnsi="Times New Roman" w:cs="Times New Roman"/>
          <w:sz w:val="28"/>
          <w:szCs w:val="28"/>
        </w:rPr>
        <w:t>та</w:t>
      </w:r>
      <w:r w:rsidR="002A66A2">
        <w:rPr>
          <w:rFonts w:ascii="Times New Roman" w:hAnsi="Times New Roman" w:cs="Times New Roman"/>
          <w:sz w:val="28"/>
          <w:szCs w:val="28"/>
        </w:rPr>
        <w:t xml:space="preserve"> притаманні</w:t>
      </w:r>
      <w:r w:rsidR="00D165A3" w:rsidRPr="00D165A3">
        <w:rPr>
          <w:rFonts w:ascii="Times New Roman" w:hAnsi="Times New Roman" w:cs="Times New Roman"/>
          <w:sz w:val="28"/>
          <w:szCs w:val="28"/>
        </w:rPr>
        <w:t xml:space="preserve"> усно</w:t>
      </w:r>
      <w:r w:rsidR="002A66A2">
        <w:rPr>
          <w:rFonts w:ascii="Times New Roman" w:hAnsi="Times New Roman" w:cs="Times New Roman"/>
          <w:sz w:val="28"/>
          <w:szCs w:val="28"/>
        </w:rPr>
        <w:t>му мовленню</w:t>
      </w:r>
      <w:r w:rsidR="002B2F7D">
        <w:rPr>
          <w:rFonts w:ascii="Times New Roman" w:hAnsi="Times New Roman" w:cs="Times New Roman"/>
          <w:sz w:val="28"/>
          <w:szCs w:val="28"/>
        </w:rPr>
        <w:t>,</w:t>
      </w:r>
      <w:r w:rsidR="00D165A3" w:rsidRPr="00D165A3">
        <w:rPr>
          <w:rFonts w:ascii="Times New Roman" w:hAnsi="Times New Roman" w:cs="Times New Roman"/>
          <w:sz w:val="28"/>
          <w:szCs w:val="28"/>
        </w:rPr>
        <w:t xml:space="preserve"> </w:t>
      </w:r>
      <w:r w:rsidR="00D165A3" w:rsidRPr="00D165A3">
        <w:rPr>
          <w:rFonts w:ascii="Times New Roman" w:hAnsi="Times New Roman" w:cs="Times New Roman"/>
          <w:sz w:val="28"/>
          <w:szCs w:val="28"/>
        </w:rPr>
        <w:lastRenderedPageBreak/>
        <w:t>емоційно</w:t>
      </w:r>
      <w:r w:rsidR="002A66A2">
        <w:rPr>
          <w:rFonts w:ascii="Times New Roman" w:hAnsi="Times New Roman" w:cs="Times New Roman"/>
          <w:sz w:val="28"/>
          <w:szCs w:val="28"/>
        </w:rPr>
        <w:t>-</w:t>
      </w:r>
      <w:r w:rsidR="00D165A3" w:rsidRPr="00D165A3">
        <w:rPr>
          <w:rFonts w:ascii="Times New Roman" w:hAnsi="Times New Roman" w:cs="Times New Roman"/>
          <w:sz w:val="28"/>
          <w:szCs w:val="28"/>
        </w:rPr>
        <w:t xml:space="preserve">забарвлені </w:t>
      </w:r>
      <w:r w:rsidR="002B2F7D">
        <w:rPr>
          <w:rFonts w:ascii="Times New Roman" w:hAnsi="Times New Roman" w:cs="Times New Roman"/>
          <w:sz w:val="28"/>
          <w:szCs w:val="28"/>
        </w:rPr>
        <w:t xml:space="preserve">лексеми </w:t>
      </w:r>
      <w:r w:rsidR="00D165A3" w:rsidRPr="00D165A3">
        <w:rPr>
          <w:rFonts w:ascii="Times New Roman" w:hAnsi="Times New Roman" w:cs="Times New Roman"/>
          <w:sz w:val="28"/>
          <w:szCs w:val="28"/>
        </w:rPr>
        <w:t>також є складовою частиною військового</w:t>
      </w:r>
      <w:r w:rsidR="002B2F7D">
        <w:rPr>
          <w:rFonts w:ascii="Times New Roman" w:hAnsi="Times New Roman" w:cs="Times New Roman"/>
          <w:sz w:val="28"/>
          <w:szCs w:val="28"/>
        </w:rPr>
        <w:t xml:space="preserve"> життя</w:t>
      </w:r>
      <w:r w:rsidR="00D165A3" w:rsidRPr="00D165A3">
        <w:rPr>
          <w:rFonts w:ascii="Times New Roman" w:hAnsi="Times New Roman" w:cs="Times New Roman"/>
          <w:sz w:val="28"/>
          <w:szCs w:val="28"/>
        </w:rPr>
        <w:t>, надаючи йому специфічний характер</w:t>
      </w:r>
      <w:r w:rsidR="009B19B3">
        <w:rPr>
          <w:rFonts w:ascii="Times New Roman" w:hAnsi="Times New Roman" w:cs="Times New Roman"/>
          <w:sz w:val="28"/>
          <w:szCs w:val="28"/>
        </w:rPr>
        <w:t>.</w:t>
      </w:r>
    </w:p>
    <w:p w14:paraId="4B331EAF" w14:textId="77777777" w:rsidR="00813BCD" w:rsidRDefault="00813BCD" w:rsidP="00813BCD">
      <w:pPr>
        <w:spacing w:after="0" w:line="360" w:lineRule="auto"/>
        <w:ind w:firstLine="709"/>
        <w:jc w:val="both"/>
        <w:rPr>
          <w:rFonts w:ascii="Times New Roman" w:hAnsi="Times New Roman" w:cs="Times New Roman"/>
          <w:sz w:val="28"/>
          <w:szCs w:val="28"/>
        </w:rPr>
      </w:pPr>
    </w:p>
    <w:p w14:paraId="65F10DF9" w14:textId="686C5E82" w:rsidR="00C16A59" w:rsidRPr="00FE52FA" w:rsidRDefault="00C57602" w:rsidP="00813BCD">
      <w:pPr>
        <w:pStyle w:val="2"/>
        <w:spacing w:after="0" w:line="360" w:lineRule="auto"/>
        <w:rPr>
          <w:b/>
          <w:bCs/>
        </w:rPr>
      </w:pPr>
      <w:bookmarkStart w:id="5" w:name="_Toc166947443"/>
      <w:r w:rsidRPr="00FE52FA">
        <w:rPr>
          <w:b/>
          <w:bCs/>
        </w:rPr>
        <w:t xml:space="preserve">1.2 </w:t>
      </w:r>
      <w:r w:rsidR="00C16A59" w:rsidRPr="00FE52FA">
        <w:rPr>
          <w:b/>
          <w:bCs/>
        </w:rPr>
        <w:t xml:space="preserve">Поняття </w:t>
      </w:r>
      <w:r w:rsidR="004155CE" w:rsidRPr="00FE52FA">
        <w:rPr>
          <w:b/>
          <w:bCs/>
        </w:rPr>
        <w:t>медіадискурсу</w:t>
      </w:r>
      <w:r w:rsidR="00813BCD">
        <w:rPr>
          <w:b/>
          <w:bCs/>
        </w:rPr>
        <w:t xml:space="preserve"> </w:t>
      </w:r>
      <w:r w:rsidR="000B2E99" w:rsidRPr="00FE52FA">
        <w:rPr>
          <w:b/>
          <w:bCs/>
        </w:rPr>
        <w:t xml:space="preserve">та </w:t>
      </w:r>
      <w:r w:rsidR="00B53AF3" w:rsidRPr="00FE52FA">
        <w:rPr>
          <w:b/>
          <w:bCs/>
        </w:rPr>
        <w:t>його функці</w:t>
      </w:r>
      <w:r w:rsidR="00977483" w:rsidRPr="00FE52FA">
        <w:rPr>
          <w:b/>
          <w:bCs/>
        </w:rPr>
        <w:t>йні особливості</w:t>
      </w:r>
      <w:bookmarkEnd w:id="5"/>
      <w:r w:rsidR="0069338A" w:rsidRPr="00FE52FA">
        <w:rPr>
          <w:b/>
          <w:bCs/>
        </w:rPr>
        <w:t xml:space="preserve"> </w:t>
      </w:r>
    </w:p>
    <w:p w14:paraId="16E09A9D" w14:textId="0E2DBB07" w:rsidR="00DE0564" w:rsidRPr="00D954FE" w:rsidRDefault="00D954FE" w:rsidP="00813BCD">
      <w:pPr>
        <w:spacing w:after="0" w:line="360" w:lineRule="auto"/>
        <w:ind w:firstLine="709"/>
        <w:jc w:val="both"/>
        <w:rPr>
          <w:rFonts w:ascii="Times New Roman" w:hAnsi="Times New Roman" w:cs="Times New Roman"/>
          <w:sz w:val="28"/>
          <w:szCs w:val="28"/>
        </w:rPr>
      </w:pPr>
      <w:r w:rsidRPr="00D954FE">
        <w:rPr>
          <w:rFonts w:ascii="Times New Roman" w:hAnsi="Times New Roman" w:cs="Times New Roman"/>
          <w:sz w:val="28"/>
          <w:szCs w:val="28"/>
        </w:rPr>
        <w:t xml:space="preserve">Мова відіграє важливу роль у нашому житті, впливаючи на те, як ми сприймаємо навколишній світ. Вона дає нам змогу висловлювати свої думки, формує наше мислення та розуміння навколишнього середовища. </w:t>
      </w:r>
      <w:r w:rsidR="00943593" w:rsidRPr="00D954FE">
        <w:rPr>
          <w:rFonts w:ascii="Times New Roman" w:hAnsi="Times New Roman" w:cs="Times New Roman"/>
          <w:sz w:val="28"/>
          <w:szCs w:val="28"/>
        </w:rPr>
        <w:t xml:space="preserve">Мова </w:t>
      </w:r>
      <w:r w:rsidR="00462B40">
        <w:rPr>
          <w:rFonts w:ascii="Times New Roman" w:hAnsi="Times New Roman" w:cs="Times New Roman"/>
          <w:sz w:val="28"/>
          <w:szCs w:val="28"/>
        </w:rPr>
        <w:t xml:space="preserve">має </w:t>
      </w:r>
      <w:r w:rsidR="000F066F">
        <w:rPr>
          <w:rFonts w:ascii="Times New Roman" w:hAnsi="Times New Roman" w:cs="Times New Roman"/>
          <w:sz w:val="28"/>
          <w:szCs w:val="28"/>
        </w:rPr>
        <w:t>вагоме</w:t>
      </w:r>
      <w:r w:rsidR="00943593" w:rsidRPr="00D954FE">
        <w:rPr>
          <w:rFonts w:ascii="Times New Roman" w:hAnsi="Times New Roman" w:cs="Times New Roman"/>
          <w:sz w:val="28"/>
          <w:szCs w:val="28"/>
        </w:rPr>
        <w:t xml:space="preserve"> значення в науковій </w:t>
      </w:r>
      <w:r w:rsidR="00462B40">
        <w:rPr>
          <w:rFonts w:ascii="Times New Roman" w:hAnsi="Times New Roman" w:cs="Times New Roman"/>
          <w:sz w:val="28"/>
          <w:szCs w:val="28"/>
        </w:rPr>
        <w:t xml:space="preserve">лінгвістичній </w:t>
      </w:r>
      <w:r w:rsidR="00943593" w:rsidRPr="00D954FE">
        <w:rPr>
          <w:rFonts w:ascii="Times New Roman" w:hAnsi="Times New Roman" w:cs="Times New Roman"/>
          <w:sz w:val="28"/>
          <w:szCs w:val="28"/>
        </w:rPr>
        <w:t>діяльності,</w:t>
      </w:r>
      <w:r w:rsidR="00462B40">
        <w:rPr>
          <w:rFonts w:ascii="Times New Roman" w:hAnsi="Times New Roman" w:cs="Times New Roman"/>
          <w:sz w:val="28"/>
          <w:szCs w:val="28"/>
        </w:rPr>
        <w:t xml:space="preserve"> адже </w:t>
      </w:r>
      <w:r w:rsidR="00AD542B">
        <w:rPr>
          <w:rFonts w:ascii="Times New Roman" w:hAnsi="Times New Roman" w:cs="Times New Roman"/>
          <w:sz w:val="28"/>
          <w:szCs w:val="28"/>
        </w:rPr>
        <w:t>вона є основною темою для</w:t>
      </w:r>
      <w:r w:rsidR="00753B34">
        <w:rPr>
          <w:rFonts w:ascii="Times New Roman" w:hAnsi="Times New Roman" w:cs="Times New Roman"/>
          <w:sz w:val="28"/>
          <w:szCs w:val="28"/>
        </w:rPr>
        <w:t xml:space="preserve"> аналізу</w:t>
      </w:r>
      <w:r w:rsidR="00AD542B">
        <w:rPr>
          <w:rFonts w:ascii="Times New Roman" w:hAnsi="Times New Roman" w:cs="Times New Roman"/>
          <w:sz w:val="28"/>
          <w:szCs w:val="28"/>
        </w:rPr>
        <w:t xml:space="preserve">. </w:t>
      </w:r>
      <w:r w:rsidR="00076A3A">
        <w:rPr>
          <w:rFonts w:ascii="Times New Roman" w:hAnsi="Times New Roman" w:cs="Times New Roman"/>
          <w:sz w:val="28"/>
          <w:szCs w:val="28"/>
        </w:rPr>
        <w:t xml:space="preserve">Завдяки мові, </w:t>
      </w:r>
      <w:r w:rsidR="00050C5D">
        <w:rPr>
          <w:rFonts w:ascii="Times New Roman" w:hAnsi="Times New Roman" w:cs="Times New Roman"/>
          <w:sz w:val="28"/>
          <w:szCs w:val="28"/>
        </w:rPr>
        <w:t xml:space="preserve">з’явився </w:t>
      </w:r>
      <w:r w:rsidR="00076A3A">
        <w:rPr>
          <w:rFonts w:ascii="Times New Roman" w:hAnsi="Times New Roman" w:cs="Times New Roman"/>
          <w:sz w:val="28"/>
          <w:szCs w:val="28"/>
        </w:rPr>
        <w:t xml:space="preserve">текст, який згодом </w:t>
      </w:r>
      <w:r w:rsidR="004B339C">
        <w:rPr>
          <w:rFonts w:ascii="Times New Roman" w:hAnsi="Times New Roman" w:cs="Times New Roman"/>
          <w:sz w:val="28"/>
          <w:szCs w:val="28"/>
        </w:rPr>
        <w:t>став об’єктом досліджень</w:t>
      </w:r>
      <w:r w:rsidR="00766398">
        <w:rPr>
          <w:rFonts w:ascii="Times New Roman" w:hAnsi="Times New Roman" w:cs="Times New Roman"/>
          <w:sz w:val="28"/>
          <w:szCs w:val="28"/>
        </w:rPr>
        <w:t xml:space="preserve">. </w:t>
      </w:r>
      <w:r w:rsidR="00A111B9" w:rsidRPr="00A111B9">
        <w:rPr>
          <w:rFonts w:ascii="Times New Roman" w:hAnsi="Times New Roman" w:cs="Times New Roman"/>
          <w:sz w:val="28"/>
          <w:szCs w:val="28"/>
        </w:rPr>
        <w:t>З. Харрис у 50х роках XX ст</w:t>
      </w:r>
      <w:r w:rsidR="00A111B9">
        <w:rPr>
          <w:rFonts w:ascii="Times New Roman" w:hAnsi="Times New Roman" w:cs="Times New Roman"/>
          <w:sz w:val="28"/>
          <w:szCs w:val="28"/>
        </w:rPr>
        <w:t>.</w:t>
      </w:r>
      <w:r w:rsidR="0047178B">
        <w:rPr>
          <w:rFonts w:ascii="Times New Roman" w:hAnsi="Times New Roman" w:cs="Times New Roman"/>
          <w:sz w:val="28"/>
          <w:szCs w:val="28"/>
        </w:rPr>
        <w:t xml:space="preserve"> під час аналізу текстів, які розглядалися у комунікативному </w:t>
      </w:r>
      <w:r w:rsidR="0091256D">
        <w:rPr>
          <w:rFonts w:ascii="Times New Roman" w:hAnsi="Times New Roman" w:cs="Times New Roman"/>
          <w:sz w:val="28"/>
          <w:szCs w:val="28"/>
        </w:rPr>
        <w:t>ас</w:t>
      </w:r>
      <w:r w:rsidR="0047178B">
        <w:rPr>
          <w:rFonts w:ascii="Times New Roman" w:hAnsi="Times New Roman" w:cs="Times New Roman"/>
          <w:sz w:val="28"/>
          <w:szCs w:val="28"/>
        </w:rPr>
        <w:t>пекті</w:t>
      </w:r>
      <w:r w:rsidR="0091256D">
        <w:rPr>
          <w:rFonts w:ascii="Times New Roman" w:hAnsi="Times New Roman" w:cs="Times New Roman"/>
          <w:sz w:val="28"/>
          <w:szCs w:val="28"/>
        </w:rPr>
        <w:t xml:space="preserve">, вперше використав слово дискурс, яке </w:t>
      </w:r>
      <w:r w:rsidR="00740541">
        <w:rPr>
          <w:rFonts w:ascii="Times New Roman" w:hAnsi="Times New Roman" w:cs="Times New Roman"/>
          <w:sz w:val="28"/>
          <w:szCs w:val="28"/>
        </w:rPr>
        <w:t>походить з французької мови та означ</w:t>
      </w:r>
      <w:r w:rsidR="00035B67">
        <w:rPr>
          <w:rFonts w:ascii="Times New Roman" w:hAnsi="Times New Roman" w:cs="Times New Roman"/>
          <w:sz w:val="28"/>
          <w:szCs w:val="28"/>
        </w:rPr>
        <w:t xml:space="preserve">ає </w:t>
      </w:r>
      <w:r w:rsidR="00035B67" w:rsidRPr="00A111B9">
        <w:rPr>
          <w:rFonts w:ascii="Times New Roman" w:hAnsi="Times New Roman" w:cs="Times New Roman"/>
          <w:sz w:val="28"/>
          <w:szCs w:val="28"/>
        </w:rPr>
        <w:t>«мовлення, промова»</w:t>
      </w:r>
      <w:r w:rsidR="00102F6F">
        <w:rPr>
          <w:rFonts w:ascii="Times New Roman" w:hAnsi="Times New Roman" w:cs="Times New Roman"/>
          <w:sz w:val="28"/>
          <w:szCs w:val="28"/>
        </w:rPr>
        <w:t xml:space="preserve"> </w:t>
      </w:r>
      <w:r w:rsidR="00102F6F" w:rsidRPr="00B506A4">
        <w:rPr>
          <w:rFonts w:ascii="Times New Roman" w:hAnsi="Times New Roman" w:cs="Times New Roman"/>
          <w:sz w:val="28"/>
          <w:szCs w:val="28"/>
        </w:rPr>
        <w:t>[</w:t>
      </w:r>
      <w:r w:rsidR="004C1F38">
        <w:rPr>
          <w:rFonts w:ascii="Times New Roman" w:hAnsi="Times New Roman" w:cs="Times New Roman"/>
          <w:sz w:val="28"/>
          <w:szCs w:val="28"/>
        </w:rPr>
        <w:t>17</w:t>
      </w:r>
      <w:r w:rsidR="00102F6F" w:rsidRPr="00B506A4">
        <w:rPr>
          <w:rFonts w:ascii="Times New Roman" w:hAnsi="Times New Roman" w:cs="Times New Roman"/>
          <w:sz w:val="28"/>
          <w:szCs w:val="28"/>
        </w:rPr>
        <w:t>]</w:t>
      </w:r>
      <w:r w:rsidR="00035B67" w:rsidRPr="00A111B9">
        <w:rPr>
          <w:rFonts w:ascii="Times New Roman" w:hAnsi="Times New Roman" w:cs="Times New Roman"/>
          <w:sz w:val="28"/>
          <w:szCs w:val="28"/>
        </w:rPr>
        <w:t>.</w:t>
      </w:r>
    </w:p>
    <w:p w14:paraId="6A83F391" w14:textId="0A78DABC" w:rsidR="004C2E98" w:rsidRDefault="00D85E8D" w:rsidP="00813BCD">
      <w:pPr>
        <w:spacing w:after="0" w:line="360" w:lineRule="auto"/>
        <w:ind w:firstLine="709"/>
        <w:jc w:val="both"/>
        <w:rPr>
          <w:rFonts w:ascii="Times New Roman" w:hAnsi="Times New Roman" w:cs="Times New Roman"/>
          <w:sz w:val="28"/>
          <w:szCs w:val="28"/>
        </w:rPr>
      </w:pPr>
      <w:r w:rsidRPr="00D954FE">
        <w:rPr>
          <w:rFonts w:ascii="Times New Roman" w:hAnsi="Times New Roman" w:cs="Times New Roman"/>
          <w:sz w:val="28"/>
          <w:szCs w:val="28"/>
        </w:rPr>
        <w:t xml:space="preserve"> </w:t>
      </w:r>
      <w:r w:rsidR="00A4643A">
        <w:rPr>
          <w:rFonts w:ascii="Times New Roman" w:hAnsi="Times New Roman" w:cs="Times New Roman"/>
          <w:sz w:val="28"/>
          <w:szCs w:val="28"/>
        </w:rPr>
        <w:t xml:space="preserve">Дискурс розуміють як </w:t>
      </w:r>
      <w:r w:rsidR="00A4643A" w:rsidRPr="00A4643A">
        <w:rPr>
          <w:rFonts w:ascii="Times New Roman" w:hAnsi="Times New Roman" w:cs="Times New Roman"/>
          <w:sz w:val="28"/>
          <w:szCs w:val="28"/>
        </w:rPr>
        <w:t>комунікативну подію</w:t>
      </w:r>
      <w:r w:rsidR="00FD1FDA" w:rsidRPr="00FD1FDA">
        <w:rPr>
          <w:rFonts w:ascii="Times New Roman" w:hAnsi="Times New Roman" w:cs="Times New Roman"/>
          <w:sz w:val="28"/>
          <w:szCs w:val="28"/>
        </w:rPr>
        <w:t xml:space="preserve"> разом з екстралінгвістичними, прагматичними,  соціокультурними,  психологічними  та  іншими  чинниками</w:t>
      </w:r>
      <w:r w:rsidR="00A4643A" w:rsidRPr="00A4643A">
        <w:rPr>
          <w:rFonts w:ascii="Times New Roman" w:hAnsi="Times New Roman" w:cs="Times New Roman"/>
          <w:sz w:val="28"/>
          <w:szCs w:val="28"/>
        </w:rPr>
        <w:t xml:space="preserve">, </w:t>
      </w:r>
      <w:r w:rsidR="002D3715">
        <w:rPr>
          <w:rFonts w:ascii="Times New Roman" w:hAnsi="Times New Roman" w:cs="Times New Roman"/>
          <w:sz w:val="28"/>
          <w:szCs w:val="28"/>
        </w:rPr>
        <w:t>як</w:t>
      </w:r>
      <w:r w:rsidR="00D17DA1">
        <w:rPr>
          <w:rFonts w:ascii="Times New Roman" w:hAnsi="Times New Roman" w:cs="Times New Roman"/>
          <w:sz w:val="28"/>
          <w:szCs w:val="28"/>
        </w:rPr>
        <w:t>у</w:t>
      </w:r>
      <w:r w:rsidR="002D3715">
        <w:rPr>
          <w:rFonts w:ascii="Times New Roman" w:hAnsi="Times New Roman" w:cs="Times New Roman"/>
          <w:sz w:val="28"/>
          <w:szCs w:val="28"/>
        </w:rPr>
        <w:t xml:space="preserve"> мож</w:t>
      </w:r>
      <w:r w:rsidR="004D719F">
        <w:rPr>
          <w:rFonts w:ascii="Times New Roman" w:hAnsi="Times New Roman" w:cs="Times New Roman"/>
          <w:sz w:val="28"/>
          <w:szCs w:val="28"/>
        </w:rPr>
        <w:t xml:space="preserve">на охарактеризувати </w:t>
      </w:r>
      <w:r w:rsidR="00A4643A" w:rsidRPr="00A4643A">
        <w:rPr>
          <w:rFonts w:ascii="Times New Roman" w:hAnsi="Times New Roman" w:cs="Times New Roman"/>
          <w:sz w:val="28"/>
          <w:szCs w:val="28"/>
        </w:rPr>
        <w:t xml:space="preserve">як послідовність пов’язаних один з одним мовленнєвих актів (або висловлень), або як певна послідовність речень, що </w:t>
      </w:r>
      <w:r w:rsidR="00182F77">
        <w:rPr>
          <w:rFonts w:ascii="Times New Roman" w:hAnsi="Times New Roman" w:cs="Times New Roman"/>
          <w:sz w:val="28"/>
          <w:szCs w:val="28"/>
        </w:rPr>
        <w:t xml:space="preserve">утворюють </w:t>
      </w:r>
      <w:r w:rsidR="00A4643A" w:rsidRPr="00A4643A">
        <w:rPr>
          <w:rFonts w:ascii="Times New Roman" w:hAnsi="Times New Roman" w:cs="Times New Roman"/>
          <w:sz w:val="28"/>
          <w:szCs w:val="28"/>
        </w:rPr>
        <w:t>основу такого опису</w:t>
      </w:r>
      <w:r w:rsidR="00182F77">
        <w:rPr>
          <w:rFonts w:ascii="Times New Roman" w:hAnsi="Times New Roman" w:cs="Times New Roman"/>
          <w:sz w:val="28"/>
          <w:szCs w:val="28"/>
        </w:rPr>
        <w:t xml:space="preserve"> </w:t>
      </w:r>
      <w:r w:rsidR="00182F77" w:rsidRPr="00182F77">
        <w:rPr>
          <w:rFonts w:ascii="Times New Roman" w:hAnsi="Times New Roman" w:cs="Times New Roman"/>
          <w:sz w:val="28"/>
          <w:szCs w:val="28"/>
        </w:rPr>
        <w:t>[</w:t>
      </w:r>
      <w:r w:rsidR="004C1F38">
        <w:rPr>
          <w:rFonts w:ascii="Times New Roman" w:hAnsi="Times New Roman" w:cs="Times New Roman"/>
          <w:sz w:val="28"/>
          <w:szCs w:val="28"/>
        </w:rPr>
        <w:t>28</w:t>
      </w:r>
      <w:r w:rsidR="00182F77" w:rsidRPr="00182F77">
        <w:rPr>
          <w:rFonts w:ascii="Times New Roman" w:hAnsi="Times New Roman" w:cs="Times New Roman"/>
          <w:sz w:val="28"/>
          <w:szCs w:val="28"/>
        </w:rPr>
        <w:t>].</w:t>
      </w:r>
      <w:r w:rsidR="00D17DA1">
        <w:rPr>
          <w:rFonts w:ascii="Times New Roman" w:hAnsi="Times New Roman" w:cs="Times New Roman"/>
          <w:sz w:val="28"/>
          <w:szCs w:val="28"/>
        </w:rPr>
        <w:t xml:space="preserve"> </w:t>
      </w:r>
      <w:r w:rsidR="00657C2A">
        <w:rPr>
          <w:rFonts w:ascii="Times New Roman" w:hAnsi="Times New Roman" w:cs="Times New Roman"/>
          <w:sz w:val="28"/>
          <w:szCs w:val="28"/>
        </w:rPr>
        <w:t>Існує думка, що дискурс – це мов</w:t>
      </w:r>
      <w:r w:rsidR="00991C35">
        <w:rPr>
          <w:rFonts w:ascii="Times New Roman" w:hAnsi="Times New Roman" w:cs="Times New Roman"/>
          <w:sz w:val="28"/>
          <w:szCs w:val="28"/>
        </w:rPr>
        <w:t>лення</w:t>
      </w:r>
      <w:r w:rsidR="008254A6">
        <w:rPr>
          <w:rFonts w:ascii="Times New Roman" w:hAnsi="Times New Roman" w:cs="Times New Roman"/>
          <w:sz w:val="28"/>
          <w:szCs w:val="28"/>
        </w:rPr>
        <w:t>, занурен</w:t>
      </w:r>
      <w:r w:rsidR="00813BCD">
        <w:rPr>
          <w:rFonts w:ascii="Times New Roman" w:hAnsi="Times New Roman" w:cs="Times New Roman"/>
          <w:sz w:val="28"/>
          <w:szCs w:val="28"/>
        </w:rPr>
        <w:t>е</w:t>
      </w:r>
      <w:r w:rsidR="008254A6">
        <w:rPr>
          <w:rFonts w:ascii="Times New Roman" w:hAnsi="Times New Roman" w:cs="Times New Roman"/>
          <w:sz w:val="28"/>
          <w:szCs w:val="28"/>
        </w:rPr>
        <w:t xml:space="preserve"> в життя, тобто </w:t>
      </w:r>
      <w:r w:rsidR="000C0537">
        <w:rPr>
          <w:rFonts w:ascii="Times New Roman" w:hAnsi="Times New Roman" w:cs="Times New Roman"/>
          <w:sz w:val="28"/>
          <w:szCs w:val="28"/>
        </w:rPr>
        <w:t>в соціальний аспект</w:t>
      </w:r>
      <w:r w:rsidR="002E5072">
        <w:rPr>
          <w:rFonts w:ascii="Times New Roman" w:hAnsi="Times New Roman" w:cs="Times New Roman"/>
          <w:sz w:val="28"/>
          <w:szCs w:val="28"/>
        </w:rPr>
        <w:t xml:space="preserve"> </w:t>
      </w:r>
      <w:r w:rsidR="000C0537" w:rsidRPr="002E5072">
        <w:rPr>
          <w:rFonts w:ascii="Times New Roman" w:hAnsi="Times New Roman" w:cs="Times New Roman"/>
          <w:sz w:val="28"/>
          <w:szCs w:val="28"/>
          <w:lang w:val="ru-RU"/>
        </w:rPr>
        <w:t>[</w:t>
      </w:r>
      <w:r w:rsidR="004C1F38">
        <w:rPr>
          <w:rFonts w:ascii="Times New Roman" w:hAnsi="Times New Roman" w:cs="Times New Roman"/>
          <w:sz w:val="28"/>
          <w:szCs w:val="28"/>
          <w:lang w:val="ru-RU"/>
        </w:rPr>
        <w:t>11</w:t>
      </w:r>
      <w:r w:rsidR="000C0537" w:rsidRPr="002E5072">
        <w:rPr>
          <w:rFonts w:ascii="Times New Roman" w:hAnsi="Times New Roman" w:cs="Times New Roman"/>
          <w:sz w:val="28"/>
          <w:szCs w:val="28"/>
          <w:lang w:val="ru-RU"/>
        </w:rPr>
        <w:t>]</w:t>
      </w:r>
      <w:r w:rsidR="000C0537">
        <w:rPr>
          <w:rFonts w:ascii="Times New Roman" w:hAnsi="Times New Roman" w:cs="Times New Roman"/>
          <w:sz w:val="28"/>
          <w:szCs w:val="28"/>
        </w:rPr>
        <w:t xml:space="preserve">. </w:t>
      </w:r>
    </w:p>
    <w:p w14:paraId="2AB7F932" w14:textId="41306B16" w:rsidR="00CD7DD9" w:rsidRDefault="00952AA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лінгвістичний словник </w:t>
      </w:r>
      <w:r w:rsidR="00DD6AB8">
        <w:rPr>
          <w:rFonts w:ascii="Times New Roman" w:hAnsi="Times New Roman" w:cs="Times New Roman"/>
          <w:sz w:val="28"/>
          <w:szCs w:val="28"/>
        </w:rPr>
        <w:t>тлумачить дискурс по-різному</w:t>
      </w:r>
      <w:r w:rsidR="00EB03C7">
        <w:rPr>
          <w:rFonts w:ascii="Times New Roman" w:hAnsi="Times New Roman" w:cs="Times New Roman"/>
          <w:sz w:val="28"/>
          <w:szCs w:val="28"/>
        </w:rPr>
        <w:t xml:space="preserve"> </w:t>
      </w:r>
      <w:r w:rsidR="00EB03C7" w:rsidRPr="002D338B">
        <w:rPr>
          <w:rFonts w:ascii="Times New Roman" w:hAnsi="Times New Roman" w:cs="Times New Roman"/>
          <w:sz w:val="28"/>
          <w:szCs w:val="28"/>
        </w:rPr>
        <w:t>[</w:t>
      </w:r>
      <w:r w:rsidR="004C1F38">
        <w:rPr>
          <w:rFonts w:ascii="Times New Roman" w:hAnsi="Times New Roman" w:cs="Times New Roman"/>
          <w:sz w:val="28"/>
          <w:szCs w:val="28"/>
        </w:rPr>
        <w:t>17</w:t>
      </w:r>
      <w:r w:rsidR="00EB03C7" w:rsidRPr="002D338B">
        <w:rPr>
          <w:rFonts w:ascii="Times New Roman" w:hAnsi="Times New Roman" w:cs="Times New Roman"/>
          <w:sz w:val="28"/>
          <w:szCs w:val="28"/>
        </w:rPr>
        <w:t>]</w:t>
      </w:r>
      <w:r w:rsidR="00DD6AB8">
        <w:rPr>
          <w:rFonts w:ascii="Times New Roman" w:hAnsi="Times New Roman" w:cs="Times New Roman"/>
          <w:sz w:val="28"/>
          <w:szCs w:val="28"/>
        </w:rPr>
        <w:t>: 1)</w:t>
      </w:r>
      <w:r w:rsidR="002D4F9D">
        <w:rPr>
          <w:rFonts w:ascii="Times New Roman" w:hAnsi="Times New Roman" w:cs="Times New Roman"/>
          <w:sz w:val="28"/>
          <w:szCs w:val="28"/>
        </w:rPr>
        <w:t xml:space="preserve"> </w:t>
      </w:r>
      <w:r w:rsidR="00C67AB7">
        <w:rPr>
          <w:rFonts w:ascii="Times New Roman" w:hAnsi="Times New Roman" w:cs="Times New Roman"/>
          <w:sz w:val="28"/>
          <w:szCs w:val="28"/>
        </w:rPr>
        <w:t>складне комунікативне явище</w:t>
      </w:r>
      <w:r w:rsidR="00CD5717">
        <w:rPr>
          <w:rFonts w:ascii="Times New Roman" w:hAnsi="Times New Roman" w:cs="Times New Roman"/>
          <w:sz w:val="28"/>
          <w:szCs w:val="28"/>
        </w:rPr>
        <w:t>, що має свій контекст</w:t>
      </w:r>
      <w:r w:rsidR="005D5FEC">
        <w:rPr>
          <w:rFonts w:ascii="Times New Roman" w:hAnsi="Times New Roman" w:cs="Times New Roman"/>
          <w:sz w:val="28"/>
          <w:szCs w:val="28"/>
        </w:rPr>
        <w:t xml:space="preserve"> </w:t>
      </w:r>
      <w:r w:rsidR="001603BC">
        <w:rPr>
          <w:rFonts w:ascii="Times New Roman" w:hAnsi="Times New Roman" w:cs="Times New Roman"/>
          <w:sz w:val="28"/>
          <w:szCs w:val="28"/>
        </w:rPr>
        <w:t>з конкретними чинниками</w:t>
      </w:r>
      <w:r w:rsidR="00816DF2">
        <w:rPr>
          <w:rFonts w:ascii="Times New Roman" w:hAnsi="Times New Roman" w:cs="Times New Roman"/>
          <w:sz w:val="28"/>
          <w:szCs w:val="28"/>
        </w:rPr>
        <w:t xml:space="preserve">; 2) </w:t>
      </w:r>
      <w:r w:rsidR="00840194">
        <w:rPr>
          <w:rFonts w:ascii="Times New Roman" w:hAnsi="Times New Roman" w:cs="Times New Roman"/>
          <w:sz w:val="28"/>
          <w:szCs w:val="28"/>
        </w:rPr>
        <w:t xml:space="preserve"> </w:t>
      </w:r>
      <w:r w:rsidR="00B9002E" w:rsidRPr="00B9002E">
        <w:rPr>
          <w:rFonts w:ascii="Times New Roman" w:hAnsi="Times New Roman" w:cs="Times New Roman"/>
          <w:sz w:val="28"/>
          <w:szCs w:val="28"/>
        </w:rPr>
        <w:t xml:space="preserve">зв’язний текст у </w:t>
      </w:r>
      <w:r w:rsidR="00B9002E">
        <w:rPr>
          <w:rFonts w:ascii="Times New Roman" w:hAnsi="Times New Roman" w:cs="Times New Roman"/>
          <w:sz w:val="28"/>
          <w:szCs w:val="28"/>
        </w:rPr>
        <w:t xml:space="preserve">контексті </w:t>
      </w:r>
      <w:r w:rsidR="00A15C44">
        <w:rPr>
          <w:rFonts w:ascii="Times New Roman" w:hAnsi="Times New Roman" w:cs="Times New Roman"/>
          <w:sz w:val="28"/>
          <w:szCs w:val="28"/>
        </w:rPr>
        <w:t>соціокультурних, психологічних, прагматичних</w:t>
      </w:r>
      <w:r w:rsidR="006A45D8">
        <w:rPr>
          <w:rFonts w:ascii="Times New Roman" w:hAnsi="Times New Roman" w:cs="Times New Roman"/>
          <w:sz w:val="28"/>
          <w:szCs w:val="28"/>
        </w:rPr>
        <w:t>, етнічних</w:t>
      </w:r>
      <w:r w:rsidR="00B9002E">
        <w:rPr>
          <w:rFonts w:ascii="Times New Roman" w:hAnsi="Times New Roman" w:cs="Times New Roman"/>
          <w:sz w:val="28"/>
          <w:szCs w:val="28"/>
        </w:rPr>
        <w:t xml:space="preserve"> чинникі</w:t>
      </w:r>
      <w:r w:rsidR="005800AC">
        <w:rPr>
          <w:rFonts w:ascii="Times New Roman" w:hAnsi="Times New Roman" w:cs="Times New Roman"/>
          <w:sz w:val="28"/>
          <w:szCs w:val="28"/>
        </w:rPr>
        <w:t>в</w:t>
      </w:r>
      <w:r w:rsidR="00A15C44">
        <w:rPr>
          <w:rFonts w:ascii="Times New Roman" w:hAnsi="Times New Roman" w:cs="Times New Roman"/>
          <w:sz w:val="28"/>
          <w:szCs w:val="28"/>
        </w:rPr>
        <w:t>;</w:t>
      </w:r>
      <w:r w:rsidR="009B2AC9">
        <w:rPr>
          <w:rFonts w:ascii="Times New Roman" w:hAnsi="Times New Roman" w:cs="Times New Roman"/>
          <w:sz w:val="28"/>
          <w:szCs w:val="28"/>
        </w:rPr>
        <w:t xml:space="preserve"> 3)</w:t>
      </w:r>
      <w:r w:rsidR="005800AC">
        <w:rPr>
          <w:rFonts w:ascii="Times New Roman" w:hAnsi="Times New Roman" w:cs="Times New Roman"/>
          <w:sz w:val="28"/>
          <w:szCs w:val="28"/>
        </w:rPr>
        <w:t xml:space="preserve"> </w:t>
      </w:r>
      <w:r w:rsidR="00B245AA">
        <w:rPr>
          <w:rFonts w:ascii="Times New Roman" w:hAnsi="Times New Roman" w:cs="Times New Roman"/>
          <w:sz w:val="28"/>
          <w:szCs w:val="28"/>
        </w:rPr>
        <w:t>замкну</w:t>
      </w:r>
      <w:r w:rsidR="00C25BBE">
        <w:rPr>
          <w:rFonts w:ascii="Times New Roman" w:hAnsi="Times New Roman" w:cs="Times New Roman"/>
          <w:sz w:val="28"/>
          <w:szCs w:val="28"/>
        </w:rPr>
        <w:t xml:space="preserve">та комунікативна ситуація, </w:t>
      </w:r>
      <w:r w:rsidR="00DC61D4">
        <w:rPr>
          <w:rFonts w:ascii="Times New Roman" w:hAnsi="Times New Roman" w:cs="Times New Roman"/>
          <w:sz w:val="28"/>
          <w:szCs w:val="28"/>
        </w:rPr>
        <w:t xml:space="preserve">у </w:t>
      </w:r>
      <w:r w:rsidR="006D5928">
        <w:rPr>
          <w:rFonts w:ascii="Times New Roman" w:hAnsi="Times New Roman" w:cs="Times New Roman"/>
          <w:sz w:val="28"/>
          <w:szCs w:val="28"/>
        </w:rPr>
        <w:t xml:space="preserve">яку занурений </w:t>
      </w:r>
      <w:r w:rsidR="00DC61D4">
        <w:rPr>
          <w:rFonts w:ascii="Times New Roman" w:hAnsi="Times New Roman" w:cs="Times New Roman"/>
          <w:sz w:val="28"/>
          <w:szCs w:val="28"/>
        </w:rPr>
        <w:t>текст та ком</w:t>
      </w:r>
      <w:r w:rsidR="002F52C2">
        <w:rPr>
          <w:rFonts w:ascii="Times New Roman" w:hAnsi="Times New Roman" w:cs="Times New Roman"/>
          <w:sz w:val="28"/>
          <w:szCs w:val="28"/>
        </w:rPr>
        <w:t>у</w:t>
      </w:r>
      <w:r w:rsidR="00DC61D4">
        <w:rPr>
          <w:rFonts w:ascii="Times New Roman" w:hAnsi="Times New Roman" w:cs="Times New Roman"/>
          <w:sz w:val="28"/>
          <w:szCs w:val="28"/>
        </w:rPr>
        <w:t>ніканти</w:t>
      </w:r>
      <w:r w:rsidR="002F52C2">
        <w:rPr>
          <w:rFonts w:ascii="Times New Roman" w:hAnsi="Times New Roman" w:cs="Times New Roman"/>
          <w:sz w:val="28"/>
          <w:szCs w:val="28"/>
        </w:rPr>
        <w:t>, що є результатом багатьох чинників.</w:t>
      </w:r>
    </w:p>
    <w:p w14:paraId="5AB0379D" w14:textId="70D59BD2" w:rsidR="000B3A0D" w:rsidRDefault="00B2240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вищезгаданих дефініцій можна </w:t>
      </w:r>
      <w:r w:rsidR="00E63FB7">
        <w:rPr>
          <w:rFonts w:ascii="Times New Roman" w:hAnsi="Times New Roman" w:cs="Times New Roman"/>
          <w:sz w:val="28"/>
          <w:szCs w:val="28"/>
        </w:rPr>
        <w:t xml:space="preserve">сформувати </w:t>
      </w:r>
      <w:r w:rsidR="007B2B11">
        <w:rPr>
          <w:rFonts w:ascii="Times New Roman" w:hAnsi="Times New Roman" w:cs="Times New Roman"/>
          <w:sz w:val="28"/>
          <w:szCs w:val="28"/>
        </w:rPr>
        <w:t xml:space="preserve">основні риси </w:t>
      </w:r>
      <w:r w:rsidR="00E63FB7">
        <w:rPr>
          <w:rFonts w:ascii="Times New Roman" w:hAnsi="Times New Roman" w:cs="Times New Roman"/>
          <w:sz w:val="28"/>
          <w:szCs w:val="28"/>
        </w:rPr>
        <w:t xml:space="preserve">дискурсу: </w:t>
      </w:r>
      <w:r w:rsidR="00F625A6" w:rsidRPr="008143EB">
        <w:rPr>
          <w:rFonts w:ascii="Times New Roman" w:hAnsi="Times New Roman" w:cs="Times New Roman"/>
          <w:sz w:val="28"/>
          <w:szCs w:val="28"/>
        </w:rPr>
        <w:t>1)</w:t>
      </w:r>
      <w:r w:rsidR="00D3771E" w:rsidRPr="008143EB">
        <w:rPr>
          <w:rFonts w:ascii="Times New Roman" w:hAnsi="Times New Roman" w:cs="Times New Roman"/>
          <w:sz w:val="28"/>
          <w:szCs w:val="28"/>
        </w:rPr>
        <w:t xml:space="preserve"> </w:t>
      </w:r>
      <w:r w:rsidR="00D3771E">
        <w:rPr>
          <w:rFonts w:ascii="Times New Roman" w:hAnsi="Times New Roman" w:cs="Times New Roman"/>
          <w:sz w:val="28"/>
          <w:szCs w:val="28"/>
        </w:rPr>
        <w:t>комунікативна подія</w:t>
      </w:r>
      <w:r w:rsidR="008236A4">
        <w:rPr>
          <w:rFonts w:ascii="Times New Roman" w:hAnsi="Times New Roman" w:cs="Times New Roman"/>
          <w:sz w:val="28"/>
          <w:szCs w:val="28"/>
        </w:rPr>
        <w:t xml:space="preserve">, </w:t>
      </w:r>
      <w:r w:rsidR="001603BC">
        <w:rPr>
          <w:rFonts w:ascii="Times New Roman" w:hAnsi="Times New Roman" w:cs="Times New Roman"/>
          <w:sz w:val="28"/>
          <w:szCs w:val="28"/>
        </w:rPr>
        <w:t>явище</w:t>
      </w:r>
      <w:r w:rsidR="008236A4">
        <w:rPr>
          <w:rFonts w:ascii="Times New Roman" w:hAnsi="Times New Roman" w:cs="Times New Roman"/>
          <w:sz w:val="28"/>
          <w:szCs w:val="28"/>
        </w:rPr>
        <w:t>, ситуація</w:t>
      </w:r>
      <w:r w:rsidR="00D3771E">
        <w:rPr>
          <w:rFonts w:ascii="Times New Roman" w:hAnsi="Times New Roman" w:cs="Times New Roman"/>
          <w:sz w:val="28"/>
          <w:szCs w:val="28"/>
        </w:rPr>
        <w:t>;</w:t>
      </w:r>
      <w:r w:rsidR="00F625A6" w:rsidRPr="008143EB">
        <w:rPr>
          <w:rFonts w:ascii="Times New Roman" w:hAnsi="Times New Roman" w:cs="Times New Roman"/>
          <w:sz w:val="28"/>
          <w:szCs w:val="28"/>
        </w:rPr>
        <w:t xml:space="preserve"> </w:t>
      </w:r>
      <w:r w:rsidR="00CF1CFF">
        <w:rPr>
          <w:rFonts w:ascii="Times New Roman" w:hAnsi="Times New Roman" w:cs="Times New Roman"/>
          <w:sz w:val="28"/>
          <w:szCs w:val="28"/>
        </w:rPr>
        <w:t>2</w:t>
      </w:r>
      <w:r w:rsidR="00F625A6" w:rsidRPr="00862EC0">
        <w:rPr>
          <w:rFonts w:ascii="Times New Roman" w:hAnsi="Times New Roman" w:cs="Times New Roman"/>
          <w:sz w:val="28"/>
          <w:szCs w:val="28"/>
        </w:rPr>
        <w:t>)</w:t>
      </w:r>
      <w:r w:rsidR="00D3771E" w:rsidRPr="00862EC0">
        <w:rPr>
          <w:rFonts w:ascii="Times New Roman" w:hAnsi="Times New Roman" w:cs="Times New Roman"/>
          <w:sz w:val="28"/>
          <w:szCs w:val="28"/>
        </w:rPr>
        <w:t xml:space="preserve"> </w:t>
      </w:r>
      <w:r w:rsidR="00B34D2B">
        <w:rPr>
          <w:rFonts w:ascii="Times New Roman" w:hAnsi="Times New Roman" w:cs="Times New Roman"/>
          <w:sz w:val="28"/>
          <w:szCs w:val="28"/>
        </w:rPr>
        <w:t>взаємодія учасників з текстом</w:t>
      </w:r>
      <w:r w:rsidR="005F16D1">
        <w:rPr>
          <w:rFonts w:ascii="Times New Roman" w:hAnsi="Times New Roman" w:cs="Times New Roman"/>
          <w:sz w:val="28"/>
          <w:szCs w:val="28"/>
        </w:rPr>
        <w:t>;</w:t>
      </w:r>
      <w:r w:rsidR="001603BC">
        <w:rPr>
          <w:rFonts w:ascii="Times New Roman" w:hAnsi="Times New Roman" w:cs="Times New Roman"/>
          <w:sz w:val="28"/>
          <w:szCs w:val="28"/>
        </w:rPr>
        <w:t xml:space="preserve"> 3)</w:t>
      </w:r>
      <w:r w:rsidR="00DE5874">
        <w:rPr>
          <w:rFonts w:ascii="Times New Roman" w:hAnsi="Times New Roman" w:cs="Times New Roman"/>
          <w:sz w:val="28"/>
          <w:szCs w:val="28"/>
        </w:rPr>
        <w:t xml:space="preserve"> наявність певних </w:t>
      </w:r>
      <w:r w:rsidR="00E22F44">
        <w:rPr>
          <w:rFonts w:ascii="Times New Roman" w:hAnsi="Times New Roman" w:cs="Times New Roman"/>
          <w:sz w:val="28"/>
          <w:szCs w:val="28"/>
        </w:rPr>
        <w:t>екстралінгвістичних факторів; 4)</w:t>
      </w:r>
      <w:r w:rsidR="00451285">
        <w:rPr>
          <w:rFonts w:ascii="Times New Roman" w:hAnsi="Times New Roman" w:cs="Times New Roman"/>
          <w:sz w:val="28"/>
          <w:szCs w:val="28"/>
        </w:rPr>
        <w:t xml:space="preserve"> </w:t>
      </w:r>
      <w:r w:rsidR="000B3A0D" w:rsidRPr="000B3A0D">
        <w:rPr>
          <w:rFonts w:ascii="Times New Roman" w:hAnsi="Times New Roman" w:cs="Times New Roman"/>
          <w:sz w:val="28"/>
          <w:szCs w:val="28"/>
        </w:rPr>
        <w:t>над</w:t>
      </w:r>
      <w:r w:rsidR="000B3A0D">
        <w:rPr>
          <w:rFonts w:ascii="Times New Roman" w:hAnsi="Times New Roman" w:cs="Times New Roman"/>
          <w:sz w:val="28"/>
          <w:szCs w:val="28"/>
        </w:rPr>
        <w:t>і</w:t>
      </w:r>
      <w:r w:rsidR="000B3A0D" w:rsidRPr="000B3A0D">
        <w:rPr>
          <w:rFonts w:ascii="Times New Roman" w:hAnsi="Times New Roman" w:cs="Times New Roman"/>
          <w:sz w:val="28"/>
          <w:szCs w:val="28"/>
        </w:rPr>
        <w:t>лений</w:t>
      </w:r>
      <w:r w:rsidR="000B3A0D">
        <w:rPr>
          <w:rFonts w:ascii="Times New Roman" w:hAnsi="Times New Roman" w:cs="Times New Roman"/>
          <w:sz w:val="28"/>
          <w:szCs w:val="28"/>
        </w:rPr>
        <w:t xml:space="preserve"> життям текст.</w:t>
      </w:r>
      <w:r w:rsidR="000B3A0D" w:rsidRPr="000B3A0D">
        <w:rPr>
          <w:rFonts w:ascii="Times New Roman" w:hAnsi="Times New Roman" w:cs="Times New Roman"/>
          <w:sz w:val="28"/>
          <w:szCs w:val="28"/>
        </w:rPr>
        <w:t xml:space="preserve"> </w:t>
      </w:r>
    </w:p>
    <w:p w14:paraId="17A388D9" w14:textId="0D1F0208" w:rsidR="009C4149" w:rsidRDefault="00834BE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Класифікація </w:t>
      </w:r>
      <w:r w:rsidR="00C35E4F">
        <w:rPr>
          <w:rFonts w:ascii="Times New Roman" w:hAnsi="Times New Roman" w:cs="Times New Roman"/>
          <w:sz w:val="28"/>
          <w:szCs w:val="28"/>
        </w:rPr>
        <w:t>типів дискурсу</w:t>
      </w:r>
      <w:r w:rsidR="00851DA2">
        <w:rPr>
          <w:rFonts w:ascii="Times New Roman" w:hAnsi="Times New Roman" w:cs="Times New Roman"/>
          <w:sz w:val="28"/>
          <w:szCs w:val="28"/>
        </w:rPr>
        <w:t xml:space="preserve"> є досить </w:t>
      </w:r>
      <w:r w:rsidR="0026454A">
        <w:rPr>
          <w:rFonts w:ascii="Times New Roman" w:hAnsi="Times New Roman" w:cs="Times New Roman"/>
          <w:sz w:val="28"/>
          <w:szCs w:val="28"/>
        </w:rPr>
        <w:t>поширеним явищем</w:t>
      </w:r>
      <w:r w:rsidR="0089776E">
        <w:rPr>
          <w:rFonts w:ascii="Times New Roman" w:hAnsi="Times New Roman" w:cs="Times New Roman"/>
          <w:sz w:val="28"/>
          <w:szCs w:val="28"/>
        </w:rPr>
        <w:t xml:space="preserve"> у лінгвістичних дослідженнях, оскільки</w:t>
      </w:r>
      <w:r w:rsidR="003A3EBC">
        <w:rPr>
          <w:rFonts w:ascii="Times New Roman" w:hAnsi="Times New Roman" w:cs="Times New Roman"/>
          <w:sz w:val="28"/>
          <w:szCs w:val="28"/>
        </w:rPr>
        <w:t>, з плином часу,</w:t>
      </w:r>
      <w:r w:rsidR="0089776E">
        <w:rPr>
          <w:rFonts w:ascii="Times New Roman" w:hAnsi="Times New Roman" w:cs="Times New Roman"/>
          <w:sz w:val="28"/>
          <w:szCs w:val="28"/>
        </w:rPr>
        <w:t xml:space="preserve"> </w:t>
      </w:r>
      <w:r w:rsidR="00DB73A7">
        <w:rPr>
          <w:rFonts w:ascii="Times New Roman" w:hAnsi="Times New Roman" w:cs="Times New Roman"/>
          <w:sz w:val="28"/>
          <w:szCs w:val="28"/>
        </w:rPr>
        <w:t xml:space="preserve">з’являється все більше </w:t>
      </w:r>
      <w:r w:rsidR="003A3EBC">
        <w:rPr>
          <w:rFonts w:ascii="Times New Roman" w:hAnsi="Times New Roman" w:cs="Times New Roman"/>
          <w:sz w:val="28"/>
          <w:szCs w:val="28"/>
        </w:rPr>
        <w:t xml:space="preserve">різних </w:t>
      </w:r>
      <w:r w:rsidR="00DB73A7">
        <w:rPr>
          <w:rFonts w:ascii="Times New Roman" w:hAnsi="Times New Roman" w:cs="Times New Roman"/>
          <w:sz w:val="28"/>
          <w:szCs w:val="28"/>
        </w:rPr>
        <w:t>сфер</w:t>
      </w:r>
      <w:r w:rsidR="003A3EBC">
        <w:rPr>
          <w:rFonts w:ascii="Times New Roman" w:hAnsi="Times New Roman" w:cs="Times New Roman"/>
          <w:sz w:val="28"/>
          <w:szCs w:val="28"/>
        </w:rPr>
        <w:t xml:space="preserve"> знань</w:t>
      </w:r>
      <w:r w:rsidR="00CF0C16">
        <w:rPr>
          <w:rFonts w:ascii="Times New Roman" w:hAnsi="Times New Roman" w:cs="Times New Roman"/>
          <w:sz w:val="28"/>
          <w:szCs w:val="28"/>
        </w:rPr>
        <w:t>, які в подальшому можуть стати частиною ново</w:t>
      </w:r>
      <w:r w:rsidR="00637853">
        <w:rPr>
          <w:rFonts w:ascii="Times New Roman" w:hAnsi="Times New Roman" w:cs="Times New Roman"/>
          <w:sz w:val="28"/>
          <w:szCs w:val="28"/>
        </w:rPr>
        <w:t xml:space="preserve">ї </w:t>
      </w:r>
      <w:r w:rsidR="00637853">
        <w:rPr>
          <w:rFonts w:ascii="Times New Roman" w:hAnsi="Times New Roman" w:cs="Times New Roman"/>
          <w:sz w:val="28"/>
          <w:szCs w:val="28"/>
        </w:rPr>
        <w:lastRenderedPageBreak/>
        <w:t>комунікативної події</w:t>
      </w:r>
      <w:r w:rsidR="00CF0C16">
        <w:rPr>
          <w:rFonts w:ascii="Times New Roman" w:hAnsi="Times New Roman" w:cs="Times New Roman"/>
          <w:sz w:val="28"/>
          <w:szCs w:val="28"/>
        </w:rPr>
        <w:t xml:space="preserve">. </w:t>
      </w:r>
      <w:r w:rsidR="0072136C">
        <w:rPr>
          <w:rFonts w:ascii="Times New Roman" w:hAnsi="Times New Roman" w:cs="Times New Roman"/>
          <w:sz w:val="28"/>
          <w:szCs w:val="28"/>
        </w:rPr>
        <w:t>Тип дискурсу</w:t>
      </w:r>
      <w:r w:rsidR="009C4149">
        <w:rPr>
          <w:rFonts w:ascii="Times New Roman" w:hAnsi="Times New Roman" w:cs="Times New Roman"/>
          <w:sz w:val="28"/>
          <w:szCs w:val="28"/>
        </w:rPr>
        <w:t xml:space="preserve"> – це </w:t>
      </w:r>
      <w:r w:rsidR="007B3907">
        <w:rPr>
          <w:rFonts w:ascii="Times New Roman" w:hAnsi="Times New Roman" w:cs="Times New Roman"/>
          <w:sz w:val="28"/>
          <w:szCs w:val="28"/>
        </w:rPr>
        <w:t>«</w:t>
      </w:r>
      <w:r w:rsidR="007B3907" w:rsidRPr="007B3907">
        <w:rPr>
          <w:rFonts w:ascii="Times New Roman" w:hAnsi="Times New Roman" w:cs="Times New Roman"/>
          <w:sz w:val="28"/>
          <w:szCs w:val="28"/>
        </w:rPr>
        <w:t>клас об’єднаних загальною комунікативною метою</w:t>
      </w:r>
      <w:r w:rsidR="007B3907">
        <w:rPr>
          <w:rFonts w:ascii="Times New Roman" w:hAnsi="Times New Roman" w:cs="Times New Roman"/>
          <w:sz w:val="28"/>
          <w:szCs w:val="28"/>
        </w:rPr>
        <w:t xml:space="preserve"> </w:t>
      </w:r>
      <w:r w:rsidR="007B3907" w:rsidRPr="007B3907">
        <w:rPr>
          <w:rFonts w:ascii="Times New Roman" w:hAnsi="Times New Roman" w:cs="Times New Roman"/>
          <w:sz w:val="28"/>
          <w:szCs w:val="28"/>
        </w:rPr>
        <w:t>текстів, які застосовуються в типових ситуаціях спілкування, мають однакову</w:t>
      </w:r>
      <w:r w:rsidR="007B3907">
        <w:rPr>
          <w:rFonts w:ascii="Times New Roman" w:hAnsi="Times New Roman" w:cs="Times New Roman"/>
          <w:sz w:val="28"/>
          <w:szCs w:val="28"/>
        </w:rPr>
        <w:t xml:space="preserve"> </w:t>
      </w:r>
      <w:r w:rsidR="007B3907" w:rsidRPr="007B3907">
        <w:rPr>
          <w:rFonts w:ascii="Times New Roman" w:hAnsi="Times New Roman" w:cs="Times New Roman"/>
          <w:sz w:val="28"/>
          <w:szCs w:val="28"/>
        </w:rPr>
        <w:t>прагматичну установку та спільні лінгвостилістичні риси»</w:t>
      </w:r>
      <w:r w:rsidR="007B3907">
        <w:rPr>
          <w:rFonts w:ascii="Times New Roman" w:hAnsi="Times New Roman" w:cs="Times New Roman"/>
          <w:sz w:val="28"/>
          <w:szCs w:val="28"/>
        </w:rPr>
        <w:t xml:space="preserve"> </w:t>
      </w:r>
      <w:r w:rsidR="007B3907" w:rsidRPr="000B3A0D">
        <w:rPr>
          <w:rFonts w:ascii="Times New Roman" w:hAnsi="Times New Roman" w:cs="Times New Roman"/>
          <w:sz w:val="28"/>
          <w:szCs w:val="28"/>
        </w:rPr>
        <w:t>[</w:t>
      </w:r>
      <w:r w:rsidR="004C1F38">
        <w:rPr>
          <w:rFonts w:ascii="Times New Roman" w:hAnsi="Times New Roman" w:cs="Times New Roman"/>
          <w:sz w:val="28"/>
          <w:szCs w:val="28"/>
        </w:rPr>
        <w:t>20</w:t>
      </w:r>
      <w:r w:rsidR="007B3907" w:rsidRPr="000B3A0D">
        <w:rPr>
          <w:rFonts w:ascii="Times New Roman" w:hAnsi="Times New Roman" w:cs="Times New Roman"/>
          <w:sz w:val="28"/>
          <w:szCs w:val="28"/>
        </w:rPr>
        <w:t>]</w:t>
      </w:r>
      <w:r w:rsidR="007B3907">
        <w:rPr>
          <w:rFonts w:ascii="Times New Roman" w:hAnsi="Times New Roman" w:cs="Times New Roman"/>
          <w:sz w:val="28"/>
          <w:szCs w:val="28"/>
        </w:rPr>
        <w:t>.</w:t>
      </w:r>
    </w:p>
    <w:p w14:paraId="3963FBE6" w14:textId="2E63C9AE" w:rsidR="00213940" w:rsidRDefault="0063701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Відомий науковець Т. ван Дейк</w:t>
      </w:r>
      <w:r w:rsidR="00302A46">
        <w:rPr>
          <w:rFonts w:ascii="Times New Roman" w:hAnsi="Times New Roman" w:cs="Times New Roman"/>
          <w:sz w:val="28"/>
          <w:szCs w:val="28"/>
        </w:rPr>
        <w:t xml:space="preserve"> </w:t>
      </w:r>
      <w:r w:rsidR="00FD4FAD">
        <w:rPr>
          <w:rFonts w:ascii="Times New Roman" w:hAnsi="Times New Roman" w:cs="Times New Roman"/>
          <w:sz w:val="28"/>
          <w:szCs w:val="28"/>
        </w:rPr>
        <w:t>типоло</w:t>
      </w:r>
      <w:r w:rsidR="009C5E35">
        <w:rPr>
          <w:rFonts w:ascii="Times New Roman" w:hAnsi="Times New Roman" w:cs="Times New Roman"/>
          <w:sz w:val="28"/>
          <w:szCs w:val="28"/>
        </w:rPr>
        <w:t xml:space="preserve">гізує дискурс на </w:t>
      </w:r>
      <w:r w:rsidR="009C5E35" w:rsidRPr="000B3A0D">
        <w:rPr>
          <w:rFonts w:ascii="Times New Roman" w:hAnsi="Times New Roman" w:cs="Times New Roman"/>
          <w:sz w:val="28"/>
          <w:szCs w:val="28"/>
        </w:rPr>
        <w:t>[</w:t>
      </w:r>
      <w:r w:rsidR="00D116E4">
        <w:rPr>
          <w:rFonts w:ascii="Times New Roman" w:hAnsi="Times New Roman" w:cs="Times New Roman"/>
          <w:sz w:val="28"/>
          <w:szCs w:val="28"/>
        </w:rPr>
        <w:t>2</w:t>
      </w:r>
      <w:r w:rsidR="004C1F38">
        <w:rPr>
          <w:rFonts w:ascii="Times New Roman" w:hAnsi="Times New Roman" w:cs="Times New Roman"/>
          <w:sz w:val="28"/>
          <w:szCs w:val="28"/>
        </w:rPr>
        <w:t>1</w:t>
      </w:r>
      <w:r w:rsidR="009C5E35" w:rsidRPr="000B3A0D">
        <w:rPr>
          <w:rFonts w:ascii="Times New Roman" w:hAnsi="Times New Roman" w:cs="Times New Roman"/>
          <w:sz w:val="28"/>
          <w:szCs w:val="28"/>
        </w:rPr>
        <w:t>]</w:t>
      </w:r>
      <w:r w:rsidR="009C5E35">
        <w:rPr>
          <w:rFonts w:ascii="Times New Roman" w:hAnsi="Times New Roman" w:cs="Times New Roman"/>
          <w:sz w:val="28"/>
          <w:szCs w:val="28"/>
        </w:rPr>
        <w:t>:</w:t>
      </w:r>
    </w:p>
    <w:p w14:paraId="450409C2" w14:textId="44783859" w:rsidR="00D116E4"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політичний</w:t>
      </w:r>
      <w:r w:rsidR="00226FC5">
        <w:rPr>
          <w:rFonts w:ascii="Times New Roman" w:hAnsi="Times New Roman" w:cs="Times New Roman"/>
          <w:sz w:val="28"/>
          <w:szCs w:val="28"/>
        </w:rPr>
        <w:t xml:space="preserve"> ди</w:t>
      </w:r>
      <w:r w:rsidR="000600C3">
        <w:rPr>
          <w:rFonts w:ascii="Times New Roman" w:hAnsi="Times New Roman" w:cs="Times New Roman"/>
          <w:sz w:val="28"/>
          <w:szCs w:val="28"/>
        </w:rPr>
        <w:t>с</w:t>
      </w:r>
      <w:r w:rsidR="00226FC5">
        <w:rPr>
          <w:rFonts w:ascii="Times New Roman" w:hAnsi="Times New Roman" w:cs="Times New Roman"/>
          <w:sz w:val="28"/>
          <w:szCs w:val="28"/>
        </w:rPr>
        <w:t>курс</w:t>
      </w:r>
      <w:r w:rsidR="00180D35">
        <w:rPr>
          <w:rFonts w:ascii="Times New Roman" w:hAnsi="Times New Roman" w:cs="Times New Roman"/>
          <w:sz w:val="28"/>
          <w:szCs w:val="28"/>
        </w:rPr>
        <w:t>, який формує суспільну свідомість</w:t>
      </w:r>
      <w:r w:rsidR="00C765FC" w:rsidRPr="00C765FC">
        <w:rPr>
          <w:rFonts w:ascii="Times New Roman" w:hAnsi="Times New Roman" w:cs="Times New Roman"/>
          <w:sz w:val="28"/>
          <w:szCs w:val="28"/>
          <w:lang w:val="ru-RU"/>
        </w:rPr>
        <w:t xml:space="preserve"> </w:t>
      </w:r>
      <w:r w:rsidR="00180D35">
        <w:rPr>
          <w:rFonts w:ascii="Times New Roman" w:hAnsi="Times New Roman" w:cs="Times New Roman"/>
          <w:sz w:val="28"/>
          <w:szCs w:val="28"/>
        </w:rPr>
        <w:t>;</w:t>
      </w:r>
    </w:p>
    <w:p w14:paraId="0D64EEE3" w14:textId="6242D5EA" w:rsidR="00226FC5"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медичний</w:t>
      </w:r>
      <w:r w:rsidR="00226FC5">
        <w:rPr>
          <w:rFonts w:ascii="Times New Roman" w:hAnsi="Times New Roman" w:cs="Times New Roman"/>
          <w:sz w:val="28"/>
          <w:szCs w:val="28"/>
        </w:rPr>
        <w:t xml:space="preserve"> дискурс</w:t>
      </w:r>
      <w:r w:rsidR="00D62A93">
        <w:rPr>
          <w:rFonts w:ascii="Times New Roman" w:hAnsi="Times New Roman" w:cs="Times New Roman"/>
          <w:sz w:val="28"/>
          <w:szCs w:val="28"/>
        </w:rPr>
        <w:t xml:space="preserve">, </w:t>
      </w:r>
      <w:r w:rsidR="00F9158C">
        <w:rPr>
          <w:rFonts w:ascii="Times New Roman" w:hAnsi="Times New Roman" w:cs="Times New Roman"/>
          <w:sz w:val="28"/>
          <w:szCs w:val="28"/>
        </w:rPr>
        <w:t xml:space="preserve">в якому основною метою є </w:t>
      </w:r>
      <w:r w:rsidR="00951560">
        <w:rPr>
          <w:rFonts w:ascii="Times New Roman" w:hAnsi="Times New Roman" w:cs="Times New Roman"/>
          <w:sz w:val="28"/>
          <w:szCs w:val="28"/>
        </w:rPr>
        <w:t>надання пацієнту медич</w:t>
      </w:r>
      <w:r w:rsidR="00023C19">
        <w:rPr>
          <w:rFonts w:ascii="Times New Roman" w:hAnsi="Times New Roman" w:cs="Times New Roman"/>
          <w:sz w:val="28"/>
          <w:szCs w:val="28"/>
        </w:rPr>
        <w:t>ної допомоги;</w:t>
      </w:r>
    </w:p>
    <w:p w14:paraId="4A2F106B" w14:textId="35C260C1" w:rsidR="003803FE" w:rsidRPr="003803FE"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судовий</w:t>
      </w:r>
      <w:r w:rsidR="00226FC5">
        <w:rPr>
          <w:rFonts w:ascii="Times New Roman" w:hAnsi="Times New Roman" w:cs="Times New Roman"/>
          <w:sz w:val="28"/>
          <w:szCs w:val="28"/>
        </w:rPr>
        <w:t xml:space="preserve"> </w:t>
      </w:r>
      <w:r w:rsidR="002B7869">
        <w:rPr>
          <w:rFonts w:ascii="Times New Roman" w:hAnsi="Times New Roman" w:cs="Times New Roman"/>
          <w:sz w:val="28"/>
          <w:szCs w:val="28"/>
        </w:rPr>
        <w:t>дискурс</w:t>
      </w:r>
      <w:r w:rsidR="00576C2E">
        <w:rPr>
          <w:rFonts w:ascii="Times New Roman" w:hAnsi="Times New Roman" w:cs="Times New Roman"/>
          <w:sz w:val="28"/>
          <w:szCs w:val="28"/>
        </w:rPr>
        <w:t xml:space="preserve">, </w:t>
      </w:r>
      <w:r w:rsidR="005C3BEE">
        <w:rPr>
          <w:rFonts w:ascii="Times New Roman" w:hAnsi="Times New Roman" w:cs="Times New Roman"/>
          <w:sz w:val="28"/>
          <w:szCs w:val="28"/>
        </w:rPr>
        <w:t xml:space="preserve">який </w:t>
      </w:r>
      <w:r w:rsidR="005C3BEE" w:rsidRPr="005C3BEE">
        <w:rPr>
          <w:rFonts w:ascii="Times New Roman" w:hAnsi="Times New Roman" w:cs="Times New Roman"/>
          <w:sz w:val="28"/>
          <w:szCs w:val="28"/>
        </w:rPr>
        <w:t>допомагає у розумінні інтерпретації законів і правил</w:t>
      </w:r>
      <w:r w:rsidR="0076070A">
        <w:rPr>
          <w:rFonts w:ascii="Times New Roman" w:hAnsi="Times New Roman" w:cs="Times New Roman"/>
          <w:sz w:val="28"/>
          <w:szCs w:val="28"/>
        </w:rPr>
        <w:t>;</w:t>
      </w:r>
    </w:p>
    <w:p w14:paraId="18E3BEA8" w14:textId="4E62E57B" w:rsidR="00226FC5"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освітній</w:t>
      </w:r>
      <w:r w:rsidR="00226FC5">
        <w:rPr>
          <w:rFonts w:ascii="Times New Roman" w:hAnsi="Times New Roman" w:cs="Times New Roman"/>
          <w:sz w:val="28"/>
          <w:szCs w:val="28"/>
        </w:rPr>
        <w:t xml:space="preserve"> </w:t>
      </w:r>
      <w:r w:rsidR="0076070A">
        <w:rPr>
          <w:rFonts w:ascii="Times New Roman" w:hAnsi="Times New Roman" w:cs="Times New Roman"/>
          <w:sz w:val="28"/>
          <w:szCs w:val="28"/>
        </w:rPr>
        <w:t>дискурс</w:t>
      </w:r>
      <w:r w:rsidR="009869C0">
        <w:rPr>
          <w:rFonts w:ascii="Times New Roman" w:hAnsi="Times New Roman" w:cs="Times New Roman"/>
          <w:sz w:val="28"/>
          <w:szCs w:val="28"/>
        </w:rPr>
        <w:t>, метою якого є передача знань;</w:t>
      </w:r>
    </w:p>
    <w:p w14:paraId="5655B1EA" w14:textId="048CE112" w:rsidR="00226FC5" w:rsidRPr="007C1FF7"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науковий</w:t>
      </w:r>
      <w:r w:rsidR="007C1FF7">
        <w:rPr>
          <w:rFonts w:ascii="Times New Roman" w:hAnsi="Times New Roman" w:cs="Times New Roman"/>
          <w:sz w:val="28"/>
          <w:szCs w:val="28"/>
        </w:rPr>
        <w:t xml:space="preserve"> дискурс</w:t>
      </w:r>
      <w:r w:rsidR="007C1FF7" w:rsidRPr="007C1FF7">
        <w:rPr>
          <w:rFonts w:ascii="Times New Roman" w:hAnsi="Times New Roman" w:cs="Times New Roman"/>
          <w:sz w:val="28"/>
          <w:szCs w:val="28"/>
        </w:rPr>
        <w:t xml:space="preserve">, в якому вчений </w:t>
      </w:r>
      <w:r w:rsidR="00B257D5">
        <w:rPr>
          <w:rFonts w:ascii="Times New Roman" w:hAnsi="Times New Roman" w:cs="Times New Roman"/>
          <w:sz w:val="28"/>
          <w:szCs w:val="28"/>
        </w:rPr>
        <w:t>ігнорує</w:t>
      </w:r>
      <w:r w:rsidR="007C1FF7" w:rsidRPr="007C1FF7">
        <w:rPr>
          <w:rFonts w:ascii="Times New Roman" w:hAnsi="Times New Roman" w:cs="Times New Roman"/>
          <w:sz w:val="28"/>
          <w:szCs w:val="28"/>
        </w:rPr>
        <w:t xml:space="preserve"> свою власну думку, і віддає перевагу об’єктивному викладу інформації;</w:t>
      </w:r>
    </w:p>
    <w:p w14:paraId="5911D0EC" w14:textId="4BD5B55D" w:rsidR="006D4291" w:rsidRPr="001C5A5B" w:rsidRDefault="005332D1" w:rsidP="00813BCD">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медіа</w:t>
      </w:r>
      <w:r w:rsidR="00F92C8D">
        <w:rPr>
          <w:rFonts w:ascii="Times New Roman" w:hAnsi="Times New Roman" w:cs="Times New Roman"/>
          <w:sz w:val="28"/>
          <w:szCs w:val="28"/>
        </w:rPr>
        <w:t>дискурс</w:t>
      </w:r>
      <w:r w:rsidR="00305153">
        <w:rPr>
          <w:rFonts w:ascii="Times New Roman" w:hAnsi="Times New Roman" w:cs="Times New Roman"/>
          <w:sz w:val="28"/>
          <w:szCs w:val="28"/>
        </w:rPr>
        <w:t xml:space="preserve">, </w:t>
      </w:r>
      <w:r w:rsidR="00EF1101">
        <w:rPr>
          <w:rFonts w:ascii="Times New Roman" w:hAnsi="Times New Roman" w:cs="Times New Roman"/>
          <w:sz w:val="28"/>
          <w:szCs w:val="28"/>
        </w:rPr>
        <w:t xml:space="preserve">який сприяє </w:t>
      </w:r>
      <w:r w:rsidR="00E7295B">
        <w:rPr>
          <w:rFonts w:ascii="Times New Roman" w:hAnsi="Times New Roman" w:cs="Times New Roman"/>
          <w:sz w:val="28"/>
          <w:szCs w:val="28"/>
        </w:rPr>
        <w:t xml:space="preserve">формування поглядів та переконань через вплив на </w:t>
      </w:r>
      <w:r w:rsidR="00601919">
        <w:rPr>
          <w:rFonts w:ascii="Times New Roman" w:hAnsi="Times New Roman" w:cs="Times New Roman"/>
          <w:sz w:val="28"/>
          <w:szCs w:val="28"/>
        </w:rPr>
        <w:t>масову аудиторії через різноманітні</w:t>
      </w:r>
      <w:r w:rsidR="00642903">
        <w:rPr>
          <w:rFonts w:ascii="Times New Roman" w:hAnsi="Times New Roman" w:cs="Times New Roman"/>
          <w:sz w:val="28"/>
          <w:szCs w:val="28"/>
        </w:rPr>
        <w:t xml:space="preserve"> медіа</w:t>
      </w:r>
      <w:r w:rsidR="00601919">
        <w:rPr>
          <w:rFonts w:ascii="Times New Roman" w:hAnsi="Times New Roman" w:cs="Times New Roman"/>
          <w:sz w:val="28"/>
          <w:szCs w:val="28"/>
        </w:rPr>
        <w:t>.</w:t>
      </w:r>
    </w:p>
    <w:p w14:paraId="4F5794FA" w14:textId="7DF27D7C" w:rsidR="00EF63A7" w:rsidRDefault="007A3A6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Медіадискурс є важливим та впливовим чинником у нашому житті. </w:t>
      </w:r>
      <w:r w:rsidR="0039652D">
        <w:rPr>
          <w:rFonts w:ascii="Times New Roman" w:hAnsi="Times New Roman" w:cs="Times New Roman"/>
          <w:sz w:val="28"/>
          <w:szCs w:val="28"/>
        </w:rPr>
        <w:t>Під медіадискурсом розуміють усний або письмовий, зв’язний вербально чи невербально текст, який включає в себе с</w:t>
      </w:r>
      <w:r w:rsidR="0039652D" w:rsidRPr="009A3719">
        <w:rPr>
          <w:rFonts w:ascii="Times New Roman" w:hAnsi="Times New Roman" w:cs="Times New Roman"/>
          <w:sz w:val="28"/>
          <w:szCs w:val="28"/>
        </w:rPr>
        <w:t>оціокультурни</w:t>
      </w:r>
      <w:r w:rsidR="0039652D">
        <w:rPr>
          <w:rFonts w:ascii="Times New Roman" w:hAnsi="Times New Roman" w:cs="Times New Roman"/>
          <w:sz w:val="28"/>
          <w:szCs w:val="28"/>
        </w:rPr>
        <w:t>й</w:t>
      </w:r>
      <w:r w:rsidR="0039652D" w:rsidRPr="009A3719">
        <w:rPr>
          <w:rFonts w:ascii="Times New Roman" w:hAnsi="Times New Roman" w:cs="Times New Roman"/>
          <w:sz w:val="28"/>
          <w:szCs w:val="28"/>
        </w:rPr>
        <w:t>, прагматични</w:t>
      </w:r>
      <w:r w:rsidR="0039652D">
        <w:rPr>
          <w:rFonts w:ascii="Times New Roman" w:hAnsi="Times New Roman" w:cs="Times New Roman"/>
          <w:sz w:val="28"/>
          <w:szCs w:val="28"/>
        </w:rPr>
        <w:t>й</w:t>
      </w:r>
      <w:r w:rsidR="0039652D" w:rsidRPr="009A3719">
        <w:rPr>
          <w:rFonts w:ascii="Times New Roman" w:hAnsi="Times New Roman" w:cs="Times New Roman"/>
          <w:sz w:val="28"/>
          <w:szCs w:val="28"/>
        </w:rPr>
        <w:t>, психологічни</w:t>
      </w:r>
      <w:r w:rsidR="0039652D">
        <w:rPr>
          <w:rFonts w:ascii="Times New Roman" w:hAnsi="Times New Roman" w:cs="Times New Roman"/>
          <w:sz w:val="28"/>
          <w:szCs w:val="28"/>
        </w:rPr>
        <w:t>й</w:t>
      </w:r>
      <w:r w:rsidR="0039652D" w:rsidRPr="009A3719">
        <w:rPr>
          <w:rFonts w:ascii="Times New Roman" w:hAnsi="Times New Roman" w:cs="Times New Roman"/>
          <w:sz w:val="28"/>
          <w:szCs w:val="28"/>
        </w:rPr>
        <w:t xml:space="preserve"> фактор</w:t>
      </w:r>
      <w:r w:rsidR="0039652D">
        <w:rPr>
          <w:rFonts w:ascii="Times New Roman" w:hAnsi="Times New Roman" w:cs="Times New Roman"/>
          <w:sz w:val="28"/>
          <w:szCs w:val="28"/>
        </w:rPr>
        <w:t xml:space="preserve">и, що виражається за допомогою ЗМІ </w:t>
      </w:r>
      <w:r w:rsidR="0039652D" w:rsidRPr="00911C57">
        <w:rPr>
          <w:rFonts w:ascii="Times New Roman" w:hAnsi="Times New Roman" w:cs="Times New Roman"/>
          <w:sz w:val="28"/>
          <w:szCs w:val="28"/>
        </w:rPr>
        <w:t>[</w:t>
      </w:r>
      <w:r w:rsidR="004C1F38">
        <w:rPr>
          <w:rFonts w:ascii="Times New Roman" w:hAnsi="Times New Roman" w:cs="Times New Roman"/>
          <w:sz w:val="28"/>
          <w:szCs w:val="28"/>
        </w:rPr>
        <w:t>35</w:t>
      </w:r>
      <w:r w:rsidR="0039652D" w:rsidRPr="00911C57">
        <w:rPr>
          <w:rFonts w:ascii="Times New Roman" w:hAnsi="Times New Roman" w:cs="Times New Roman"/>
          <w:sz w:val="28"/>
          <w:szCs w:val="28"/>
        </w:rPr>
        <w:t>]</w:t>
      </w:r>
      <w:r w:rsidR="0039652D">
        <w:rPr>
          <w:rFonts w:ascii="Times New Roman" w:hAnsi="Times New Roman" w:cs="Times New Roman"/>
          <w:sz w:val="28"/>
          <w:szCs w:val="28"/>
        </w:rPr>
        <w:t xml:space="preserve">. Словник медіалінгвістики трактує медіадискурс як тип мовленнєвої діяльності, який спрямований на передачу інформації аудиторії через різні сфери суспільного життя за допомогою ЗМІ (телебачення, радіо, друкована преса та ін.) </w:t>
      </w:r>
      <w:bookmarkStart w:id="6" w:name="_Hlk161501932"/>
      <w:r w:rsidR="0039652D" w:rsidRPr="00E306F7">
        <w:rPr>
          <w:rFonts w:ascii="Times New Roman" w:hAnsi="Times New Roman" w:cs="Times New Roman"/>
          <w:sz w:val="28"/>
          <w:szCs w:val="28"/>
        </w:rPr>
        <w:t>[</w:t>
      </w:r>
      <w:r w:rsidR="004C1F38">
        <w:rPr>
          <w:rFonts w:ascii="Times New Roman" w:hAnsi="Times New Roman" w:cs="Times New Roman"/>
          <w:sz w:val="28"/>
          <w:szCs w:val="28"/>
        </w:rPr>
        <w:t>12</w:t>
      </w:r>
      <w:r w:rsidR="0039652D" w:rsidRPr="00E306F7">
        <w:rPr>
          <w:rFonts w:ascii="Times New Roman" w:hAnsi="Times New Roman" w:cs="Times New Roman"/>
          <w:sz w:val="28"/>
          <w:szCs w:val="28"/>
        </w:rPr>
        <w:t>]</w:t>
      </w:r>
      <w:bookmarkEnd w:id="6"/>
      <w:r w:rsidR="0039652D">
        <w:rPr>
          <w:rFonts w:ascii="Times New Roman" w:hAnsi="Times New Roman" w:cs="Times New Roman"/>
          <w:sz w:val="28"/>
          <w:szCs w:val="28"/>
        </w:rPr>
        <w:t xml:space="preserve">. Ми згодні з думкою </w:t>
      </w:r>
      <w:r w:rsidR="00DC4F72">
        <w:rPr>
          <w:rFonts w:ascii="Times New Roman" w:hAnsi="Times New Roman" w:cs="Times New Roman"/>
          <w:sz w:val="28"/>
          <w:szCs w:val="28"/>
        </w:rPr>
        <w:t xml:space="preserve">Д. </w:t>
      </w:r>
      <w:r w:rsidR="0039652D">
        <w:rPr>
          <w:rFonts w:ascii="Times New Roman" w:hAnsi="Times New Roman" w:cs="Times New Roman"/>
          <w:sz w:val="28"/>
          <w:szCs w:val="28"/>
        </w:rPr>
        <w:t>Сиз</w:t>
      </w:r>
      <w:r w:rsidR="00DC4F72">
        <w:rPr>
          <w:rFonts w:ascii="Times New Roman" w:hAnsi="Times New Roman" w:cs="Times New Roman"/>
          <w:sz w:val="28"/>
          <w:szCs w:val="28"/>
        </w:rPr>
        <w:t>о</w:t>
      </w:r>
      <w:r w:rsidR="0039652D">
        <w:rPr>
          <w:rFonts w:ascii="Times New Roman" w:hAnsi="Times New Roman" w:cs="Times New Roman"/>
          <w:sz w:val="28"/>
          <w:szCs w:val="28"/>
        </w:rPr>
        <w:t>нова, що медіадискурс є «</w:t>
      </w:r>
      <w:r w:rsidR="0039652D" w:rsidRPr="00240061">
        <w:rPr>
          <w:rFonts w:ascii="Times New Roman" w:hAnsi="Times New Roman" w:cs="Times New Roman"/>
          <w:sz w:val="28"/>
          <w:szCs w:val="28"/>
        </w:rPr>
        <w:t>глобальн</w:t>
      </w:r>
      <w:r w:rsidR="0039652D">
        <w:rPr>
          <w:rFonts w:ascii="Times New Roman" w:hAnsi="Times New Roman" w:cs="Times New Roman"/>
          <w:sz w:val="28"/>
          <w:szCs w:val="28"/>
        </w:rPr>
        <w:t>ою</w:t>
      </w:r>
      <w:r w:rsidR="0039652D" w:rsidRPr="00240061">
        <w:rPr>
          <w:rFonts w:ascii="Times New Roman" w:hAnsi="Times New Roman" w:cs="Times New Roman"/>
          <w:sz w:val="28"/>
          <w:szCs w:val="28"/>
        </w:rPr>
        <w:t xml:space="preserve"> універсаль</w:t>
      </w:r>
      <w:r w:rsidR="0039652D">
        <w:rPr>
          <w:rFonts w:ascii="Times New Roman" w:hAnsi="Times New Roman" w:cs="Times New Roman"/>
          <w:sz w:val="28"/>
          <w:szCs w:val="28"/>
        </w:rPr>
        <w:t>ною</w:t>
      </w:r>
      <w:r w:rsidR="0039652D" w:rsidRPr="00240061">
        <w:rPr>
          <w:rFonts w:ascii="Times New Roman" w:hAnsi="Times New Roman" w:cs="Times New Roman"/>
          <w:sz w:val="28"/>
          <w:szCs w:val="28"/>
        </w:rPr>
        <w:t xml:space="preserve"> категорі</w:t>
      </w:r>
      <w:r w:rsidR="0039652D">
        <w:rPr>
          <w:rFonts w:ascii="Times New Roman" w:hAnsi="Times New Roman" w:cs="Times New Roman"/>
          <w:sz w:val="28"/>
          <w:szCs w:val="28"/>
        </w:rPr>
        <w:t>єю</w:t>
      </w:r>
      <w:r w:rsidR="0039652D" w:rsidRPr="00240061">
        <w:rPr>
          <w:rFonts w:ascii="Times New Roman" w:hAnsi="Times New Roman" w:cs="Times New Roman"/>
          <w:sz w:val="28"/>
          <w:szCs w:val="28"/>
        </w:rPr>
        <w:t xml:space="preserve"> сучасного комунікативно-інформаційного дискурсу, в якій відбиваються актуальні настрої суспільства щодо різних сфер діяльності – політики, економіки, культури тощо</w:t>
      </w:r>
      <w:r w:rsidR="0039652D">
        <w:rPr>
          <w:rFonts w:ascii="Times New Roman" w:hAnsi="Times New Roman" w:cs="Times New Roman"/>
          <w:sz w:val="28"/>
          <w:szCs w:val="28"/>
        </w:rPr>
        <w:t xml:space="preserve">» </w:t>
      </w:r>
      <w:r w:rsidR="0039652D" w:rsidRPr="001A7CC4">
        <w:rPr>
          <w:rFonts w:ascii="Times New Roman" w:hAnsi="Times New Roman" w:cs="Times New Roman"/>
          <w:sz w:val="28"/>
          <w:szCs w:val="28"/>
        </w:rPr>
        <w:t>[</w:t>
      </w:r>
      <w:r w:rsidR="004C1F38">
        <w:rPr>
          <w:rFonts w:ascii="Times New Roman" w:hAnsi="Times New Roman" w:cs="Times New Roman"/>
          <w:sz w:val="28"/>
          <w:szCs w:val="28"/>
        </w:rPr>
        <w:t>29</w:t>
      </w:r>
      <w:r w:rsidR="0039652D" w:rsidRPr="001A7CC4">
        <w:rPr>
          <w:rFonts w:ascii="Times New Roman" w:hAnsi="Times New Roman" w:cs="Times New Roman"/>
          <w:sz w:val="28"/>
          <w:szCs w:val="28"/>
        </w:rPr>
        <w:t>]</w:t>
      </w:r>
      <w:r w:rsidR="0039652D">
        <w:rPr>
          <w:rFonts w:ascii="Times New Roman" w:hAnsi="Times New Roman" w:cs="Times New Roman"/>
          <w:sz w:val="28"/>
          <w:szCs w:val="28"/>
        </w:rPr>
        <w:t xml:space="preserve">. За свій час існування медіадискурс здобув багато найменувань: </w:t>
      </w:r>
      <w:r w:rsidR="0039652D" w:rsidRPr="00207CC7">
        <w:rPr>
          <w:rFonts w:ascii="Times New Roman" w:hAnsi="Times New Roman" w:cs="Times New Roman"/>
          <w:sz w:val="28"/>
          <w:szCs w:val="28"/>
        </w:rPr>
        <w:t>мас-медіальний</w:t>
      </w:r>
      <w:r w:rsidR="0039652D">
        <w:rPr>
          <w:rFonts w:ascii="Times New Roman" w:hAnsi="Times New Roman" w:cs="Times New Roman"/>
          <w:sz w:val="28"/>
          <w:szCs w:val="28"/>
        </w:rPr>
        <w:t xml:space="preserve"> </w:t>
      </w:r>
      <w:r w:rsidR="0039652D" w:rsidRPr="00207CC7">
        <w:rPr>
          <w:rFonts w:ascii="Times New Roman" w:hAnsi="Times New Roman" w:cs="Times New Roman"/>
          <w:sz w:val="28"/>
          <w:szCs w:val="28"/>
        </w:rPr>
        <w:t>дискур</w:t>
      </w:r>
      <w:r w:rsidR="0039652D">
        <w:rPr>
          <w:rFonts w:ascii="Times New Roman" w:hAnsi="Times New Roman" w:cs="Times New Roman"/>
          <w:sz w:val="28"/>
          <w:szCs w:val="28"/>
        </w:rPr>
        <w:t>с</w:t>
      </w:r>
      <w:r w:rsidR="0039652D" w:rsidRPr="00207CC7">
        <w:rPr>
          <w:rFonts w:ascii="Times New Roman" w:hAnsi="Times New Roman" w:cs="Times New Roman"/>
          <w:sz w:val="28"/>
          <w:szCs w:val="28"/>
        </w:rPr>
        <w:t>, дискурс мас-медіа, масово-інформаційний дискурс</w:t>
      </w:r>
      <w:r w:rsidR="0039652D">
        <w:rPr>
          <w:rFonts w:ascii="Times New Roman" w:hAnsi="Times New Roman" w:cs="Times New Roman"/>
          <w:sz w:val="28"/>
          <w:szCs w:val="28"/>
        </w:rPr>
        <w:t xml:space="preserve"> </w:t>
      </w:r>
      <w:r w:rsidR="0039652D" w:rsidRPr="0078482D">
        <w:rPr>
          <w:rFonts w:ascii="Times New Roman" w:hAnsi="Times New Roman" w:cs="Times New Roman"/>
          <w:sz w:val="28"/>
          <w:szCs w:val="28"/>
        </w:rPr>
        <w:t>[</w:t>
      </w:r>
      <w:r w:rsidR="004C1F38">
        <w:rPr>
          <w:rFonts w:ascii="Times New Roman" w:hAnsi="Times New Roman" w:cs="Times New Roman"/>
          <w:sz w:val="28"/>
          <w:szCs w:val="28"/>
        </w:rPr>
        <w:t>34</w:t>
      </w:r>
      <w:r w:rsidR="0039652D" w:rsidRPr="0078482D">
        <w:rPr>
          <w:rFonts w:ascii="Times New Roman" w:hAnsi="Times New Roman" w:cs="Times New Roman"/>
          <w:sz w:val="28"/>
          <w:szCs w:val="28"/>
        </w:rPr>
        <w:t>]</w:t>
      </w:r>
      <w:r w:rsidR="0039652D" w:rsidRPr="005E2482">
        <w:rPr>
          <w:rFonts w:ascii="Times New Roman" w:hAnsi="Times New Roman" w:cs="Times New Roman"/>
          <w:sz w:val="28"/>
          <w:szCs w:val="28"/>
        </w:rPr>
        <w:t>.</w:t>
      </w:r>
    </w:p>
    <w:p w14:paraId="4B763DC0" w14:textId="4CF747A1" w:rsidR="0032086E" w:rsidRDefault="00911C5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Виникнення медіадискурсу пов’язують з глобалізацією та розвитком сучасних</w:t>
      </w:r>
      <w:r w:rsidR="003C7A2D">
        <w:rPr>
          <w:rFonts w:ascii="Times New Roman" w:hAnsi="Times New Roman" w:cs="Times New Roman"/>
          <w:sz w:val="28"/>
          <w:szCs w:val="28"/>
        </w:rPr>
        <w:t xml:space="preserve"> технологій комунікації у світі </w:t>
      </w:r>
      <w:r w:rsidR="003C7A2D" w:rsidRPr="003C7A2D">
        <w:rPr>
          <w:rFonts w:ascii="Times New Roman" w:hAnsi="Times New Roman" w:cs="Times New Roman"/>
          <w:sz w:val="28"/>
          <w:szCs w:val="28"/>
        </w:rPr>
        <w:t>[</w:t>
      </w:r>
      <w:r w:rsidR="00C41D78">
        <w:rPr>
          <w:rFonts w:ascii="Times New Roman" w:hAnsi="Times New Roman" w:cs="Times New Roman"/>
          <w:sz w:val="28"/>
          <w:szCs w:val="28"/>
        </w:rPr>
        <w:t>35</w:t>
      </w:r>
      <w:r w:rsidR="003C7A2D" w:rsidRPr="003C7A2D">
        <w:rPr>
          <w:rFonts w:ascii="Times New Roman" w:hAnsi="Times New Roman" w:cs="Times New Roman"/>
          <w:sz w:val="28"/>
          <w:szCs w:val="28"/>
        </w:rPr>
        <w:t>]</w:t>
      </w:r>
      <w:r w:rsidR="003C7A2D">
        <w:rPr>
          <w:rFonts w:ascii="Times New Roman" w:hAnsi="Times New Roman" w:cs="Times New Roman"/>
          <w:sz w:val="28"/>
          <w:szCs w:val="28"/>
        </w:rPr>
        <w:t xml:space="preserve">.  </w:t>
      </w:r>
      <w:r w:rsidR="00AD2A17">
        <w:rPr>
          <w:rFonts w:ascii="Times New Roman" w:hAnsi="Times New Roman" w:cs="Times New Roman"/>
          <w:sz w:val="28"/>
          <w:szCs w:val="28"/>
        </w:rPr>
        <w:t xml:space="preserve">Головною метою </w:t>
      </w:r>
      <w:r w:rsidR="00943D5E">
        <w:rPr>
          <w:rFonts w:ascii="Times New Roman" w:hAnsi="Times New Roman" w:cs="Times New Roman"/>
          <w:sz w:val="28"/>
          <w:szCs w:val="28"/>
        </w:rPr>
        <w:t xml:space="preserve">є </w:t>
      </w:r>
      <w:r w:rsidR="003E1A61">
        <w:rPr>
          <w:rFonts w:ascii="Times New Roman" w:hAnsi="Times New Roman" w:cs="Times New Roman"/>
          <w:sz w:val="28"/>
          <w:szCs w:val="28"/>
        </w:rPr>
        <w:t xml:space="preserve">задоволення </w:t>
      </w:r>
      <w:r w:rsidR="003E1A61">
        <w:rPr>
          <w:rFonts w:ascii="Times New Roman" w:hAnsi="Times New Roman" w:cs="Times New Roman"/>
          <w:sz w:val="28"/>
          <w:szCs w:val="28"/>
        </w:rPr>
        <w:lastRenderedPageBreak/>
        <w:t xml:space="preserve">потреб </w:t>
      </w:r>
      <w:r w:rsidR="006D59BB">
        <w:rPr>
          <w:rFonts w:ascii="Times New Roman" w:hAnsi="Times New Roman" w:cs="Times New Roman"/>
          <w:sz w:val="28"/>
          <w:szCs w:val="28"/>
        </w:rPr>
        <w:t>соціум</w:t>
      </w:r>
      <w:r w:rsidR="00E542ED">
        <w:rPr>
          <w:rFonts w:ascii="Times New Roman" w:hAnsi="Times New Roman" w:cs="Times New Roman"/>
          <w:sz w:val="28"/>
          <w:szCs w:val="28"/>
        </w:rPr>
        <w:t>у</w:t>
      </w:r>
      <w:r w:rsidR="003E1A61">
        <w:rPr>
          <w:rFonts w:ascii="Times New Roman" w:hAnsi="Times New Roman" w:cs="Times New Roman"/>
          <w:sz w:val="28"/>
          <w:szCs w:val="28"/>
        </w:rPr>
        <w:t xml:space="preserve"> </w:t>
      </w:r>
      <w:r w:rsidR="00CE2668">
        <w:rPr>
          <w:rFonts w:ascii="Times New Roman" w:hAnsi="Times New Roman" w:cs="Times New Roman"/>
          <w:sz w:val="28"/>
          <w:szCs w:val="28"/>
        </w:rPr>
        <w:t xml:space="preserve">у систематичному представленні </w:t>
      </w:r>
      <w:r w:rsidR="006757BA">
        <w:rPr>
          <w:rFonts w:ascii="Times New Roman" w:hAnsi="Times New Roman" w:cs="Times New Roman"/>
          <w:sz w:val="28"/>
          <w:szCs w:val="28"/>
        </w:rPr>
        <w:t>важливих фактів</w:t>
      </w:r>
      <w:r w:rsidR="00B02B94">
        <w:rPr>
          <w:rFonts w:ascii="Times New Roman" w:hAnsi="Times New Roman" w:cs="Times New Roman"/>
          <w:sz w:val="28"/>
          <w:szCs w:val="28"/>
        </w:rPr>
        <w:t xml:space="preserve">; </w:t>
      </w:r>
      <w:r w:rsidR="00C013AD">
        <w:rPr>
          <w:rFonts w:ascii="Times New Roman" w:hAnsi="Times New Roman" w:cs="Times New Roman"/>
          <w:sz w:val="28"/>
          <w:szCs w:val="28"/>
        </w:rPr>
        <w:t xml:space="preserve">представлення </w:t>
      </w:r>
      <w:r w:rsidR="00116FCE">
        <w:rPr>
          <w:rFonts w:ascii="Times New Roman" w:hAnsi="Times New Roman" w:cs="Times New Roman"/>
          <w:sz w:val="28"/>
          <w:szCs w:val="28"/>
        </w:rPr>
        <w:t xml:space="preserve">сучасної </w:t>
      </w:r>
      <w:r w:rsidR="006757BA">
        <w:rPr>
          <w:rFonts w:ascii="Times New Roman" w:hAnsi="Times New Roman" w:cs="Times New Roman"/>
          <w:sz w:val="28"/>
          <w:szCs w:val="28"/>
        </w:rPr>
        <w:t>соціальної реальності</w:t>
      </w:r>
      <w:r w:rsidR="00B02B94">
        <w:rPr>
          <w:rFonts w:ascii="Times New Roman" w:hAnsi="Times New Roman" w:cs="Times New Roman"/>
          <w:sz w:val="28"/>
          <w:szCs w:val="28"/>
        </w:rPr>
        <w:t>;</w:t>
      </w:r>
      <w:r w:rsidR="004402A3">
        <w:rPr>
          <w:rFonts w:ascii="Times New Roman" w:hAnsi="Times New Roman" w:cs="Times New Roman"/>
          <w:sz w:val="28"/>
          <w:szCs w:val="28"/>
        </w:rPr>
        <w:t xml:space="preserve"> отримання, обробка, </w:t>
      </w:r>
      <w:r w:rsidR="00BA4B85">
        <w:rPr>
          <w:rFonts w:ascii="Times New Roman" w:hAnsi="Times New Roman" w:cs="Times New Roman"/>
          <w:sz w:val="28"/>
          <w:szCs w:val="28"/>
        </w:rPr>
        <w:t>та поширення інформації серед широкого кола аудиторії</w:t>
      </w:r>
      <w:r w:rsidR="00B02B94">
        <w:rPr>
          <w:rFonts w:ascii="Times New Roman" w:hAnsi="Times New Roman" w:cs="Times New Roman"/>
          <w:sz w:val="28"/>
          <w:szCs w:val="28"/>
        </w:rPr>
        <w:t xml:space="preserve">; </w:t>
      </w:r>
      <w:r w:rsidR="00E34C8E">
        <w:rPr>
          <w:rFonts w:ascii="Times New Roman" w:hAnsi="Times New Roman" w:cs="Times New Roman"/>
          <w:sz w:val="28"/>
          <w:szCs w:val="28"/>
        </w:rPr>
        <w:t xml:space="preserve">регулярно-періодичне, масове, </w:t>
      </w:r>
      <w:r w:rsidR="00E128BF">
        <w:rPr>
          <w:rFonts w:ascii="Times New Roman" w:hAnsi="Times New Roman" w:cs="Times New Roman"/>
          <w:sz w:val="28"/>
          <w:szCs w:val="28"/>
        </w:rPr>
        <w:t xml:space="preserve">організоване розповсюдження важливої </w:t>
      </w:r>
      <w:r w:rsidR="00163930">
        <w:rPr>
          <w:rFonts w:ascii="Times New Roman" w:hAnsi="Times New Roman" w:cs="Times New Roman"/>
          <w:sz w:val="28"/>
          <w:szCs w:val="28"/>
        </w:rPr>
        <w:t xml:space="preserve">інформації </w:t>
      </w:r>
      <w:r w:rsidR="00163930" w:rsidRPr="003C7A2D">
        <w:rPr>
          <w:rFonts w:ascii="Times New Roman" w:hAnsi="Times New Roman" w:cs="Times New Roman"/>
          <w:sz w:val="28"/>
          <w:szCs w:val="28"/>
        </w:rPr>
        <w:t>[</w:t>
      </w:r>
      <w:r w:rsidR="00C41D78">
        <w:rPr>
          <w:rFonts w:ascii="Times New Roman" w:hAnsi="Times New Roman" w:cs="Times New Roman"/>
          <w:sz w:val="28"/>
          <w:szCs w:val="28"/>
        </w:rPr>
        <w:t>35</w:t>
      </w:r>
      <w:r w:rsidR="00163930" w:rsidRPr="003C7A2D">
        <w:rPr>
          <w:rFonts w:ascii="Times New Roman" w:hAnsi="Times New Roman" w:cs="Times New Roman"/>
          <w:sz w:val="28"/>
          <w:szCs w:val="28"/>
        </w:rPr>
        <w:t>]</w:t>
      </w:r>
      <w:r w:rsidR="00163930">
        <w:rPr>
          <w:rFonts w:ascii="Times New Roman" w:hAnsi="Times New Roman" w:cs="Times New Roman"/>
          <w:sz w:val="28"/>
          <w:szCs w:val="28"/>
        </w:rPr>
        <w:t>.</w:t>
      </w:r>
      <w:r w:rsidR="001F5E43">
        <w:rPr>
          <w:rFonts w:ascii="Times New Roman" w:hAnsi="Times New Roman" w:cs="Times New Roman"/>
          <w:sz w:val="28"/>
          <w:szCs w:val="28"/>
        </w:rPr>
        <w:t xml:space="preserve"> До</w:t>
      </w:r>
      <w:r w:rsidR="00F912B2">
        <w:rPr>
          <w:rFonts w:ascii="Times New Roman" w:hAnsi="Times New Roman" w:cs="Times New Roman"/>
          <w:sz w:val="28"/>
          <w:szCs w:val="28"/>
        </w:rPr>
        <w:t xml:space="preserve"> медіадискурсу відносяться </w:t>
      </w:r>
      <w:r w:rsidR="00052867">
        <w:rPr>
          <w:rFonts w:ascii="Times New Roman" w:hAnsi="Times New Roman" w:cs="Times New Roman"/>
          <w:sz w:val="28"/>
          <w:szCs w:val="28"/>
        </w:rPr>
        <w:t xml:space="preserve">телебачення, радіо, газети, журнали, </w:t>
      </w:r>
      <w:r w:rsidR="0070336C">
        <w:rPr>
          <w:rFonts w:ascii="Times New Roman" w:hAnsi="Times New Roman" w:cs="Times New Roman"/>
          <w:sz w:val="28"/>
          <w:szCs w:val="28"/>
        </w:rPr>
        <w:t xml:space="preserve">соціальні мережі </w:t>
      </w:r>
      <w:r w:rsidR="00166AED">
        <w:rPr>
          <w:rFonts w:ascii="Times New Roman" w:hAnsi="Times New Roman" w:cs="Times New Roman"/>
          <w:sz w:val="28"/>
          <w:szCs w:val="28"/>
        </w:rPr>
        <w:t>тощо</w:t>
      </w:r>
      <w:r w:rsidR="0070336C">
        <w:rPr>
          <w:rFonts w:ascii="Times New Roman" w:hAnsi="Times New Roman" w:cs="Times New Roman"/>
          <w:sz w:val="28"/>
          <w:szCs w:val="28"/>
        </w:rPr>
        <w:t>.</w:t>
      </w:r>
    </w:p>
    <w:p w14:paraId="41ADF521" w14:textId="1D999B24" w:rsidR="00244731" w:rsidRDefault="00960CB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Медіадискурс, як</w:t>
      </w:r>
      <w:r w:rsidR="00FE7D4E">
        <w:rPr>
          <w:rFonts w:ascii="Times New Roman" w:hAnsi="Times New Roman" w:cs="Times New Roman"/>
          <w:sz w:val="28"/>
          <w:szCs w:val="28"/>
        </w:rPr>
        <w:t>ий включає в себе значущу частину ЗМІ</w:t>
      </w:r>
      <w:r w:rsidR="00C9468E">
        <w:rPr>
          <w:rFonts w:ascii="Times New Roman" w:hAnsi="Times New Roman" w:cs="Times New Roman"/>
          <w:sz w:val="28"/>
          <w:szCs w:val="28"/>
        </w:rPr>
        <w:t>, має свої функції</w:t>
      </w:r>
      <w:r w:rsidR="00B95580">
        <w:rPr>
          <w:rFonts w:ascii="Times New Roman" w:hAnsi="Times New Roman" w:cs="Times New Roman"/>
          <w:sz w:val="28"/>
          <w:szCs w:val="28"/>
        </w:rPr>
        <w:t>: 1) інформати</w:t>
      </w:r>
      <w:r w:rsidR="00602A4C">
        <w:rPr>
          <w:rFonts w:ascii="Times New Roman" w:hAnsi="Times New Roman" w:cs="Times New Roman"/>
          <w:sz w:val="28"/>
          <w:szCs w:val="28"/>
        </w:rPr>
        <w:t>вна; 2)</w:t>
      </w:r>
      <w:r w:rsidR="00B3273C">
        <w:rPr>
          <w:rFonts w:ascii="Times New Roman" w:hAnsi="Times New Roman" w:cs="Times New Roman"/>
          <w:sz w:val="28"/>
          <w:szCs w:val="28"/>
        </w:rPr>
        <w:t xml:space="preserve"> </w:t>
      </w:r>
      <w:r w:rsidR="00602A4C">
        <w:rPr>
          <w:rFonts w:ascii="Times New Roman" w:hAnsi="Times New Roman" w:cs="Times New Roman"/>
          <w:sz w:val="28"/>
          <w:szCs w:val="28"/>
        </w:rPr>
        <w:t>соціал</w:t>
      </w:r>
      <w:r w:rsidR="004422EE">
        <w:rPr>
          <w:rFonts w:ascii="Times New Roman" w:hAnsi="Times New Roman" w:cs="Times New Roman"/>
          <w:sz w:val="28"/>
          <w:szCs w:val="28"/>
        </w:rPr>
        <w:t>ізуюча;</w:t>
      </w:r>
      <w:r w:rsidR="00602A4C">
        <w:rPr>
          <w:rFonts w:ascii="Times New Roman" w:hAnsi="Times New Roman" w:cs="Times New Roman"/>
          <w:sz w:val="28"/>
          <w:szCs w:val="28"/>
        </w:rPr>
        <w:t xml:space="preserve"> 3)</w:t>
      </w:r>
      <w:r w:rsidR="00B3273C">
        <w:rPr>
          <w:rFonts w:ascii="Times New Roman" w:hAnsi="Times New Roman" w:cs="Times New Roman"/>
          <w:sz w:val="28"/>
          <w:szCs w:val="28"/>
        </w:rPr>
        <w:t xml:space="preserve"> політична; </w:t>
      </w:r>
      <w:r w:rsidR="00602A4C">
        <w:rPr>
          <w:rFonts w:ascii="Times New Roman" w:hAnsi="Times New Roman" w:cs="Times New Roman"/>
          <w:sz w:val="28"/>
          <w:szCs w:val="28"/>
        </w:rPr>
        <w:t>4)</w:t>
      </w:r>
      <w:r w:rsidR="00AE4B9B">
        <w:rPr>
          <w:rFonts w:ascii="Times New Roman" w:hAnsi="Times New Roman" w:cs="Times New Roman"/>
          <w:sz w:val="28"/>
          <w:szCs w:val="28"/>
        </w:rPr>
        <w:t xml:space="preserve"> маніпулятивна</w:t>
      </w:r>
      <w:r w:rsidR="0082614C">
        <w:rPr>
          <w:rFonts w:ascii="Times New Roman" w:hAnsi="Times New Roman" w:cs="Times New Roman"/>
          <w:sz w:val="28"/>
          <w:szCs w:val="28"/>
        </w:rPr>
        <w:t xml:space="preserve">; </w:t>
      </w:r>
      <w:r w:rsidR="00602A4C">
        <w:rPr>
          <w:rFonts w:ascii="Times New Roman" w:hAnsi="Times New Roman" w:cs="Times New Roman"/>
          <w:sz w:val="28"/>
          <w:szCs w:val="28"/>
        </w:rPr>
        <w:t>5)</w:t>
      </w:r>
      <w:r w:rsidR="0082614C">
        <w:rPr>
          <w:rFonts w:ascii="Times New Roman" w:hAnsi="Times New Roman" w:cs="Times New Roman"/>
          <w:sz w:val="28"/>
          <w:szCs w:val="28"/>
        </w:rPr>
        <w:t xml:space="preserve"> </w:t>
      </w:r>
      <w:r w:rsidR="002B4F05">
        <w:rPr>
          <w:rFonts w:ascii="Times New Roman" w:hAnsi="Times New Roman" w:cs="Times New Roman"/>
          <w:sz w:val="28"/>
          <w:szCs w:val="28"/>
        </w:rPr>
        <w:t xml:space="preserve">розважальна </w:t>
      </w:r>
      <w:r w:rsidR="002B4F05" w:rsidRPr="003C7A2D">
        <w:rPr>
          <w:rFonts w:ascii="Times New Roman" w:hAnsi="Times New Roman" w:cs="Times New Roman"/>
          <w:sz w:val="28"/>
          <w:szCs w:val="28"/>
        </w:rPr>
        <w:t>[</w:t>
      </w:r>
      <w:r w:rsidR="00C41D78">
        <w:rPr>
          <w:rFonts w:ascii="Times New Roman" w:hAnsi="Times New Roman" w:cs="Times New Roman"/>
          <w:sz w:val="28"/>
          <w:szCs w:val="28"/>
        </w:rPr>
        <w:t>23</w:t>
      </w:r>
      <w:r w:rsidR="002B4F05" w:rsidRPr="003C7A2D">
        <w:rPr>
          <w:rFonts w:ascii="Times New Roman" w:hAnsi="Times New Roman" w:cs="Times New Roman"/>
          <w:sz w:val="28"/>
          <w:szCs w:val="28"/>
        </w:rPr>
        <w:t>]</w:t>
      </w:r>
      <w:r w:rsidR="002B4F05">
        <w:rPr>
          <w:rFonts w:ascii="Times New Roman" w:hAnsi="Times New Roman" w:cs="Times New Roman"/>
          <w:sz w:val="28"/>
          <w:szCs w:val="28"/>
        </w:rPr>
        <w:t>.</w:t>
      </w:r>
      <w:r w:rsidR="00C1756F">
        <w:rPr>
          <w:rFonts w:ascii="Times New Roman" w:hAnsi="Times New Roman" w:cs="Times New Roman"/>
          <w:sz w:val="28"/>
          <w:szCs w:val="28"/>
        </w:rPr>
        <w:t xml:space="preserve"> </w:t>
      </w:r>
      <w:r w:rsidR="00212E5C">
        <w:rPr>
          <w:rFonts w:ascii="Times New Roman" w:hAnsi="Times New Roman" w:cs="Times New Roman"/>
          <w:sz w:val="28"/>
          <w:szCs w:val="28"/>
        </w:rPr>
        <w:t>Ключовими функціями медіадискурсу є інформативна</w:t>
      </w:r>
      <w:r w:rsidR="00244731">
        <w:rPr>
          <w:rFonts w:ascii="Times New Roman" w:hAnsi="Times New Roman" w:cs="Times New Roman"/>
          <w:sz w:val="28"/>
          <w:szCs w:val="28"/>
        </w:rPr>
        <w:t xml:space="preserve">, </w:t>
      </w:r>
      <w:r w:rsidR="00167577">
        <w:rPr>
          <w:rFonts w:ascii="Times New Roman" w:hAnsi="Times New Roman" w:cs="Times New Roman"/>
          <w:sz w:val="28"/>
          <w:szCs w:val="28"/>
        </w:rPr>
        <w:t>яка має на меті точність подання інформації</w:t>
      </w:r>
      <w:r w:rsidR="00530612">
        <w:rPr>
          <w:rFonts w:ascii="Times New Roman" w:hAnsi="Times New Roman" w:cs="Times New Roman"/>
          <w:sz w:val="28"/>
          <w:szCs w:val="28"/>
        </w:rPr>
        <w:t xml:space="preserve">, </w:t>
      </w:r>
      <w:r w:rsidR="00895D19">
        <w:rPr>
          <w:rFonts w:ascii="Times New Roman" w:hAnsi="Times New Roman" w:cs="Times New Roman"/>
          <w:sz w:val="28"/>
          <w:szCs w:val="28"/>
        </w:rPr>
        <w:t xml:space="preserve">конкретність та </w:t>
      </w:r>
      <w:r w:rsidR="00D548B4">
        <w:rPr>
          <w:rFonts w:ascii="Times New Roman" w:hAnsi="Times New Roman" w:cs="Times New Roman"/>
          <w:sz w:val="28"/>
          <w:szCs w:val="28"/>
        </w:rPr>
        <w:t xml:space="preserve"> об’єктивність </w:t>
      </w:r>
      <w:r w:rsidR="00206E4A">
        <w:rPr>
          <w:rFonts w:ascii="Times New Roman" w:hAnsi="Times New Roman" w:cs="Times New Roman"/>
          <w:sz w:val="28"/>
          <w:szCs w:val="28"/>
        </w:rPr>
        <w:t xml:space="preserve">у викладенні фактів, </w:t>
      </w:r>
      <w:r w:rsidR="00530612">
        <w:rPr>
          <w:rFonts w:ascii="Times New Roman" w:hAnsi="Times New Roman" w:cs="Times New Roman"/>
          <w:sz w:val="28"/>
          <w:szCs w:val="28"/>
        </w:rPr>
        <w:t xml:space="preserve">що дає змогу створити </w:t>
      </w:r>
      <w:r w:rsidR="00B45C8C">
        <w:rPr>
          <w:rFonts w:ascii="Times New Roman" w:hAnsi="Times New Roman" w:cs="Times New Roman"/>
          <w:sz w:val="28"/>
          <w:szCs w:val="28"/>
        </w:rPr>
        <w:t>єдину систему сприйняття</w:t>
      </w:r>
      <w:r w:rsidR="00423BE8">
        <w:rPr>
          <w:rFonts w:ascii="Times New Roman" w:hAnsi="Times New Roman" w:cs="Times New Roman"/>
          <w:sz w:val="28"/>
          <w:szCs w:val="28"/>
        </w:rPr>
        <w:t>;</w:t>
      </w:r>
      <w:r w:rsidR="00206E4A">
        <w:rPr>
          <w:rFonts w:ascii="Times New Roman" w:hAnsi="Times New Roman" w:cs="Times New Roman"/>
          <w:sz w:val="28"/>
          <w:szCs w:val="28"/>
        </w:rPr>
        <w:t xml:space="preserve"> та маніпулятивн</w:t>
      </w:r>
      <w:r w:rsidR="00423BE8">
        <w:rPr>
          <w:rFonts w:ascii="Times New Roman" w:hAnsi="Times New Roman" w:cs="Times New Roman"/>
          <w:sz w:val="28"/>
          <w:szCs w:val="28"/>
        </w:rPr>
        <w:t>а</w:t>
      </w:r>
      <w:r w:rsidR="00E87FDD">
        <w:rPr>
          <w:rFonts w:ascii="Times New Roman" w:hAnsi="Times New Roman" w:cs="Times New Roman"/>
          <w:sz w:val="28"/>
          <w:szCs w:val="28"/>
        </w:rPr>
        <w:t>,</w:t>
      </w:r>
      <w:r w:rsidR="00816D01">
        <w:rPr>
          <w:rFonts w:ascii="Times New Roman" w:hAnsi="Times New Roman" w:cs="Times New Roman"/>
          <w:sz w:val="28"/>
          <w:szCs w:val="28"/>
        </w:rPr>
        <w:t xml:space="preserve"> що передбачає вплив на</w:t>
      </w:r>
      <w:r w:rsidR="00693456">
        <w:rPr>
          <w:rFonts w:ascii="Times New Roman" w:hAnsi="Times New Roman" w:cs="Times New Roman"/>
          <w:sz w:val="28"/>
          <w:szCs w:val="28"/>
        </w:rPr>
        <w:t xml:space="preserve"> людину</w:t>
      </w:r>
      <w:r w:rsidR="009956C6">
        <w:rPr>
          <w:rFonts w:ascii="Times New Roman" w:hAnsi="Times New Roman" w:cs="Times New Roman"/>
          <w:sz w:val="28"/>
          <w:szCs w:val="28"/>
        </w:rPr>
        <w:t xml:space="preserve">, і </w:t>
      </w:r>
      <w:r w:rsidR="001E3C1F">
        <w:rPr>
          <w:rFonts w:ascii="Times New Roman" w:hAnsi="Times New Roman" w:cs="Times New Roman"/>
          <w:sz w:val="28"/>
          <w:szCs w:val="28"/>
        </w:rPr>
        <w:t xml:space="preserve">може провокувати зміни в особистих цінностях </w:t>
      </w:r>
      <w:r w:rsidR="00693456">
        <w:rPr>
          <w:rFonts w:ascii="Times New Roman" w:hAnsi="Times New Roman" w:cs="Times New Roman"/>
          <w:sz w:val="28"/>
          <w:szCs w:val="28"/>
        </w:rPr>
        <w:t xml:space="preserve">читача. </w:t>
      </w:r>
      <w:r w:rsidR="0028071C">
        <w:rPr>
          <w:rFonts w:ascii="Times New Roman" w:hAnsi="Times New Roman" w:cs="Times New Roman"/>
          <w:sz w:val="28"/>
          <w:szCs w:val="28"/>
        </w:rPr>
        <w:t xml:space="preserve">Ці дві функції взаємопов’язані, </w:t>
      </w:r>
      <w:r w:rsidR="007C3121">
        <w:rPr>
          <w:rFonts w:ascii="Times New Roman" w:hAnsi="Times New Roman" w:cs="Times New Roman"/>
          <w:sz w:val="28"/>
          <w:szCs w:val="28"/>
        </w:rPr>
        <w:t>оскільки</w:t>
      </w:r>
      <w:r w:rsidR="0028071C">
        <w:rPr>
          <w:rFonts w:ascii="Times New Roman" w:hAnsi="Times New Roman" w:cs="Times New Roman"/>
          <w:sz w:val="28"/>
          <w:szCs w:val="28"/>
        </w:rPr>
        <w:t xml:space="preserve"> </w:t>
      </w:r>
      <w:r w:rsidR="00EC6F56">
        <w:rPr>
          <w:rFonts w:ascii="Times New Roman" w:hAnsi="Times New Roman" w:cs="Times New Roman"/>
          <w:sz w:val="28"/>
          <w:szCs w:val="28"/>
        </w:rPr>
        <w:t>кожна інформація може впливати на репицієнта і змінювати його точки зору та мислення</w:t>
      </w:r>
      <w:r w:rsidR="00711B53">
        <w:rPr>
          <w:rFonts w:ascii="Times New Roman" w:hAnsi="Times New Roman" w:cs="Times New Roman"/>
          <w:sz w:val="28"/>
          <w:szCs w:val="28"/>
        </w:rPr>
        <w:t xml:space="preserve">, </w:t>
      </w:r>
      <w:r w:rsidR="007008B3">
        <w:rPr>
          <w:rFonts w:ascii="Times New Roman" w:hAnsi="Times New Roman" w:cs="Times New Roman"/>
          <w:sz w:val="28"/>
          <w:szCs w:val="28"/>
        </w:rPr>
        <w:t>але</w:t>
      </w:r>
      <w:r w:rsidR="00761E00">
        <w:rPr>
          <w:rFonts w:ascii="Times New Roman" w:hAnsi="Times New Roman" w:cs="Times New Roman"/>
          <w:sz w:val="28"/>
          <w:szCs w:val="28"/>
        </w:rPr>
        <w:t xml:space="preserve"> </w:t>
      </w:r>
      <w:r w:rsidR="007008B3">
        <w:rPr>
          <w:rFonts w:ascii="Times New Roman" w:hAnsi="Times New Roman" w:cs="Times New Roman"/>
          <w:sz w:val="28"/>
          <w:szCs w:val="28"/>
        </w:rPr>
        <w:t xml:space="preserve">маніпуляція неможлива </w:t>
      </w:r>
      <w:r w:rsidR="00761E00">
        <w:rPr>
          <w:rFonts w:ascii="Times New Roman" w:hAnsi="Times New Roman" w:cs="Times New Roman"/>
          <w:sz w:val="28"/>
          <w:szCs w:val="28"/>
        </w:rPr>
        <w:t>без інформування</w:t>
      </w:r>
      <w:r w:rsidR="0078482D">
        <w:rPr>
          <w:rFonts w:ascii="Times New Roman" w:hAnsi="Times New Roman" w:cs="Times New Roman"/>
          <w:sz w:val="28"/>
          <w:szCs w:val="28"/>
        </w:rPr>
        <w:t xml:space="preserve"> </w:t>
      </w:r>
      <w:bookmarkStart w:id="7" w:name="_Hlk161503853"/>
      <w:r w:rsidR="0078482D" w:rsidRPr="0078482D">
        <w:rPr>
          <w:rFonts w:ascii="Times New Roman" w:hAnsi="Times New Roman" w:cs="Times New Roman"/>
          <w:sz w:val="28"/>
          <w:szCs w:val="28"/>
        </w:rPr>
        <w:t>[</w:t>
      </w:r>
      <w:r w:rsidR="00C41D78">
        <w:rPr>
          <w:rFonts w:ascii="Times New Roman" w:hAnsi="Times New Roman" w:cs="Times New Roman"/>
          <w:sz w:val="28"/>
          <w:szCs w:val="28"/>
        </w:rPr>
        <w:t>34</w:t>
      </w:r>
      <w:r w:rsidR="0078482D" w:rsidRPr="0078482D">
        <w:rPr>
          <w:rFonts w:ascii="Times New Roman" w:hAnsi="Times New Roman" w:cs="Times New Roman"/>
          <w:sz w:val="28"/>
          <w:szCs w:val="28"/>
        </w:rPr>
        <w:t>]</w:t>
      </w:r>
      <w:r w:rsidR="0078482D" w:rsidRPr="005E2482">
        <w:rPr>
          <w:rFonts w:ascii="Times New Roman" w:hAnsi="Times New Roman" w:cs="Times New Roman"/>
          <w:sz w:val="28"/>
          <w:szCs w:val="28"/>
        </w:rPr>
        <w:t>.</w:t>
      </w:r>
      <w:bookmarkEnd w:id="7"/>
    </w:p>
    <w:p w14:paraId="1BF16697" w14:textId="62D590C1" w:rsidR="00FB1DA0" w:rsidRDefault="00D7769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Медіадискурс має свої </w:t>
      </w:r>
      <w:r w:rsidR="00532952">
        <w:rPr>
          <w:rFonts w:ascii="Times New Roman" w:hAnsi="Times New Roman" w:cs="Times New Roman"/>
          <w:sz w:val="28"/>
          <w:szCs w:val="28"/>
        </w:rPr>
        <w:t>особливі характеристики, зокрема</w:t>
      </w:r>
      <w:r w:rsidR="00C41D78" w:rsidRPr="00C41D78">
        <w:rPr>
          <w:rFonts w:ascii="Times New Roman" w:hAnsi="Times New Roman" w:cs="Times New Roman"/>
          <w:sz w:val="28"/>
          <w:szCs w:val="28"/>
          <w:lang w:val="ru-RU"/>
        </w:rPr>
        <w:t>:</w:t>
      </w:r>
      <w:r w:rsidR="00532952">
        <w:rPr>
          <w:rFonts w:ascii="Times New Roman" w:hAnsi="Times New Roman" w:cs="Times New Roman"/>
          <w:sz w:val="28"/>
          <w:szCs w:val="28"/>
        </w:rPr>
        <w:t xml:space="preserve"> </w:t>
      </w:r>
    </w:p>
    <w:p w14:paraId="50B79ABD" w14:textId="709AB9CE" w:rsidR="005811EF" w:rsidRDefault="00745CD4"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групова співвіднесеність (</w:t>
      </w:r>
      <w:r w:rsidR="00FC6803">
        <w:rPr>
          <w:rFonts w:ascii="Times New Roman" w:hAnsi="Times New Roman" w:cs="Times New Roman"/>
          <w:sz w:val="28"/>
          <w:szCs w:val="28"/>
        </w:rPr>
        <w:t>адресант поділяє погляди своєї групи);</w:t>
      </w:r>
    </w:p>
    <w:p w14:paraId="26B5C624" w14:textId="099AE045" w:rsidR="00FC6803" w:rsidRDefault="00CE5DE7"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публічна орієнтованість</w:t>
      </w:r>
      <w:r w:rsidR="00F45112">
        <w:rPr>
          <w:rFonts w:ascii="Times New Roman" w:hAnsi="Times New Roman" w:cs="Times New Roman"/>
          <w:sz w:val="28"/>
          <w:szCs w:val="28"/>
        </w:rPr>
        <w:t xml:space="preserve"> </w:t>
      </w:r>
      <w:r w:rsidR="00DC330C">
        <w:rPr>
          <w:rFonts w:ascii="Times New Roman" w:hAnsi="Times New Roman" w:cs="Times New Roman"/>
          <w:sz w:val="28"/>
          <w:szCs w:val="28"/>
        </w:rPr>
        <w:t>(</w:t>
      </w:r>
      <w:r w:rsidR="00D4561E">
        <w:rPr>
          <w:rFonts w:ascii="Times New Roman" w:hAnsi="Times New Roman" w:cs="Times New Roman"/>
          <w:sz w:val="28"/>
          <w:szCs w:val="28"/>
        </w:rPr>
        <w:t>спрямованість на масову аудиторії);</w:t>
      </w:r>
    </w:p>
    <w:p w14:paraId="0335C7BE" w14:textId="2B4DEAD8" w:rsidR="00D4561E" w:rsidRDefault="00DC330C"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полемічний характер </w:t>
      </w:r>
      <w:r w:rsidR="00185655">
        <w:rPr>
          <w:rFonts w:ascii="Times New Roman" w:hAnsi="Times New Roman" w:cs="Times New Roman"/>
          <w:sz w:val="28"/>
          <w:szCs w:val="28"/>
        </w:rPr>
        <w:t>(</w:t>
      </w:r>
      <w:r w:rsidR="00433877">
        <w:rPr>
          <w:rFonts w:ascii="Times New Roman" w:hAnsi="Times New Roman" w:cs="Times New Roman"/>
          <w:sz w:val="28"/>
          <w:szCs w:val="28"/>
        </w:rPr>
        <w:t>створення полілогу з подальшою дискусією);</w:t>
      </w:r>
    </w:p>
    <w:p w14:paraId="7E420C07" w14:textId="4C24BA52" w:rsidR="003658DE" w:rsidRDefault="00E00008"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масова спрямованість (вплив на кілька </w:t>
      </w:r>
      <w:r w:rsidR="00F51FAB">
        <w:rPr>
          <w:rFonts w:ascii="Times New Roman" w:hAnsi="Times New Roman" w:cs="Times New Roman"/>
          <w:sz w:val="28"/>
          <w:szCs w:val="28"/>
        </w:rPr>
        <w:t>груп одночасно);</w:t>
      </w:r>
    </w:p>
    <w:p w14:paraId="5CD07559" w14:textId="2F4DA8B5" w:rsidR="003658DE" w:rsidRDefault="002A2533"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w:t>
      </w:r>
      <w:r w:rsidR="003658DE">
        <w:rPr>
          <w:rFonts w:ascii="Times New Roman" w:hAnsi="Times New Roman" w:cs="Times New Roman"/>
          <w:sz w:val="28"/>
          <w:szCs w:val="28"/>
        </w:rPr>
        <w:t>лобальна та всеосяжна інформаційність</w:t>
      </w:r>
      <w:r>
        <w:rPr>
          <w:rFonts w:ascii="Times New Roman" w:hAnsi="Times New Roman" w:cs="Times New Roman"/>
          <w:sz w:val="28"/>
          <w:szCs w:val="28"/>
        </w:rPr>
        <w:t>;</w:t>
      </w:r>
    </w:p>
    <w:p w14:paraId="15340515" w14:textId="50658CC0" w:rsidR="00942852" w:rsidRDefault="00942852" w:rsidP="00813BC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важливе місце в геокультурній картині світу</w:t>
      </w:r>
      <w:r w:rsidR="00060A91">
        <w:rPr>
          <w:rFonts w:ascii="Times New Roman" w:hAnsi="Times New Roman" w:cs="Times New Roman"/>
          <w:sz w:val="28"/>
          <w:szCs w:val="28"/>
        </w:rPr>
        <w:t xml:space="preserve"> тощо</w:t>
      </w:r>
      <w:r w:rsidR="00C41D78">
        <w:rPr>
          <w:rFonts w:ascii="Times New Roman" w:hAnsi="Times New Roman" w:cs="Times New Roman"/>
          <w:sz w:val="28"/>
          <w:szCs w:val="28"/>
        </w:rPr>
        <w:t xml:space="preserve"> </w:t>
      </w:r>
      <w:r w:rsidR="00C41D78" w:rsidRPr="00532952">
        <w:rPr>
          <w:rFonts w:ascii="Times New Roman" w:hAnsi="Times New Roman" w:cs="Times New Roman"/>
          <w:sz w:val="28"/>
          <w:szCs w:val="28"/>
        </w:rPr>
        <w:t>[</w:t>
      </w:r>
      <w:r w:rsidR="00C41D78">
        <w:rPr>
          <w:rFonts w:ascii="Times New Roman" w:hAnsi="Times New Roman" w:cs="Times New Roman"/>
          <w:sz w:val="28"/>
          <w:szCs w:val="28"/>
        </w:rPr>
        <w:t>15</w:t>
      </w:r>
      <w:r w:rsidR="00C41D78" w:rsidRPr="00C41D78">
        <w:rPr>
          <w:rFonts w:ascii="Times New Roman" w:hAnsi="Times New Roman" w:cs="Times New Roman"/>
          <w:sz w:val="28"/>
          <w:szCs w:val="28"/>
          <w:lang w:val="ru-RU"/>
        </w:rPr>
        <w:t>]</w:t>
      </w:r>
      <w:r w:rsidR="00060A91">
        <w:rPr>
          <w:rFonts w:ascii="Times New Roman" w:hAnsi="Times New Roman" w:cs="Times New Roman"/>
          <w:sz w:val="28"/>
          <w:szCs w:val="28"/>
        </w:rPr>
        <w:t>.</w:t>
      </w:r>
    </w:p>
    <w:p w14:paraId="4811F5AB" w14:textId="2A8F779E" w:rsidR="00582C37" w:rsidRDefault="004D449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Основною та найважливіш</w:t>
      </w:r>
      <w:r w:rsidR="003679E7">
        <w:rPr>
          <w:rFonts w:ascii="Times New Roman" w:hAnsi="Times New Roman" w:cs="Times New Roman"/>
          <w:sz w:val="28"/>
          <w:szCs w:val="28"/>
        </w:rPr>
        <w:t>ою категорією</w:t>
      </w:r>
      <w:r w:rsidR="00BA596F">
        <w:rPr>
          <w:rFonts w:ascii="Times New Roman" w:hAnsi="Times New Roman" w:cs="Times New Roman"/>
          <w:sz w:val="28"/>
          <w:szCs w:val="28"/>
        </w:rPr>
        <w:t xml:space="preserve"> медіадискурсу</w:t>
      </w:r>
      <w:r w:rsidR="003679E7">
        <w:rPr>
          <w:rFonts w:ascii="Times New Roman" w:hAnsi="Times New Roman" w:cs="Times New Roman"/>
          <w:sz w:val="28"/>
          <w:szCs w:val="28"/>
        </w:rPr>
        <w:t xml:space="preserve"> є медіатекст або мас</w:t>
      </w:r>
      <w:r w:rsidR="000D4C4F">
        <w:rPr>
          <w:rFonts w:ascii="Times New Roman" w:hAnsi="Times New Roman" w:cs="Times New Roman"/>
          <w:sz w:val="28"/>
          <w:szCs w:val="28"/>
        </w:rPr>
        <w:t>медійний текст</w:t>
      </w:r>
      <w:r w:rsidR="00315ACC">
        <w:rPr>
          <w:rFonts w:ascii="Times New Roman" w:hAnsi="Times New Roman" w:cs="Times New Roman"/>
          <w:sz w:val="28"/>
          <w:szCs w:val="28"/>
        </w:rPr>
        <w:t xml:space="preserve">, який </w:t>
      </w:r>
      <w:r w:rsidR="00353B6F">
        <w:rPr>
          <w:rFonts w:ascii="Times New Roman" w:hAnsi="Times New Roman" w:cs="Times New Roman"/>
          <w:sz w:val="28"/>
          <w:szCs w:val="28"/>
        </w:rPr>
        <w:t>є продуктом ЗМІ</w:t>
      </w:r>
      <w:r w:rsidR="000A7220">
        <w:rPr>
          <w:rFonts w:ascii="Times New Roman" w:hAnsi="Times New Roman" w:cs="Times New Roman"/>
          <w:sz w:val="28"/>
          <w:szCs w:val="28"/>
        </w:rPr>
        <w:t>.</w:t>
      </w:r>
      <w:r w:rsidR="002D1D69">
        <w:rPr>
          <w:rFonts w:ascii="Times New Roman" w:hAnsi="Times New Roman" w:cs="Times New Roman"/>
          <w:sz w:val="28"/>
          <w:szCs w:val="28"/>
        </w:rPr>
        <w:t xml:space="preserve"> </w:t>
      </w:r>
      <w:r w:rsidR="00F143FD">
        <w:rPr>
          <w:rFonts w:ascii="Times New Roman" w:hAnsi="Times New Roman" w:cs="Times New Roman"/>
          <w:sz w:val="28"/>
          <w:szCs w:val="28"/>
        </w:rPr>
        <w:t>Медіа</w:t>
      </w:r>
      <w:r w:rsidR="0069214F">
        <w:rPr>
          <w:rFonts w:ascii="Times New Roman" w:hAnsi="Times New Roman" w:cs="Times New Roman"/>
          <w:sz w:val="28"/>
          <w:szCs w:val="28"/>
        </w:rPr>
        <w:t xml:space="preserve">текст розуміють як </w:t>
      </w:r>
      <w:r w:rsidR="00BD1570">
        <w:rPr>
          <w:rFonts w:ascii="Times New Roman" w:hAnsi="Times New Roman" w:cs="Times New Roman"/>
          <w:sz w:val="28"/>
          <w:szCs w:val="28"/>
        </w:rPr>
        <w:t>комплексн</w:t>
      </w:r>
      <w:r w:rsidR="00C64402">
        <w:rPr>
          <w:rFonts w:ascii="Times New Roman" w:hAnsi="Times New Roman" w:cs="Times New Roman"/>
          <w:sz w:val="28"/>
          <w:szCs w:val="28"/>
        </w:rPr>
        <w:t xml:space="preserve">у </w:t>
      </w:r>
      <w:r w:rsidR="00BD1570">
        <w:rPr>
          <w:rFonts w:ascii="Times New Roman" w:hAnsi="Times New Roman" w:cs="Times New Roman"/>
          <w:sz w:val="28"/>
          <w:szCs w:val="28"/>
        </w:rPr>
        <w:t>структуру</w:t>
      </w:r>
      <w:r w:rsidR="00782795">
        <w:rPr>
          <w:rFonts w:ascii="Times New Roman" w:hAnsi="Times New Roman" w:cs="Times New Roman"/>
          <w:sz w:val="28"/>
          <w:szCs w:val="28"/>
        </w:rPr>
        <w:t xml:space="preserve">, що поєднує вербальні, візуальні та </w:t>
      </w:r>
      <w:r w:rsidR="0088156F">
        <w:rPr>
          <w:rFonts w:ascii="Times New Roman" w:hAnsi="Times New Roman" w:cs="Times New Roman"/>
          <w:sz w:val="28"/>
          <w:szCs w:val="28"/>
        </w:rPr>
        <w:t>аудіовізуальні елементи в єдиний смисловий контекст</w:t>
      </w:r>
      <w:r w:rsidR="0076145E">
        <w:rPr>
          <w:rFonts w:ascii="Times New Roman" w:hAnsi="Times New Roman" w:cs="Times New Roman"/>
          <w:sz w:val="28"/>
          <w:szCs w:val="28"/>
        </w:rPr>
        <w:t>, відповідаючи сучасним тенденціям у суспільстві</w:t>
      </w:r>
      <w:r w:rsidR="00AE3AD4">
        <w:rPr>
          <w:rFonts w:ascii="Times New Roman" w:hAnsi="Times New Roman" w:cs="Times New Roman"/>
          <w:sz w:val="28"/>
          <w:szCs w:val="28"/>
        </w:rPr>
        <w:t xml:space="preserve"> </w:t>
      </w:r>
      <w:r w:rsidR="00AE3AD4" w:rsidRPr="00532952">
        <w:rPr>
          <w:rFonts w:ascii="Times New Roman" w:hAnsi="Times New Roman" w:cs="Times New Roman"/>
          <w:sz w:val="28"/>
          <w:szCs w:val="28"/>
        </w:rPr>
        <w:t>[</w:t>
      </w:r>
      <w:r w:rsidR="00C41D78">
        <w:rPr>
          <w:rFonts w:ascii="Times New Roman" w:hAnsi="Times New Roman" w:cs="Times New Roman"/>
          <w:sz w:val="28"/>
          <w:szCs w:val="28"/>
        </w:rPr>
        <w:t>30</w:t>
      </w:r>
      <w:r w:rsidR="00AE3AD4" w:rsidRPr="00532952">
        <w:rPr>
          <w:rFonts w:ascii="Times New Roman" w:hAnsi="Times New Roman" w:cs="Times New Roman"/>
          <w:sz w:val="28"/>
          <w:szCs w:val="28"/>
        </w:rPr>
        <w:t>]</w:t>
      </w:r>
      <w:r w:rsidR="0076145E">
        <w:rPr>
          <w:rFonts w:ascii="Times New Roman" w:hAnsi="Times New Roman" w:cs="Times New Roman"/>
          <w:sz w:val="28"/>
          <w:szCs w:val="28"/>
        </w:rPr>
        <w:t>.</w:t>
      </w:r>
      <w:r w:rsidR="00E4125D">
        <w:rPr>
          <w:rFonts w:ascii="Times New Roman" w:hAnsi="Times New Roman" w:cs="Times New Roman"/>
          <w:sz w:val="28"/>
          <w:szCs w:val="28"/>
        </w:rPr>
        <w:t xml:space="preserve"> </w:t>
      </w:r>
      <w:r w:rsidR="00C0369F">
        <w:rPr>
          <w:rFonts w:ascii="Times New Roman" w:hAnsi="Times New Roman" w:cs="Times New Roman"/>
          <w:sz w:val="28"/>
          <w:szCs w:val="28"/>
        </w:rPr>
        <w:t>Можна зробити виснов</w:t>
      </w:r>
      <w:r w:rsidR="00623F07">
        <w:rPr>
          <w:rFonts w:ascii="Times New Roman" w:hAnsi="Times New Roman" w:cs="Times New Roman"/>
          <w:sz w:val="28"/>
          <w:szCs w:val="28"/>
        </w:rPr>
        <w:t xml:space="preserve">ок, що медіадискурс не може функціонувати без медіатексту, </w:t>
      </w:r>
      <w:r w:rsidR="00EA3093">
        <w:rPr>
          <w:rFonts w:ascii="Times New Roman" w:hAnsi="Times New Roman" w:cs="Times New Roman"/>
          <w:sz w:val="28"/>
          <w:szCs w:val="28"/>
        </w:rPr>
        <w:t xml:space="preserve">оскільки останній є основною формою вираження </w:t>
      </w:r>
      <w:r w:rsidR="003972EA">
        <w:rPr>
          <w:rFonts w:ascii="Times New Roman" w:hAnsi="Times New Roman" w:cs="Times New Roman"/>
          <w:sz w:val="28"/>
          <w:szCs w:val="28"/>
        </w:rPr>
        <w:t>медій</w:t>
      </w:r>
      <w:r w:rsidR="00582C37">
        <w:rPr>
          <w:rFonts w:ascii="Times New Roman" w:hAnsi="Times New Roman" w:cs="Times New Roman"/>
          <w:sz w:val="28"/>
          <w:szCs w:val="28"/>
        </w:rPr>
        <w:t>ної інформації.</w:t>
      </w:r>
    </w:p>
    <w:p w14:paraId="78EC4DF7" w14:textId="43BF6A18" w:rsidR="00321AAC" w:rsidRDefault="00B8386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з</w:t>
      </w:r>
      <w:r w:rsidR="000067D4" w:rsidRPr="000067D4">
        <w:rPr>
          <w:rFonts w:ascii="Times New Roman" w:hAnsi="Times New Roman" w:cs="Times New Roman"/>
          <w:sz w:val="28"/>
          <w:szCs w:val="28"/>
        </w:rPr>
        <w:t>авдяки історичному розвитку мови та появі писемних та усних текстів сформува</w:t>
      </w:r>
      <w:r>
        <w:rPr>
          <w:rFonts w:ascii="Times New Roman" w:hAnsi="Times New Roman" w:cs="Times New Roman"/>
          <w:sz w:val="28"/>
          <w:szCs w:val="28"/>
        </w:rPr>
        <w:t>вся дискурс</w:t>
      </w:r>
      <w:r w:rsidR="000067D4" w:rsidRPr="000067D4">
        <w:rPr>
          <w:rFonts w:ascii="Times New Roman" w:hAnsi="Times New Roman" w:cs="Times New Roman"/>
          <w:sz w:val="28"/>
          <w:szCs w:val="28"/>
        </w:rPr>
        <w:t>, як</w:t>
      </w:r>
      <w:r>
        <w:rPr>
          <w:rFonts w:ascii="Times New Roman" w:hAnsi="Times New Roman" w:cs="Times New Roman"/>
          <w:sz w:val="28"/>
          <w:szCs w:val="28"/>
        </w:rPr>
        <w:t>ий</w:t>
      </w:r>
      <w:r w:rsidR="000067D4" w:rsidRPr="000067D4">
        <w:rPr>
          <w:rFonts w:ascii="Times New Roman" w:hAnsi="Times New Roman" w:cs="Times New Roman"/>
          <w:sz w:val="28"/>
          <w:szCs w:val="28"/>
        </w:rPr>
        <w:t xml:space="preserve"> досі залишається актуальн</w:t>
      </w:r>
      <w:r>
        <w:rPr>
          <w:rFonts w:ascii="Times New Roman" w:hAnsi="Times New Roman" w:cs="Times New Roman"/>
          <w:sz w:val="28"/>
          <w:szCs w:val="28"/>
        </w:rPr>
        <w:t>им</w:t>
      </w:r>
      <w:r w:rsidR="000067D4" w:rsidRPr="000067D4">
        <w:rPr>
          <w:rFonts w:ascii="Times New Roman" w:hAnsi="Times New Roman" w:cs="Times New Roman"/>
          <w:sz w:val="28"/>
          <w:szCs w:val="28"/>
        </w:rPr>
        <w:t xml:space="preserve"> </w:t>
      </w:r>
      <w:r w:rsidR="003A55D3">
        <w:rPr>
          <w:rFonts w:ascii="Times New Roman" w:hAnsi="Times New Roman" w:cs="Times New Roman"/>
          <w:sz w:val="28"/>
          <w:szCs w:val="28"/>
        </w:rPr>
        <w:t>через</w:t>
      </w:r>
      <w:r w:rsidR="000067D4" w:rsidRPr="000067D4">
        <w:rPr>
          <w:rFonts w:ascii="Times New Roman" w:hAnsi="Times New Roman" w:cs="Times New Roman"/>
          <w:sz w:val="28"/>
          <w:szCs w:val="28"/>
        </w:rPr>
        <w:t xml:space="preserve"> постійн</w:t>
      </w:r>
      <w:r w:rsidR="003A55D3">
        <w:rPr>
          <w:rFonts w:ascii="Times New Roman" w:hAnsi="Times New Roman" w:cs="Times New Roman"/>
          <w:sz w:val="28"/>
          <w:szCs w:val="28"/>
        </w:rPr>
        <w:t>ий</w:t>
      </w:r>
      <w:r>
        <w:rPr>
          <w:rFonts w:ascii="Times New Roman" w:hAnsi="Times New Roman" w:cs="Times New Roman"/>
          <w:sz w:val="28"/>
          <w:szCs w:val="28"/>
        </w:rPr>
        <w:t xml:space="preserve"> розвит</w:t>
      </w:r>
      <w:r w:rsidR="003A55D3">
        <w:rPr>
          <w:rFonts w:ascii="Times New Roman" w:hAnsi="Times New Roman" w:cs="Times New Roman"/>
          <w:sz w:val="28"/>
          <w:szCs w:val="28"/>
        </w:rPr>
        <w:t>ок</w:t>
      </w:r>
      <w:r w:rsidR="000067D4" w:rsidRPr="000067D4">
        <w:rPr>
          <w:rFonts w:ascii="Times New Roman" w:hAnsi="Times New Roman" w:cs="Times New Roman"/>
          <w:sz w:val="28"/>
          <w:szCs w:val="28"/>
        </w:rPr>
        <w:t xml:space="preserve">. Дискурс в цілому розглядається як складний феномен комунікації, що включає елементи зовнішньомовного контексту, прагматики, соціокультурного, психологічних </w:t>
      </w:r>
      <w:r w:rsidR="0057490A">
        <w:rPr>
          <w:rFonts w:ascii="Times New Roman" w:hAnsi="Times New Roman" w:cs="Times New Roman"/>
          <w:sz w:val="28"/>
          <w:szCs w:val="28"/>
        </w:rPr>
        <w:t>та інших екст</w:t>
      </w:r>
      <w:r w:rsidR="003756E6">
        <w:rPr>
          <w:rFonts w:ascii="Times New Roman" w:hAnsi="Times New Roman" w:cs="Times New Roman"/>
          <w:sz w:val="28"/>
          <w:szCs w:val="28"/>
        </w:rPr>
        <w:t>ралінгвістичних чинників</w:t>
      </w:r>
      <w:r w:rsidR="000067D4" w:rsidRPr="000067D4">
        <w:rPr>
          <w:rFonts w:ascii="Times New Roman" w:hAnsi="Times New Roman" w:cs="Times New Roman"/>
          <w:sz w:val="28"/>
          <w:szCs w:val="28"/>
        </w:rPr>
        <w:t xml:space="preserve">. </w:t>
      </w:r>
      <w:r w:rsidR="00CA1F68" w:rsidRPr="000067D4">
        <w:rPr>
          <w:rFonts w:ascii="Times New Roman" w:hAnsi="Times New Roman" w:cs="Times New Roman"/>
          <w:sz w:val="28"/>
          <w:szCs w:val="28"/>
        </w:rPr>
        <w:t>Медіа</w:t>
      </w:r>
      <w:r w:rsidR="000067D4" w:rsidRPr="000067D4">
        <w:rPr>
          <w:rFonts w:ascii="Times New Roman" w:hAnsi="Times New Roman" w:cs="Times New Roman"/>
          <w:sz w:val="28"/>
          <w:szCs w:val="28"/>
        </w:rPr>
        <w:t>дискурс</w:t>
      </w:r>
      <w:r w:rsidR="008502E8">
        <w:rPr>
          <w:rFonts w:ascii="Times New Roman" w:hAnsi="Times New Roman" w:cs="Times New Roman"/>
          <w:sz w:val="28"/>
          <w:szCs w:val="28"/>
        </w:rPr>
        <w:t xml:space="preserve"> </w:t>
      </w:r>
      <w:r w:rsidR="00A37F38">
        <w:rPr>
          <w:rFonts w:ascii="Times New Roman" w:hAnsi="Times New Roman" w:cs="Times New Roman"/>
          <w:sz w:val="28"/>
          <w:szCs w:val="28"/>
        </w:rPr>
        <w:t xml:space="preserve">розглядається як </w:t>
      </w:r>
      <w:r w:rsidR="000067D4" w:rsidRPr="000067D4">
        <w:rPr>
          <w:rFonts w:ascii="Times New Roman" w:hAnsi="Times New Roman" w:cs="Times New Roman"/>
          <w:sz w:val="28"/>
          <w:szCs w:val="28"/>
        </w:rPr>
        <w:t>форма комунiкацi</w:t>
      </w:r>
      <w:r w:rsidR="00CE75C4">
        <w:rPr>
          <w:rFonts w:ascii="Times New Roman" w:hAnsi="Times New Roman" w:cs="Times New Roman"/>
          <w:sz w:val="28"/>
          <w:szCs w:val="28"/>
        </w:rPr>
        <w:t>ї</w:t>
      </w:r>
      <w:r w:rsidR="000067D4" w:rsidRPr="000067D4">
        <w:rPr>
          <w:rFonts w:ascii="Times New Roman" w:hAnsi="Times New Roman" w:cs="Times New Roman"/>
          <w:sz w:val="28"/>
          <w:szCs w:val="28"/>
        </w:rPr>
        <w:t xml:space="preserve">, що </w:t>
      </w:r>
      <w:r w:rsidR="008502E8">
        <w:rPr>
          <w:rFonts w:ascii="Times New Roman" w:hAnsi="Times New Roman" w:cs="Times New Roman"/>
          <w:sz w:val="28"/>
          <w:szCs w:val="28"/>
        </w:rPr>
        <w:t>пов’язана</w:t>
      </w:r>
      <w:r w:rsidR="006A189E">
        <w:rPr>
          <w:rFonts w:ascii="Times New Roman" w:hAnsi="Times New Roman" w:cs="Times New Roman"/>
          <w:sz w:val="28"/>
          <w:szCs w:val="28"/>
        </w:rPr>
        <w:t xml:space="preserve"> з розвитком сучасних технологій і прогресу ЗМІ. </w:t>
      </w:r>
      <w:r w:rsidR="00321AAC">
        <w:rPr>
          <w:rFonts w:ascii="Times New Roman" w:hAnsi="Times New Roman" w:cs="Times New Roman"/>
          <w:sz w:val="28"/>
          <w:szCs w:val="28"/>
        </w:rPr>
        <w:t>Інформативна та маніпулятивн</w:t>
      </w:r>
      <w:r w:rsidR="009157EC">
        <w:rPr>
          <w:rFonts w:ascii="Times New Roman" w:hAnsi="Times New Roman" w:cs="Times New Roman"/>
          <w:sz w:val="28"/>
          <w:szCs w:val="28"/>
        </w:rPr>
        <w:t>а</w:t>
      </w:r>
      <w:r w:rsidR="00321AAC">
        <w:rPr>
          <w:rFonts w:ascii="Times New Roman" w:hAnsi="Times New Roman" w:cs="Times New Roman"/>
          <w:sz w:val="28"/>
          <w:szCs w:val="28"/>
        </w:rPr>
        <w:t xml:space="preserve"> функції</w:t>
      </w:r>
      <w:r w:rsidR="00235E8E">
        <w:rPr>
          <w:rFonts w:ascii="Times New Roman" w:hAnsi="Times New Roman" w:cs="Times New Roman"/>
          <w:sz w:val="28"/>
          <w:szCs w:val="28"/>
        </w:rPr>
        <w:t xml:space="preserve"> </w:t>
      </w:r>
      <w:r w:rsidR="009157EC">
        <w:rPr>
          <w:rFonts w:ascii="Times New Roman" w:hAnsi="Times New Roman" w:cs="Times New Roman"/>
          <w:sz w:val="28"/>
          <w:szCs w:val="28"/>
        </w:rPr>
        <w:t>взаємопов’язан</w:t>
      </w:r>
      <w:r w:rsidR="00235E8E">
        <w:rPr>
          <w:rFonts w:ascii="Times New Roman" w:hAnsi="Times New Roman" w:cs="Times New Roman"/>
          <w:sz w:val="28"/>
          <w:szCs w:val="28"/>
        </w:rPr>
        <w:t>і</w:t>
      </w:r>
      <w:r w:rsidR="009157EC">
        <w:rPr>
          <w:rFonts w:ascii="Times New Roman" w:hAnsi="Times New Roman" w:cs="Times New Roman"/>
          <w:sz w:val="28"/>
          <w:szCs w:val="28"/>
        </w:rPr>
        <w:t xml:space="preserve"> в медіадискурсі</w:t>
      </w:r>
      <w:r w:rsidR="00235E8E">
        <w:rPr>
          <w:rFonts w:ascii="Times New Roman" w:hAnsi="Times New Roman" w:cs="Times New Roman"/>
          <w:sz w:val="28"/>
          <w:szCs w:val="28"/>
        </w:rPr>
        <w:t xml:space="preserve">, </w:t>
      </w:r>
      <w:r w:rsidR="00764CD9" w:rsidRPr="00764CD9">
        <w:rPr>
          <w:rFonts w:ascii="Times New Roman" w:hAnsi="Times New Roman" w:cs="Times New Roman"/>
          <w:sz w:val="28"/>
          <w:szCs w:val="28"/>
        </w:rPr>
        <w:t>оскільки медіадискурс завжди демонструє точку зору певної ідеологічної складової суспільства, намагаючись вплинути на формування суспільної думки</w:t>
      </w:r>
      <w:r w:rsidR="00592E65">
        <w:rPr>
          <w:rFonts w:ascii="Times New Roman" w:hAnsi="Times New Roman" w:cs="Times New Roman"/>
          <w:sz w:val="28"/>
          <w:szCs w:val="28"/>
        </w:rPr>
        <w:t>.</w:t>
      </w:r>
    </w:p>
    <w:p w14:paraId="6D85070A" w14:textId="77777777" w:rsidR="00E54A11" w:rsidRDefault="00E54A11" w:rsidP="00813BCD">
      <w:pPr>
        <w:spacing w:after="0" w:line="360" w:lineRule="auto"/>
        <w:ind w:firstLine="709"/>
        <w:jc w:val="both"/>
        <w:rPr>
          <w:rFonts w:ascii="Times New Roman" w:hAnsi="Times New Roman" w:cs="Times New Roman"/>
          <w:sz w:val="28"/>
          <w:szCs w:val="28"/>
        </w:rPr>
      </w:pPr>
    </w:p>
    <w:p w14:paraId="004AC3B3" w14:textId="7D95F50B" w:rsidR="00E54A11" w:rsidRPr="00FE52FA" w:rsidRDefault="00E54A11" w:rsidP="00813BCD">
      <w:pPr>
        <w:pStyle w:val="2"/>
        <w:spacing w:after="0" w:line="360" w:lineRule="auto"/>
        <w:rPr>
          <w:b/>
          <w:bCs/>
        </w:rPr>
      </w:pPr>
      <w:bookmarkStart w:id="8" w:name="_Toc166947444"/>
      <w:r w:rsidRPr="00FE52FA">
        <w:rPr>
          <w:b/>
          <w:bCs/>
        </w:rPr>
        <w:t xml:space="preserve">1.3 </w:t>
      </w:r>
      <w:r w:rsidR="0031017E" w:rsidRPr="00FE52FA">
        <w:rPr>
          <w:b/>
          <w:bCs/>
        </w:rPr>
        <w:t xml:space="preserve">Комунікативно-прагматичні </w:t>
      </w:r>
      <w:r w:rsidR="009E4E7A" w:rsidRPr="00FE52FA">
        <w:rPr>
          <w:b/>
          <w:bCs/>
        </w:rPr>
        <w:t>особливості військової</w:t>
      </w:r>
      <w:r w:rsidR="00CB03A5" w:rsidRPr="00FE52FA">
        <w:rPr>
          <w:b/>
          <w:bCs/>
        </w:rPr>
        <w:t xml:space="preserve"> </w:t>
      </w:r>
      <w:r w:rsidR="009E4E7A" w:rsidRPr="00FE52FA">
        <w:rPr>
          <w:b/>
          <w:bCs/>
        </w:rPr>
        <w:t>лексики</w:t>
      </w:r>
      <w:bookmarkEnd w:id="8"/>
    </w:p>
    <w:p w14:paraId="230C9BA7" w14:textId="740FA5D0" w:rsidR="00FE57F0" w:rsidRPr="00692FA3" w:rsidRDefault="003F76E7" w:rsidP="00813BC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 виникненням </w:t>
      </w:r>
      <w:r w:rsidR="00C608B6">
        <w:rPr>
          <w:rFonts w:ascii="Times New Roman" w:hAnsi="Times New Roman" w:cs="Times New Roman"/>
          <w:sz w:val="28"/>
          <w:szCs w:val="28"/>
        </w:rPr>
        <w:t>мовознавства</w:t>
      </w:r>
      <w:r>
        <w:rPr>
          <w:rFonts w:ascii="Times New Roman" w:hAnsi="Times New Roman" w:cs="Times New Roman"/>
          <w:sz w:val="28"/>
          <w:szCs w:val="28"/>
        </w:rPr>
        <w:t xml:space="preserve"> та початком</w:t>
      </w:r>
      <w:r w:rsidR="00872E5E">
        <w:rPr>
          <w:rFonts w:ascii="Times New Roman" w:hAnsi="Times New Roman" w:cs="Times New Roman"/>
          <w:sz w:val="28"/>
          <w:szCs w:val="28"/>
        </w:rPr>
        <w:t xml:space="preserve"> </w:t>
      </w:r>
      <w:r w:rsidR="006D284F">
        <w:rPr>
          <w:rFonts w:ascii="Times New Roman" w:hAnsi="Times New Roman" w:cs="Times New Roman"/>
          <w:sz w:val="28"/>
          <w:szCs w:val="28"/>
        </w:rPr>
        <w:t>досліджень на цю тематику</w:t>
      </w:r>
      <w:r w:rsidR="00BD6DDA">
        <w:rPr>
          <w:rFonts w:ascii="Times New Roman" w:hAnsi="Times New Roman" w:cs="Times New Roman"/>
          <w:sz w:val="28"/>
          <w:szCs w:val="28"/>
        </w:rPr>
        <w:t xml:space="preserve">, увага зазвичай спрямовувалася на </w:t>
      </w:r>
      <w:r w:rsidR="00B05740">
        <w:rPr>
          <w:rFonts w:ascii="Times New Roman" w:hAnsi="Times New Roman" w:cs="Times New Roman"/>
          <w:sz w:val="28"/>
          <w:szCs w:val="28"/>
        </w:rPr>
        <w:t xml:space="preserve">синтаксис, семантику, морфологію та комунікативний аспект мови. </w:t>
      </w:r>
      <w:r w:rsidR="00D57C8C">
        <w:rPr>
          <w:rFonts w:ascii="Times New Roman" w:hAnsi="Times New Roman" w:cs="Times New Roman"/>
          <w:sz w:val="28"/>
          <w:szCs w:val="28"/>
        </w:rPr>
        <w:t xml:space="preserve">Однак у другій половині ХХ століття </w:t>
      </w:r>
      <w:r w:rsidR="001738AB">
        <w:rPr>
          <w:rFonts w:ascii="Times New Roman" w:hAnsi="Times New Roman" w:cs="Times New Roman"/>
          <w:sz w:val="28"/>
          <w:szCs w:val="28"/>
        </w:rPr>
        <w:t>виникла зацікавленість стосовно того</w:t>
      </w:r>
      <w:r w:rsidR="00FD5F83">
        <w:rPr>
          <w:rFonts w:ascii="Times New Roman" w:hAnsi="Times New Roman" w:cs="Times New Roman"/>
          <w:sz w:val="28"/>
          <w:szCs w:val="28"/>
        </w:rPr>
        <w:t xml:space="preserve">, як мова використовується </w:t>
      </w:r>
      <w:r w:rsidR="00AB5021">
        <w:rPr>
          <w:rFonts w:ascii="Times New Roman" w:hAnsi="Times New Roman" w:cs="Times New Roman"/>
          <w:sz w:val="28"/>
          <w:szCs w:val="28"/>
        </w:rPr>
        <w:t>у реальних ситуаціях спілкування</w:t>
      </w:r>
      <w:r w:rsidR="006A0AEC">
        <w:rPr>
          <w:rFonts w:ascii="Times New Roman" w:hAnsi="Times New Roman" w:cs="Times New Roman"/>
          <w:sz w:val="28"/>
          <w:szCs w:val="28"/>
        </w:rPr>
        <w:t xml:space="preserve">, що дало початок </w:t>
      </w:r>
      <w:r w:rsidR="000F6B5E">
        <w:rPr>
          <w:rFonts w:ascii="Times New Roman" w:hAnsi="Times New Roman" w:cs="Times New Roman"/>
          <w:sz w:val="28"/>
          <w:szCs w:val="28"/>
        </w:rPr>
        <w:t>зародженню прагматики як окремої галузі лінгвістики.</w:t>
      </w:r>
      <w:r w:rsidR="00185151">
        <w:rPr>
          <w:rFonts w:ascii="Times New Roman" w:hAnsi="Times New Roman" w:cs="Times New Roman"/>
          <w:sz w:val="28"/>
          <w:szCs w:val="28"/>
        </w:rPr>
        <w:t xml:space="preserve"> </w:t>
      </w:r>
      <w:r w:rsidR="00664688">
        <w:rPr>
          <w:rFonts w:ascii="Times New Roman" w:hAnsi="Times New Roman" w:cs="Times New Roman"/>
          <w:sz w:val="28"/>
          <w:szCs w:val="28"/>
        </w:rPr>
        <w:t xml:space="preserve">Цей напрямок </w:t>
      </w:r>
      <w:r w:rsidR="00724BCF">
        <w:rPr>
          <w:rFonts w:ascii="Times New Roman" w:hAnsi="Times New Roman" w:cs="Times New Roman"/>
          <w:sz w:val="28"/>
          <w:szCs w:val="28"/>
        </w:rPr>
        <w:t>не має чітко визначених меж</w:t>
      </w:r>
      <w:r w:rsidR="00653B58">
        <w:rPr>
          <w:rFonts w:ascii="Times New Roman" w:hAnsi="Times New Roman" w:cs="Times New Roman"/>
          <w:sz w:val="28"/>
          <w:szCs w:val="28"/>
        </w:rPr>
        <w:t>, тому це при</w:t>
      </w:r>
      <w:r w:rsidR="00970900">
        <w:rPr>
          <w:rFonts w:ascii="Times New Roman" w:hAnsi="Times New Roman" w:cs="Times New Roman"/>
          <w:sz w:val="28"/>
          <w:szCs w:val="28"/>
        </w:rPr>
        <w:t>з</w:t>
      </w:r>
      <w:r w:rsidR="00653B58">
        <w:rPr>
          <w:rFonts w:ascii="Times New Roman" w:hAnsi="Times New Roman" w:cs="Times New Roman"/>
          <w:sz w:val="28"/>
          <w:szCs w:val="28"/>
        </w:rPr>
        <w:t xml:space="preserve">вело до  </w:t>
      </w:r>
      <w:r w:rsidR="00970900">
        <w:rPr>
          <w:rFonts w:ascii="Times New Roman" w:hAnsi="Times New Roman" w:cs="Times New Roman"/>
          <w:sz w:val="28"/>
          <w:szCs w:val="28"/>
        </w:rPr>
        <w:t xml:space="preserve">її швидкого та </w:t>
      </w:r>
      <w:r w:rsidR="008132D9">
        <w:rPr>
          <w:rFonts w:ascii="Times New Roman" w:hAnsi="Times New Roman" w:cs="Times New Roman"/>
          <w:sz w:val="28"/>
          <w:szCs w:val="28"/>
        </w:rPr>
        <w:t xml:space="preserve">активного розвитку завдяки </w:t>
      </w:r>
      <w:r w:rsidR="002F2A66">
        <w:rPr>
          <w:rFonts w:ascii="Times New Roman" w:hAnsi="Times New Roman" w:cs="Times New Roman"/>
          <w:sz w:val="28"/>
          <w:szCs w:val="28"/>
        </w:rPr>
        <w:t xml:space="preserve">великої кількості досліджень та відкриттів </w:t>
      </w:r>
      <w:r w:rsidR="002F2A66" w:rsidRPr="00D96623">
        <w:rPr>
          <w:rFonts w:ascii="Times New Roman" w:hAnsi="Times New Roman" w:cs="Times New Roman"/>
          <w:sz w:val="28"/>
          <w:szCs w:val="28"/>
          <w:lang w:val="ru-RU"/>
        </w:rPr>
        <w:t>[</w:t>
      </w:r>
      <w:r w:rsidR="00C41D78">
        <w:rPr>
          <w:rFonts w:ascii="Times New Roman" w:hAnsi="Times New Roman" w:cs="Times New Roman"/>
          <w:sz w:val="28"/>
          <w:szCs w:val="28"/>
          <w:lang w:val="ru-RU"/>
        </w:rPr>
        <w:t>22</w:t>
      </w:r>
      <w:r w:rsidR="002F2A66" w:rsidRPr="00D96623">
        <w:rPr>
          <w:rFonts w:ascii="Times New Roman" w:hAnsi="Times New Roman" w:cs="Times New Roman"/>
          <w:sz w:val="28"/>
          <w:szCs w:val="28"/>
          <w:lang w:val="ru-RU"/>
        </w:rPr>
        <w:t>]</w:t>
      </w:r>
      <w:r w:rsidR="002F2A66">
        <w:rPr>
          <w:rFonts w:ascii="Times New Roman" w:hAnsi="Times New Roman" w:cs="Times New Roman"/>
          <w:sz w:val="28"/>
          <w:szCs w:val="28"/>
        </w:rPr>
        <w:t xml:space="preserve">. </w:t>
      </w:r>
    </w:p>
    <w:p w14:paraId="254419EF" w14:textId="6D6AA19B" w:rsidR="006525D5" w:rsidRDefault="0002779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Прагматикою називають </w:t>
      </w:r>
      <w:r w:rsidR="00B67A90">
        <w:rPr>
          <w:rFonts w:ascii="Times New Roman" w:hAnsi="Times New Roman" w:cs="Times New Roman"/>
          <w:sz w:val="28"/>
          <w:szCs w:val="28"/>
        </w:rPr>
        <w:t>розділ мовознавства</w:t>
      </w:r>
      <w:r w:rsidR="00155BF9">
        <w:rPr>
          <w:rFonts w:ascii="Times New Roman" w:hAnsi="Times New Roman" w:cs="Times New Roman"/>
          <w:sz w:val="28"/>
          <w:szCs w:val="28"/>
        </w:rPr>
        <w:t xml:space="preserve"> та семіотики, який досліджує</w:t>
      </w:r>
      <w:r w:rsidR="00C84086">
        <w:rPr>
          <w:rFonts w:ascii="Times New Roman" w:hAnsi="Times New Roman" w:cs="Times New Roman"/>
          <w:sz w:val="28"/>
          <w:szCs w:val="28"/>
        </w:rPr>
        <w:t>, як мова викорис</w:t>
      </w:r>
      <w:r w:rsidR="001A31FA">
        <w:rPr>
          <w:rFonts w:ascii="Times New Roman" w:hAnsi="Times New Roman" w:cs="Times New Roman"/>
          <w:sz w:val="28"/>
          <w:szCs w:val="28"/>
        </w:rPr>
        <w:t>товується в суспільстві</w:t>
      </w:r>
      <w:r w:rsidR="00F873B9">
        <w:rPr>
          <w:rFonts w:ascii="Times New Roman" w:hAnsi="Times New Roman" w:cs="Times New Roman"/>
          <w:sz w:val="28"/>
          <w:szCs w:val="28"/>
        </w:rPr>
        <w:t xml:space="preserve">, включаючи </w:t>
      </w:r>
      <w:r w:rsidR="000E08B7" w:rsidRPr="000E08B7">
        <w:rPr>
          <w:rFonts w:ascii="Times New Roman" w:hAnsi="Times New Roman" w:cs="Times New Roman"/>
          <w:sz w:val="28"/>
          <w:szCs w:val="28"/>
        </w:rPr>
        <w:t>роль і значення мовних знаків у процесі комунікації</w:t>
      </w:r>
      <w:r w:rsidR="006A0152">
        <w:rPr>
          <w:rFonts w:ascii="Times New Roman" w:hAnsi="Times New Roman" w:cs="Times New Roman"/>
          <w:sz w:val="28"/>
          <w:szCs w:val="28"/>
        </w:rPr>
        <w:t>, відношення між комунікантами</w:t>
      </w:r>
      <w:r w:rsidR="000F4A2D">
        <w:rPr>
          <w:rFonts w:ascii="Times New Roman" w:hAnsi="Times New Roman" w:cs="Times New Roman"/>
          <w:sz w:val="28"/>
          <w:szCs w:val="28"/>
        </w:rPr>
        <w:t>, мотив</w:t>
      </w:r>
      <w:r w:rsidR="00BA76B4">
        <w:rPr>
          <w:rFonts w:ascii="Times New Roman" w:hAnsi="Times New Roman" w:cs="Times New Roman"/>
          <w:sz w:val="28"/>
          <w:szCs w:val="28"/>
        </w:rPr>
        <w:t xml:space="preserve">и </w:t>
      </w:r>
      <w:r w:rsidR="000F4A2D">
        <w:rPr>
          <w:rFonts w:ascii="Times New Roman" w:hAnsi="Times New Roman" w:cs="Times New Roman"/>
          <w:sz w:val="28"/>
          <w:szCs w:val="28"/>
        </w:rPr>
        <w:t>і завдання висловлення</w:t>
      </w:r>
      <w:r w:rsidR="00BA76B4">
        <w:rPr>
          <w:rFonts w:ascii="Times New Roman" w:hAnsi="Times New Roman" w:cs="Times New Roman"/>
          <w:sz w:val="28"/>
          <w:szCs w:val="28"/>
        </w:rPr>
        <w:t xml:space="preserve"> </w:t>
      </w:r>
      <w:r w:rsidR="00BA76B4" w:rsidRPr="00692FA3">
        <w:rPr>
          <w:rFonts w:ascii="Times New Roman" w:hAnsi="Times New Roman" w:cs="Times New Roman"/>
          <w:sz w:val="28"/>
          <w:szCs w:val="28"/>
          <w:lang w:val="ru-RU"/>
        </w:rPr>
        <w:t>[1</w:t>
      </w:r>
      <w:r w:rsidR="00C41D78">
        <w:rPr>
          <w:rFonts w:ascii="Times New Roman" w:hAnsi="Times New Roman" w:cs="Times New Roman"/>
          <w:sz w:val="28"/>
          <w:szCs w:val="28"/>
          <w:lang w:val="ru-RU"/>
        </w:rPr>
        <w:t>7</w:t>
      </w:r>
      <w:r w:rsidR="00BA76B4" w:rsidRPr="00692FA3">
        <w:rPr>
          <w:rFonts w:ascii="Times New Roman" w:hAnsi="Times New Roman" w:cs="Times New Roman"/>
          <w:sz w:val="28"/>
          <w:szCs w:val="28"/>
          <w:lang w:val="ru-RU"/>
        </w:rPr>
        <w:t>]</w:t>
      </w:r>
      <w:r w:rsidR="000F4A2D">
        <w:rPr>
          <w:rFonts w:ascii="Times New Roman" w:hAnsi="Times New Roman" w:cs="Times New Roman"/>
          <w:sz w:val="28"/>
          <w:szCs w:val="28"/>
        </w:rPr>
        <w:t>.</w:t>
      </w:r>
      <w:r w:rsidR="00BA76B4" w:rsidRPr="00692FA3">
        <w:rPr>
          <w:rFonts w:ascii="Times New Roman" w:hAnsi="Times New Roman" w:cs="Times New Roman"/>
          <w:sz w:val="28"/>
          <w:szCs w:val="28"/>
          <w:lang w:val="ru-RU"/>
        </w:rPr>
        <w:t xml:space="preserve"> </w:t>
      </w:r>
      <w:r w:rsidR="005D0B3F">
        <w:rPr>
          <w:rFonts w:ascii="Times New Roman" w:hAnsi="Times New Roman" w:cs="Times New Roman"/>
          <w:sz w:val="28"/>
          <w:szCs w:val="28"/>
        </w:rPr>
        <w:t xml:space="preserve">Прагматику, також, трактують як </w:t>
      </w:r>
      <w:r w:rsidR="00602793">
        <w:rPr>
          <w:rFonts w:ascii="Times New Roman" w:hAnsi="Times New Roman" w:cs="Times New Roman"/>
          <w:sz w:val="28"/>
          <w:szCs w:val="28"/>
        </w:rPr>
        <w:t xml:space="preserve">аналіз </w:t>
      </w:r>
      <w:r w:rsidR="003C2900">
        <w:rPr>
          <w:rFonts w:ascii="Times New Roman" w:hAnsi="Times New Roman" w:cs="Times New Roman"/>
          <w:sz w:val="28"/>
          <w:szCs w:val="28"/>
        </w:rPr>
        <w:t>того, як ми сприймаємо інформацію</w:t>
      </w:r>
      <w:r w:rsidR="005B245D">
        <w:rPr>
          <w:rFonts w:ascii="Times New Roman" w:hAnsi="Times New Roman" w:cs="Times New Roman"/>
          <w:sz w:val="28"/>
          <w:szCs w:val="28"/>
        </w:rPr>
        <w:t>, що може бути прихована або неявно виражена</w:t>
      </w:r>
      <w:r w:rsidR="00FF502B">
        <w:rPr>
          <w:rFonts w:ascii="Times New Roman" w:hAnsi="Times New Roman" w:cs="Times New Roman"/>
          <w:sz w:val="28"/>
          <w:szCs w:val="28"/>
        </w:rPr>
        <w:t xml:space="preserve">, </w:t>
      </w:r>
      <w:r w:rsidR="00CD4BB4">
        <w:rPr>
          <w:rFonts w:ascii="Times New Roman" w:hAnsi="Times New Roman" w:cs="Times New Roman"/>
          <w:sz w:val="28"/>
          <w:szCs w:val="28"/>
        </w:rPr>
        <w:t>навіть якщо це не сказано або не написано</w:t>
      </w:r>
      <w:r w:rsidR="00FA6744">
        <w:rPr>
          <w:rFonts w:ascii="Times New Roman" w:hAnsi="Times New Roman" w:cs="Times New Roman"/>
          <w:sz w:val="28"/>
          <w:szCs w:val="28"/>
        </w:rPr>
        <w:t xml:space="preserve"> </w:t>
      </w:r>
      <w:r w:rsidR="00FA6744" w:rsidRPr="00FA6744">
        <w:rPr>
          <w:rFonts w:ascii="Times New Roman" w:hAnsi="Times New Roman" w:cs="Times New Roman"/>
          <w:sz w:val="28"/>
          <w:szCs w:val="28"/>
          <w:lang w:val="ru-RU"/>
        </w:rPr>
        <w:t>[</w:t>
      </w:r>
      <w:r w:rsidR="00C41D78">
        <w:rPr>
          <w:rFonts w:ascii="Times New Roman" w:hAnsi="Times New Roman" w:cs="Times New Roman"/>
          <w:sz w:val="28"/>
          <w:szCs w:val="28"/>
          <w:lang w:val="ru-RU"/>
        </w:rPr>
        <w:t>46</w:t>
      </w:r>
      <w:r w:rsidR="00FA6744" w:rsidRPr="00FA6744">
        <w:rPr>
          <w:rFonts w:ascii="Times New Roman" w:hAnsi="Times New Roman" w:cs="Times New Roman"/>
          <w:sz w:val="28"/>
          <w:szCs w:val="28"/>
          <w:lang w:val="ru-RU"/>
        </w:rPr>
        <w:t>]</w:t>
      </w:r>
      <w:r w:rsidR="00FA6744">
        <w:rPr>
          <w:rFonts w:ascii="Times New Roman" w:hAnsi="Times New Roman" w:cs="Times New Roman"/>
          <w:sz w:val="28"/>
          <w:szCs w:val="28"/>
        </w:rPr>
        <w:t>.</w:t>
      </w:r>
      <w:r w:rsidR="0088369C">
        <w:rPr>
          <w:rFonts w:ascii="Times New Roman" w:hAnsi="Times New Roman" w:cs="Times New Roman"/>
          <w:sz w:val="28"/>
          <w:szCs w:val="28"/>
        </w:rPr>
        <w:t xml:space="preserve"> Термін </w:t>
      </w:r>
      <w:r w:rsidR="00010BA1">
        <w:rPr>
          <w:rFonts w:ascii="Times New Roman" w:hAnsi="Times New Roman" w:cs="Times New Roman"/>
          <w:sz w:val="28"/>
          <w:szCs w:val="28"/>
        </w:rPr>
        <w:t>прагматика з’явився у 1930-х роках</w:t>
      </w:r>
      <w:r w:rsidR="00741E70">
        <w:rPr>
          <w:rFonts w:ascii="Times New Roman" w:hAnsi="Times New Roman" w:cs="Times New Roman"/>
          <w:sz w:val="28"/>
          <w:szCs w:val="28"/>
        </w:rPr>
        <w:t xml:space="preserve"> за допомогою Ч. Морісса. </w:t>
      </w:r>
    </w:p>
    <w:p w14:paraId="00875C4F" w14:textId="73D75875" w:rsidR="001A2406" w:rsidRDefault="00D31CD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Через велику кількість </w:t>
      </w:r>
      <w:r w:rsidR="0052399A">
        <w:rPr>
          <w:rFonts w:ascii="Times New Roman" w:hAnsi="Times New Roman" w:cs="Times New Roman"/>
          <w:sz w:val="28"/>
          <w:szCs w:val="28"/>
        </w:rPr>
        <w:t xml:space="preserve">мовознавчих </w:t>
      </w:r>
      <w:r>
        <w:rPr>
          <w:rFonts w:ascii="Times New Roman" w:hAnsi="Times New Roman" w:cs="Times New Roman"/>
          <w:sz w:val="28"/>
          <w:szCs w:val="28"/>
        </w:rPr>
        <w:t xml:space="preserve">досліджень, </w:t>
      </w:r>
      <w:r w:rsidR="0052399A">
        <w:rPr>
          <w:rFonts w:ascii="Times New Roman" w:hAnsi="Times New Roman" w:cs="Times New Roman"/>
          <w:sz w:val="28"/>
          <w:szCs w:val="28"/>
        </w:rPr>
        <w:t xml:space="preserve">прагматична парадигма </w:t>
      </w:r>
      <w:r w:rsidR="002E271C">
        <w:rPr>
          <w:rFonts w:ascii="Times New Roman" w:hAnsi="Times New Roman" w:cs="Times New Roman"/>
          <w:sz w:val="28"/>
          <w:szCs w:val="28"/>
        </w:rPr>
        <w:t>представлена</w:t>
      </w:r>
      <w:r w:rsidR="002A61DA">
        <w:rPr>
          <w:rFonts w:ascii="Times New Roman" w:hAnsi="Times New Roman" w:cs="Times New Roman"/>
          <w:sz w:val="28"/>
          <w:szCs w:val="28"/>
        </w:rPr>
        <w:t xml:space="preserve"> різноманітними поняттями, такими як </w:t>
      </w:r>
      <w:r w:rsidR="00582FB2">
        <w:rPr>
          <w:rFonts w:ascii="Times New Roman" w:hAnsi="Times New Roman" w:cs="Times New Roman"/>
          <w:sz w:val="28"/>
          <w:szCs w:val="28"/>
        </w:rPr>
        <w:t>лінгвістична прагматика, комунікативна прагматика</w:t>
      </w:r>
      <w:r w:rsidR="00F95320">
        <w:rPr>
          <w:rFonts w:ascii="Times New Roman" w:hAnsi="Times New Roman" w:cs="Times New Roman"/>
          <w:sz w:val="28"/>
          <w:szCs w:val="28"/>
        </w:rPr>
        <w:t>, когнітивна прагматика, дискурсивна прагматика</w:t>
      </w:r>
      <w:r w:rsidR="007601E5">
        <w:rPr>
          <w:rFonts w:ascii="Times New Roman" w:hAnsi="Times New Roman" w:cs="Times New Roman"/>
          <w:sz w:val="28"/>
          <w:szCs w:val="28"/>
        </w:rPr>
        <w:t xml:space="preserve"> та </w:t>
      </w:r>
      <w:r w:rsidR="007601E5">
        <w:rPr>
          <w:rFonts w:ascii="Times New Roman" w:hAnsi="Times New Roman" w:cs="Times New Roman"/>
          <w:sz w:val="28"/>
          <w:szCs w:val="28"/>
        </w:rPr>
        <w:lastRenderedPageBreak/>
        <w:t>інші</w:t>
      </w:r>
      <w:r w:rsidR="009D25E3">
        <w:rPr>
          <w:rFonts w:ascii="Times New Roman" w:hAnsi="Times New Roman" w:cs="Times New Roman"/>
          <w:sz w:val="28"/>
          <w:szCs w:val="28"/>
        </w:rPr>
        <w:t xml:space="preserve"> </w:t>
      </w:r>
      <w:r w:rsidR="009D25E3" w:rsidRPr="009D25E3">
        <w:rPr>
          <w:rFonts w:ascii="Times New Roman" w:hAnsi="Times New Roman" w:cs="Times New Roman"/>
          <w:sz w:val="28"/>
          <w:szCs w:val="28"/>
        </w:rPr>
        <w:t>[</w:t>
      </w:r>
      <w:r w:rsidR="00C41D78">
        <w:rPr>
          <w:rFonts w:ascii="Times New Roman" w:hAnsi="Times New Roman" w:cs="Times New Roman"/>
          <w:sz w:val="28"/>
          <w:szCs w:val="28"/>
        </w:rPr>
        <w:t>46</w:t>
      </w:r>
      <w:r w:rsidR="009D25E3" w:rsidRPr="009D25E3">
        <w:rPr>
          <w:rFonts w:ascii="Times New Roman" w:hAnsi="Times New Roman" w:cs="Times New Roman"/>
          <w:sz w:val="28"/>
          <w:szCs w:val="28"/>
        </w:rPr>
        <w:t>]</w:t>
      </w:r>
      <w:r w:rsidR="007601E5">
        <w:rPr>
          <w:rFonts w:ascii="Times New Roman" w:hAnsi="Times New Roman" w:cs="Times New Roman"/>
          <w:sz w:val="28"/>
          <w:szCs w:val="28"/>
        </w:rPr>
        <w:t xml:space="preserve">. </w:t>
      </w:r>
      <w:r w:rsidR="001A2406">
        <w:rPr>
          <w:rFonts w:ascii="Times New Roman" w:hAnsi="Times New Roman" w:cs="Times New Roman"/>
          <w:sz w:val="28"/>
          <w:szCs w:val="28"/>
        </w:rPr>
        <w:t xml:space="preserve">Складність та </w:t>
      </w:r>
      <w:r w:rsidR="00162550">
        <w:rPr>
          <w:rFonts w:ascii="Times New Roman" w:hAnsi="Times New Roman" w:cs="Times New Roman"/>
          <w:sz w:val="28"/>
          <w:szCs w:val="28"/>
        </w:rPr>
        <w:t xml:space="preserve">мінливість парадигми, підкреслюють </w:t>
      </w:r>
      <w:r w:rsidR="00DE0C1B" w:rsidRPr="00AD545D">
        <w:rPr>
          <w:rFonts w:ascii="Times New Roman" w:hAnsi="Times New Roman" w:cs="Times New Roman"/>
          <w:sz w:val="28"/>
          <w:szCs w:val="28"/>
        </w:rPr>
        <w:t xml:space="preserve">потребу у комплексному підході до </w:t>
      </w:r>
      <w:r w:rsidR="00DE0C1B">
        <w:rPr>
          <w:rFonts w:ascii="Times New Roman" w:hAnsi="Times New Roman" w:cs="Times New Roman"/>
          <w:sz w:val="28"/>
          <w:szCs w:val="28"/>
        </w:rPr>
        <w:t>її</w:t>
      </w:r>
      <w:r w:rsidR="00DE0C1B" w:rsidRPr="00AD545D">
        <w:rPr>
          <w:rFonts w:ascii="Times New Roman" w:hAnsi="Times New Roman" w:cs="Times New Roman"/>
          <w:sz w:val="28"/>
          <w:szCs w:val="28"/>
        </w:rPr>
        <w:t xml:space="preserve"> вивчення.</w:t>
      </w:r>
    </w:p>
    <w:p w14:paraId="78EB3440" w14:textId="150B5679" w:rsidR="00C407EB" w:rsidRDefault="00C407E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Прагмалінгвістика або пр</w:t>
      </w:r>
      <w:r w:rsidR="001503F7">
        <w:rPr>
          <w:rFonts w:ascii="Times New Roman" w:hAnsi="Times New Roman" w:cs="Times New Roman"/>
          <w:sz w:val="28"/>
          <w:szCs w:val="28"/>
        </w:rPr>
        <w:t xml:space="preserve">агматична лінгвістика </w:t>
      </w:r>
      <w:r w:rsidR="00F94F82">
        <w:rPr>
          <w:rFonts w:ascii="Times New Roman" w:hAnsi="Times New Roman" w:cs="Times New Roman"/>
          <w:sz w:val="28"/>
          <w:szCs w:val="28"/>
        </w:rPr>
        <w:t xml:space="preserve">є розділом лінгвістики, що </w:t>
      </w:r>
      <w:r w:rsidR="006C76E1">
        <w:rPr>
          <w:rFonts w:ascii="Times New Roman" w:hAnsi="Times New Roman" w:cs="Times New Roman"/>
          <w:sz w:val="28"/>
          <w:szCs w:val="28"/>
        </w:rPr>
        <w:t xml:space="preserve">вивчає </w:t>
      </w:r>
      <w:r w:rsidR="00EE1139">
        <w:rPr>
          <w:rFonts w:ascii="Times New Roman" w:hAnsi="Times New Roman" w:cs="Times New Roman"/>
          <w:sz w:val="28"/>
          <w:szCs w:val="28"/>
        </w:rPr>
        <w:t>викор</w:t>
      </w:r>
      <w:r w:rsidR="00E73633">
        <w:rPr>
          <w:rFonts w:ascii="Times New Roman" w:hAnsi="Times New Roman" w:cs="Times New Roman"/>
          <w:sz w:val="28"/>
          <w:szCs w:val="28"/>
        </w:rPr>
        <w:t>и</w:t>
      </w:r>
      <w:r w:rsidR="00EE1139">
        <w:rPr>
          <w:rFonts w:ascii="Times New Roman" w:hAnsi="Times New Roman" w:cs="Times New Roman"/>
          <w:sz w:val="28"/>
          <w:szCs w:val="28"/>
        </w:rPr>
        <w:t>стання та спо</w:t>
      </w:r>
      <w:r w:rsidR="00E73633">
        <w:rPr>
          <w:rFonts w:ascii="Times New Roman" w:hAnsi="Times New Roman" w:cs="Times New Roman"/>
          <w:sz w:val="28"/>
          <w:szCs w:val="28"/>
        </w:rPr>
        <w:t>с</w:t>
      </w:r>
      <w:r w:rsidR="006C76E1">
        <w:rPr>
          <w:rFonts w:ascii="Times New Roman" w:hAnsi="Times New Roman" w:cs="Times New Roman"/>
          <w:sz w:val="28"/>
          <w:szCs w:val="28"/>
        </w:rPr>
        <w:t>іб</w:t>
      </w:r>
      <w:r w:rsidR="00E73633">
        <w:rPr>
          <w:rFonts w:ascii="Times New Roman" w:hAnsi="Times New Roman" w:cs="Times New Roman"/>
          <w:sz w:val="28"/>
          <w:szCs w:val="28"/>
        </w:rPr>
        <w:t xml:space="preserve"> функціонування мовних знаків </w:t>
      </w:r>
      <w:r w:rsidR="00A6350E">
        <w:rPr>
          <w:rFonts w:ascii="Times New Roman" w:hAnsi="Times New Roman" w:cs="Times New Roman"/>
          <w:sz w:val="28"/>
          <w:szCs w:val="28"/>
        </w:rPr>
        <w:t>у комунікації та взаємозв’язку двох комунікантів</w:t>
      </w:r>
      <w:r w:rsidR="00DE0C21">
        <w:rPr>
          <w:rFonts w:ascii="Times New Roman" w:hAnsi="Times New Roman" w:cs="Times New Roman"/>
          <w:sz w:val="28"/>
          <w:szCs w:val="28"/>
        </w:rPr>
        <w:t xml:space="preserve">, та </w:t>
      </w:r>
      <w:r w:rsidR="001F2890">
        <w:rPr>
          <w:rFonts w:ascii="Times New Roman" w:hAnsi="Times New Roman" w:cs="Times New Roman"/>
          <w:sz w:val="28"/>
          <w:szCs w:val="28"/>
        </w:rPr>
        <w:t xml:space="preserve">спостерігає за їхніми особливостями </w:t>
      </w:r>
      <w:r w:rsidR="001F2890" w:rsidRPr="001F2890">
        <w:rPr>
          <w:rFonts w:ascii="Times New Roman" w:hAnsi="Times New Roman" w:cs="Times New Roman"/>
          <w:sz w:val="28"/>
          <w:szCs w:val="28"/>
        </w:rPr>
        <w:t>[1</w:t>
      </w:r>
      <w:r w:rsidR="00C41D78">
        <w:rPr>
          <w:rFonts w:ascii="Times New Roman" w:hAnsi="Times New Roman" w:cs="Times New Roman"/>
          <w:sz w:val="28"/>
          <w:szCs w:val="28"/>
        </w:rPr>
        <w:t>7</w:t>
      </w:r>
      <w:r w:rsidR="00965FDE" w:rsidRPr="00965FDE">
        <w:rPr>
          <w:rFonts w:ascii="Times New Roman" w:hAnsi="Times New Roman" w:cs="Times New Roman"/>
          <w:sz w:val="28"/>
          <w:szCs w:val="28"/>
        </w:rPr>
        <w:t>]</w:t>
      </w:r>
      <w:r w:rsidR="00965FDE">
        <w:rPr>
          <w:rFonts w:ascii="Times New Roman" w:hAnsi="Times New Roman" w:cs="Times New Roman"/>
          <w:sz w:val="28"/>
          <w:szCs w:val="28"/>
        </w:rPr>
        <w:t xml:space="preserve">. </w:t>
      </w:r>
      <w:r w:rsidR="00965FDE" w:rsidRPr="00965FDE">
        <w:rPr>
          <w:rFonts w:ascii="Times New Roman" w:hAnsi="Times New Roman" w:cs="Times New Roman"/>
          <w:sz w:val="28"/>
          <w:szCs w:val="28"/>
        </w:rPr>
        <w:t>Прагмалінгвістика акцентує увагу на вивченні взаємодії мовних знаків у конкретних комунікативних ситуаціях, оскільки прагматика досліджує загальні аспекти використання мови в суспільстві.</w:t>
      </w:r>
    </w:p>
    <w:p w14:paraId="3AB71FDC" w14:textId="4FFD0FB9" w:rsidR="002B5218" w:rsidRDefault="002B521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Терміни</w:t>
      </w:r>
      <w:r w:rsidR="00DC0C15">
        <w:rPr>
          <w:rFonts w:ascii="Times New Roman" w:hAnsi="Times New Roman" w:cs="Times New Roman"/>
          <w:sz w:val="28"/>
          <w:szCs w:val="28"/>
        </w:rPr>
        <w:t xml:space="preserve"> як частина мовної комунікації, </w:t>
      </w:r>
      <w:r w:rsidR="00F705B2">
        <w:rPr>
          <w:rFonts w:ascii="Times New Roman" w:hAnsi="Times New Roman" w:cs="Times New Roman"/>
          <w:sz w:val="28"/>
          <w:szCs w:val="28"/>
        </w:rPr>
        <w:t>мають чітко визначен</w:t>
      </w:r>
      <w:r w:rsidR="00DE1DA5">
        <w:rPr>
          <w:rFonts w:ascii="Times New Roman" w:hAnsi="Times New Roman" w:cs="Times New Roman"/>
          <w:sz w:val="28"/>
          <w:szCs w:val="28"/>
        </w:rPr>
        <w:t xml:space="preserve">і межі </w:t>
      </w:r>
      <w:r w:rsidR="00F705B2">
        <w:rPr>
          <w:rFonts w:ascii="Times New Roman" w:hAnsi="Times New Roman" w:cs="Times New Roman"/>
          <w:sz w:val="28"/>
          <w:szCs w:val="28"/>
        </w:rPr>
        <w:t>використання</w:t>
      </w:r>
      <w:r w:rsidR="000A656D">
        <w:rPr>
          <w:rFonts w:ascii="Times New Roman" w:hAnsi="Times New Roman" w:cs="Times New Roman"/>
          <w:sz w:val="28"/>
          <w:szCs w:val="28"/>
        </w:rPr>
        <w:t>.</w:t>
      </w:r>
      <w:r w:rsidR="00F705B2">
        <w:rPr>
          <w:rFonts w:ascii="Times New Roman" w:hAnsi="Times New Roman" w:cs="Times New Roman"/>
          <w:sz w:val="28"/>
          <w:szCs w:val="28"/>
        </w:rPr>
        <w:t xml:space="preserve"> </w:t>
      </w:r>
      <w:r w:rsidR="000A656D">
        <w:rPr>
          <w:rFonts w:ascii="Times New Roman" w:hAnsi="Times New Roman" w:cs="Times New Roman"/>
          <w:sz w:val="28"/>
          <w:szCs w:val="28"/>
        </w:rPr>
        <w:t>Н</w:t>
      </w:r>
      <w:r w:rsidR="00F705B2">
        <w:rPr>
          <w:rFonts w:ascii="Times New Roman" w:hAnsi="Times New Roman" w:cs="Times New Roman"/>
          <w:sz w:val="28"/>
          <w:szCs w:val="28"/>
        </w:rPr>
        <w:t>аявн</w:t>
      </w:r>
      <w:r w:rsidR="000A656D">
        <w:rPr>
          <w:rFonts w:ascii="Times New Roman" w:hAnsi="Times New Roman" w:cs="Times New Roman"/>
          <w:sz w:val="28"/>
          <w:szCs w:val="28"/>
        </w:rPr>
        <w:t>і</w:t>
      </w:r>
      <w:r w:rsidR="00F705B2">
        <w:rPr>
          <w:rFonts w:ascii="Times New Roman" w:hAnsi="Times New Roman" w:cs="Times New Roman"/>
          <w:sz w:val="28"/>
          <w:szCs w:val="28"/>
        </w:rPr>
        <w:t>ст</w:t>
      </w:r>
      <w:r w:rsidR="000A656D">
        <w:rPr>
          <w:rFonts w:ascii="Times New Roman" w:hAnsi="Times New Roman" w:cs="Times New Roman"/>
          <w:sz w:val="28"/>
          <w:szCs w:val="28"/>
        </w:rPr>
        <w:t>ь</w:t>
      </w:r>
      <w:r>
        <w:rPr>
          <w:rFonts w:ascii="Times New Roman" w:hAnsi="Times New Roman" w:cs="Times New Roman"/>
          <w:sz w:val="28"/>
          <w:szCs w:val="28"/>
        </w:rPr>
        <w:t xml:space="preserve"> </w:t>
      </w:r>
      <w:r w:rsidR="00F705B2">
        <w:rPr>
          <w:rFonts w:ascii="Times New Roman" w:hAnsi="Times New Roman" w:cs="Times New Roman"/>
          <w:sz w:val="28"/>
          <w:szCs w:val="28"/>
        </w:rPr>
        <w:t>прагматики</w:t>
      </w:r>
      <w:r w:rsidR="009C6CC0">
        <w:rPr>
          <w:rFonts w:ascii="Times New Roman" w:hAnsi="Times New Roman" w:cs="Times New Roman"/>
          <w:sz w:val="28"/>
          <w:szCs w:val="28"/>
        </w:rPr>
        <w:t xml:space="preserve"> </w:t>
      </w:r>
      <w:r w:rsidR="00410BDB">
        <w:rPr>
          <w:rFonts w:ascii="Times New Roman" w:hAnsi="Times New Roman" w:cs="Times New Roman"/>
          <w:sz w:val="28"/>
          <w:szCs w:val="28"/>
        </w:rPr>
        <w:t xml:space="preserve">в </w:t>
      </w:r>
      <w:r w:rsidR="000A656D">
        <w:rPr>
          <w:rFonts w:ascii="Times New Roman" w:hAnsi="Times New Roman" w:cs="Times New Roman"/>
          <w:sz w:val="28"/>
          <w:szCs w:val="28"/>
        </w:rPr>
        <w:t>термінах</w:t>
      </w:r>
      <w:r w:rsidR="00A226EC">
        <w:rPr>
          <w:rFonts w:ascii="Times New Roman" w:hAnsi="Times New Roman" w:cs="Times New Roman"/>
          <w:sz w:val="28"/>
          <w:szCs w:val="28"/>
        </w:rPr>
        <w:t xml:space="preserve"> </w:t>
      </w:r>
      <w:r w:rsidR="006343FC">
        <w:rPr>
          <w:rFonts w:ascii="Times New Roman" w:hAnsi="Times New Roman" w:cs="Times New Roman"/>
          <w:sz w:val="28"/>
          <w:szCs w:val="28"/>
        </w:rPr>
        <w:t>додають</w:t>
      </w:r>
      <w:r w:rsidR="00A226EC">
        <w:rPr>
          <w:rFonts w:ascii="Times New Roman" w:hAnsi="Times New Roman" w:cs="Times New Roman"/>
          <w:sz w:val="28"/>
          <w:szCs w:val="28"/>
        </w:rPr>
        <w:t xml:space="preserve"> функційн</w:t>
      </w:r>
      <w:r w:rsidR="006343FC">
        <w:rPr>
          <w:rFonts w:ascii="Times New Roman" w:hAnsi="Times New Roman" w:cs="Times New Roman"/>
          <w:sz w:val="28"/>
          <w:szCs w:val="28"/>
        </w:rPr>
        <w:t xml:space="preserve">их </w:t>
      </w:r>
      <w:r w:rsidR="00A226EC">
        <w:rPr>
          <w:rFonts w:ascii="Times New Roman" w:hAnsi="Times New Roman" w:cs="Times New Roman"/>
          <w:sz w:val="28"/>
          <w:szCs w:val="28"/>
        </w:rPr>
        <w:t>особливост</w:t>
      </w:r>
      <w:r w:rsidR="006343FC">
        <w:rPr>
          <w:rFonts w:ascii="Times New Roman" w:hAnsi="Times New Roman" w:cs="Times New Roman"/>
          <w:sz w:val="28"/>
          <w:szCs w:val="28"/>
        </w:rPr>
        <w:t>ей</w:t>
      </w:r>
      <w:r w:rsidR="00A226EC">
        <w:rPr>
          <w:rFonts w:ascii="Times New Roman" w:hAnsi="Times New Roman" w:cs="Times New Roman"/>
          <w:sz w:val="28"/>
          <w:szCs w:val="28"/>
        </w:rPr>
        <w:t xml:space="preserve">, які виражаються </w:t>
      </w:r>
      <w:r w:rsidR="009C6CC0">
        <w:rPr>
          <w:rFonts w:ascii="Times New Roman" w:hAnsi="Times New Roman" w:cs="Times New Roman"/>
          <w:sz w:val="28"/>
          <w:szCs w:val="28"/>
        </w:rPr>
        <w:t xml:space="preserve">через </w:t>
      </w:r>
      <w:r w:rsidR="003D678F">
        <w:rPr>
          <w:rFonts w:ascii="Times New Roman" w:hAnsi="Times New Roman" w:cs="Times New Roman"/>
          <w:sz w:val="28"/>
          <w:szCs w:val="28"/>
        </w:rPr>
        <w:t>різноманітність сфер застосування</w:t>
      </w:r>
      <w:r w:rsidR="00ED61AD">
        <w:rPr>
          <w:rFonts w:ascii="Times New Roman" w:hAnsi="Times New Roman" w:cs="Times New Roman"/>
          <w:sz w:val="28"/>
          <w:szCs w:val="28"/>
        </w:rPr>
        <w:t xml:space="preserve"> та</w:t>
      </w:r>
      <w:r w:rsidR="003D678F">
        <w:rPr>
          <w:rFonts w:ascii="Times New Roman" w:hAnsi="Times New Roman" w:cs="Times New Roman"/>
          <w:sz w:val="28"/>
          <w:szCs w:val="28"/>
        </w:rPr>
        <w:t xml:space="preserve"> </w:t>
      </w:r>
      <w:r w:rsidR="00DA734F">
        <w:rPr>
          <w:rFonts w:ascii="Times New Roman" w:hAnsi="Times New Roman" w:cs="Times New Roman"/>
          <w:sz w:val="28"/>
          <w:szCs w:val="28"/>
        </w:rPr>
        <w:t>пер</w:t>
      </w:r>
      <w:r w:rsidR="00ED61AD">
        <w:rPr>
          <w:rFonts w:ascii="Times New Roman" w:hAnsi="Times New Roman" w:cs="Times New Roman"/>
          <w:sz w:val="28"/>
          <w:szCs w:val="28"/>
        </w:rPr>
        <w:t>едають</w:t>
      </w:r>
      <w:r w:rsidR="00DA734F">
        <w:rPr>
          <w:rFonts w:ascii="Times New Roman" w:hAnsi="Times New Roman" w:cs="Times New Roman"/>
          <w:sz w:val="28"/>
          <w:szCs w:val="28"/>
        </w:rPr>
        <w:t xml:space="preserve"> іде</w:t>
      </w:r>
      <w:r w:rsidR="00ED61AD">
        <w:rPr>
          <w:rFonts w:ascii="Times New Roman" w:hAnsi="Times New Roman" w:cs="Times New Roman"/>
          <w:sz w:val="28"/>
          <w:szCs w:val="28"/>
        </w:rPr>
        <w:t>ї, які важливі т</w:t>
      </w:r>
      <w:r w:rsidR="008401DA">
        <w:rPr>
          <w:rFonts w:ascii="Times New Roman" w:hAnsi="Times New Roman" w:cs="Times New Roman"/>
          <w:sz w:val="28"/>
          <w:szCs w:val="28"/>
        </w:rPr>
        <w:t xml:space="preserve">ому чи іншому контексту. </w:t>
      </w:r>
      <w:r w:rsidR="00DA734F">
        <w:rPr>
          <w:rFonts w:ascii="Times New Roman" w:hAnsi="Times New Roman" w:cs="Times New Roman"/>
          <w:sz w:val="28"/>
          <w:szCs w:val="28"/>
        </w:rPr>
        <w:t xml:space="preserve"> </w:t>
      </w:r>
    </w:p>
    <w:p w14:paraId="4AE53E47" w14:textId="186DC294" w:rsidR="000C4644" w:rsidRDefault="000C4644"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лінгвістичних досліджень, прагматика була розширена за рахунок комунікативної теорії мовленнєвих актів </w:t>
      </w:r>
      <w:r w:rsidRPr="00757A64">
        <w:rPr>
          <w:rFonts w:ascii="Times New Roman" w:hAnsi="Times New Roman" w:cs="Times New Roman"/>
          <w:sz w:val="28"/>
          <w:szCs w:val="28"/>
          <w:lang w:val="ru-RU"/>
        </w:rPr>
        <w:t>[</w:t>
      </w:r>
      <w:r w:rsidR="00C41D78">
        <w:rPr>
          <w:rFonts w:ascii="Times New Roman" w:hAnsi="Times New Roman" w:cs="Times New Roman"/>
          <w:sz w:val="28"/>
          <w:szCs w:val="28"/>
          <w:lang w:val="ru-RU"/>
        </w:rPr>
        <w:t>8</w:t>
      </w:r>
      <w:r w:rsidRPr="00757A64">
        <w:rPr>
          <w:rFonts w:ascii="Times New Roman" w:hAnsi="Times New Roman" w:cs="Times New Roman"/>
          <w:sz w:val="28"/>
          <w:szCs w:val="28"/>
          <w:lang w:val="ru-RU"/>
        </w:rPr>
        <w:t xml:space="preserve">]. </w:t>
      </w:r>
      <w:r w:rsidRPr="001178D1">
        <w:rPr>
          <w:rFonts w:ascii="Times New Roman" w:hAnsi="Times New Roman" w:cs="Times New Roman"/>
          <w:sz w:val="28"/>
          <w:szCs w:val="28"/>
        </w:rPr>
        <w:t>Класифікаціє</w:t>
      </w:r>
      <w:r>
        <w:rPr>
          <w:rFonts w:ascii="Times New Roman" w:hAnsi="Times New Roman" w:cs="Times New Roman"/>
          <w:sz w:val="28"/>
          <w:szCs w:val="28"/>
        </w:rPr>
        <w:t xml:space="preserve">ю та дослідженням мовленнєвих актів займається американський науковець Дж. Серль. Він наголошує, що існують лінгвістичні параметри за якими розрізняють мовленнєві акти </w:t>
      </w:r>
      <w:r w:rsidRPr="00982A69">
        <w:rPr>
          <w:rFonts w:ascii="Times New Roman" w:hAnsi="Times New Roman" w:cs="Times New Roman"/>
          <w:sz w:val="28"/>
          <w:szCs w:val="28"/>
        </w:rPr>
        <w:t>[</w:t>
      </w:r>
      <w:r w:rsidR="00C41D78">
        <w:rPr>
          <w:rFonts w:ascii="Times New Roman" w:hAnsi="Times New Roman" w:cs="Times New Roman"/>
          <w:sz w:val="28"/>
          <w:szCs w:val="28"/>
        </w:rPr>
        <w:t>45</w:t>
      </w:r>
      <w:r w:rsidRPr="00982A69">
        <w:rPr>
          <w:rFonts w:ascii="Times New Roman" w:hAnsi="Times New Roman" w:cs="Times New Roman"/>
          <w:sz w:val="28"/>
          <w:szCs w:val="28"/>
        </w:rPr>
        <w:t>]</w:t>
      </w:r>
      <w:r>
        <w:rPr>
          <w:rFonts w:ascii="Times New Roman" w:hAnsi="Times New Roman" w:cs="Times New Roman"/>
          <w:sz w:val="28"/>
          <w:szCs w:val="28"/>
        </w:rPr>
        <w:t>:</w:t>
      </w:r>
    </w:p>
    <w:p w14:paraId="5792F672" w14:textId="5A57E95F" w:rsidR="000C4644" w:rsidRDefault="000C4644" w:rsidP="00813BCD">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репрезентативи або асертиви</w:t>
      </w:r>
      <w:r w:rsidR="00B12D10">
        <w:rPr>
          <w:rFonts w:ascii="Times New Roman" w:hAnsi="Times New Roman" w:cs="Times New Roman"/>
          <w:sz w:val="28"/>
          <w:szCs w:val="28"/>
        </w:rPr>
        <w:t xml:space="preserve">, </w:t>
      </w:r>
      <w:r w:rsidR="00255A1F">
        <w:rPr>
          <w:rFonts w:ascii="Times New Roman" w:hAnsi="Times New Roman" w:cs="Times New Roman"/>
          <w:sz w:val="28"/>
          <w:szCs w:val="28"/>
        </w:rPr>
        <w:t>інтенція яких є</w:t>
      </w:r>
      <w:r>
        <w:rPr>
          <w:rFonts w:ascii="Times New Roman" w:hAnsi="Times New Roman" w:cs="Times New Roman"/>
          <w:sz w:val="28"/>
          <w:szCs w:val="28"/>
        </w:rPr>
        <w:t xml:space="preserve"> </w:t>
      </w:r>
      <w:r w:rsidR="006724D7">
        <w:rPr>
          <w:rFonts w:ascii="Times New Roman" w:hAnsi="Times New Roman" w:cs="Times New Roman"/>
          <w:sz w:val="28"/>
          <w:szCs w:val="28"/>
        </w:rPr>
        <w:t xml:space="preserve">брати у мовця </w:t>
      </w:r>
      <w:r>
        <w:rPr>
          <w:rFonts w:ascii="Times New Roman" w:hAnsi="Times New Roman" w:cs="Times New Roman"/>
          <w:sz w:val="28"/>
          <w:szCs w:val="28"/>
        </w:rPr>
        <w:t xml:space="preserve">відповідальність щодо істинності висловлювань;  </w:t>
      </w:r>
    </w:p>
    <w:p w14:paraId="3C054649" w14:textId="38778718" w:rsidR="000C4644" w:rsidRDefault="000C4644" w:rsidP="00813BCD">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директиви</w:t>
      </w:r>
      <w:r w:rsidR="00A16251">
        <w:rPr>
          <w:rFonts w:ascii="Times New Roman" w:hAnsi="Times New Roman" w:cs="Times New Roman"/>
          <w:sz w:val="28"/>
          <w:szCs w:val="28"/>
        </w:rPr>
        <w:t>, інтенсія яких є</w:t>
      </w:r>
      <w:r>
        <w:rPr>
          <w:rFonts w:ascii="Times New Roman" w:hAnsi="Times New Roman" w:cs="Times New Roman"/>
          <w:sz w:val="28"/>
          <w:szCs w:val="28"/>
        </w:rPr>
        <w:t xml:space="preserve"> </w:t>
      </w:r>
      <w:r w:rsidR="009E0B8C">
        <w:rPr>
          <w:rFonts w:ascii="Times New Roman" w:hAnsi="Times New Roman" w:cs="Times New Roman"/>
          <w:sz w:val="28"/>
          <w:szCs w:val="28"/>
        </w:rPr>
        <w:t>с</w:t>
      </w:r>
      <w:r>
        <w:rPr>
          <w:rFonts w:ascii="Times New Roman" w:hAnsi="Times New Roman" w:cs="Times New Roman"/>
          <w:sz w:val="28"/>
          <w:szCs w:val="28"/>
        </w:rPr>
        <w:t>понука</w:t>
      </w:r>
      <w:r w:rsidR="009E0B8C">
        <w:rPr>
          <w:rFonts w:ascii="Times New Roman" w:hAnsi="Times New Roman" w:cs="Times New Roman"/>
          <w:sz w:val="28"/>
          <w:szCs w:val="28"/>
        </w:rPr>
        <w:t>ти</w:t>
      </w:r>
      <w:r>
        <w:rPr>
          <w:rFonts w:ascii="Times New Roman" w:hAnsi="Times New Roman" w:cs="Times New Roman"/>
          <w:sz w:val="28"/>
          <w:szCs w:val="28"/>
        </w:rPr>
        <w:t xml:space="preserve"> адресата до дії;</w:t>
      </w:r>
    </w:p>
    <w:p w14:paraId="31663450" w14:textId="157DF801" w:rsidR="000C4644" w:rsidRPr="00C85F9C" w:rsidRDefault="000C4644" w:rsidP="00813BCD">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експресиви</w:t>
      </w:r>
      <w:r w:rsidR="001555B9">
        <w:rPr>
          <w:rFonts w:ascii="Times New Roman" w:hAnsi="Times New Roman" w:cs="Times New Roman"/>
          <w:sz w:val="28"/>
          <w:szCs w:val="28"/>
        </w:rPr>
        <w:t>, інтенсія яких є</w:t>
      </w:r>
      <w:r>
        <w:rPr>
          <w:rFonts w:ascii="Times New Roman" w:hAnsi="Times New Roman" w:cs="Times New Roman"/>
          <w:sz w:val="28"/>
          <w:szCs w:val="28"/>
        </w:rPr>
        <w:t xml:space="preserve"> </w:t>
      </w:r>
      <w:r w:rsidR="001555B9">
        <w:rPr>
          <w:rFonts w:ascii="Times New Roman" w:hAnsi="Times New Roman" w:cs="Times New Roman"/>
          <w:sz w:val="28"/>
          <w:szCs w:val="28"/>
        </w:rPr>
        <w:t>з</w:t>
      </w:r>
      <w:r>
        <w:rPr>
          <w:rFonts w:ascii="Times New Roman" w:hAnsi="Times New Roman" w:cs="Times New Roman"/>
          <w:sz w:val="28"/>
          <w:szCs w:val="28"/>
        </w:rPr>
        <w:t>обража</w:t>
      </w:r>
      <w:r w:rsidR="001555B9">
        <w:rPr>
          <w:rFonts w:ascii="Times New Roman" w:hAnsi="Times New Roman" w:cs="Times New Roman"/>
          <w:sz w:val="28"/>
          <w:szCs w:val="28"/>
        </w:rPr>
        <w:t>ти</w:t>
      </w:r>
      <w:r>
        <w:rPr>
          <w:rFonts w:ascii="Times New Roman" w:hAnsi="Times New Roman" w:cs="Times New Roman"/>
          <w:sz w:val="28"/>
          <w:szCs w:val="28"/>
        </w:rPr>
        <w:t xml:space="preserve"> психологічний та емоційний стан мовця;</w:t>
      </w:r>
    </w:p>
    <w:p w14:paraId="38F1BA14" w14:textId="2C881669" w:rsidR="000C4644" w:rsidRDefault="000C4644" w:rsidP="00813BCD">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комісиви</w:t>
      </w:r>
      <w:r w:rsidR="001555B9">
        <w:rPr>
          <w:rFonts w:ascii="Times New Roman" w:hAnsi="Times New Roman" w:cs="Times New Roman"/>
          <w:sz w:val="28"/>
          <w:szCs w:val="28"/>
        </w:rPr>
        <w:t xml:space="preserve">, інтенсія яких </w:t>
      </w:r>
      <w:r w:rsidR="00A05707">
        <w:rPr>
          <w:rFonts w:ascii="Times New Roman" w:hAnsi="Times New Roman" w:cs="Times New Roman"/>
          <w:sz w:val="28"/>
          <w:szCs w:val="28"/>
        </w:rPr>
        <w:t>є зобо</w:t>
      </w:r>
      <w:r w:rsidR="00C74EAE">
        <w:rPr>
          <w:rFonts w:ascii="Times New Roman" w:hAnsi="Times New Roman" w:cs="Times New Roman"/>
          <w:sz w:val="28"/>
          <w:szCs w:val="28"/>
        </w:rPr>
        <w:t>в’язання</w:t>
      </w:r>
      <w:r>
        <w:rPr>
          <w:rFonts w:ascii="Times New Roman" w:hAnsi="Times New Roman" w:cs="Times New Roman"/>
          <w:sz w:val="28"/>
          <w:szCs w:val="28"/>
        </w:rPr>
        <w:t xml:space="preserve"> </w:t>
      </w:r>
      <w:r w:rsidR="00C74EAE">
        <w:rPr>
          <w:rFonts w:ascii="Times New Roman" w:hAnsi="Times New Roman" w:cs="Times New Roman"/>
          <w:sz w:val="28"/>
          <w:szCs w:val="28"/>
        </w:rPr>
        <w:t>м</w:t>
      </w:r>
      <w:r>
        <w:rPr>
          <w:rFonts w:ascii="Times New Roman" w:hAnsi="Times New Roman" w:cs="Times New Roman"/>
          <w:sz w:val="28"/>
          <w:szCs w:val="28"/>
        </w:rPr>
        <w:t>ов</w:t>
      </w:r>
      <w:r w:rsidR="00C74EAE">
        <w:rPr>
          <w:rFonts w:ascii="Times New Roman" w:hAnsi="Times New Roman" w:cs="Times New Roman"/>
          <w:sz w:val="28"/>
          <w:szCs w:val="28"/>
        </w:rPr>
        <w:t xml:space="preserve">ця </w:t>
      </w:r>
      <w:r>
        <w:rPr>
          <w:rFonts w:ascii="Times New Roman" w:hAnsi="Times New Roman" w:cs="Times New Roman"/>
          <w:sz w:val="28"/>
          <w:szCs w:val="28"/>
        </w:rPr>
        <w:t xml:space="preserve">скоїти вчинок; </w:t>
      </w:r>
    </w:p>
    <w:p w14:paraId="3DF6A747" w14:textId="771338A3" w:rsidR="00131807" w:rsidRDefault="00131807" w:rsidP="00813BCD">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декларативи, інтенсія яких відображати правдивість чи хибність висловлювань відповідно до реальності.</w:t>
      </w:r>
    </w:p>
    <w:p w14:paraId="4E1C1B8C" w14:textId="77777777" w:rsidR="00DA0980" w:rsidRDefault="00852C2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Терміни, не дивлячись на усталеність свого семантичного значення</w:t>
      </w:r>
      <w:r w:rsidR="00C02F59">
        <w:rPr>
          <w:rFonts w:ascii="Times New Roman" w:hAnsi="Times New Roman" w:cs="Times New Roman"/>
          <w:sz w:val="28"/>
          <w:szCs w:val="28"/>
        </w:rPr>
        <w:t xml:space="preserve"> й інформативну функційну спрямованість, володіють значним прагматичним</w:t>
      </w:r>
      <w:r w:rsidR="001D54ED">
        <w:rPr>
          <w:rFonts w:ascii="Times New Roman" w:hAnsi="Times New Roman" w:cs="Times New Roman"/>
          <w:sz w:val="28"/>
          <w:szCs w:val="28"/>
        </w:rPr>
        <w:t xml:space="preserve"> потенціалом, що пов’язаний з їх здатністю набувати емотивного значення в певних контекстах.</w:t>
      </w:r>
    </w:p>
    <w:p w14:paraId="3D3E568E" w14:textId="0857B6DE" w:rsidR="00DE60A6" w:rsidRDefault="00F2653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Науковці зауважують, що п</w:t>
      </w:r>
      <w:r w:rsidRPr="009340DB">
        <w:rPr>
          <w:rFonts w:ascii="Times New Roman" w:hAnsi="Times New Roman" w:cs="Times New Roman"/>
          <w:sz w:val="28"/>
          <w:szCs w:val="28"/>
        </w:rPr>
        <w:t>рагматична функція термінів включає в себе інтелектуальний, емоційний та вольовий вплив на адресата мовлення, розкриваючи тим самим механізми формування і передачі значень у комунікативному процесі [</w:t>
      </w:r>
      <w:r w:rsidR="00131807">
        <w:rPr>
          <w:rFonts w:ascii="Times New Roman" w:hAnsi="Times New Roman" w:cs="Times New Roman"/>
          <w:sz w:val="28"/>
          <w:szCs w:val="28"/>
        </w:rPr>
        <w:t>14</w:t>
      </w:r>
      <w:r w:rsidRPr="009340DB">
        <w:rPr>
          <w:rFonts w:ascii="Times New Roman" w:hAnsi="Times New Roman" w:cs="Times New Roman"/>
          <w:sz w:val="28"/>
          <w:szCs w:val="28"/>
        </w:rPr>
        <w:t xml:space="preserve">].  </w:t>
      </w:r>
      <w:r w:rsidR="00FD2284">
        <w:rPr>
          <w:rFonts w:ascii="Times New Roman" w:hAnsi="Times New Roman" w:cs="Times New Roman"/>
          <w:sz w:val="28"/>
          <w:szCs w:val="28"/>
        </w:rPr>
        <w:t>П</w:t>
      </w:r>
      <w:r w:rsidR="00DE2611">
        <w:rPr>
          <w:rFonts w:ascii="Times New Roman" w:hAnsi="Times New Roman" w:cs="Times New Roman"/>
          <w:sz w:val="28"/>
          <w:szCs w:val="28"/>
        </w:rPr>
        <w:t>рагмати</w:t>
      </w:r>
      <w:r w:rsidR="00560DA1">
        <w:rPr>
          <w:rFonts w:ascii="Times New Roman" w:hAnsi="Times New Roman" w:cs="Times New Roman"/>
          <w:sz w:val="28"/>
          <w:szCs w:val="28"/>
        </w:rPr>
        <w:t>чна функція</w:t>
      </w:r>
      <w:r w:rsidR="00DE2611">
        <w:rPr>
          <w:rFonts w:ascii="Times New Roman" w:hAnsi="Times New Roman" w:cs="Times New Roman"/>
          <w:sz w:val="28"/>
          <w:szCs w:val="28"/>
        </w:rPr>
        <w:t xml:space="preserve"> </w:t>
      </w:r>
      <w:r w:rsidR="006D4F5F">
        <w:rPr>
          <w:rFonts w:ascii="Times New Roman" w:hAnsi="Times New Roman" w:cs="Times New Roman"/>
          <w:sz w:val="28"/>
          <w:szCs w:val="28"/>
        </w:rPr>
        <w:t>термін</w:t>
      </w:r>
      <w:r w:rsidR="00126291">
        <w:rPr>
          <w:rFonts w:ascii="Times New Roman" w:hAnsi="Times New Roman" w:cs="Times New Roman"/>
          <w:sz w:val="28"/>
          <w:szCs w:val="28"/>
        </w:rPr>
        <w:t>і</w:t>
      </w:r>
      <w:r w:rsidR="006D4F5F">
        <w:rPr>
          <w:rFonts w:ascii="Times New Roman" w:hAnsi="Times New Roman" w:cs="Times New Roman"/>
          <w:sz w:val="28"/>
          <w:szCs w:val="28"/>
        </w:rPr>
        <w:t xml:space="preserve">в </w:t>
      </w:r>
      <w:r w:rsidR="00BC6DB9">
        <w:rPr>
          <w:rFonts w:ascii="Times New Roman" w:hAnsi="Times New Roman" w:cs="Times New Roman"/>
          <w:sz w:val="28"/>
          <w:szCs w:val="28"/>
        </w:rPr>
        <w:t xml:space="preserve">є вторинною по відношенню до </w:t>
      </w:r>
      <w:r w:rsidR="00560DA1">
        <w:rPr>
          <w:rFonts w:ascii="Times New Roman" w:hAnsi="Times New Roman" w:cs="Times New Roman"/>
          <w:sz w:val="28"/>
          <w:szCs w:val="28"/>
        </w:rPr>
        <w:t>комунікативної</w:t>
      </w:r>
      <w:r w:rsidR="00947FE7">
        <w:rPr>
          <w:rFonts w:ascii="Times New Roman" w:hAnsi="Times New Roman" w:cs="Times New Roman"/>
          <w:sz w:val="28"/>
          <w:szCs w:val="28"/>
        </w:rPr>
        <w:t xml:space="preserve">, адже </w:t>
      </w:r>
      <w:r w:rsidR="0071499B">
        <w:rPr>
          <w:rFonts w:ascii="Times New Roman" w:hAnsi="Times New Roman" w:cs="Times New Roman"/>
          <w:sz w:val="28"/>
          <w:szCs w:val="28"/>
        </w:rPr>
        <w:t>остання</w:t>
      </w:r>
      <w:r w:rsidR="00947FE7">
        <w:rPr>
          <w:rFonts w:ascii="Times New Roman" w:hAnsi="Times New Roman" w:cs="Times New Roman"/>
          <w:sz w:val="28"/>
          <w:szCs w:val="28"/>
        </w:rPr>
        <w:t xml:space="preserve"> вважається </w:t>
      </w:r>
      <w:r w:rsidR="00DE0157">
        <w:rPr>
          <w:rFonts w:ascii="Times New Roman" w:hAnsi="Times New Roman" w:cs="Times New Roman"/>
          <w:sz w:val="28"/>
          <w:szCs w:val="28"/>
        </w:rPr>
        <w:t>основоположною</w:t>
      </w:r>
      <w:r w:rsidR="00E6153E">
        <w:rPr>
          <w:rFonts w:ascii="Times New Roman" w:hAnsi="Times New Roman" w:cs="Times New Roman"/>
          <w:sz w:val="28"/>
          <w:szCs w:val="28"/>
        </w:rPr>
        <w:t xml:space="preserve">. Це пов’язано з тим, що </w:t>
      </w:r>
      <w:r w:rsidR="0090792F">
        <w:rPr>
          <w:rFonts w:ascii="Times New Roman" w:hAnsi="Times New Roman" w:cs="Times New Roman"/>
          <w:sz w:val="28"/>
          <w:szCs w:val="28"/>
        </w:rPr>
        <w:t>головною</w:t>
      </w:r>
      <w:r w:rsidR="00C94C49">
        <w:rPr>
          <w:rFonts w:ascii="Times New Roman" w:hAnsi="Times New Roman" w:cs="Times New Roman"/>
          <w:sz w:val="28"/>
          <w:szCs w:val="28"/>
        </w:rPr>
        <w:t xml:space="preserve"> метою комунікативної функції є </w:t>
      </w:r>
      <w:r w:rsidR="00375674">
        <w:rPr>
          <w:rFonts w:ascii="Times New Roman" w:hAnsi="Times New Roman" w:cs="Times New Roman"/>
          <w:sz w:val="28"/>
          <w:szCs w:val="28"/>
        </w:rPr>
        <w:t>передача певної інформації за допомогою слів та отримання зворотного зв’язку</w:t>
      </w:r>
      <w:r w:rsidR="00395629">
        <w:rPr>
          <w:rFonts w:ascii="Times New Roman" w:hAnsi="Times New Roman" w:cs="Times New Roman"/>
          <w:sz w:val="28"/>
          <w:szCs w:val="28"/>
        </w:rPr>
        <w:t xml:space="preserve"> </w:t>
      </w:r>
      <w:r w:rsidR="0042299A" w:rsidRPr="008D3E2C">
        <w:rPr>
          <w:rFonts w:ascii="Times New Roman" w:hAnsi="Times New Roman" w:cs="Times New Roman"/>
          <w:sz w:val="28"/>
          <w:szCs w:val="28"/>
        </w:rPr>
        <w:t>[</w:t>
      </w:r>
      <w:r w:rsidR="00F547AF">
        <w:rPr>
          <w:rFonts w:ascii="Times New Roman" w:hAnsi="Times New Roman" w:cs="Times New Roman"/>
          <w:sz w:val="28"/>
          <w:szCs w:val="28"/>
        </w:rPr>
        <w:t>37</w:t>
      </w:r>
      <w:r w:rsidR="0042299A" w:rsidRPr="008D3E2C">
        <w:rPr>
          <w:rFonts w:ascii="Times New Roman" w:hAnsi="Times New Roman" w:cs="Times New Roman"/>
          <w:sz w:val="28"/>
          <w:szCs w:val="28"/>
        </w:rPr>
        <w:t>]</w:t>
      </w:r>
      <w:r w:rsidR="00375674">
        <w:rPr>
          <w:rFonts w:ascii="Times New Roman" w:hAnsi="Times New Roman" w:cs="Times New Roman"/>
          <w:sz w:val="28"/>
          <w:szCs w:val="28"/>
        </w:rPr>
        <w:t xml:space="preserve">. </w:t>
      </w:r>
      <w:r w:rsidR="008D3E2C" w:rsidRPr="008D3E2C">
        <w:rPr>
          <w:rFonts w:ascii="Times New Roman" w:hAnsi="Times New Roman" w:cs="Times New Roman"/>
          <w:sz w:val="28"/>
          <w:szCs w:val="28"/>
        </w:rPr>
        <w:t xml:space="preserve"> </w:t>
      </w:r>
      <w:r w:rsidR="00B24585">
        <w:rPr>
          <w:rFonts w:ascii="Times New Roman" w:hAnsi="Times New Roman" w:cs="Times New Roman"/>
          <w:sz w:val="28"/>
          <w:szCs w:val="28"/>
        </w:rPr>
        <w:t xml:space="preserve">Як зазначає </w:t>
      </w:r>
      <w:r w:rsidR="00DE22F7">
        <w:rPr>
          <w:rFonts w:ascii="Times New Roman" w:hAnsi="Times New Roman" w:cs="Times New Roman"/>
          <w:sz w:val="28"/>
          <w:szCs w:val="28"/>
        </w:rPr>
        <w:t xml:space="preserve">І. </w:t>
      </w:r>
      <w:r w:rsidR="00B24585">
        <w:rPr>
          <w:rFonts w:ascii="Times New Roman" w:hAnsi="Times New Roman" w:cs="Times New Roman"/>
          <w:sz w:val="28"/>
          <w:szCs w:val="28"/>
        </w:rPr>
        <w:t xml:space="preserve">Карамишева, </w:t>
      </w:r>
      <w:r w:rsidR="00FF6548">
        <w:rPr>
          <w:rFonts w:ascii="Times New Roman" w:hAnsi="Times New Roman" w:cs="Times New Roman"/>
          <w:sz w:val="28"/>
          <w:szCs w:val="28"/>
        </w:rPr>
        <w:t>«</w:t>
      </w:r>
      <w:r w:rsidR="00C35B73">
        <w:rPr>
          <w:rFonts w:ascii="Times New Roman" w:hAnsi="Times New Roman" w:cs="Times New Roman"/>
          <w:sz w:val="28"/>
          <w:szCs w:val="28"/>
        </w:rPr>
        <w:t>люди створюють предмет думк</w:t>
      </w:r>
      <w:r w:rsidR="00710D1C">
        <w:rPr>
          <w:rFonts w:ascii="Times New Roman" w:hAnsi="Times New Roman" w:cs="Times New Roman"/>
          <w:sz w:val="28"/>
          <w:szCs w:val="28"/>
        </w:rPr>
        <w:t xml:space="preserve">и як певне відображення </w:t>
      </w:r>
      <w:r w:rsidR="00DF1726">
        <w:rPr>
          <w:rFonts w:ascii="Times New Roman" w:hAnsi="Times New Roman" w:cs="Times New Roman"/>
          <w:sz w:val="28"/>
          <w:szCs w:val="28"/>
        </w:rPr>
        <w:t>об’єктивної ситуації</w:t>
      </w:r>
      <w:r w:rsidR="00BC2292">
        <w:rPr>
          <w:rFonts w:ascii="Times New Roman" w:hAnsi="Times New Roman" w:cs="Times New Roman"/>
          <w:sz w:val="28"/>
          <w:szCs w:val="28"/>
        </w:rPr>
        <w:t>, що пропуска</w:t>
      </w:r>
      <w:r w:rsidR="00BC386F">
        <w:rPr>
          <w:rFonts w:ascii="Times New Roman" w:hAnsi="Times New Roman" w:cs="Times New Roman"/>
          <w:sz w:val="28"/>
          <w:szCs w:val="28"/>
        </w:rPr>
        <w:t>є</w:t>
      </w:r>
      <w:r w:rsidR="00BC2292">
        <w:rPr>
          <w:rFonts w:ascii="Times New Roman" w:hAnsi="Times New Roman" w:cs="Times New Roman"/>
          <w:sz w:val="28"/>
          <w:szCs w:val="28"/>
        </w:rPr>
        <w:t>ть</w:t>
      </w:r>
      <w:r w:rsidR="00BC386F">
        <w:rPr>
          <w:rFonts w:ascii="Times New Roman" w:hAnsi="Times New Roman" w:cs="Times New Roman"/>
          <w:sz w:val="28"/>
          <w:szCs w:val="28"/>
        </w:rPr>
        <w:t>ся</w:t>
      </w:r>
      <w:r w:rsidR="00BC2292">
        <w:rPr>
          <w:rFonts w:ascii="Times New Roman" w:hAnsi="Times New Roman" w:cs="Times New Roman"/>
          <w:sz w:val="28"/>
          <w:szCs w:val="28"/>
        </w:rPr>
        <w:t xml:space="preserve"> крізь</w:t>
      </w:r>
      <w:r w:rsidR="00BC386F">
        <w:rPr>
          <w:rFonts w:ascii="Times New Roman" w:hAnsi="Times New Roman" w:cs="Times New Roman"/>
          <w:sz w:val="28"/>
          <w:szCs w:val="28"/>
        </w:rPr>
        <w:t xml:space="preserve"> </w:t>
      </w:r>
      <w:r w:rsidR="00FF6548">
        <w:rPr>
          <w:rFonts w:ascii="Times New Roman" w:hAnsi="Times New Roman" w:cs="Times New Roman"/>
          <w:sz w:val="28"/>
          <w:szCs w:val="28"/>
        </w:rPr>
        <w:t xml:space="preserve">суб’єктивну призму </w:t>
      </w:r>
      <w:r w:rsidR="00100466">
        <w:rPr>
          <w:rFonts w:ascii="Times New Roman" w:hAnsi="Times New Roman" w:cs="Times New Roman"/>
          <w:sz w:val="28"/>
          <w:szCs w:val="28"/>
        </w:rPr>
        <w:t xml:space="preserve">свідомості мовця, який </w:t>
      </w:r>
      <w:r w:rsidR="005832BB">
        <w:rPr>
          <w:rFonts w:ascii="Times New Roman" w:hAnsi="Times New Roman" w:cs="Times New Roman"/>
          <w:sz w:val="28"/>
          <w:szCs w:val="28"/>
        </w:rPr>
        <w:t xml:space="preserve">перетворюється </w:t>
      </w:r>
      <w:r w:rsidR="00A407E1">
        <w:rPr>
          <w:rFonts w:ascii="Times New Roman" w:hAnsi="Times New Roman" w:cs="Times New Roman"/>
          <w:sz w:val="28"/>
          <w:szCs w:val="28"/>
        </w:rPr>
        <w:t>в певну контекстуальну структуру на психологічному рівні та</w:t>
      </w:r>
      <w:r w:rsidR="00CA5A6B">
        <w:rPr>
          <w:rFonts w:ascii="Times New Roman" w:hAnsi="Times New Roman" w:cs="Times New Roman"/>
          <w:sz w:val="28"/>
          <w:szCs w:val="28"/>
        </w:rPr>
        <w:t xml:space="preserve"> залуча</w:t>
      </w:r>
      <w:r w:rsidR="006B30C8">
        <w:rPr>
          <w:rFonts w:ascii="Times New Roman" w:hAnsi="Times New Roman" w:cs="Times New Roman"/>
          <w:sz w:val="28"/>
          <w:szCs w:val="28"/>
        </w:rPr>
        <w:t>ють</w:t>
      </w:r>
      <w:r w:rsidR="00CA5A6B">
        <w:rPr>
          <w:rFonts w:ascii="Times New Roman" w:hAnsi="Times New Roman" w:cs="Times New Roman"/>
          <w:sz w:val="28"/>
          <w:szCs w:val="28"/>
        </w:rPr>
        <w:t xml:space="preserve"> механізми мови </w:t>
      </w:r>
      <w:r w:rsidR="006B30C8">
        <w:rPr>
          <w:rFonts w:ascii="Times New Roman" w:hAnsi="Times New Roman" w:cs="Times New Roman"/>
          <w:sz w:val="28"/>
          <w:szCs w:val="28"/>
        </w:rPr>
        <w:t xml:space="preserve">для втілення цієї </w:t>
      </w:r>
      <w:r w:rsidR="00BE15FD">
        <w:rPr>
          <w:rFonts w:ascii="Times New Roman" w:hAnsi="Times New Roman" w:cs="Times New Roman"/>
          <w:sz w:val="28"/>
          <w:szCs w:val="28"/>
        </w:rPr>
        <w:t>пропозиції</w:t>
      </w:r>
      <w:r w:rsidR="002C6EB0">
        <w:rPr>
          <w:rFonts w:ascii="Times New Roman" w:hAnsi="Times New Roman" w:cs="Times New Roman"/>
          <w:sz w:val="28"/>
          <w:szCs w:val="28"/>
        </w:rPr>
        <w:t>, «одягаючи» її в певну синтаксичну структуру</w:t>
      </w:r>
      <w:r w:rsidR="00CF5F1E">
        <w:rPr>
          <w:rFonts w:ascii="Times New Roman" w:hAnsi="Times New Roman" w:cs="Times New Roman"/>
          <w:sz w:val="28"/>
          <w:szCs w:val="28"/>
        </w:rPr>
        <w:t xml:space="preserve">, що буде </w:t>
      </w:r>
      <w:r w:rsidR="009A134E">
        <w:rPr>
          <w:rFonts w:ascii="Times New Roman" w:hAnsi="Times New Roman" w:cs="Times New Roman"/>
          <w:sz w:val="28"/>
          <w:szCs w:val="28"/>
        </w:rPr>
        <w:t xml:space="preserve">віддзеркалювати </w:t>
      </w:r>
      <w:r w:rsidR="00CF5F1E">
        <w:rPr>
          <w:rFonts w:ascii="Times New Roman" w:hAnsi="Times New Roman" w:cs="Times New Roman"/>
          <w:sz w:val="28"/>
          <w:szCs w:val="28"/>
        </w:rPr>
        <w:t>конкретну мету мовця</w:t>
      </w:r>
      <w:r w:rsidR="00A52DF2">
        <w:rPr>
          <w:rFonts w:ascii="Times New Roman" w:hAnsi="Times New Roman" w:cs="Times New Roman"/>
          <w:sz w:val="28"/>
          <w:szCs w:val="28"/>
        </w:rPr>
        <w:t>»</w:t>
      </w:r>
      <w:r w:rsidR="005137BF">
        <w:rPr>
          <w:rFonts w:ascii="Times New Roman" w:hAnsi="Times New Roman" w:cs="Times New Roman"/>
          <w:sz w:val="28"/>
          <w:szCs w:val="28"/>
        </w:rPr>
        <w:t xml:space="preserve"> </w:t>
      </w:r>
      <w:r w:rsidR="005137BF" w:rsidRPr="005137BF">
        <w:rPr>
          <w:rFonts w:ascii="Times New Roman" w:hAnsi="Times New Roman" w:cs="Times New Roman"/>
          <w:sz w:val="28"/>
          <w:szCs w:val="28"/>
        </w:rPr>
        <w:t>[</w:t>
      </w:r>
      <w:r w:rsidR="00131807">
        <w:rPr>
          <w:rFonts w:ascii="Times New Roman" w:hAnsi="Times New Roman" w:cs="Times New Roman"/>
          <w:sz w:val="28"/>
          <w:szCs w:val="28"/>
        </w:rPr>
        <w:t>19</w:t>
      </w:r>
      <w:r w:rsidR="005137BF" w:rsidRPr="005137BF">
        <w:rPr>
          <w:rFonts w:ascii="Times New Roman" w:hAnsi="Times New Roman" w:cs="Times New Roman"/>
          <w:sz w:val="28"/>
          <w:szCs w:val="28"/>
        </w:rPr>
        <w:t>]</w:t>
      </w:r>
      <w:r w:rsidR="00A52DF2">
        <w:rPr>
          <w:rFonts w:ascii="Times New Roman" w:hAnsi="Times New Roman" w:cs="Times New Roman"/>
          <w:sz w:val="28"/>
          <w:szCs w:val="28"/>
        </w:rPr>
        <w:t>.</w:t>
      </w:r>
      <w:r w:rsidR="008D7D45" w:rsidRPr="008D7D45">
        <w:rPr>
          <w:rFonts w:ascii="Times New Roman" w:hAnsi="Times New Roman" w:cs="Times New Roman"/>
          <w:sz w:val="28"/>
          <w:szCs w:val="28"/>
        </w:rPr>
        <w:t xml:space="preserve"> </w:t>
      </w:r>
      <w:r w:rsidR="00A52DF2">
        <w:rPr>
          <w:rFonts w:ascii="Times New Roman" w:hAnsi="Times New Roman" w:cs="Times New Roman"/>
          <w:sz w:val="28"/>
          <w:szCs w:val="28"/>
        </w:rPr>
        <w:t xml:space="preserve"> </w:t>
      </w:r>
      <w:r w:rsidR="0037550D">
        <w:rPr>
          <w:rFonts w:ascii="Times New Roman" w:hAnsi="Times New Roman" w:cs="Times New Roman"/>
          <w:sz w:val="28"/>
          <w:szCs w:val="28"/>
        </w:rPr>
        <w:t>Мож</w:t>
      </w:r>
      <w:r w:rsidR="0051328C">
        <w:rPr>
          <w:rFonts w:ascii="Times New Roman" w:hAnsi="Times New Roman" w:cs="Times New Roman"/>
          <w:sz w:val="28"/>
          <w:szCs w:val="28"/>
        </w:rPr>
        <w:t>на зробити висновок, що прагмати</w:t>
      </w:r>
      <w:r w:rsidR="00126291">
        <w:rPr>
          <w:rFonts w:ascii="Times New Roman" w:hAnsi="Times New Roman" w:cs="Times New Roman"/>
          <w:sz w:val="28"/>
          <w:szCs w:val="28"/>
        </w:rPr>
        <w:t>чні функції термінів</w:t>
      </w:r>
      <w:r w:rsidR="0051328C">
        <w:rPr>
          <w:rFonts w:ascii="Times New Roman" w:hAnsi="Times New Roman" w:cs="Times New Roman"/>
          <w:sz w:val="28"/>
          <w:szCs w:val="28"/>
        </w:rPr>
        <w:t xml:space="preserve"> залежить від </w:t>
      </w:r>
      <w:r w:rsidR="0039267F">
        <w:rPr>
          <w:rFonts w:ascii="Times New Roman" w:hAnsi="Times New Roman" w:cs="Times New Roman"/>
          <w:sz w:val="28"/>
          <w:szCs w:val="28"/>
        </w:rPr>
        <w:t>реалізації комунікативної функці</w:t>
      </w:r>
      <w:r w:rsidR="001E7E9D">
        <w:rPr>
          <w:rFonts w:ascii="Times New Roman" w:hAnsi="Times New Roman" w:cs="Times New Roman"/>
          <w:sz w:val="28"/>
          <w:szCs w:val="28"/>
        </w:rPr>
        <w:t>ї у спілкуванні</w:t>
      </w:r>
      <w:r w:rsidR="00CB6CC2">
        <w:rPr>
          <w:rFonts w:ascii="Times New Roman" w:hAnsi="Times New Roman" w:cs="Times New Roman"/>
          <w:sz w:val="28"/>
          <w:szCs w:val="28"/>
        </w:rPr>
        <w:t>, враховуючи аспекти, потреби, наміри та контекст.</w:t>
      </w:r>
    </w:p>
    <w:p w14:paraId="471AA138" w14:textId="47DB8F79" w:rsidR="004D7D26" w:rsidRDefault="009921B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 Яремко зазначає</w:t>
      </w:r>
      <w:r w:rsidR="008F04C2">
        <w:rPr>
          <w:rFonts w:ascii="Times New Roman" w:hAnsi="Times New Roman" w:cs="Times New Roman"/>
          <w:sz w:val="28"/>
          <w:szCs w:val="28"/>
        </w:rPr>
        <w:t xml:space="preserve">, що </w:t>
      </w:r>
      <w:r w:rsidR="00904629">
        <w:rPr>
          <w:rFonts w:ascii="Times New Roman" w:hAnsi="Times New Roman" w:cs="Times New Roman"/>
          <w:sz w:val="28"/>
          <w:szCs w:val="28"/>
        </w:rPr>
        <w:t xml:space="preserve">найкращим </w:t>
      </w:r>
      <w:r w:rsidR="00105321">
        <w:rPr>
          <w:rFonts w:ascii="Times New Roman" w:hAnsi="Times New Roman" w:cs="Times New Roman"/>
          <w:sz w:val="28"/>
          <w:szCs w:val="28"/>
        </w:rPr>
        <w:t>середовищем</w:t>
      </w:r>
      <w:r w:rsidR="008A05A0">
        <w:rPr>
          <w:rFonts w:ascii="Times New Roman" w:hAnsi="Times New Roman" w:cs="Times New Roman"/>
          <w:sz w:val="28"/>
          <w:szCs w:val="28"/>
        </w:rPr>
        <w:t xml:space="preserve"> для самореалізації терміну є комунікативний контекст, де сам термін </w:t>
      </w:r>
      <w:r w:rsidR="009341E1">
        <w:rPr>
          <w:rFonts w:ascii="Times New Roman" w:hAnsi="Times New Roman" w:cs="Times New Roman"/>
          <w:sz w:val="28"/>
          <w:szCs w:val="28"/>
        </w:rPr>
        <w:t xml:space="preserve">неодмінно </w:t>
      </w:r>
      <w:r w:rsidR="00F57D0F">
        <w:rPr>
          <w:rFonts w:ascii="Times New Roman" w:hAnsi="Times New Roman" w:cs="Times New Roman"/>
          <w:sz w:val="28"/>
          <w:szCs w:val="28"/>
        </w:rPr>
        <w:t>набуває</w:t>
      </w:r>
      <w:r w:rsidR="00E9499E">
        <w:rPr>
          <w:rFonts w:ascii="Times New Roman" w:hAnsi="Times New Roman" w:cs="Times New Roman"/>
          <w:sz w:val="28"/>
          <w:szCs w:val="28"/>
        </w:rPr>
        <w:t xml:space="preserve"> прагматичної</w:t>
      </w:r>
      <w:r w:rsidR="00FB6267">
        <w:rPr>
          <w:rFonts w:ascii="Times New Roman" w:hAnsi="Times New Roman" w:cs="Times New Roman"/>
          <w:sz w:val="28"/>
          <w:szCs w:val="28"/>
        </w:rPr>
        <w:t xml:space="preserve"> забарвленості, що містить в собі </w:t>
      </w:r>
      <w:r w:rsidR="000E6C75">
        <w:rPr>
          <w:rFonts w:ascii="Times New Roman" w:hAnsi="Times New Roman" w:cs="Times New Roman"/>
          <w:sz w:val="28"/>
          <w:szCs w:val="28"/>
        </w:rPr>
        <w:t xml:space="preserve">конотацію, </w:t>
      </w:r>
      <w:r w:rsidR="00350087">
        <w:rPr>
          <w:rFonts w:ascii="Times New Roman" w:hAnsi="Times New Roman" w:cs="Times New Roman"/>
          <w:sz w:val="28"/>
          <w:szCs w:val="28"/>
        </w:rPr>
        <w:t xml:space="preserve">емотивність та </w:t>
      </w:r>
      <w:r w:rsidR="007043E7">
        <w:rPr>
          <w:rFonts w:ascii="Times New Roman" w:hAnsi="Times New Roman" w:cs="Times New Roman"/>
          <w:sz w:val="28"/>
          <w:szCs w:val="28"/>
        </w:rPr>
        <w:t>імпліка</w:t>
      </w:r>
      <w:r w:rsidR="003767CA">
        <w:rPr>
          <w:rFonts w:ascii="Times New Roman" w:hAnsi="Times New Roman" w:cs="Times New Roman"/>
          <w:sz w:val="28"/>
          <w:szCs w:val="28"/>
        </w:rPr>
        <w:t>тур</w:t>
      </w:r>
      <w:r w:rsidR="00384890">
        <w:rPr>
          <w:rFonts w:ascii="Times New Roman" w:hAnsi="Times New Roman" w:cs="Times New Roman"/>
          <w:sz w:val="28"/>
          <w:szCs w:val="28"/>
        </w:rPr>
        <w:t>у</w:t>
      </w:r>
      <w:r w:rsidR="00800A1D">
        <w:rPr>
          <w:rFonts w:ascii="Times New Roman" w:hAnsi="Times New Roman" w:cs="Times New Roman"/>
          <w:sz w:val="28"/>
          <w:szCs w:val="28"/>
        </w:rPr>
        <w:t xml:space="preserve"> </w:t>
      </w:r>
      <w:r w:rsidR="00800A1D" w:rsidRPr="00800A1D">
        <w:rPr>
          <w:rFonts w:ascii="Times New Roman" w:hAnsi="Times New Roman" w:cs="Times New Roman"/>
          <w:sz w:val="28"/>
          <w:szCs w:val="28"/>
        </w:rPr>
        <w:t>[</w:t>
      </w:r>
      <w:r w:rsidR="00291A48">
        <w:rPr>
          <w:rFonts w:ascii="Times New Roman" w:hAnsi="Times New Roman" w:cs="Times New Roman"/>
          <w:sz w:val="28"/>
          <w:szCs w:val="28"/>
        </w:rPr>
        <w:t>37</w:t>
      </w:r>
      <w:r w:rsidR="00800A1D" w:rsidRPr="00800A1D">
        <w:rPr>
          <w:rFonts w:ascii="Times New Roman" w:hAnsi="Times New Roman" w:cs="Times New Roman"/>
          <w:sz w:val="28"/>
          <w:szCs w:val="28"/>
        </w:rPr>
        <w:t>]</w:t>
      </w:r>
      <w:r w:rsidR="00115FED" w:rsidRPr="00115FED">
        <w:rPr>
          <w:rFonts w:ascii="Times New Roman" w:hAnsi="Times New Roman" w:cs="Times New Roman"/>
          <w:sz w:val="28"/>
          <w:szCs w:val="28"/>
        </w:rPr>
        <w:t xml:space="preserve">. </w:t>
      </w:r>
      <w:r w:rsidR="00866EC4">
        <w:rPr>
          <w:rFonts w:ascii="Times New Roman" w:hAnsi="Times New Roman" w:cs="Times New Roman"/>
          <w:sz w:val="28"/>
          <w:szCs w:val="28"/>
        </w:rPr>
        <w:t>Конотаці</w:t>
      </w:r>
      <w:r w:rsidR="00583FDC">
        <w:rPr>
          <w:rFonts w:ascii="Times New Roman" w:hAnsi="Times New Roman" w:cs="Times New Roman"/>
          <w:sz w:val="28"/>
          <w:szCs w:val="28"/>
        </w:rPr>
        <w:t>я</w:t>
      </w:r>
      <w:r w:rsidR="00866EC4">
        <w:rPr>
          <w:rFonts w:ascii="Times New Roman" w:hAnsi="Times New Roman" w:cs="Times New Roman"/>
          <w:sz w:val="28"/>
          <w:szCs w:val="28"/>
        </w:rPr>
        <w:t xml:space="preserve"> характеризу</w:t>
      </w:r>
      <w:r w:rsidR="00FC16F0">
        <w:rPr>
          <w:rFonts w:ascii="Times New Roman" w:hAnsi="Times New Roman" w:cs="Times New Roman"/>
          <w:sz w:val="28"/>
          <w:szCs w:val="28"/>
        </w:rPr>
        <w:t>є</w:t>
      </w:r>
      <w:r w:rsidR="00866EC4">
        <w:rPr>
          <w:rFonts w:ascii="Times New Roman" w:hAnsi="Times New Roman" w:cs="Times New Roman"/>
          <w:sz w:val="28"/>
          <w:szCs w:val="28"/>
        </w:rPr>
        <w:t>ть</w:t>
      </w:r>
      <w:r w:rsidR="00FC16F0">
        <w:rPr>
          <w:rFonts w:ascii="Times New Roman" w:hAnsi="Times New Roman" w:cs="Times New Roman"/>
          <w:sz w:val="28"/>
          <w:szCs w:val="28"/>
        </w:rPr>
        <w:t>ся</w:t>
      </w:r>
      <w:r w:rsidR="00866EC4">
        <w:rPr>
          <w:rFonts w:ascii="Times New Roman" w:hAnsi="Times New Roman" w:cs="Times New Roman"/>
          <w:sz w:val="28"/>
          <w:szCs w:val="28"/>
        </w:rPr>
        <w:t xml:space="preserve"> </w:t>
      </w:r>
      <w:r w:rsidR="00F3592A">
        <w:rPr>
          <w:rFonts w:ascii="Times New Roman" w:hAnsi="Times New Roman" w:cs="Times New Roman"/>
          <w:sz w:val="28"/>
          <w:szCs w:val="28"/>
        </w:rPr>
        <w:t xml:space="preserve">другорядним значенням, </w:t>
      </w:r>
      <w:r w:rsidR="0009665A" w:rsidRPr="000E5129">
        <w:rPr>
          <w:rFonts w:ascii="Times New Roman" w:hAnsi="Times New Roman" w:cs="Times New Roman"/>
          <w:sz w:val="28"/>
          <w:szCs w:val="28"/>
        </w:rPr>
        <w:t xml:space="preserve">контекстуальною зумовленістю, </w:t>
      </w:r>
      <w:r w:rsidR="00437354" w:rsidRPr="000E5129">
        <w:rPr>
          <w:rFonts w:ascii="Times New Roman" w:hAnsi="Times New Roman" w:cs="Times New Roman"/>
          <w:sz w:val="28"/>
          <w:szCs w:val="28"/>
        </w:rPr>
        <w:t>емоційністю, стилістичним забарвленням тощо [</w:t>
      </w:r>
      <w:r w:rsidR="00291A48">
        <w:rPr>
          <w:rFonts w:ascii="Times New Roman" w:hAnsi="Times New Roman" w:cs="Times New Roman"/>
          <w:sz w:val="28"/>
          <w:szCs w:val="28"/>
        </w:rPr>
        <w:t>2</w:t>
      </w:r>
      <w:r w:rsidR="00437354" w:rsidRPr="000E5129">
        <w:rPr>
          <w:rFonts w:ascii="Times New Roman" w:hAnsi="Times New Roman" w:cs="Times New Roman"/>
          <w:sz w:val="28"/>
          <w:szCs w:val="28"/>
        </w:rPr>
        <w:t>]</w:t>
      </w:r>
      <w:r w:rsidR="00A8288B" w:rsidRPr="000E5129">
        <w:rPr>
          <w:rFonts w:ascii="Times New Roman" w:hAnsi="Times New Roman" w:cs="Times New Roman"/>
          <w:sz w:val="28"/>
          <w:szCs w:val="28"/>
        </w:rPr>
        <w:t xml:space="preserve">. </w:t>
      </w:r>
      <w:r w:rsidR="000E5129" w:rsidRPr="00561E04">
        <w:rPr>
          <w:rFonts w:ascii="Times New Roman" w:hAnsi="Times New Roman" w:cs="Times New Roman"/>
          <w:sz w:val="28"/>
          <w:szCs w:val="28"/>
        </w:rPr>
        <w:t>Емотивне забарвлення</w:t>
      </w:r>
      <w:r w:rsidR="009333B4" w:rsidRPr="00561E04">
        <w:rPr>
          <w:rFonts w:ascii="Times New Roman" w:hAnsi="Times New Roman" w:cs="Times New Roman"/>
          <w:sz w:val="28"/>
          <w:szCs w:val="28"/>
          <w:lang w:val="ru-RU"/>
        </w:rPr>
        <w:t>,</w:t>
      </w:r>
      <w:r w:rsidR="000E5129" w:rsidRPr="00561E04">
        <w:rPr>
          <w:rFonts w:ascii="Times New Roman" w:hAnsi="Times New Roman" w:cs="Times New Roman"/>
          <w:sz w:val="28"/>
          <w:szCs w:val="28"/>
        </w:rPr>
        <w:t xml:space="preserve"> </w:t>
      </w:r>
      <w:r w:rsidR="0095270A" w:rsidRPr="00561E04">
        <w:rPr>
          <w:rFonts w:ascii="Times New Roman" w:hAnsi="Times New Roman" w:cs="Times New Roman"/>
          <w:sz w:val="28"/>
          <w:szCs w:val="28"/>
        </w:rPr>
        <w:t>використову</w:t>
      </w:r>
      <w:r w:rsidR="009333B4" w:rsidRPr="00561E04">
        <w:rPr>
          <w:rFonts w:ascii="Times New Roman" w:hAnsi="Times New Roman" w:cs="Times New Roman"/>
          <w:sz w:val="28"/>
          <w:szCs w:val="28"/>
        </w:rPr>
        <w:t>ючи</w:t>
      </w:r>
      <w:r w:rsidR="0095270A" w:rsidRPr="00561E04">
        <w:rPr>
          <w:rFonts w:ascii="Times New Roman" w:hAnsi="Times New Roman" w:cs="Times New Roman"/>
          <w:sz w:val="28"/>
          <w:szCs w:val="28"/>
        </w:rPr>
        <w:t xml:space="preserve"> систему </w:t>
      </w:r>
      <w:r w:rsidR="004D3FFC" w:rsidRPr="00561E04">
        <w:rPr>
          <w:rFonts w:ascii="Times New Roman" w:hAnsi="Times New Roman" w:cs="Times New Roman"/>
          <w:sz w:val="28"/>
          <w:szCs w:val="28"/>
        </w:rPr>
        <w:t>мовних знаків</w:t>
      </w:r>
      <w:r w:rsidR="0095270A" w:rsidRPr="00561E04">
        <w:rPr>
          <w:rFonts w:ascii="Times New Roman" w:hAnsi="Times New Roman" w:cs="Times New Roman"/>
          <w:sz w:val="28"/>
          <w:szCs w:val="28"/>
        </w:rPr>
        <w:t xml:space="preserve">, </w:t>
      </w:r>
      <w:r w:rsidR="00561E04" w:rsidRPr="00561E04">
        <w:rPr>
          <w:rFonts w:ascii="Times New Roman" w:hAnsi="Times New Roman" w:cs="Times New Roman"/>
          <w:sz w:val="28"/>
          <w:szCs w:val="28"/>
        </w:rPr>
        <w:t xml:space="preserve">допомагає </w:t>
      </w:r>
      <w:r w:rsidR="00481524" w:rsidRPr="00561E04">
        <w:rPr>
          <w:rFonts w:ascii="Times New Roman" w:hAnsi="Times New Roman" w:cs="Times New Roman"/>
          <w:sz w:val="28"/>
          <w:szCs w:val="28"/>
        </w:rPr>
        <w:t>виража</w:t>
      </w:r>
      <w:r w:rsidR="0095270A" w:rsidRPr="00561E04">
        <w:rPr>
          <w:rFonts w:ascii="Times New Roman" w:hAnsi="Times New Roman" w:cs="Times New Roman"/>
          <w:sz w:val="28"/>
          <w:szCs w:val="28"/>
        </w:rPr>
        <w:t>ти</w:t>
      </w:r>
      <w:r w:rsidR="00481524" w:rsidRPr="00561E04">
        <w:rPr>
          <w:rFonts w:ascii="Times New Roman" w:hAnsi="Times New Roman" w:cs="Times New Roman"/>
          <w:sz w:val="28"/>
          <w:szCs w:val="28"/>
        </w:rPr>
        <w:t xml:space="preserve"> </w:t>
      </w:r>
      <w:r w:rsidR="00854290" w:rsidRPr="00561E04">
        <w:rPr>
          <w:rFonts w:ascii="Times New Roman" w:hAnsi="Times New Roman" w:cs="Times New Roman"/>
          <w:sz w:val="28"/>
          <w:szCs w:val="28"/>
        </w:rPr>
        <w:t xml:space="preserve">емоційність як факт психіки </w:t>
      </w:r>
      <w:r w:rsidR="00E803F5" w:rsidRPr="00561E04">
        <w:rPr>
          <w:rFonts w:ascii="Times New Roman" w:hAnsi="Times New Roman" w:cs="Times New Roman"/>
          <w:sz w:val="28"/>
          <w:szCs w:val="28"/>
          <w:lang w:val="ru-RU"/>
        </w:rPr>
        <w:t>[</w:t>
      </w:r>
      <w:r w:rsidR="00291A48">
        <w:rPr>
          <w:rFonts w:ascii="Times New Roman" w:hAnsi="Times New Roman" w:cs="Times New Roman"/>
          <w:sz w:val="28"/>
          <w:szCs w:val="28"/>
          <w:lang w:val="ru-RU"/>
        </w:rPr>
        <w:t>10</w:t>
      </w:r>
      <w:r w:rsidR="00E803F5" w:rsidRPr="00561E04">
        <w:rPr>
          <w:rFonts w:ascii="Times New Roman" w:hAnsi="Times New Roman" w:cs="Times New Roman"/>
          <w:sz w:val="28"/>
          <w:szCs w:val="28"/>
          <w:lang w:val="ru-RU"/>
        </w:rPr>
        <w:t xml:space="preserve">]. </w:t>
      </w:r>
      <w:r w:rsidR="0095270A" w:rsidRPr="00561E04">
        <w:rPr>
          <w:rFonts w:ascii="Times New Roman" w:hAnsi="Times New Roman" w:cs="Times New Roman"/>
          <w:sz w:val="28"/>
          <w:szCs w:val="28"/>
        </w:rPr>
        <w:t>У лінгвістиці</w:t>
      </w:r>
      <w:r w:rsidR="0022583B">
        <w:rPr>
          <w:rFonts w:ascii="Times New Roman" w:hAnsi="Times New Roman" w:cs="Times New Roman"/>
          <w:sz w:val="28"/>
          <w:szCs w:val="28"/>
        </w:rPr>
        <w:t xml:space="preserve"> </w:t>
      </w:r>
      <w:r w:rsidR="00DC1DDD">
        <w:rPr>
          <w:rFonts w:ascii="Times New Roman" w:hAnsi="Times New Roman" w:cs="Times New Roman"/>
          <w:sz w:val="28"/>
          <w:szCs w:val="28"/>
        </w:rPr>
        <w:t xml:space="preserve">категорія </w:t>
      </w:r>
      <w:r w:rsidR="002D6EA0">
        <w:rPr>
          <w:rFonts w:ascii="Times New Roman" w:hAnsi="Times New Roman" w:cs="Times New Roman"/>
          <w:sz w:val="28"/>
          <w:szCs w:val="28"/>
        </w:rPr>
        <w:t>емотивн</w:t>
      </w:r>
      <w:r w:rsidR="00DC1DDD">
        <w:rPr>
          <w:rFonts w:ascii="Times New Roman" w:hAnsi="Times New Roman" w:cs="Times New Roman"/>
          <w:sz w:val="28"/>
          <w:szCs w:val="28"/>
        </w:rPr>
        <w:t>ості</w:t>
      </w:r>
      <w:r w:rsidR="002D6EA0">
        <w:rPr>
          <w:rFonts w:ascii="Times New Roman" w:hAnsi="Times New Roman" w:cs="Times New Roman"/>
          <w:sz w:val="28"/>
          <w:szCs w:val="28"/>
        </w:rPr>
        <w:t xml:space="preserve"> використовується</w:t>
      </w:r>
      <w:r w:rsidR="00DC1DDD">
        <w:rPr>
          <w:rFonts w:ascii="Times New Roman" w:hAnsi="Times New Roman" w:cs="Times New Roman"/>
          <w:sz w:val="28"/>
          <w:szCs w:val="28"/>
        </w:rPr>
        <w:t xml:space="preserve"> для пере</w:t>
      </w:r>
      <w:r w:rsidR="00B834BA">
        <w:rPr>
          <w:rFonts w:ascii="Times New Roman" w:hAnsi="Times New Roman" w:cs="Times New Roman"/>
          <w:sz w:val="28"/>
          <w:szCs w:val="28"/>
        </w:rPr>
        <w:t xml:space="preserve">дачі емоційності, яка зазначена у тексті </w:t>
      </w:r>
      <w:r w:rsidR="00B834BA" w:rsidRPr="00B834BA">
        <w:rPr>
          <w:rFonts w:ascii="Times New Roman" w:hAnsi="Times New Roman" w:cs="Times New Roman"/>
          <w:sz w:val="28"/>
          <w:szCs w:val="28"/>
          <w:lang w:val="ru-RU"/>
        </w:rPr>
        <w:t>[</w:t>
      </w:r>
      <w:r w:rsidR="00291A48">
        <w:rPr>
          <w:rFonts w:ascii="Times New Roman" w:hAnsi="Times New Roman" w:cs="Times New Roman"/>
          <w:sz w:val="28"/>
          <w:szCs w:val="28"/>
          <w:lang w:val="ru-RU"/>
        </w:rPr>
        <w:t>10</w:t>
      </w:r>
      <w:r w:rsidR="00B834BA" w:rsidRPr="00B834BA">
        <w:rPr>
          <w:rFonts w:ascii="Times New Roman" w:hAnsi="Times New Roman" w:cs="Times New Roman"/>
          <w:sz w:val="28"/>
          <w:szCs w:val="28"/>
          <w:lang w:val="ru-RU"/>
        </w:rPr>
        <w:t>]</w:t>
      </w:r>
      <w:r w:rsidR="00C8258B" w:rsidRPr="00C8258B">
        <w:rPr>
          <w:rFonts w:ascii="Times New Roman" w:hAnsi="Times New Roman" w:cs="Times New Roman"/>
          <w:sz w:val="28"/>
          <w:szCs w:val="28"/>
          <w:lang w:val="ru-RU"/>
        </w:rPr>
        <w:t xml:space="preserve">. </w:t>
      </w:r>
      <w:r w:rsidR="002D6EA0">
        <w:rPr>
          <w:rFonts w:ascii="Times New Roman" w:hAnsi="Times New Roman" w:cs="Times New Roman"/>
          <w:sz w:val="28"/>
          <w:szCs w:val="28"/>
        </w:rPr>
        <w:t xml:space="preserve"> </w:t>
      </w:r>
      <w:r w:rsidR="00485027">
        <w:rPr>
          <w:rFonts w:ascii="Times New Roman" w:hAnsi="Times New Roman" w:cs="Times New Roman"/>
          <w:sz w:val="28"/>
          <w:szCs w:val="28"/>
        </w:rPr>
        <w:t>Сучасний лінгвістичний словник зазначає</w:t>
      </w:r>
      <w:r w:rsidR="003767CA">
        <w:rPr>
          <w:rFonts w:ascii="Times New Roman" w:hAnsi="Times New Roman" w:cs="Times New Roman"/>
          <w:sz w:val="28"/>
          <w:szCs w:val="28"/>
        </w:rPr>
        <w:t>, що імплікатур</w:t>
      </w:r>
      <w:r w:rsidR="00384890">
        <w:rPr>
          <w:rFonts w:ascii="Times New Roman" w:hAnsi="Times New Roman" w:cs="Times New Roman"/>
          <w:sz w:val="28"/>
          <w:szCs w:val="28"/>
        </w:rPr>
        <w:t xml:space="preserve">а – це прихований сенс, </w:t>
      </w:r>
      <w:r w:rsidR="00FF4AAC">
        <w:rPr>
          <w:rFonts w:ascii="Times New Roman" w:hAnsi="Times New Roman" w:cs="Times New Roman"/>
          <w:sz w:val="28"/>
          <w:szCs w:val="28"/>
        </w:rPr>
        <w:t xml:space="preserve">що розуміє адресат із контексту спілкування </w:t>
      </w:r>
      <w:r w:rsidR="00FF4AAC" w:rsidRPr="00FF4AAC">
        <w:rPr>
          <w:rFonts w:ascii="Times New Roman" w:hAnsi="Times New Roman" w:cs="Times New Roman"/>
          <w:sz w:val="28"/>
          <w:szCs w:val="28"/>
          <w:lang w:val="ru-RU"/>
        </w:rPr>
        <w:t>[</w:t>
      </w:r>
      <w:r w:rsidR="00291A48">
        <w:rPr>
          <w:rFonts w:ascii="Times New Roman" w:hAnsi="Times New Roman" w:cs="Times New Roman"/>
          <w:sz w:val="28"/>
          <w:szCs w:val="28"/>
          <w:lang w:val="ru-RU"/>
        </w:rPr>
        <w:t>17</w:t>
      </w:r>
      <w:r w:rsidR="00FF4AAC" w:rsidRPr="00FF4AAC">
        <w:rPr>
          <w:rFonts w:ascii="Times New Roman" w:hAnsi="Times New Roman" w:cs="Times New Roman"/>
          <w:sz w:val="28"/>
          <w:szCs w:val="28"/>
          <w:lang w:val="ru-RU"/>
        </w:rPr>
        <w:t>]</w:t>
      </w:r>
      <w:r w:rsidR="00FF4AAC">
        <w:rPr>
          <w:rFonts w:ascii="Times New Roman" w:hAnsi="Times New Roman" w:cs="Times New Roman"/>
          <w:sz w:val="28"/>
          <w:szCs w:val="28"/>
        </w:rPr>
        <w:t xml:space="preserve">. </w:t>
      </w:r>
      <w:r w:rsidR="00F72140">
        <w:rPr>
          <w:rFonts w:ascii="Times New Roman" w:hAnsi="Times New Roman" w:cs="Times New Roman"/>
          <w:sz w:val="28"/>
          <w:szCs w:val="28"/>
        </w:rPr>
        <w:t>Оглянувши дефініції</w:t>
      </w:r>
      <w:r w:rsidR="005B3B0A">
        <w:rPr>
          <w:rFonts w:ascii="Times New Roman" w:hAnsi="Times New Roman" w:cs="Times New Roman"/>
          <w:sz w:val="28"/>
          <w:szCs w:val="28"/>
        </w:rPr>
        <w:t xml:space="preserve">, </w:t>
      </w:r>
      <w:r w:rsidR="00465FFC">
        <w:rPr>
          <w:rFonts w:ascii="Times New Roman" w:hAnsi="Times New Roman" w:cs="Times New Roman"/>
          <w:sz w:val="28"/>
          <w:szCs w:val="28"/>
        </w:rPr>
        <w:t>можна побачити спіль</w:t>
      </w:r>
      <w:r w:rsidR="00F84198">
        <w:rPr>
          <w:rFonts w:ascii="Times New Roman" w:hAnsi="Times New Roman" w:cs="Times New Roman"/>
          <w:sz w:val="28"/>
          <w:szCs w:val="28"/>
        </w:rPr>
        <w:t xml:space="preserve">ні ознаки, які притаманні </w:t>
      </w:r>
      <w:r w:rsidR="00291A48">
        <w:rPr>
          <w:rFonts w:ascii="Times New Roman" w:hAnsi="Times New Roman" w:cs="Times New Roman"/>
          <w:sz w:val="28"/>
          <w:szCs w:val="28"/>
        </w:rPr>
        <w:t>комунікативно-</w:t>
      </w:r>
      <w:r w:rsidR="00F84198">
        <w:rPr>
          <w:rFonts w:ascii="Times New Roman" w:hAnsi="Times New Roman" w:cs="Times New Roman"/>
          <w:sz w:val="28"/>
          <w:szCs w:val="28"/>
        </w:rPr>
        <w:t xml:space="preserve">прагматичній функції: 1) прихований сенс; 2) наявність емотивної </w:t>
      </w:r>
      <w:r w:rsidR="004A0955">
        <w:rPr>
          <w:rFonts w:ascii="Times New Roman" w:hAnsi="Times New Roman" w:cs="Times New Roman"/>
          <w:sz w:val="28"/>
          <w:szCs w:val="28"/>
        </w:rPr>
        <w:t xml:space="preserve">забарвленості; 3) </w:t>
      </w:r>
      <w:r w:rsidR="00C74501">
        <w:rPr>
          <w:rFonts w:ascii="Times New Roman" w:hAnsi="Times New Roman" w:cs="Times New Roman"/>
          <w:sz w:val="28"/>
          <w:szCs w:val="28"/>
        </w:rPr>
        <w:t>контекстуальність.</w:t>
      </w:r>
    </w:p>
    <w:p w14:paraId="6DA51067" w14:textId="425C55A2" w:rsidR="00A41891" w:rsidRDefault="00DB0882" w:rsidP="00813BCD">
      <w:pPr>
        <w:spacing w:after="0" w:line="360" w:lineRule="auto"/>
        <w:ind w:firstLine="709"/>
        <w:jc w:val="both"/>
        <w:rPr>
          <w:rFonts w:ascii="Times New Roman" w:hAnsi="Times New Roman" w:cs="Times New Roman"/>
          <w:sz w:val="28"/>
          <w:szCs w:val="28"/>
        </w:rPr>
      </w:pPr>
      <w:r w:rsidRPr="00817229">
        <w:rPr>
          <w:rFonts w:ascii="Times New Roman" w:hAnsi="Times New Roman" w:cs="Times New Roman"/>
          <w:sz w:val="28"/>
          <w:szCs w:val="28"/>
        </w:rPr>
        <w:t>Отже,</w:t>
      </w:r>
      <w:r>
        <w:rPr>
          <w:rFonts w:ascii="Times New Roman" w:hAnsi="Times New Roman" w:cs="Times New Roman"/>
          <w:sz w:val="28"/>
          <w:szCs w:val="28"/>
        </w:rPr>
        <w:t xml:space="preserve"> прагматик</w:t>
      </w:r>
      <w:r w:rsidR="00607445">
        <w:rPr>
          <w:rFonts w:ascii="Times New Roman" w:hAnsi="Times New Roman" w:cs="Times New Roman"/>
          <w:sz w:val="28"/>
          <w:szCs w:val="28"/>
        </w:rPr>
        <w:t>а</w:t>
      </w:r>
      <w:r w:rsidR="004F124D" w:rsidRPr="004F124D">
        <w:rPr>
          <w:rFonts w:ascii="Times New Roman" w:hAnsi="Times New Roman" w:cs="Times New Roman"/>
          <w:sz w:val="28"/>
          <w:szCs w:val="28"/>
          <w:lang w:val="ru-RU"/>
        </w:rPr>
        <w:t xml:space="preserve"> </w:t>
      </w:r>
      <w:r>
        <w:rPr>
          <w:rFonts w:ascii="Times New Roman" w:hAnsi="Times New Roman" w:cs="Times New Roman"/>
          <w:sz w:val="28"/>
          <w:szCs w:val="28"/>
        </w:rPr>
        <w:t xml:space="preserve">досліджує глибинне значення мовних знаків у контексті. Оскільки прагматична парадигма є досить обширною, існує безліч </w:t>
      </w:r>
      <w:r>
        <w:rPr>
          <w:rFonts w:ascii="Times New Roman" w:hAnsi="Times New Roman" w:cs="Times New Roman"/>
          <w:sz w:val="28"/>
          <w:szCs w:val="28"/>
        </w:rPr>
        <w:lastRenderedPageBreak/>
        <w:t>досліджень, які підтверджують її співпрацю з іншими науками. Дискусія стосовно прагматичних функцій термінів досі триває і є актуальною, адже все залежить від контексту в якому знаходиться сам термін.</w:t>
      </w:r>
      <w:r w:rsidR="004E2D3D">
        <w:rPr>
          <w:rFonts w:ascii="Times New Roman" w:hAnsi="Times New Roman" w:cs="Times New Roman"/>
          <w:sz w:val="28"/>
          <w:szCs w:val="28"/>
        </w:rPr>
        <w:t xml:space="preserve"> </w:t>
      </w:r>
      <w:r w:rsidR="00607445">
        <w:rPr>
          <w:rFonts w:ascii="Times New Roman" w:hAnsi="Times New Roman" w:cs="Times New Roman"/>
          <w:sz w:val="28"/>
          <w:szCs w:val="28"/>
        </w:rPr>
        <w:t>Н</w:t>
      </w:r>
      <w:r w:rsidR="002E340E">
        <w:rPr>
          <w:rFonts w:ascii="Times New Roman" w:hAnsi="Times New Roman" w:cs="Times New Roman"/>
          <w:sz w:val="28"/>
          <w:szCs w:val="28"/>
        </w:rPr>
        <w:t xml:space="preserve">ауковці виділяють емотивність, </w:t>
      </w:r>
      <w:r w:rsidR="00BD41D7">
        <w:rPr>
          <w:rFonts w:ascii="Times New Roman" w:hAnsi="Times New Roman" w:cs="Times New Roman"/>
          <w:sz w:val="28"/>
          <w:szCs w:val="28"/>
        </w:rPr>
        <w:t>контекстуальність</w:t>
      </w:r>
      <w:r w:rsidR="0060295E">
        <w:rPr>
          <w:rFonts w:ascii="Times New Roman" w:hAnsi="Times New Roman" w:cs="Times New Roman"/>
          <w:sz w:val="28"/>
          <w:szCs w:val="28"/>
        </w:rPr>
        <w:t xml:space="preserve"> та</w:t>
      </w:r>
      <w:r w:rsidR="00BD41D7">
        <w:rPr>
          <w:rFonts w:ascii="Times New Roman" w:hAnsi="Times New Roman" w:cs="Times New Roman"/>
          <w:sz w:val="28"/>
          <w:szCs w:val="28"/>
        </w:rPr>
        <w:t xml:space="preserve"> </w:t>
      </w:r>
      <w:r w:rsidR="00291A48">
        <w:rPr>
          <w:rFonts w:ascii="Times New Roman" w:hAnsi="Times New Roman" w:cs="Times New Roman"/>
          <w:sz w:val="28"/>
          <w:szCs w:val="28"/>
        </w:rPr>
        <w:t xml:space="preserve">прихованість сенсу </w:t>
      </w:r>
      <w:r w:rsidR="0060295E">
        <w:rPr>
          <w:rFonts w:ascii="Times New Roman" w:hAnsi="Times New Roman" w:cs="Times New Roman"/>
          <w:sz w:val="28"/>
          <w:szCs w:val="28"/>
        </w:rPr>
        <w:t xml:space="preserve">як частину </w:t>
      </w:r>
      <w:r w:rsidR="00291A48">
        <w:rPr>
          <w:rFonts w:ascii="Times New Roman" w:hAnsi="Times New Roman" w:cs="Times New Roman"/>
          <w:sz w:val="28"/>
          <w:szCs w:val="28"/>
        </w:rPr>
        <w:t>комунікативно-</w:t>
      </w:r>
      <w:r w:rsidR="0060295E">
        <w:rPr>
          <w:rFonts w:ascii="Times New Roman" w:hAnsi="Times New Roman" w:cs="Times New Roman"/>
          <w:sz w:val="28"/>
          <w:szCs w:val="28"/>
        </w:rPr>
        <w:t>прагмати</w:t>
      </w:r>
      <w:r w:rsidR="00EF2192">
        <w:rPr>
          <w:rFonts w:ascii="Times New Roman" w:hAnsi="Times New Roman" w:cs="Times New Roman"/>
          <w:sz w:val="28"/>
          <w:szCs w:val="28"/>
        </w:rPr>
        <w:t xml:space="preserve">чної функції. </w:t>
      </w:r>
      <w:r w:rsidR="00607445">
        <w:rPr>
          <w:rFonts w:ascii="Times New Roman" w:hAnsi="Times New Roman" w:cs="Times New Roman"/>
          <w:sz w:val="28"/>
          <w:szCs w:val="28"/>
        </w:rPr>
        <w:t xml:space="preserve">Термін, ужитий в певному контексті, також здатен набувати комунікативно-прагматичних характеристик і виконувати не властиві йому функції. </w:t>
      </w:r>
    </w:p>
    <w:p w14:paraId="62811F46" w14:textId="77777777" w:rsidR="00A37716" w:rsidRDefault="00A37716" w:rsidP="00813BCD">
      <w:pPr>
        <w:spacing w:after="0" w:line="360" w:lineRule="auto"/>
        <w:jc w:val="both"/>
        <w:rPr>
          <w:rFonts w:ascii="Times New Roman" w:hAnsi="Times New Roman" w:cs="Times New Roman"/>
          <w:sz w:val="28"/>
          <w:szCs w:val="28"/>
        </w:rPr>
      </w:pPr>
    </w:p>
    <w:p w14:paraId="78F4DCFE" w14:textId="791407AA" w:rsidR="009C50BF" w:rsidRPr="00FE52FA" w:rsidRDefault="00A148A7" w:rsidP="00813BCD">
      <w:pPr>
        <w:pStyle w:val="2"/>
        <w:spacing w:after="0" w:line="360" w:lineRule="auto"/>
        <w:rPr>
          <w:b/>
          <w:bCs/>
        </w:rPr>
      </w:pPr>
      <w:bookmarkStart w:id="9" w:name="_Toc166947445"/>
      <w:r w:rsidRPr="00FE52FA">
        <w:rPr>
          <w:b/>
          <w:bCs/>
        </w:rPr>
        <w:t>1.4</w:t>
      </w:r>
      <w:r w:rsidR="0072295A" w:rsidRPr="00FE52FA">
        <w:rPr>
          <w:b/>
          <w:bCs/>
        </w:rPr>
        <w:t xml:space="preserve"> </w:t>
      </w:r>
      <w:r w:rsidR="00706DC6" w:rsidRPr="00FE52FA">
        <w:rPr>
          <w:b/>
          <w:bCs/>
        </w:rPr>
        <w:t xml:space="preserve">Корпусний підхід </w:t>
      </w:r>
      <w:r w:rsidR="0099313A" w:rsidRPr="00FE52FA">
        <w:rPr>
          <w:b/>
          <w:bCs/>
        </w:rPr>
        <w:t xml:space="preserve">як </w:t>
      </w:r>
      <w:bookmarkEnd w:id="9"/>
      <w:r w:rsidR="009B2E74">
        <w:rPr>
          <w:b/>
          <w:bCs/>
        </w:rPr>
        <w:t>метод лінгвістичного дослідження</w:t>
      </w:r>
    </w:p>
    <w:p w14:paraId="616EE75C" w14:textId="5FFEA2C8" w:rsidR="006525D5" w:rsidRPr="00193C0F" w:rsidRDefault="001B352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комп’ютерних технологій </w:t>
      </w:r>
      <w:r w:rsidR="005E1E53">
        <w:rPr>
          <w:rFonts w:ascii="Times New Roman" w:hAnsi="Times New Roman" w:cs="Times New Roman"/>
          <w:sz w:val="28"/>
          <w:szCs w:val="28"/>
        </w:rPr>
        <w:t>сприя</w:t>
      </w:r>
      <w:r w:rsidR="0026355D">
        <w:rPr>
          <w:rFonts w:ascii="Times New Roman" w:hAnsi="Times New Roman" w:cs="Times New Roman"/>
          <w:sz w:val="28"/>
          <w:szCs w:val="28"/>
        </w:rPr>
        <w:t>в</w:t>
      </w:r>
      <w:r w:rsidR="005E1E53">
        <w:rPr>
          <w:rFonts w:ascii="Times New Roman" w:hAnsi="Times New Roman" w:cs="Times New Roman"/>
          <w:sz w:val="28"/>
          <w:szCs w:val="28"/>
        </w:rPr>
        <w:t xml:space="preserve"> </w:t>
      </w:r>
      <w:r w:rsidR="00DE57FF">
        <w:rPr>
          <w:rFonts w:ascii="Times New Roman" w:hAnsi="Times New Roman" w:cs="Times New Roman"/>
          <w:sz w:val="28"/>
          <w:szCs w:val="28"/>
        </w:rPr>
        <w:t>зростанню</w:t>
      </w:r>
      <w:r w:rsidR="005E1E53">
        <w:rPr>
          <w:rFonts w:ascii="Times New Roman" w:hAnsi="Times New Roman" w:cs="Times New Roman"/>
          <w:sz w:val="28"/>
          <w:szCs w:val="28"/>
        </w:rPr>
        <w:t xml:space="preserve"> </w:t>
      </w:r>
      <w:r w:rsidR="00B34D44">
        <w:rPr>
          <w:rFonts w:ascii="Times New Roman" w:hAnsi="Times New Roman" w:cs="Times New Roman"/>
          <w:sz w:val="28"/>
          <w:szCs w:val="28"/>
        </w:rPr>
        <w:t xml:space="preserve">багатьох сфер </w:t>
      </w:r>
      <w:r w:rsidR="00351B07">
        <w:rPr>
          <w:rFonts w:ascii="Times New Roman" w:hAnsi="Times New Roman" w:cs="Times New Roman"/>
          <w:sz w:val="28"/>
          <w:szCs w:val="28"/>
        </w:rPr>
        <w:t xml:space="preserve">нашого життя, зокрема </w:t>
      </w:r>
      <w:r w:rsidR="00E96178">
        <w:rPr>
          <w:rFonts w:ascii="Times New Roman" w:hAnsi="Times New Roman" w:cs="Times New Roman"/>
          <w:sz w:val="28"/>
          <w:szCs w:val="28"/>
        </w:rPr>
        <w:t>освіти, комунікації</w:t>
      </w:r>
      <w:r w:rsidR="006C0956">
        <w:rPr>
          <w:rFonts w:ascii="Times New Roman" w:hAnsi="Times New Roman" w:cs="Times New Roman"/>
          <w:sz w:val="28"/>
          <w:szCs w:val="28"/>
        </w:rPr>
        <w:t xml:space="preserve">, </w:t>
      </w:r>
      <w:r w:rsidR="009E243D">
        <w:rPr>
          <w:rFonts w:ascii="Times New Roman" w:hAnsi="Times New Roman" w:cs="Times New Roman"/>
          <w:sz w:val="28"/>
          <w:szCs w:val="28"/>
        </w:rPr>
        <w:t xml:space="preserve">та безлічі наукових досліджень. </w:t>
      </w:r>
      <w:r w:rsidR="002D7C4F">
        <w:rPr>
          <w:rFonts w:ascii="Times New Roman" w:hAnsi="Times New Roman" w:cs="Times New Roman"/>
          <w:sz w:val="28"/>
          <w:szCs w:val="28"/>
        </w:rPr>
        <w:t>Корпусна лінгвістика</w:t>
      </w:r>
      <w:r w:rsidR="009525EE">
        <w:rPr>
          <w:rFonts w:ascii="Times New Roman" w:hAnsi="Times New Roman" w:cs="Times New Roman"/>
          <w:sz w:val="28"/>
          <w:szCs w:val="28"/>
        </w:rPr>
        <w:t xml:space="preserve">, </w:t>
      </w:r>
      <w:r w:rsidR="00582845">
        <w:rPr>
          <w:rFonts w:ascii="Times New Roman" w:hAnsi="Times New Roman" w:cs="Times New Roman"/>
          <w:sz w:val="28"/>
          <w:szCs w:val="28"/>
        </w:rPr>
        <w:t xml:space="preserve">яка з’явилася </w:t>
      </w:r>
      <w:r w:rsidR="000006D0">
        <w:rPr>
          <w:rFonts w:ascii="Times New Roman" w:hAnsi="Times New Roman" w:cs="Times New Roman"/>
          <w:sz w:val="28"/>
          <w:szCs w:val="28"/>
        </w:rPr>
        <w:t xml:space="preserve">в 60-х роках ХХ століття, </w:t>
      </w:r>
      <w:r w:rsidR="009525EE">
        <w:rPr>
          <w:rFonts w:ascii="Times New Roman" w:hAnsi="Times New Roman" w:cs="Times New Roman"/>
          <w:sz w:val="28"/>
          <w:szCs w:val="28"/>
        </w:rPr>
        <w:t xml:space="preserve">також, є </w:t>
      </w:r>
      <w:r w:rsidR="001E0523">
        <w:rPr>
          <w:rFonts w:ascii="Times New Roman" w:hAnsi="Times New Roman" w:cs="Times New Roman"/>
          <w:sz w:val="28"/>
          <w:szCs w:val="28"/>
        </w:rPr>
        <w:t xml:space="preserve">результатом </w:t>
      </w:r>
      <w:r w:rsidR="00072B16">
        <w:rPr>
          <w:rFonts w:ascii="Times New Roman" w:hAnsi="Times New Roman" w:cs="Times New Roman"/>
          <w:sz w:val="28"/>
          <w:szCs w:val="28"/>
        </w:rPr>
        <w:t>розквіт</w:t>
      </w:r>
      <w:r w:rsidR="00E665F7">
        <w:rPr>
          <w:rFonts w:ascii="Times New Roman" w:hAnsi="Times New Roman" w:cs="Times New Roman"/>
          <w:sz w:val="28"/>
          <w:szCs w:val="28"/>
        </w:rPr>
        <w:t xml:space="preserve">у </w:t>
      </w:r>
      <w:r w:rsidR="005348A4">
        <w:rPr>
          <w:rFonts w:ascii="Times New Roman" w:hAnsi="Times New Roman" w:cs="Times New Roman"/>
          <w:sz w:val="28"/>
          <w:szCs w:val="28"/>
        </w:rPr>
        <w:t xml:space="preserve">комп’ютерних технологій. </w:t>
      </w:r>
      <w:r w:rsidR="00782609">
        <w:rPr>
          <w:rFonts w:ascii="Times New Roman" w:hAnsi="Times New Roman" w:cs="Times New Roman"/>
          <w:sz w:val="28"/>
          <w:szCs w:val="28"/>
        </w:rPr>
        <w:t xml:space="preserve">Термін «корпусна лінгвістика» </w:t>
      </w:r>
      <w:r w:rsidR="00600638">
        <w:rPr>
          <w:rFonts w:ascii="Times New Roman" w:hAnsi="Times New Roman" w:cs="Times New Roman"/>
          <w:sz w:val="28"/>
          <w:szCs w:val="28"/>
        </w:rPr>
        <w:t>поча</w:t>
      </w:r>
      <w:r w:rsidR="00122064">
        <w:rPr>
          <w:rFonts w:ascii="Times New Roman" w:hAnsi="Times New Roman" w:cs="Times New Roman"/>
          <w:sz w:val="28"/>
          <w:szCs w:val="28"/>
        </w:rPr>
        <w:t>ли</w:t>
      </w:r>
      <w:r w:rsidR="00600638">
        <w:rPr>
          <w:rFonts w:ascii="Times New Roman" w:hAnsi="Times New Roman" w:cs="Times New Roman"/>
          <w:sz w:val="28"/>
          <w:szCs w:val="28"/>
        </w:rPr>
        <w:t xml:space="preserve"> активно використовувати лише </w:t>
      </w:r>
      <w:r w:rsidR="00623D19">
        <w:rPr>
          <w:rFonts w:ascii="Times New Roman" w:hAnsi="Times New Roman" w:cs="Times New Roman"/>
          <w:sz w:val="28"/>
          <w:szCs w:val="28"/>
        </w:rPr>
        <w:t xml:space="preserve">в останні десятиліття ХХ століття </w:t>
      </w:r>
      <w:r w:rsidR="002E700E">
        <w:rPr>
          <w:rFonts w:ascii="Times New Roman" w:hAnsi="Times New Roman" w:cs="Times New Roman"/>
          <w:sz w:val="28"/>
          <w:szCs w:val="28"/>
        </w:rPr>
        <w:t xml:space="preserve">після публікації збірника наукових праць </w:t>
      </w:r>
      <w:r w:rsidR="00CE7F18" w:rsidRPr="00CE7F18">
        <w:rPr>
          <w:rFonts w:ascii="Times New Roman" w:hAnsi="Times New Roman" w:cs="Times New Roman"/>
          <w:sz w:val="28"/>
          <w:szCs w:val="28"/>
        </w:rPr>
        <w:t>«</w:t>
      </w:r>
      <w:r w:rsidR="00CE7F18" w:rsidRPr="007B7486">
        <w:rPr>
          <w:rFonts w:ascii="Times New Roman" w:hAnsi="Times New Roman" w:cs="Times New Roman"/>
          <w:sz w:val="28"/>
          <w:szCs w:val="28"/>
          <w:lang w:val="en-GB"/>
        </w:rPr>
        <w:t>Corpus</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Linguisitcs</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Recent</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Developments</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in</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the</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Use</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of</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Computer</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Corpora</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in</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English</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Language</w:t>
      </w:r>
      <w:r w:rsidR="00CE7F18" w:rsidRPr="007B7486">
        <w:rPr>
          <w:rFonts w:ascii="Times New Roman" w:hAnsi="Times New Roman" w:cs="Times New Roman"/>
          <w:sz w:val="28"/>
          <w:szCs w:val="28"/>
        </w:rPr>
        <w:t xml:space="preserve"> </w:t>
      </w:r>
      <w:r w:rsidR="00CE7F18" w:rsidRPr="007B7486">
        <w:rPr>
          <w:rFonts w:ascii="Times New Roman" w:hAnsi="Times New Roman" w:cs="Times New Roman"/>
          <w:sz w:val="28"/>
          <w:szCs w:val="28"/>
          <w:lang w:val="en-GB"/>
        </w:rPr>
        <w:t>Research</w:t>
      </w:r>
      <w:r w:rsidR="00CE7F18" w:rsidRPr="00CE7F18">
        <w:rPr>
          <w:rFonts w:ascii="Times New Roman" w:hAnsi="Times New Roman" w:cs="Times New Roman"/>
          <w:sz w:val="28"/>
          <w:szCs w:val="28"/>
        </w:rPr>
        <w:t>»</w:t>
      </w:r>
      <w:r w:rsidR="002E700E">
        <w:rPr>
          <w:rFonts w:ascii="Times New Roman" w:hAnsi="Times New Roman" w:cs="Times New Roman"/>
          <w:sz w:val="28"/>
          <w:szCs w:val="28"/>
        </w:rPr>
        <w:t xml:space="preserve"> </w:t>
      </w:r>
      <w:r w:rsidR="007B7486" w:rsidRPr="007B7486">
        <w:rPr>
          <w:rFonts w:ascii="Times New Roman" w:hAnsi="Times New Roman" w:cs="Times New Roman"/>
          <w:sz w:val="28"/>
          <w:szCs w:val="28"/>
        </w:rPr>
        <w:t>[</w:t>
      </w:r>
      <w:r w:rsidR="00291A48">
        <w:rPr>
          <w:rFonts w:ascii="Times New Roman" w:hAnsi="Times New Roman" w:cs="Times New Roman"/>
          <w:sz w:val="28"/>
          <w:szCs w:val="28"/>
        </w:rPr>
        <w:t>16</w:t>
      </w:r>
      <w:r w:rsidR="007B7486" w:rsidRPr="007B7486">
        <w:rPr>
          <w:rFonts w:ascii="Times New Roman" w:hAnsi="Times New Roman" w:cs="Times New Roman"/>
          <w:sz w:val="28"/>
          <w:szCs w:val="28"/>
        </w:rPr>
        <w:t>]</w:t>
      </w:r>
      <w:r w:rsidR="00C1053D" w:rsidRPr="00C1053D">
        <w:rPr>
          <w:rFonts w:ascii="Times New Roman" w:hAnsi="Times New Roman" w:cs="Times New Roman"/>
          <w:sz w:val="28"/>
          <w:szCs w:val="28"/>
        </w:rPr>
        <w:t>.</w:t>
      </w:r>
    </w:p>
    <w:p w14:paraId="039632FE" w14:textId="431E02B5" w:rsidR="00B74BD4" w:rsidRDefault="006C356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Корпусна лінгвістика як галузь прикладного мовознавства </w:t>
      </w:r>
      <w:r w:rsidR="00BF0AA9">
        <w:rPr>
          <w:rFonts w:ascii="Times New Roman" w:hAnsi="Times New Roman" w:cs="Times New Roman"/>
          <w:sz w:val="28"/>
          <w:szCs w:val="28"/>
        </w:rPr>
        <w:t xml:space="preserve">займається </w:t>
      </w:r>
      <w:r w:rsidR="008A1F1B">
        <w:rPr>
          <w:rFonts w:ascii="Times New Roman" w:hAnsi="Times New Roman" w:cs="Times New Roman"/>
          <w:sz w:val="28"/>
          <w:szCs w:val="28"/>
        </w:rPr>
        <w:t xml:space="preserve">встановленням загальних принципів побудови, опрацювання та використання лінгвістичних корпусів </w:t>
      </w:r>
      <w:r w:rsidR="00BD0287">
        <w:rPr>
          <w:rFonts w:ascii="Times New Roman" w:hAnsi="Times New Roman" w:cs="Times New Roman"/>
          <w:sz w:val="28"/>
          <w:szCs w:val="28"/>
        </w:rPr>
        <w:t xml:space="preserve">(корпусів текстів) із </w:t>
      </w:r>
      <w:r w:rsidR="00E92650">
        <w:rPr>
          <w:rFonts w:ascii="Times New Roman" w:hAnsi="Times New Roman" w:cs="Times New Roman"/>
          <w:sz w:val="28"/>
          <w:szCs w:val="28"/>
        </w:rPr>
        <w:t>залученням</w:t>
      </w:r>
      <w:r w:rsidR="00BD0287">
        <w:rPr>
          <w:rFonts w:ascii="Times New Roman" w:hAnsi="Times New Roman" w:cs="Times New Roman"/>
          <w:sz w:val="28"/>
          <w:szCs w:val="28"/>
        </w:rPr>
        <w:t xml:space="preserve"> комп’ютерних технологій</w:t>
      </w:r>
      <w:r w:rsidR="00342371">
        <w:rPr>
          <w:rFonts w:ascii="Times New Roman" w:hAnsi="Times New Roman" w:cs="Times New Roman"/>
          <w:sz w:val="28"/>
          <w:szCs w:val="28"/>
        </w:rPr>
        <w:t xml:space="preserve">: розробка методики </w:t>
      </w:r>
      <w:r w:rsidR="00F427B5">
        <w:rPr>
          <w:rFonts w:ascii="Times New Roman" w:hAnsi="Times New Roman" w:cs="Times New Roman"/>
          <w:sz w:val="28"/>
          <w:szCs w:val="28"/>
        </w:rPr>
        <w:t>збору реальних даних</w:t>
      </w:r>
      <w:r w:rsidR="00326409">
        <w:rPr>
          <w:rFonts w:ascii="Times New Roman" w:hAnsi="Times New Roman" w:cs="Times New Roman"/>
          <w:sz w:val="28"/>
          <w:szCs w:val="28"/>
        </w:rPr>
        <w:t xml:space="preserve"> (</w:t>
      </w:r>
      <w:r w:rsidR="00F427B5">
        <w:rPr>
          <w:rFonts w:ascii="Times New Roman" w:hAnsi="Times New Roman" w:cs="Times New Roman"/>
          <w:sz w:val="28"/>
          <w:szCs w:val="28"/>
        </w:rPr>
        <w:t>писемних та усних</w:t>
      </w:r>
      <w:r w:rsidR="003C3BF9">
        <w:rPr>
          <w:rFonts w:ascii="Times New Roman" w:hAnsi="Times New Roman" w:cs="Times New Roman"/>
          <w:sz w:val="28"/>
          <w:szCs w:val="28"/>
        </w:rPr>
        <w:t xml:space="preserve"> тексті</w:t>
      </w:r>
      <w:r w:rsidR="00326409">
        <w:rPr>
          <w:rFonts w:ascii="Times New Roman" w:hAnsi="Times New Roman" w:cs="Times New Roman"/>
          <w:sz w:val="28"/>
          <w:szCs w:val="28"/>
        </w:rPr>
        <w:t>в)</w:t>
      </w:r>
      <w:r w:rsidR="003C3BF9">
        <w:rPr>
          <w:rFonts w:ascii="Times New Roman" w:hAnsi="Times New Roman" w:cs="Times New Roman"/>
          <w:sz w:val="28"/>
          <w:szCs w:val="28"/>
        </w:rPr>
        <w:t xml:space="preserve"> </w:t>
      </w:r>
      <w:r w:rsidR="00943EF5">
        <w:rPr>
          <w:rFonts w:ascii="Times New Roman" w:hAnsi="Times New Roman" w:cs="Times New Roman"/>
          <w:sz w:val="28"/>
          <w:szCs w:val="28"/>
        </w:rPr>
        <w:t>й</w:t>
      </w:r>
      <w:r w:rsidR="003C3BF9">
        <w:rPr>
          <w:rFonts w:ascii="Times New Roman" w:hAnsi="Times New Roman" w:cs="Times New Roman"/>
          <w:sz w:val="28"/>
          <w:szCs w:val="28"/>
        </w:rPr>
        <w:t xml:space="preserve"> </w:t>
      </w:r>
      <w:r w:rsidR="00943EF5">
        <w:rPr>
          <w:rFonts w:ascii="Times New Roman" w:hAnsi="Times New Roman" w:cs="Times New Roman"/>
          <w:sz w:val="28"/>
          <w:szCs w:val="28"/>
        </w:rPr>
        <w:t>способи їх</w:t>
      </w:r>
      <w:r w:rsidR="003C3BF9">
        <w:rPr>
          <w:rFonts w:ascii="Times New Roman" w:hAnsi="Times New Roman" w:cs="Times New Roman"/>
          <w:sz w:val="28"/>
          <w:szCs w:val="28"/>
        </w:rPr>
        <w:t xml:space="preserve"> збереження та</w:t>
      </w:r>
      <w:r w:rsidR="00943EF5">
        <w:rPr>
          <w:rFonts w:ascii="Times New Roman" w:hAnsi="Times New Roman" w:cs="Times New Roman"/>
          <w:sz w:val="28"/>
          <w:szCs w:val="28"/>
        </w:rPr>
        <w:t xml:space="preserve"> </w:t>
      </w:r>
      <w:r w:rsidR="003C3BF9">
        <w:rPr>
          <w:rFonts w:ascii="Times New Roman" w:hAnsi="Times New Roman" w:cs="Times New Roman"/>
          <w:sz w:val="28"/>
          <w:szCs w:val="28"/>
        </w:rPr>
        <w:t>аналізу</w:t>
      </w:r>
      <w:r w:rsidR="00943EF5">
        <w:rPr>
          <w:rFonts w:ascii="Times New Roman" w:hAnsi="Times New Roman" w:cs="Times New Roman"/>
          <w:sz w:val="28"/>
          <w:szCs w:val="28"/>
        </w:rPr>
        <w:t xml:space="preserve"> </w:t>
      </w:r>
      <w:r w:rsidR="00CF095D" w:rsidRPr="007B7486">
        <w:rPr>
          <w:rFonts w:ascii="Times New Roman" w:hAnsi="Times New Roman" w:cs="Times New Roman"/>
          <w:sz w:val="28"/>
          <w:szCs w:val="28"/>
        </w:rPr>
        <w:t>[</w:t>
      </w:r>
      <w:r w:rsidR="00291A48">
        <w:rPr>
          <w:rFonts w:ascii="Times New Roman" w:hAnsi="Times New Roman" w:cs="Times New Roman"/>
          <w:sz w:val="28"/>
          <w:szCs w:val="28"/>
        </w:rPr>
        <w:t>16</w:t>
      </w:r>
      <w:r w:rsidR="00CF095D" w:rsidRPr="007B7486">
        <w:rPr>
          <w:rFonts w:ascii="Times New Roman" w:hAnsi="Times New Roman" w:cs="Times New Roman"/>
          <w:sz w:val="28"/>
          <w:szCs w:val="28"/>
        </w:rPr>
        <w:t>]</w:t>
      </w:r>
      <w:r w:rsidR="00943EF5">
        <w:rPr>
          <w:rFonts w:ascii="Times New Roman" w:hAnsi="Times New Roman" w:cs="Times New Roman"/>
          <w:sz w:val="28"/>
          <w:szCs w:val="28"/>
        </w:rPr>
        <w:t xml:space="preserve">. </w:t>
      </w:r>
      <w:r w:rsidR="008C7114">
        <w:rPr>
          <w:rFonts w:ascii="Times New Roman" w:hAnsi="Times New Roman" w:cs="Times New Roman"/>
          <w:sz w:val="28"/>
          <w:szCs w:val="28"/>
        </w:rPr>
        <w:t>Лінгвістичн</w:t>
      </w:r>
      <w:r w:rsidR="00A7281B">
        <w:rPr>
          <w:rFonts w:ascii="Times New Roman" w:hAnsi="Times New Roman" w:cs="Times New Roman"/>
          <w:sz w:val="28"/>
          <w:szCs w:val="28"/>
        </w:rPr>
        <w:t>ий</w:t>
      </w:r>
      <w:r w:rsidR="008C7114">
        <w:rPr>
          <w:rFonts w:ascii="Times New Roman" w:hAnsi="Times New Roman" w:cs="Times New Roman"/>
          <w:sz w:val="28"/>
          <w:szCs w:val="28"/>
        </w:rPr>
        <w:t xml:space="preserve"> корпус</w:t>
      </w:r>
      <w:r w:rsidR="00A7281B">
        <w:rPr>
          <w:rFonts w:ascii="Times New Roman" w:hAnsi="Times New Roman" w:cs="Times New Roman"/>
          <w:sz w:val="28"/>
          <w:szCs w:val="28"/>
        </w:rPr>
        <w:t xml:space="preserve"> або корпус текстів </w:t>
      </w:r>
      <w:r w:rsidR="005F4157">
        <w:rPr>
          <w:rFonts w:ascii="Times New Roman" w:hAnsi="Times New Roman" w:cs="Times New Roman"/>
          <w:sz w:val="28"/>
          <w:szCs w:val="28"/>
        </w:rPr>
        <w:t xml:space="preserve">розглядають як </w:t>
      </w:r>
      <w:r w:rsidR="00DC4DD6">
        <w:rPr>
          <w:rFonts w:ascii="Times New Roman" w:hAnsi="Times New Roman" w:cs="Times New Roman"/>
          <w:sz w:val="28"/>
          <w:szCs w:val="28"/>
        </w:rPr>
        <w:t xml:space="preserve">великий </w:t>
      </w:r>
      <w:r w:rsidR="004C3363">
        <w:rPr>
          <w:rFonts w:ascii="Times New Roman" w:hAnsi="Times New Roman" w:cs="Times New Roman"/>
          <w:sz w:val="28"/>
          <w:szCs w:val="28"/>
        </w:rPr>
        <w:t xml:space="preserve">за обсягом </w:t>
      </w:r>
      <w:r w:rsidR="005A460A">
        <w:rPr>
          <w:rFonts w:ascii="Times New Roman" w:hAnsi="Times New Roman" w:cs="Times New Roman"/>
          <w:sz w:val="28"/>
          <w:szCs w:val="28"/>
        </w:rPr>
        <w:t xml:space="preserve">текстовий матеріал, що зберігається в </w:t>
      </w:r>
      <w:r w:rsidR="000A27D4">
        <w:rPr>
          <w:rFonts w:ascii="Times New Roman" w:hAnsi="Times New Roman" w:cs="Times New Roman"/>
          <w:sz w:val="28"/>
          <w:szCs w:val="28"/>
        </w:rPr>
        <w:t>електронному</w:t>
      </w:r>
      <w:r w:rsidR="005A460A">
        <w:rPr>
          <w:rFonts w:ascii="Times New Roman" w:hAnsi="Times New Roman" w:cs="Times New Roman"/>
          <w:sz w:val="28"/>
          <w:szCs w:val="28"/>
        </w:rPr>
        <w:t xml:space="preserve"> форматі</w:t>
      </w:r>
      <w:r w:rsidR="000A27D4">
        <w:rPr>
          <w:rFonts w:ascii="Times New Roman" w:hAnsi="Times New Roman" w:cs="Times New Roman"/>
          <w:sz w:val="28"/>
          <w:szCs w:val="28"/>
        </w:rPr>
        <w:t>,</w:t>
      </w:r>
      <w:r w:rsidR="00185525">
        <w:rPr>
          <w:rFonts w:ascii="Times New Roman" w:hAnsi="Times New Roman" w:cs="Times New Roman"/>
          <w:sz w:val="28"/>
          <w:szCs w:val="28"/>
        </w:rPr>
        <w:t xml:space="preserve"> має стандартну структуру та розмітку, є </w:t>
      </w:r>
      <w:r w:rsidR="009F7788">
        <w:rPr>
          <w:rFonts w:ascii="Times New Roman" w:hAnsi="Times New Roman" w:cs="Times New Roman"/>
          <w:sz w:val="28"/>
          <w:szCs w:val="28"/>
        </w:rPr>
        <w:t xml:space="preserve">компетентно аналізованим фахівцями у сфері філології </w:t>
      </w:r>
      <w:r w:rsidR="00E56038">
        <w:rPr>
          <w:rFonts w:ascii="Times New Roman" w:hAnsi="Times New Roman" w:cs="Times New Roman"/>
          <w:sz w:val="28"/>
          <w:szCs w:val="28"/>
        </w:rPr>
        <w:t>і призначений для вирішення конкретних лінгвістичних завдань</w:t>
      </w:r>
      <w:r w:rsidR="00331152">
        <w:rPr>
          <w:rFonts w:ascii="Times New Roman" w:hAnsi="Times New Roman" w:cs="Times New Roman"/>
          <w:sz w:val="28"/>
          <w:szCs w:val="28"/>
        </w:rPr>
        <w:t xml:space="preserve"> </w:t>
      </w:r>
      <w:r w:rsidR="00331152" w:rsidRPr="007B7486">
        <w:rPr>
          <w:rFonts w:ascii="Times New Roman" w:hAnsi="Times New Roman" w:cs="Times New Roman"/>
          <w:sz w:val="28"/>
          <w:szCs w:val="28"/>
        </w:rPr>
        <w:t>[</w:t>
      </w:r>
      <w:r w:rsidR="00291A48">
        <w:rPr>
          <w:rFonts w:ascii="Times New Roman" w:hAnsi="Times New Roman" w:cs="Times New Roman"/>
          <w:sz w:val="28"/>
          <w:szCs w:val="28"/>
        </w:rPr>
        <w:t>16</w:t>
      </w:r>
      <w:r w:rsidR="00331152" w:rsidRPr="007B7486">
        <w:rPr>
          <w:rFonts w:ascii="Times New Roman" w:hAnsi="Times New Roman" w:cs="Times New Roman"/>
          <w:sz w:val="28"/>
          <w:szCs w:val="28"/>
        </w:rPr>
        <w:t>]</w:t>
      </w:r>
      <w:r w:rsidR="00331152">
        <w:rPr>
          <w:rFonts w:ascii="Times New Roman" w:hAnsi="Times New Roman" w:cs="Times New Roman"/>
          <w:sz w:val="28"/>
          <w:szCs w:val="28"/>
        </w:rPr>
        <w:t xml:space="preserve">. </w:t>
      </w:r>
      <w:r w:rsidR="009461FA">
        <w:rPr>
          <w:rFonts w:ascii="Times New Roman" w:hAnsi="Times New Roman" w:cs="Times New Roman"/>
          <w:sz w:val="28"/>
          <w:szCs w:val="28"/>
        </w:rPr>
        <w:t>Ланкастерська школа корпусної лінгвістики зауважує</w:t>
      </w:r>
      <w:r w:rsidR="00ED3991">
        <w:rPr>
          <w:rFonts w:ascii="Times New Roman" w:hAnsi="Times New Roman" w:cs="Times New Roman"/>
          <w:sz w:val="28"/>
          <w:szCs w:val="28"/>
        </w:rPr>
        <w:t>,</w:t>
      </w:r>
      <w:r w:rsidR="009461FA">
        <w:rPr>
          <w:rFonts w:ascii="Times New Roman" w:hAnsi="Times New Roman" w:cs="Times New Roman"/>
          <w:sz w:val="28"/>
          <w:szCs w:val="28"/>
        </w:rPr>
        <w:t xml:space="preserve"> що к</w:t>
      </w:r>
      <w:r w:rsidR="00193C0F">
        <w:rPr>
          <w:rFonts w:ascii="Times New Roman" w:hAnsi="Times New Roman" w:cs="Times New Roman"/>
          <w:sz w:val="28"/>
          <w:szCs w:val="28"/>
        </w:rPr>
        <w:t xml:space="preserve">орпус текстів </w:t>
      </w:r>
      <w:r w:rsidR="006C1D13">
        <w:rPr>
          <w:rFonts w:ascii="Times New Roman" w:hAnsi="Times New Roman" w:cs="Times New Roman"/>
          <w:sz w:val="28"/>
          <w:szCs w:val="28"/>
        </w:rPr>
        <w:t xml:space="preserve">є </w:t>
      </w:r>
      <w:r w:rsidR="00FF6C50">
        <w:rPr>
          <w:rFonts w:ascii="Times New Roman" w:hAnsi="Times New Roman" w:cs="Times New Roman"/>
          <w:sz w:val="28"/>
          <w:szCs w:val="28"/>
        </w:rPr>
        <w:t xml:space="preserve">збірником мовних </w:t>
      </w:r>
      <w:r w:rsidR="00A109AB">
        <w:rPr>
          <w:rFonts w:ascii="Times New Roman" w:hAnsi="Times New Roman" w:cs="Times New Roman"/>
          <w:sz w:val="28"/>
          <w:szCs w:val="28"/>
        </w:rPr>
        <w:t xml:space="preserve">фрагментів, підібраних згідно з чіткими </w:t>
      </w:r>
      <w:r w:rsidR="00046AB5">
        <w:rPr>
          <w:rFonts w:ascii="Times New Roman" w:hAnsi="Times New Roman" w:cs="Times New Roman"/>
          <w:sz w:val="28"/>
          <w:szCs w:val="28"/>
        </w:rPr>
        <w:t xml:space="preserve">мовними критеріями з метою використання </w:t>
      </w:r>
      <w:r w:rsidR="000436BF">
        <w:rPr>
          <w:rFonts w:ascii="Times New Roman" w:hAnsi="Times New Roman" w:cs="Times New Roman"/>
          <w:sz w:val="28"/>
          <w:szCs w:val="28"/>
        </w:rPr>
        <w:t>в якості</w:t>
      </w:r>
      <w:r w:rsidR="00046AB5">
        <w:rPr>
          <w:rFonts w:ascii="Times New Roman" w:hAnsi="Times New Roman" w:cs="Times New Roman"/>
          <w:sz w:val="28"/>
          <w:szCs w:val="28"/>
        </w:rPr>
        <w:t xml:space="preserve"> моделі мови</w:t>
      </w:r>
      <w:r w:rsidR="009F7788">
        <w:rPr>
          <w:rFonts w:ascii="Times New Roman" w:hAnsi="Times New Roman" w:cs="Times New Roman"/>
          <w:sz w:val="28"/>
          <w:szCs w:val="28"/>
        </w:rPr>
        <w:t xml:space="preserve"> </w:t>
      </w:r>
      <w:r w:rsidR="000436BF" w:rsidRPr="007B7486">
        <w:rPr>
          <w:rFonts w:ascii="Times New Roman" w:hAnsi="Times New Roman" w:cs="Times New Roman"/>
          <w:sz w:val="28"/>
          <w:szCs w:val="28"/>
        </w:rPr>
        <w:t>[</w:t>
      </w:r>
      <w:r w:rsidR="00291A48">
        <w:rPr>
          <w:rFonts w:ascii="Times New Roman" w:hAnsi="Times New Roman" w:cs="Times New Roman"/>
          <w:sz w:val="28"/>
          <w:szCs w:val="28"/>
        </w:rPr>
        <w:t>43</w:t>
      </w:r>
      <w:r w:rsidR="000436BF" w:rsidRPr="007B7486">
        <w:rPr>
          <w:rFonts w:ascii="Times New Roman" w:hAnsi="Times New Roman" w:cs="Times New Roman"/>
          <w:sz w:val="28"/>
          <w:szCs w:val="28"/>
        </w:rPr>
        <w:t>]</w:t>
      </w:r>
      <w:r w:rsidR="009F41DC">
        <w:rPr>
          <w:rFonts w:ascii="Times New Roman" w:hAnsi="Times New Roman" w:cs="Times New Roman"/>
          <w:sz w:val="28"/>
          <w:szCs w:val="28"/>
        </w:rPr>
        <w:t>.</w:t>
      </w:r>
      <w:r w:rsidR="00AF35ED">
        <w:rPr>
          <w:rFonts w:ascii="Times New Roman" w:hAnsi="Times New Roman" w:cs="Times New Roman"/>
          <w:sz w:val="28"/>
          <w:szCs w:val="28"/>
        </w:rPr>
        <w:t xml:space="preserve"> </w:t>
      </w:r>
      <w:r w:rsidR="00441130">
        <w:rPr>
          <w:rFonts w:ascii="Times New Roman" w:hAnsi="Times New Roman" w:cs="Times New Roman"/>
          <w:sz w:val="28"/>
          <w:szCs w:val="28"/>
        </w:rPr>
        <w:t xml:space="preserve">Нам більше імпонує думка, що корпус – це </w:t>
      </w:r>
      <w:r w:rsidR="00306B47">
        <w:rPr>
          <w:rFonts w:ascii="Times New Roman" w:hAnsi="Times New Roman" w:cs="Times New Roman"/>
          <w:sz w:val="28"/>
          <w:szCs w:val="28"/>
        </w:rPr>
        <w:t>репрезентативний набір текстів</w:t>
      </w:r>
      <w:r w:rsidR="00FB1655">
        <w:rPr>
          <w:rFonts w:ascii="Times New Roman" w:hAnsi="Times New Roman" w:cs="Times New Roman"/>
          <w:sz w:val="28"/>
          <w:szCs w:val="28"/>
        </w:rPr>
        <w:t xml:space="preserve">, зазвичай у форматі придатному для </w:t>
      </w:r>
      <w:r w:rsidR="00FB1655">
        <w:rPr>
          <w:rFonts w:ascii="Times New Roman" w:hAnsi="Times New Roman" w:cs="Times New Roman"/>
          <w:sz w:val="28"/>
          <w:szCs w:val="28"/>
        </w:rPr>
        <w:lastRenderedPageBreak/>
        <w:t>машинного читання</w:t>
      </w:r>
      <w:r w:rsidR="00817676">
        <w:rPr>
          <w:rFonts w:ascii="Times New Roman" w:hAnsi="Times New Roman" w:cs="Times New Roman"/>
          <w:sz w:val="28"/>
          <w:szCs w:val="28"/>
        </w:rPr>
        <w:t xml:space="preserve">, що містить інформацію про </w:t>
      </w:r>
      <w:r w:rsidR="00D9424A">
        <w:rPr>
          <w:rFonts w:ascii="Times New Roman" w:hAnsi="Times New Roman" w:cs="Times New Roman"/>
          <w:sz w:val="28"/>
          <w:szCs w:val="28"/>
        </w:rPr>
        <w:t xml:space="preserve">текстотворення, включаючи інформацію про мовця, </w:t>
      </w:r>
      <w:r w:rsidR="00D124E0">
        <w:rPr>
          <w:rFonts w:ascii="Times New Roman" w:hAnsi="Times New Roman" w:cs="Times New Roman"/>
          <w:sz w:val="28"/>
          <w:szCs w:val="28"/>
        </w:rPr>
        <w:t xml:space="preserve">автора, адресата та аудиторію </w:t>
      </w:r>
      <w:r w:rsidR="00D124E0" w:rsidRPr="007B7486">
        <w:rPr>
          <w:rFonts w:ascii="Times New Roman" w:hAnsi="Times New Roman" w:cs="Times New Roman"/>
          <w:sz w:val="28"/>
          <w:szCs w:val="28"/>
        </w:rPr>
        <w:t>[</w:t>
      </w:r>
      <w:r w:rsidR="00D124E0">
        <w:rPr>
          <w:rFonts w:ascii="Times New Roman" w:hAnsi="Times New Roman" w:cs="Times New Roman"/>
          <w:sz w:val="28"/>
          <w:szCs w:val="28"/>
        </w:rPr>
        <w:t>40</w:t>
      </w:r>
      <w:r w:rsidR="00D124E0" w:rsidRPr="007B7486">
        <w:rPr>
          <w:rFonts w:ascii="Times New Roman" w:hAnsi="Times New Roman" w:cs="Times New Roman"/>
          <w:sz w:val="28"/>
          <w:szCs w:val="28"/>
        </w:rPr>
        <w:t>]</w:t>
      </w:r>
      <w:r w:rsidR="00D124E0">
        <w:rPr>
          <w:rFonts w:ascii="Times New Roman" w:hAnsi="Times New Roman" w:cs="Times New Roman"/>
          <w:sz w:val="28"/>
          <w:szCs w:val="28"/>
        </w:rPr>
        <w:t>.</w:t>
      </w:r>
    </w:p>
    <w:p w14:paraId="72500469" w14:textId="439196C6" w:rsidR="002D7E12" w:rsidRDefault="000F6B2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дефініції можна визначити спільні </w:t>
      </w:r>
      <w:r w:rsidR="0049078B">
        <w:rPr>
          <w:rFonts w:ascii="Times New Roman" w:hAnsi="Times New Roman" w:cs="Times New Roman"/>
          <w:sz w:val="28"/>
          <w:szCs w:val="28"/>
        </w:rPr>
        <w:t>особливості</w:t>
      </w:r>
      <w:r>
        <w:rPr>
          <w:rFonts w:ascii="Times New Roman" w:hAnsi="Times New Roman" w:cs="Times New Roman"/>
          <w:sz w:val="28"/>
          <w:szCs w:val="28"/>
        </w:rPr>
        <w:t xml:space="preserve"> </w:t>
      </w:r>
      <w:r w:rsidR="001D165C">
        <w:rPr>
          <w:rFonts w:ascii="Times New Roman" w:hAnsi="Times New Roman" w:cs="Times New Roman"/>
          <w:sz w:val="28"/>
          <w:szCs w:val="28"/>
        </w:rPr>
        <w:t>корпусу текстів</w:t>
      </w:r>
      <w:r w:rsidR="00906A95">
        <w:rPr>
          <w:rFonts w:ascii="Times New Roman" w:hAnsi="Times New Roman" w:cs="Times New Roman"/>
          <w:sz w:val="28"/>
          <w:szCs w:val="28"/>
        </w:rPr>
        <w:t>: 1)</w:t>
      </w:r>
      <w:r w:rsidR="00CC3D18">
        <w:rPr>
          <w:rFonts w:ascii="Times New Roman" w:hAnsi="Times New Roman" w:cs="Times New Roman"/>
          <w:sz w:val="28"/>
          <w:szCs w:val="28"/>
        </w:rPr>
        <w:t xml:space="preserve"> великий текстовий матеріал; 2) </w:t>
      </w:r>
      <w:r w:rsidR="00891C09">
        <w:rPr>
          <w:rFonts w:ascii="Times New Roman" w:hAnsi="Times New Roman" w:cs="Times New Roman"/>
          <w:sz w:val="28"/>
          <w:szCs w:val="28"/>
        </w:rPr>
        <w:t>електронний або маши</w:t>
      </w:r>
      <w:r w:rsidR="00913C06">
        <w:rPr>
          <w:rFonts w:ascii="Times New Roman" w:hAnsi="Times New Roman" w:cs="Times New Roman"/>
          <w:sz w:val="28"/>
          <w:szCs w:val="28"/>
        </w:rPr>
        <w:t>ночитаний формат; 3)</w:t>
      </w:r>
      <w:r w:rsidR="00447F57">
        <w:rPr>
          <w:rFonts w:ascii="Times New Roman" w:hAnsi="Times New Roman" w:cs="Times New Roman"/>
          <w:sz w:val="28"/>
          <w:szCs w:val="28"/>
        </w:rPr>
        <w:t xml:space="preserve"> </w:t>
      </w:r>
      <w:r w:rsidR="00F739DC">
        <w:rPr>
          <w:rFonts w:ascii="Times New Roman" w:hAnsi="Times New Roman" w:cs="Times New Roman"/>
          <w:sz w:val="28"/>
          <w:szCs w:val="28"/>
        </w:rPr>
        <w:t>наявність структури та розмітки; 4)</w:t>
      </w:r>
      <w:r w:rsidR="007D21B0">
        <w:rPr>
          <w:rFonts w:ascii="Times New Roman" w:hAnsi="Times New Roman" w:cs="Times New Roman"/>
          <w:sz w:val="28"/>
          <w:szCs w:val="28"/>
        </w:rPr>
        <w:t xml:space="preserve"> </w:t>
      </w:r>
      <w:r w:rsidR="00791FF1">
        <w:rPr>
          <w:rFonts w:ascii="Times New Roman" w:hAnsi="Times New Roman" w:cs="Times New Roman"/>
          <w:sz w:val="28"/>
          <w:szCs w:val="28"/>
        </w:rPr>
        <w:t>призначений для лінгвістичних досліджень.</w:t>
      </w:r>
    </w:p>
    <w:p w14:paraId="272DE242" w14:textId="40B3C3F5" w:rsidR="00BB034F" w:rsidRDefault="00257EC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корпусів широко використовується в </w:t>
      </w:r>
      <w:r w:rsidRPr="005F686E">
        <w:rPr>
          <w:rFonts w:ascii="Times New Roman" w:hAnsi="Times New Roman" w:cs="Times New Roman"/>
          <w:sz w:val="28"/>
          <w:szCs w:val="28"/>
        </w:rPr>
        <w:t>лексикографії, стилістиці, судовій лінгвістиці,</w:t>
      </w:r>
      <w:r>
        <w:rPr>
          <w:rFonts w:ascii="Times New Roman" w:hAnsi="Times New Roman" w:cs="Times New Roman"/>
          <w:sz w:val="28"/>
          <w:szCs w:val="28"/>
        </w:rPr>
        <w:t xml:space="preserve"> </w:t>
      </w:r>
      <w:r w:rsidRPr="005F686E">
        <w:rPr>
          <w:rFonts w:ascii="Times New Roman" w:hAnsi="Times New Roman" w:cs="Times New Roman"/>
          <w:sz w:val="28"/>
          <w:szCs w:val="28"/>
        </w:rPr>
        <w:t>лінгвістичній варіантології, перекладознавстві, соціолінгвістиці, методиці навчання та вивчення іноземної мови та в багатьох інших лінгвістичних дослідженнях</w:t>
      </w:r>
      <w:r>
        <w:rPr>
          <w:rFonts w:ascii="Times New Roman" w:hAnsi="Times New Roman" w:cs="Times New Roman"/>
          <w:sz w:val="28"/>
          <w:szCs w:val="28"/>
        </w:rPr>
        <w:t xml:space="preserve"> </w:t>
      </w:r>
      <w:r w:rsidRPr="00CD3DB4">
        <w:rPr>
          <w:rFonts w:ascii="Times New Roman" w:hAnsi="Times New Roman" w:cs="Times New Roman"/>
          <w:sz w:val="28"/>
          <w:szCs w:val="28"/>
        </w:rPr>
        <w:t>[</w:t>
      </w:r>
      <w:r w:rsidR="00291A48">
        <w:rPr>
          <w:rFonts w:ascii="Times New Roman" w:hAnsi="Times New Roman" w:cs="Times New Roman"/>
          <w:sz w:val="28"/>
          <w:szCs w:val="28"/>
        </w:rPr>
        <w:t>38</w:t>
      </w:r>
      <w:r w:rsidRPr="00CD3DB4">
        <w:rPr>
          <w:rFonts w:ascii="Times New Roman" w:hAnsi="Times New Roman" w:cs="Times New Roman"/>
          <w:sz w:val="28"/>
          <w:szCs w:val="28"/>
        </w:rPr>
        <w:t>]</w:t>
      </w:r>
      <w:r>
        <w:rPr>
          <w:rFonts w:ascii="Times New Roman" w:hAnsi="Times New Roman" w:cs="Times New Roman"/>
          <w:sz w:val="28"/>
          <w:szCs w:val="28"/>
        </w:rPr>
        <w:t xml:space="preserve">. </w:t>
      </w:r>
      <w:r w:rsidR="00727D12">
        <w:rPr>
          <w:rFonts w:ascii="Times New Roman" w:hAnsi="Times New Roman" w:cs="Times New Roman"/>
          <w:sz w:val="28"/>
          <w:szCs w:val="28"/>
        </w:rPr>
        <w:t xml:space="preserve">Залежно від мети з якою створюють корпуси, </w:t>
      </w:r>
      <w:r w:rsidR="00F47484">
        <w:rPr>
          <w:rFonts w:ascii="Times New Roman" w:hAnsi="Times New Roman" w:cs="Times New Roman"/>
          <w:sz w:val="28"/>
          <w:szCs w:val="28"/>
        </w:rPr>
        <w:t xml:space="preserve">вони </w:t>
      </w:r>
      <w:r w:rsidR="00853ADC">
        <w:rPr>
          <w:rFonts w:ascii="Times New Roman" w:hAnsi="Times New Roman" w:cs="Times New Roman"/>
          <w:sz w:val="28"/>
          <w:szCs w:val="28"/>
        </w:rPr>
        <w:t xml:space="preserve">можуть </w:t>
      </w:r>
      <w:r w:rsidR="00BE2056">
        <w:rPr>
          <w:rFonts w:ascii="Times New Roman" w:hAnsi="Times New Roman" w:cs="Times New Roman"/>
          <w:sz w:val="28"/>
          <w:szCs w:val="28"/>
        </w:rPr>
        <w:t>бути організовані в різні форми</w:t>
      </w:r>
      <w:r w:rsidR="00F47484">
        <w:rPr>
          <w:rFonts w:ascii="Times New Roman" w:hAnsi="Times New Roman" w:cs="Times New Roman"/>
          <w:sz w:val="28"/>
          <w:szCs w:val="28"/>
        </w:rPr>
        <w:t>:</w:t>
      </w:r>
      <w:r w:rsidR="007A074D">
        <w:rPr>
          <w:rFonts w:ascii="Times New Roman" w:hAnsi="Times New Roman" w:cs="Times New Roman"/>
          <w:sz w:val="28"/>
          <w:szCs w:val="28"/>
        </w:rPr>
        <w:t xml:space="preserve"> </w:t>
      </w:r>
      <w:r w:rsidR="007A074D" w:rsidRPr="007A074D">
        <w:rPr>
          <w:rFonts w:ascii="Times New Roman" w:hAnsi="Times New Roman" w:cs="Times New Roman"/>
          <w:sz w:val="28"/>
          <w:szCs w:val="28"/>
        </w:rPr>
        <w:t>одномовні</w:t>
      </w:r>
      <w:r w:rsidR="007A074D">
        <w:rPr>
          <w:rFonts w:ascii="Times New Roman" w:hAnsi="Times New Roman" w:cs="Times New Roman"/>
          <w:sz w:val="28"/>
          <w:szCs w:val="28"/>
        </w:rPr>
        <w:t xml:space="preserve"> </w:t>
      </w:r>
      <w:r w:rsidR="007A074D" w:rsidRPr="007A074D">
        <w:rPr>
          <w:rFonts w:ascii="Times New Roman" w:hAnsi="Times New Roman" w:cs="Times New Roman"/>
          <w:sz w:val="28"/>
          <w:szCs w:val="28"/>
        </w:rPr>
        <w:t>та</w:t>
      </w:r>
      <w:r w:rsidR="007A074D">
        <w:rPr>
          <w:rFonts w:ascii="Times New Roman" w:hAnsi="Times New Roman" w:cs="Times New Roman"/>
          <w:sz w:val="28"/>
          <w:szCs w:val="28"/>
        </w:rPr>
        <w:t xml:space="preserve"> </w:t>
      </w:r>
      <w:r w:rsidR="007A074D" w:rsidRPr="007A074D">
        <w:rPr>
          <w:rFonts w:ascii="Times New Roman" w:hAnsi="Times New Roman" w:cs="Times New Roman"/>
          <w:sz w:val="28"/>
          <w:szCs w:val="28"/>
        </w:rPr>
        <w:t>багатомовні,</w:t>
      </w:r>
      <w:r w:rsidR="007A074D">
        <w:rPr>
          <w:rFonts w:ascii="Times New Roman" w:hAnsi="Times New Roman" w:cs="Times New Roman"/>
          <w:sz w:val="28"/>
          <w:szCs w:val="28"/>
        </w:rPr>
        <w:t xml:space="preserve"> </w:t>
      </w:r>
      <w:r w:rsidR="007A074D" w:rsidRPr="007A074D">
        <w:rPr>
          <w:rFonts w:ascii="Times New Roman" w:hAnsi="Times New Roman" w:cs="Times New Roman"/>
          <w:sz w:val="28"/>
          <w:szCs w:val="28"/>
        </w:rPr>
        <w:t>загальні й спеціалізовані, паралельні й порівняльні (перекладацькі</w:t>
      </w:r>
      <w:r w:rsidR="007A074D">
        <w:rPr>
          <w:rFonts w:ascii="Times New Roman" w:hAnsi="Times New Roman" w:cs="Times New Roman"/>
          <w:sz w:val="28"/>
          <w:szCs w:val="28"/>
        </w:rPr>
        <w:t xml:space="preserve"> </w:t>
      </w:r>
      <w:r w:rsidR="007A074D" w:rsidRPr="007A074D">
        <w:rPr>
          <w:rFonts w:ascii="Times New Roman" w:hAnsi="Times New Roman" w:cs="Times New Roman"/>
          <w:sz w:val="28"/>
          <w:szCs w:val="28"/>
        </w:rPr>
        <w:t>корпуси), синхронні та діахронні тощо</w:t>
      </w:r>
      <w:r w:rsidR="007A074D">
        <w:rPr>
          <w:rFonts w:ascii="Times New Roman" w:hAnsi="Times New Roman" w:cs="Times New Roman"/>
          <w:sz w:val="28"/>
          <w:szCs w:val="28"/>
        </w:rPr>
        <w:t xml:space="preserve"> </w:t>
      </w:r>
      <w:r w:rsidR="00CD3DB4" w:rsidRPr="00CD3DB4">
        <w:rPr>
          <w:rFonts w:ascii="Times New Roman" w:hAnsi="Times New Roman" w:cs="Times New Roman"/>
          <w:sz w:val="28"/>
          <w:szCs w:val="28"/>
        </w:rPr>
        <w:t>[</w:t>
      </w:r>
      <w:r w:rsidR="00291A48">
        <w:rPr>
          <w:rFonts w:ascii="Times New Roman" w:hAnsi="Times New Roman" w:cs="Times New Roman"/>
          <w:sz w:val="28"/>
          <w:szCs w:val="28"/>
        </w:rPr>
        <w:t>32</w:t>
      </w:r>
      <w:r w:rsidR="00CD3DB4" w:rsidRPr="00CD3DB4">
        <w:rPr>
          <w:rFonts w:ascii="Times New Roman" w:hAnsi="Times New Roman" w:cs="Times New Roman"/>
          <w:sz w:val="28"/>
          <w:szCs w:val="28"/>
        </w:rPr>
        <w:t>]</w:t>
      </w:r>
      <w:r w:rsidR="007A074D" w:rsidRPr="007A074D">
        <w:rPr>
          <w:rFonts w:ascii="Times New Roman" w:hAnsi="Times New Roman" w:cs="Times New Roman"/>
          <w:sz w:val="28"/>
          <w:szCs w:val="28"/>
        </w:rPr>
        <w:t>.</w:t>
      </w:r>
      <w:r w:rsidR="00CD3DB4" w:rsidRPr="00CD3DB4">
        <w:rPr>
          <w:rFonts w:ascii="Times New Roman" w:hAnsi="Times New Roman" w:cs="Times New Roman"/>
          <w:sz w:val="28"/>
          <w:szCs w:val="28"/>
        </w:rPr>
        <w:t xml:space="preserve"> </w:t>
      </w:r>
      <w:r w:rsidR="00380D08">
        <w:rPr>
          <w:rFonts w:ascii="Times New Roman" w:hAnsi="Times New Roman" w:cs="Times New Roman"/>
          <w:sz w:val="28"/>
          <w:szCs w:val="28"/>
        </w:rPr>
        <w:t>Текст</w:t>
      </w:r>
      <w:r w:rsidR="00955F79">
        <w:rPr>
          <w:rFonts w:ascii="Times New Roman" w:hAnsi="Times New Roman" w:cs="Times New Roman"/>
          <w:sz w:val="28"/>
          <w:szCs w:val="28"/>
        </w:rPr>
        <w:t>и як найважливіші елементи корпус</w:t>
      </w:r>
      <w:r w:rsidR="00D85580">
        <w:rPr>
          <w:rFonts w:ascii="Times New Roman" w:hAnsi="Times New Roman" w:cs="Times New Roman"/>
          <w:sz w:val="28"/>
          <w:szCs w:val="28"/>
        </w:rPr>
        <w:t>у</w:t>
      </w:r>
      <w:r w:rsidR="004C4C2B">
        <w:rPr>
          <w:rFonts w:ascii="Times New Roman" w:hAnsi="Times New Roman" w:cs="Times New Roman"/>
          <w:sz w:val="28"/>
          <w:szCs w:val="28"/>
        </w:rPr>
        <w:t xml:space="preserve">, </w:t>
      </w:r>
      <w:r w:rsidR="005B746E">
        <w:rPr>
          <w:rFonts w:ascii="Times New Roman" w:hAnsi="Times New Roman" w:cs="Times New Roman"/>
          <w:sz w:val="28"/>
          <w:szCs w:val="28"/>
        </w:rPr>
        <w:t xml:space="preserve">можуть містити </w:t>
      </w:r>
      <w:r w:rsidR="00EA1E61">
        <w:rPr>
          <w:rFonts w:ascii="Times New Roman" w:hAnsi="Times New Roman" w:cs="Times New Roman"/>
          <w:sz w:val="28"/>
          <w:szCs w:val="28"/>
        </w:rPr>
        <w:t>оригінальні літературні твори або їх фрагменти</w:t>
      </w:r>
      <w:r w:rsidR="00BD4052">
        <w:rPr>
          <w:rFonts w:ascii="Times New Roman" w:hAnsi="Times New Roman" w:cs="Times New Roman"/>
          <w:sz w:val="28"/>
          <w:szCs w:val="28"/>
        </w:rPr>
        <w:t xml:space="preserve"> </w:t>
      </w:r>
      <w:r w:rsidR="00BD4052" w:rsidRPr="00CD3DB4">
        <w:rPr>
          <w:rFonts w:ascii="Times New Roman" w:hAnsi="Times New Roman" w:cs="Times New Roman"/>
          <w:sz w:val="28"/>
          <w:szCs w:val="28"/>
        </w:rPr>
        <w:t>[</w:t>
      </w:r>
      <w:r w:rsidR="00291A48">
        <w:rPr>
          <w:rFonts w:ascii="Times New Roman" w:hAnsi="Times New Roman" w:cs="Times New Roman"/>
          <w:sz w:val="28"/>
          <w:szCs w:val="28"/>
        </w:rPr>
        <w:t>33</w:t>
      </w:r>
      <w:r w:rsidR="00BD4052" w:rsidRPr="00CD3DB4">
        <w:rPr>
          <w:rFonts w:ascii="Times New Roman" w:hAnsi="Times New Roman" w:cs="Times New Roman"/>
          <w:sz w:val="28"/>
          <w:szCs w:val="28"/>
        </w:rPr>
        <w:t>]</w:t>
      </w:r>
      <w:r w:rsidR="00BD4052" w:rsidRPr="007A074D">
        <w:rPr>
          <w:rFonts w:ascii="Times New Roman" w:hAnsi="Times New Roman" w:cs="Times New Roman"/>
          <w:sz w:val="28"/>
          <w:szCs w:val="28"/>
        </w:rPr>
        <w:t>.</w:t>
      </w:r>
      <w:r w:rsidR="00BD4052">
        <w:rPr>
          <w:rFonts w:ascii="Times New Roman" w:hAnsi="Times New Roman" w:cs="Times New Roman"/>
          <w:sz w:val="28"/>
          <w:szCs w:val="28"/>
        </w:rPr>
        <w:t xml:space="preserve"> </w:t>
      </w:r>
      <w:r w:rsidR="00AC3B96">
        <w:rPr>
          <w:rFonts w:ascii="Times New Roman" w:hAnsi="Times New Roman" w:cs="Times New Roman"/>
          <w:sz w:val="28"/>
          <w:szCs w:val="28"/>
        </w:rPr>
        <w:t xml:space="preserve">Дані, </w:t>
      </w:r>
      <w:r w:rsidR="008D67EE">
        <w:rPr>
          <w:rFonts w:ascii="Times New Roman" w:hAnsi="Times New Roman" w:cs="Times New Roman"/>
          <w:sz w:val="28"/>
          <w:szCs w:val="28"/>
        </w:rPr>
        <w:t>зібрані у текстах</w:t>
      </w:r>
      <w:r w:rsidR="009A2574">
        <w:rPr>
          <w:rFonts w:ascii="Times New Roman" w:hAnsi="Times New Roman" w:cs="Times New Roman"/>
          <w:sz w:val="28"/>
          <w:szCs w:val="28"/>
        </w:rPr>
        <w:t>,</w:t>
      </w:r>
      <w:r w:rsidR="008D67EE">
        <w:rPr>
          <w:rFonts w:ascii="Times New Roman" w:hAnsi="Times New Roman" w:cs="Times New Roman"/>
          <w:sz w:val="28"/>
          <w:szCs w:val="28"/>
        </w:rPr>
        <w:t xml:space="preserve"> є зразками мови</w:t>
      </w:r>
      <w:r w:rsidR="000834C1">
        <w:rPr>
          <w:rFonts w:ascii="Times New Roman" w:hAnsi="Times New Roman" w:cs="Times New Roman"/>
          <w:sz w:val="28"/>
          <w:szCs w:val="28"/>
        </w:rPr>
        <w:t xml:space="preserve">, що використовуються у </w:t>
      </w:r>
      <w:r w:rsidR="00085DB1">
        <w:rPr>
          <w:rFonts w:ascii="Times New Roman" w:hAnsi="Times New Roman" w:cs="Times New Roman"/>
          <w:sz w:val="28"/>
          <w:szCs w:val="28"/>
        </w:rPr>
        <w:t xml:space="preserve">комунікативній </w:t>
      </w:r>
      <w:r w:rsidR="00971CF0">
        <w:rPr>
          <w:rFonts w:ascii="Times New Roman" w:hAnsi="Times New Roman" w:cs="Times New Roman"/>
          <w:sz w:val="28"/>
          <w:szCs w:val="28"/>
        </w:rPr>
        <w:t xml:space="preserve">діяльності </w:t>
      </w:r>
      <w:r w:rsidR="0038578A">
        <w:rPr>
          <w:rFonts w:ascii="Times New Roman" w:hAnsi="Times New Roman" w:cs="Times New Roman"/>
          <w:sz w:val="28"/>
          <w:szCs w:val="28"/>
        </w:rPr>
        <w:t>товариства, охоплюючи різні жанри та епохи</w:t>
      </w:r>
      <w:r w:rsidR="00BB034F">
        <w:rPr>
          <w:rFonts w:ascii="Times New Roman" w:hAnsi="Times New Roman" w:cs="Times New Roman"/>
          <w:sz w:val="28"/>
          <w:szCs w:val="28"/>
        </w:rPr>
        <w:t xml:space="preserve"> </w:t>
      </w:r>
      <w:r w:rsidR="00BB034F" w:rsidRPr="00CD3DB4">
        <w:rPr>
          <w:rFonts w:ascii="Times New Roman" w:hAnsi="Times New Roman" w:cs="Times New Roman"/>
          <w:sz w:val="28"/>
          <w:szCs w:val="28"/>
        </w:rPr>
        <w:t>[</w:t>
      </w:r>
      <w:r w:rsidR="00291A48">
        <w:rPr>
          <w:rFonts w:ascii="Times New Roman" w:hAnsi="Times New Roman" w:cs="Times New Roman"/>
          <w:sz w:val="28"/>
          <w:szCs w:val="28"/>
        </w:rPr>
        <w:t>33</w:t>
      </w:r>
      <w:r w:rsidR="00BB034F" w:rsidRPr="00CD3DB4">
        <w:rPr>
          <w:rFonts w:ascii="Times New Roman" w:hAnsi="Times New Roman" w:cs="Times New Roman"/>
          <w:sz w:val="28"/>
          <w:szCs w:val="28"/>
        </w:rPr>
        <w:t>]</w:t>
      </w:r>
      <w:r w:rsidR="0038578A">
        <w:rPr>
          <w:rFonts w:ascii="Times New Roman" w:hAnsi="Times New Roman" w:cs="Times New Roman"/>
          <w:sz w:val="28"/>
          <w:szCs w:val="28"/>
        </w:rPr>
        <w:t>.</w:t>
      </w:r>
    </w:p>
    <w:p w14:paraId="6F03EF23" w14:textId="04C53201" w:rsidR="00EC68FA" w:rsidRDefault="001B6B9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Корпусний аналіз або корпусний підхід </w:t>
      </w:r>
      <w:r w:rsidR="008E48C2">
        <w:rPr>
          <w:rFonts w:ascii="Times New Roman" w:hAnsi="Times New Roman" w:cs="Times New Roman"/>
          <w:sz w:val="28"/>
          <w:szCs w:val="28"/>
        </w:rPr>
        <w:t>має харак</w:t>
      </w:r>
      <w:r w:rsidR="00946973">
        <w:rPr>
          <w:rFonts w:ascii="Times New Roman" w:hAnsi="Times New Roman" w:cs="Times New Roman"/>
          <w:sz w:val="28"/>
          <w:szCs w:val="28"/>
        </w:rPr>
        <w:t>терні особливості</w:t>
      </w:r>
      <w:r w:rsidR="00291A48">
        <w:rPr>
          <w:rFonts w:ascii="Times New Roman" w:hAnsi="Times New Roman" w:cs="Times New Roman"/>
          <w:sz w:val="28"/>
          <w:szCs w:val="28"/>
        </w:rPr>
        <w:t>:</w:t>
      </w:r>
    </w:p>
    <w:p w14:paraId="246031D0" w14:textId="04C50392" w:rsidR="006525D5" w:rsidRDefault="00EC68F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FD76C6">
        <w:rPr>
          <w:rFonts w:ascii="Times New Roman" w:hAnsi="Times New Roman" w:cs="Times New Roman"/>
          <w:sz w:val="28"/>
          <w:szCs w:val="28"/>
        </w:rPr>
        <w:t xml:space="preserve"> </w:t>
      </w:r>
      <w:r w:rsidR="00A60291" w:rsidRPr="00EC68FA">
        <w:rPr>
          <w:rFonts w:ascii="Times New Roman" w:hAnsi="Times New Roman" w:cs="Times New Roman"/>
          <w:sz w:val="28"/>
          <w:szCs w:val="28"/>
        </w:rPr>
        <w:t xml:space="preserve">емпіричний підхід до аналізу </w:t>
      </w:r>
      <w:r w:rsidR="0048296B" w:rsidRPr="00EC68FA">
        <w:rPr>
          <w:rFonts w:ascii="Times New Roman" w:hAnsi="Times New Roman" w:cs="Times New Roman"/>
          <w:sz w:val="28"/>
          <w:szCs w:val="28"/>
        </w:rPr>
        <w:t xml:space="preserve">мовних даних, що передбачає </w:t>
      </w:r>
      <w:r w:rsidRPr="00EC68FA">
        <w:rPr>
          <w:rFonts w:ascii="Times New Roman" w:hAnsi="Times New Roman" w:cs="Times New Roman"/>
          <w:sz w:val="28"/>
          <w:szCs w:val="28"/>
        </w:rPr>
        <w:t xml:space="preserve">дослідження реальних моделей </w:t>
      </w:r>
      <w:r>
        <w:rPr>
          <w:rFonts w:ascii="Times New Roman" w:hAnsi="Times New Roman" w:cs="Times New Roman"/>
          <w:sz w:val="28"/>
          <w:szCs w:val="28"/>
        </w:rPr>
        <w:t xml:space="preserve">мовної реалізації </w:t>
      </w:r>
      <w:r w:rsidR="0003210E">
        <w:rPr>
          <w:rFonts w:ascii="Times New Roman" w:hAnsi="Times New Roman" w:cs="Times New Roman"/>
          <w:sz w:val="28"/>
          <w:szCs w:val="28"/>
        </w:rPr>
        <w:t>у природних текстах;</w:t>
      </w:r>
    </w:p>
    <w:p w14:paraId="2397480B" w14:textId="467C0BF1" w:rsidR="0003210E" w:rsidRDefault="0003210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6A0481">
        <w:rPr>
          <w:rFonts w:ascii="Times New Roman" w:hAnsi="Times New Roman" w:cs="Times New Roman"/>
          <w:sz w:val="28"/>
          <w:szCs w:val="28"/>
        </w:rPr>
        <w:t xml:space="preserve">використання великих за обсягом та структурованих </w:t>
      </w:r>
      <w:r w:rsidR="00442246">
        <w:rPr>
          <w:rFonts w:ascii="Times New Roman" w:hAnsi="Times New Roman" w:cs="Times New Roman"/>
          <w:sz w:val="28"/>
          <w:szCs w:val="28"/>
        </w:rPr>
        <w:t xml:space="preserve">збірок </w:t>
      </w:r>
      <w:r w:rsidR="00760B30">
        <w:rPr>
          <w:rFonts w:ascii="Times New Roman" w:hAnsi="Times New Roman" w:cs="Times New Roman"/>
          <w:sz w:val="28"/>
          <w:szCs w:val="28"/>
        </w:rPr>
        <w:t xml:space="preserve">природних текстів, відомих як корпуси, </w:t>
      </w:r>
      <w:r w:rsidR="00646E49">
        <w:rPr>
          <w:rFonts w:ascii="Times New Roman" w:hAnsi="Times New Roman" w:cs="Times New Roman"/>
          <w:sz w:val="28"/>
          <w:szCs w:val="28"/>
        </w:rPr>
        <w:t>є основою для аналізу;</w:t>
      </w:r>
    </w:p>
    <w:p w14:paraId="5FC5BB00" w14:textId="175A6D9D" w:rsidR="00646E49" w:rsidRDefault="00646E49"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D76C6">
        <w:rPr>
          <w:rFonts w:ascii="Times New Roman" w:hAnsi="Times New Roman" w:cs="Times New Roman"/>
          <w:sz w:val="28"/>
          <w:szCs w:val="28"/>
        </w:rPr>
        <w:t xml:space="preserve"> </w:t>
      </w:r>
      <w:r w:rsidR="000877AE">
        <w:rPr>
          <w:rFonts w:ascii="Times New Roman" w:hAnsi="Times New Roman" w:cs="Times New Roman"/>
          <w:sz w:val="28"/>
          <w:szCs w:val="28"/>
        </w:rPr>
        <w:t xml:space="preserve">дослідження лінгвального матеріалу за допомогою </w:t>
      </w:r>
      <w:r w:rsidR="002268FE">
        <w:rPr>
          <w:rFonts w:ascii="Times New Roman" w:hAnsi="Times New Roman" w:cs="Times New Roman"/>
          <w:sz w:val="28"/>
          <w:szCs w:val="28"/>
        </w:rPr>
        <w:t>комп’ютерних технологій;</w:t>
      </w:r>
    </w:p>
    <w:p w14:paraId="5ED64820" w14:textId="1C61ABA6" w:rsidR="002268FE" w:rsidRDefault="002268F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95775E">
        <w:rPr>
          <w:rFonts w:ascii="Times New Roman" w:hAnsi="Times New Roman" w:cs="Times New Roman"/>
          <w:sz w:val="28"/>
          <w:szCs w:val="28"/>
        </w:rPr>
        <w:t xml:space="preserve">використання як </w:t>
      </w:r>
      <w:r w:rsidR="001736BA">
        <w:rPr>
          <w:rFonts w:ascii="Times New Roman" w:hAnsi="Times New Roman" w:cs="Times New Roman"/>
          <w:sz w:val="28"/>
          <w:szCs w:val="28"/>
        </w:rPr>
        <w:t>квалітативних, так і квантитавних аналітичних методів</w:t>
      </w:r>
      <w:r w:rsidR="000977C7">
        <w:rPr>
          <w:rFonts w:ascii="Times New Roman" w:hAnsi="Times New Roman" w:cs="Times New Roman"/>
          <w:sz w:val="28"/>
          <w:szCs w:val="28"/>
        </w:rPr>
        <w:t xml:space="preserve">, причому останні мають суттєво перевагу. Ці методи включають </w:t>
      </w:r>
      <w:r w:rsidR="002265B1">
        <w:rPr>
          <w:rFonts w:ascii="Times New Roman" w:hAnsi="Times New Roman" w:cs="Times New Roman"/>
          <w:sz w:val="28"/>
          <w:szCs w:val="28"/>
        </w:rPr>
        <w:t>аналіз частоти вживання лінгвістичних одиниць</w:t>
      </w:r>
      <w:r w:rsidR="00B879B9">
        <w:rPr>
          <w:rFonts w:ascii="Times New Roman" w:hAnsi="Times New Roman" w:cs="Times New Roman"/>
          <w:sz w:val="28"/>
          <w:szCs w:val="28"/>
        </w:rPr>
        <w:t>, статистичні дослідження сполучуваності та інші аспекти</w:t>
      </w:r>
      <w:r w:rsidR="00291A48">
        <w:rPr>
          <w:rFonts w:ascii="Times New Roman" w:hAnsi="Times New Roman" w:cs="Times New Roman"/>
          <w:sz w:val="28"/>
          <w:szCs w:val="28"/>
        </w:rPr>
        <w:t xml:space="preserve"> </w:t>
      </w:r>
      <w:r w:rsidR="00291A48" w:rsidRPr="00CD3DB4">
        <w:rPr>
          <w:rFonts w:ascii="Times New Roman" w:hAnsi="Times New Roman" w:cs="Times New Roman"/>
          <w:sz w:val="28"/>
          <w:szCs w:val="28"/>
        </w:rPr>
        <w:t>[</w:t>
      </w:r>
      <w:r w:rsidR="00291A48">
        <w:rPr>
          <w:rFonts w:ascii="Times New Roman" w:hAnsi="Times New Roman" w:cs="Times New Roman"/>
          <w:sz w:val="28"/>
          <w:szCs w:val="28"/>
        </w:rPr>
        <w:t>16</w:t>
      </w:r>
      <w:r w:rsidR="00291A48" w:rsidRPr="00CD3DB4">
        <w:rPr>
          <w:rFonts w:ascii="Times New Roman" w:hAnsi="Times New Roman" w:cs="Times New Roman"/>
          <w:sz w:val="28"/>
          <w:szCs w:val="28"/>
        </w:rPr>
        <w:t>]</w:t>
      </w:r>
      <w:r w:rsidR="00B879B9">
        <w:rPr>
          <w:rFonts w:ascii="Times New Roman" w:hAnsi="Times New Roman" w:cs="Times New Roman"/>
          <w:sz w:val="28"/>
          <w:szCs w:val="28"/>
        </w:rPr>
        <w:t>.</w:t>
      </w:r>
    </w:p>
    <w:p w14:paraId="7E7D1590" w14:textId="302375F5" w:rsidR="00D52613" w:rsidRDefault="0054596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що були зібрані та </w:t>
      </w:r>
      <w:r w:rsidR="005258E7">
        <w:rPr>
          <w:rFonts w:ascii="Times New Roman" w:hAnsi="Times New Roman" w:cs="Times New Roman"/>
          <w:sz w:val="28"/>
          <w:szCs w:val="28"/>
        </w:rPr>
        <w:t>проаналізовані за допомогою корпусного методу</w:t>
      </w:r>
      <w:r w:rsidR="008E54C0">
        <w:rPr>
          <w:rFonts w:ascii="Times New Roman" w:hAnsi="Times New Roman" w:cs="Times New Roman"/>
          <w:sz w:val="28"/>
          <w:szCs w:val="28"/>
        </w:rPr>
        <w:t xml:space="preserve">, не </w:t>
      </w:r>
      <w:r w:rsidR="004307E7">
        <w:rPr>
          <w:rFonts w:ascii="Times New Roman" w:hAnsi="Times New Roman" w:cs="Times New Roman"/>
          <w:sz w:val="28"/>
          <w:szCs w:val="28"/>
        </w:rPr>
        <w:t>тільки</w:t>
      </w:r>
      <w:r w:rsidR="008E54C0">
        <w:rPr>
          <w:rFonts w:ascii="Times New Roman" w:hAnsi="Times New Roman" w:cs="Times New Roman"/>
          <w:sz w:val="28"/>
          <w:szCs w:val="28"/>
        </w:rPr>
        <w:t xml:space="preserve"> допомагають форму</w:t>
      </w:r>
      <w:r w:rsidR="009C589D">
        <w:rPr>
          <w:rFonts w:ascii="Times New Roman" w:hAnsi="Times New Roman" w:cs="Times New Roman"/>
          <w:sz w:val="28"/>
          <w:szCs w:val="28"/>
        </w:rPr>
        <w:t>лю</w:t>
      </w:r>
      <w:r w:rsidR="008E54C0">
        <w:rPr>
          <w:rFonts w:ascii="Times New Roman" w:hAnsi="Times New Roman" w:cs="Times New Roman"/>
          <w:sz w:val="28"/>
          <w:szCs w:val="28"/>
        </w:rPr>
        <w:t xml:space="preserve">вати нові </w:t>
      </w:r>
      <w:r w:rsidR="009C589D">
        <w:rPr>
          <w:rFonts w:ascii="Times New Roman" w:hAnsi="Times New Roman" w:cs="Times New Roman"/>
          <w:sz w:val="28"/>
          <w:szCs w:val="28"/>
        </w:rPr>
        <w:t xml:space="preserve">якісні </w:t>
      </w:r>
      <w:r w:rsidR="008E54C0">
        <w:rPr>
          <w:rFonts w:ascii="Times New Roman" w:hAnsi="Times New Roman" w:cs="Times New Roman"/>
          <w:sz w:val="28"/>
          <w:szCs w:val="28"/>
        </w:rPr>
        <w:t>висновки</w:t>
      </w:r>
      <w:r w:rsidR="009C589D">
        <w:rPr>
          <w:rFonts w:ascii="Times New Roman" w:hAnsi="Times New Roman" w:cs="Times New Roman"/>
          <w:sz w:val="28"/>
          <w:szCs w:val="28"/>
        </w:rPr>
        <w:t xml:space="preserve"> щодо мови, </w:t>
      </w:r>
      <w:r w:rsidR="009C589D">
        <w:rPr>
          <w:rFonts w:ascii="Times New Roman" w:hAnsi="Times New Roman" w:cs="Times New Roman"/>
          <w:sz w:val="28"/>
          <w:szCs w:val="28"/>
        </w:rPr>
        <w:lastRenderedPageBreak/>
        <w:t xml:space="preserve">але й </w:t>
      </w:r>
      <w:r w:rsidR="00E10F1E">
        <w:rPr>
          <w:rFonts w:ascii="Times New Roman" w:hAnsi="Times New Roman" w:cs="Times New Roman"/>
          <w:sz w:val="28"/>
          <w:szCs w:val="28"/>
        </w:rPr>
        <w:t xml:space="preserve">визначають напрями досліджень, </w:t>
      </w:r>
      <w:r w:rsidR="00D52613">
        <w:rPr>
          <w:rFonts w:ascii="Times New Roman" w:hAnsi="Times New Roman" w:cs="Times New Roman"/>
          <w:sz w:val="28"/>
          <w:szCs w:val="28"/>
        </w:rPr>
        <w:t xml:space="preserve">які до появи корпусів не привертали увагу дослідників </w:t>
      </w:r>
      <w:r w:rsidR="00D52613" w:rsidRPr="00CD3DB4">
        <w:rPr>
          <w:rFonts w:ascii="Times New Roman" w:hAnsi="Times New Roman" w:cs="Times New Roman"/>
          <w:sz w:val="28"/>
          <w:szCs w:val="28"/>
        </w:rPr>
        <w:t>[</w:t>
      </w:r>
      <w:r w:rsidR="00291A48">
        <w:rPr>
          <w:rFonts w:ascii="Times New Roman" w:hAnsi="Times New Roman" w:cs="Times New Roman"/>
          <w:sz w:val="28"/>
          <w:szCs w:val="28"/>
        </w:rPr>
        <w:t>16</w:t>
      </w:r>
      <w:r w:rsidR="00D52613" w:rsidRPr="00CD3DB4">
        <w:rPr>
          <w:rFonts w:ascii="Times New Roman" w:hAnsi="Times New Roman" w:cs="Times New Roman"/>
          <w:sz w:val="28"/>
          <w:szCs w:val="28"/>
        </w:rPr>
        <w:t>]</w:t>
      </w:r>
      <w:r w:rsidR="00D52613">
        <w:rPr>
          <w:rFonts w:ascii="Times New Roman" w:hAnsi="Times New Roman" w:cs="Times New Roman"/>
          <w:sz w:val="28"/>
          <w:szCs w:val="28"/>
        </w:rPr>
        <w:t xml:space="preserve">. </w:t>
      </w:r>
      <w:r w:rsidR="0021478B">
        <w:rPr>
          <w:rFonts w:ascii="Times New Roman" w:hAnsi="Times New Roman" w:cs="Times New Roman"/>
          <w:sz w:val="28"/>
          <w:szCs w:val="28"/>
        </w:rPr>
        <w:t>Текстовий</w:t>
      </w:r>
      <w:r w:rsidR="006F06A2">
        <w:rPr>
          <w:rFonts w:ascii="Times New Roman" w:hAnsi="Times New Roman" w:cs="Times New Roman"/>
          <w:sz w:val="28"/>
          <w:szCs w:val="28"/>
        </w:rPr>
        <w:t xml:space="preserve"> </w:t>
      </w:r>
      <w:r w:rsidR="00F66F6A">
        <w:rPr>
          <w:rFonts w:ascii="Times New Roman" w:hAnsi="Times New Roman" w:cs="Times New Roman"/>
          <w:sz w:val="28"/>
          <w:szCs w:val="28"/>
        </w:rPr>
        <w:t xml:space="preserve">матеріал, який міститься </w:t>
      </w:r>
      <w:r w:rsidR="00AA4A84">
        <w:rPr>
          <w:rFonts w:ascii="Times New Roman" w:hAnsi="Times New Roman" w:cs="Times New Roman"/>
          <w:sz w:val="28"/>
          <w:szCs w:val="28"/>
        </w:rPr>
        <w:t xml:space="preserve">в корпусах, </w:t>
      </w:r>
      <w:r w:rsidR="007E1F59">
        <w:rPr>
          <w:rFonts w:ascii="Times New Roman" w:hAnsi="Times New Roman" w:cs="Times New Roman"/>
          <w:sz w:val="28"/>
          <w:szCs w:val="28"/>
        </w:rPr>
        <w:t xml:space="preserve">допомагає </w:t>
      </w:r>
      <w:r w:rsidR="002D266C">
        <w:rPr>
          <w:rFonts w:ascii="Times New Roman" w:hAnsi="Times New Roman" w:cs="Times New Roman"/>
          <w:sz w:val="28"/>
          <w:szCs w:val="28"/>
        </w:rPr>
        <w:t>покращити та</w:t>
      </w:r>
      <w:r w:rsidR="007955D9">
        <w:rPr>
          <w:rFonts w:ascii="Times New Roman" w:hAnsi="Times New Roman" w:cs="Times New Roman"/>
          <w:sz w:val="28"/>
          <w:szCs w:val="28"/>
        </w:rPr>
        <w:t xml:space="preserve"> зробити лінгвістичні дослідження</w:t>
      </w:r>
      <w:r w:rsidR="0021478B">
        <w:rPr>
          <w:rFonts w:ascii="Times New Roman" w:hAnsi="Times New Roman" w:cs="Times New Roman"/>
          <w:sz w:val="28"/>
          <w:szCs w:val="28"/>
        </w:rPr>
        <w:t xml:space="preserve"> більш об’єктивнішими</w:t>
      </w:r>
      <w:r w:rsidR="007955D9">
        <w:rPr>
          <w:rFonts w:ascii="Times New Roman" w:hAnsi="Times New Roman" w:cs="Times New Roman"/>
          <w:sz w:val="28"/>
          <w:szCs w:val="28"/>
        </w:rPr>
        <w:t xml:space="preserve">, </w:t>
      </w:r>
      <w:r w:rsidR="00F10F8A">
        <w:rPr>
          <w:rFonts w:ascii="Times New Roman" w:hAnsi="Times New Roman" w:cs="Times New Roman"/>
          <w:sz w:val="28"/>
          <w:szCs w:val="28"/>
        </w:rPr>
        <w:t>дозволя</w:t>
      </w:r>
      <w:r w:rsidR="0021478B">
        <w:rPr>
          <w:rFonts w:ascii="Times New Roman" w:hAnsi="Times New Roman" w:cs="Times New Roman"/>
          <w:sz w:val="28"/>
          <w:szCs w:val="28"/>
        </w:rPr>
        <w:t>ючи</w:t>
      </w:r>
      <w:r w:rsidR="00F10F8A">
        <w:rPr>
          <w:rFonts w:ascii="Times New Roman" w:hAnsi="Times New Roman" w:cs="Times New Roman"/>
          <w:sz w:val="28"/>
          <w:szCs w:val="28"/>
        </w:rPr>
        <w:t xml:space="preserve"> переглянути багато традиційних лінгвістичних концепцій </w:t>
      </w:r>
      <w:r w:rsidR="00CC12D0">
        <w:rPr>
          <w:rFonts w:ascii="Times New Roman" w:hAnsi="Times New Roman" w:cs="Times New Roman"/>
          <w:sz w:val="28"/>
          <w:szCs w:val="28"/>
        </w:rPr>
        <w:t xml:space="preserve">з </w:t>
      </w:r>
      <w:r w:rsidR="00CE5C55">
        <w:rPr>
          <w:rFonts w:ascii="Times New Roman" w:hAnsi="Times New Roman" w:cs="Times New Roman"/>
          <w:sz w:val="28"/>
          <w:szCs w:val="28"/>
        </w:rPr>
        <w:t>нового ракурсу</w:t>
      </w:r>
      <w:r w:rsidR="003079D7">
        <w:rPr>
          <w:rFonts w:ascii="Times New Roman" w:hAnsi="Times New Roman" w:cs="Times New Roman"/>
          <w:sz w:val="28"/>
          <w:szCs w:val="28"/>
        </w:rPr>
        <w:t xml:space="preserve"> </w:t>
      </w:r>
      <w:r w:rsidR="003079D7" w:rsidRPr="00CD3DB4">
        <w:rPr>
          <w:rFonts w:ascii="Times New Roman" w:hAnsi="Times New Roman" w:cs="Times New Roman"/>
          <w:sz w:val="28"/>
          <w:szCs w:val="28"/>
        </w:rPr>
        <w:t>[</w:t>
      </w:r>
      <w:r w:rsidR="0021478B">
        <w:rPr>
          <w:rFonts w:ascii="Times New Roman" w:hAnsi="Times New Roman" w:cs="Times New Roman"/>
          <w:sz w:val="28"/>
          <w:szCs w:val="28"/>
        </w:rPr>
        <w:t>16</w:t>
      </w:r>
      <w:r w:rsidR="0021478B" w:rsidRPr="0021478B">
        <w:rPr>
          <w:rFonts w:ascii="Times New Roman" w:hAnsi="Times New Roman" w:cs="Times New Roman"/>
          <w:sz w:val="28"/>
          <w:szCs w:val="28"/>
        </w:rPr>
        <w:t>]</w:t>
      </w:r>
      <w:r w:rsidR="003079D7">
        <w:rPr>
          <w:rFonts w:ascii="Times New Roman" w:hAnsi="Times New Roman" w:cs="Times New Roman"/>
          <w:sz w:val="28"/>
          <w:szCs w:val="28"/>
        </w:rPr>
        <w:t xml:space="preserve">. </w:t>
      </w:r>
      <w:r w:rsidR="007955D9">
        <w:rPr>
          <w:rFonts w:ascii="Times New Roman" w:hAnsi="Times New Roman" w:cs="Times New Roman"/>
          <w:sz w:val="28"/>
          <w:szCs w:val="28"/>
        </w:rPr>
        <w:t xml:space="preserve"> </w:t>
      </w:r>
    </w:p>
    <w:p w14:paraId="038A0D38" w14:textId="68355F4E" w:rsidR="004F31D2" w:rsidRDefault="000D2E5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корпусного аналізу складається з трьох етапів</w:t>
      </w:r>
      <w:r w:rsidR="00C863FF">
        <w:rPr>
          <w:rFonts w:ascii="Times New Roman" w:hAnsi="Times New Roman" w:cs="Times New Roman"/>
          <w:sz w:val="28"/>
          <w:szCs w:val="28"/>
        </w:rPr>
        <w:t xml:space="preserve"> </w:t>
      </w:r>
      <w:r w:rsidR="00256EFE" w:rsidRPr="00E5579E">
        <w:rPr>
          <w:rFonts w:ascii="Times New Roman" w:hAnsi="Times New Roman" w:cs="Times New Roman"/>
          <w:sz w:val="28"/>
          <w:szCs w:val="28"/>
          <w:lang w:val="ru-RU"/>
        </w:rPr>
        <w:t>[</w:t>
      </w:r>
      <w:r w:rsidR="0021478B">
        <w:rPr>
          <w:rFonts w:ascii="Times New Roman" w:hAnsi="Times New Roman" w:cs="Times New Roman"/>
          <w:sz w:val="28"/>
          <w:szCs w:val="28"/>
          <w:lang w:val="ru-RU"/>
        </w:rPr>
        <w:t>16</w:t>
      </w:r>
      <w:r w:rsidR="00256EFE" w:rsidRPr="00E5579E">
        <w:rPr>
          <w:rFonts w:ascii="Times New Roman" w:hAnsi="Times New Roman" w:cs="Times New Roman"/>
          <w:sz w:val="28"/>
          <w:szCs w:val="28"/>
          <w:lang w:val="ru-RU"/>
        </w:rPr>
        <w:t>]</w:t>
      </w:r>
      <w:r>
        <w:rPr>
          <w:rFonts w:ascii="Times New Roman" w:hAnsi="Times New Roman" w:cs="Times New Roman"/>
          <w:sz w:val="28"/>
          <w:szCs w:val="28"/>
        </w:rPr>
        <w:t xml:space="preserve">: </w:t>
      </w:r>
    </w:p>
    <w:p w14:paraId="08073AF1" w14:textId="08A0B2FB" w:rsidR="0096100A" w:rsidRDefault="00753E41" w:rsidP="00813BCD">
      <w:pPr>
        <w:spacing w:after="0" w:line="360" w:lineRule="auto"/>
        <w:ind w:firstLine="709"/>
        <w:jc w:val="both"/>
        <w:rPr>
          <w:rFonts w:ascii="Times New Roman" w:hAnsi="Times New Roman" w:cs="Times New Roman"/>
          <w:sz w:val="28"/>
          <w:szCs w:val="28"/>
        </w:rPr>
      </w:pPr>
      <w:r w:rsidRPr="00753E41">
        <w:rPr>
          <w:rFonts w:ascii="Times New Roman" w:hAnsi="Times New Roman" w:cs="Times New Roman"/>
          <w:sz w:val="28"/>
          <w:szCs w:val="28"/>
        </w:rPr>
        <w:t>1)</w:t>
      </w:r>
      <w:r>
        <w:rPr>
          <w:rFonts w:ascii="Times New Roman" w:hAnsi="Times New Roman" w:cs="Times New Roman"/>
          <w:sz w:val="28"/>
          <w:szCs w:val="28"/>
        </w:rPr>
        <w:t xml:space="preserve"> </w:t>
      </w:r>
      <w:r w:rsidRPr="00753E41">
        <w:rPr>
          <w:rFonts w:ascii="Times New Roman" w:hAnsi="Times New Roman" w:cs="Times New Roman"/>
          <w:sz w:val="28"/>
          <w:szCs w:val="28"/>
        </w:rPr>
        <w:t>визначення</w:t>
      </w:r>
      <w:r>
        <w:rPr>
          <w:rFonts w:ascii="Times New Roman" w:hAnsi="Times New Roman" w:cs="Times New Roman"/>
          <w:sz w:val="28"/>
          <w:szCs w:val="28"/>
        </w:rPr>
        <w:t xml:space="preserve"> мовних даних за допомогою </w:t>
      </w:r>
      <w:r w:rsidR="00F80A8C">
        <w:rPr>
          <w:rFonts w:ascii="Times New Roman" w:hAnsi="Times New Roman" w:cs="Times New Roman"/>
          <w:sz w:val="28"/>
          <w:szCs w:val="28"/>
        </w:rPr>
        <w:t>категоріального аналізу;</w:t>
      </w:r>
    </w:p>
    <w:p w14:paraId="2B647CC2" w14:textId="535A22A3" w:rsidR="00F80A8C" w:rsidRDefault="00F80A8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749F5">
        <w:rPr>
          <w:rFonts w:ascii="Times New Roman" w:hAnsi="Times New Roman" w:cs="Times New Roman"/>
          <w:sz w:val="28"/>
          <w:szCs w:val="28"/>
        </w:rPr>
        <w:t xml:space="preserve">встановлення взаємозв’язків </w:t>
      </w:r>
      <w:r w:rsidR="00C40BDA">
        <w:rPr>
          <w:rFonts w:ascii="Times New Roman" w:hAnsi="Times New Roman" w:cs="Times New Roman"/>
          <w:sz w:val="28"/>
          <w:szCs w:val="28"/>
        </w:rPr>
        <w:t>між мовними даними за допомогою статистичних методів;</w:t>
      </w:r>
    </w:p>
    <w:p w14:paraId="5F18B8AE" w14:textId="0EB331A9" w:rsidR="00C40BDA" w:rsidRDefault="00C40BD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0B1D8C">
        <w:rPr>
          <w:rFonts w:ascii="Times New Roman" w:hAnsi="Times New Roman" w:cs="Times New Roman"/>
          <w:sz w:val="28"/>
          <w:szCs w:val="28"/>
        </w:rPr>
        <w:t>інтелектуальна інтерпретація отриманих результатів</w:t>
      </w:r>
    </w:p>
    <w:p w14:paraId="55BC40F0" w14:textId="65C15EC7" w:rsidR="00193C0F" w:rsidRDefault="00F257B9"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два перших пункти є автоматизованим та не вимагають великого втручання, о</w:t>
      </w:r>
      <w:r w:rsidR="002E24E2">
        <w:rPr>
          <w:rFonts w:ascii="Times New Roman" w:hAnsi="Times New Roman" w:cs="Times New Roman"/>
          <w:sz w:val="28"/>
          <w:szCs w:val="28"/>
        </w:rPr>
        <w:t xml:space="preserve">станній пункт потребує </w:t>
      </w:r>
      <w:r w:rsidR="00CF40ED">
        <w:rPr>
          <w:rFonts w:ascii="Times New Roman" w:hAnsi="Times New Roman" w:cs="Times New Roman"/>
          <w:sz w:val="28"/>
          <w:szCs w:val="28"/>
        </w:rPr>
        <w:t xml:space="preserve">розумових </w:t>
      </w:r>
      <w:r w:rsidR="002E24E2">
        <w:rPr>
          <w:rFonts w:ascii="Times New Roman" w:hAnsi="Times New Roman" w:cs="Times New Roman"/>
          <w:sz w:val="28"/>
          <w:szCs w:val="28"/>
        </w:rPr>
        <w:t>здібностей</w:t>
      </w:r>
      <w:r w:rsidR="00235360">
        <w:rPr>
          <w:rFonts w:ascii="Times New Roman" w:hAnsi="Times New Roman" w:cs="Times New Roman"/>
          <w:sz w:val="28"/>
          <w:szCs w:val="28"/>
        </w:rPr>
        <w:t xml:space="preserve"> </w:t>
      </w:r>
      <w:r w:rsidR="002E24E2">
        <w:rPr>
          <w:rFonts w:ascii="Times New Roman" w:hAnsi="Times New Roman" w:cs="Times New Roman"/>
          <w:sz w:val="28"/>
          <w:szCs w:val="28"/>
        </w:rPr>
        <w:t xml:space="preserve">виконавця </w:t>
      </w:r>
      <w:r w:rsidR="009D7B34">
        <w:rPr>
          <w:rFonts w:ascii="Times New Roman" w:hAnsi="Times New Roman" w:cs="Times New Roman"/>
          <w:sz w:val="28"/>
          <w:szCs w:val="28"/>
        </w:rPr>
        <w:t>цієї процедури,</w:t>
      </w:r>
      <w:r w:rsidR="007002FF">
        <w:rPr>
          <w:rFonts w:ascii="Times New Roman" w:hAnsi="Times New Roman" w:cs="Times New Roman"/>
          <w:sz w:val="28"/>
          <w:szCs w:val="28"/>
        </w:rPr>
        <w:t xml:space="preserve"> адже </w:t>
      </w:r>
      <w:r w:rsidR="00F16359">
        <w:rPr>
          <w:rFonts w:ascii="Times New Roman" w:hAnsi="Times New Roman" w:cs="Times New Roman"/>
          <w:sz w:val="28"/>
          <w:szCs w:val="28"/>
        </w:rPr>
        <w:t>вона не може бути автомати</w:t>
      </w:r>
      <w:r w:rsidR="00235360">
        <w:rPr>
          <w:rFonts w:ascii="Times New Roman" w:hAnsi="Times New Roman" w:cs="Times New Roman"/>
          <w:sz w:val="28"/>
          <w:szCs w:val="28"/>
        </w:rPr>
        <w:t xml:space="preserve">зованою через </w:t>
      </w:r>
      <w:r w:rsidR="00FE0868">
        <w:rPr>
          <w:rFonts w:ascii="Times New Roman" w:hAnsi="Times New Roman" w:cs="Times New Roman"/>
          <w:sz w:val="28"/>
          <w:szCs w:val="28"/>
        </w:rPr>
        <w:t>різноманітність інтерп</w:t>
      </w:r>
      <w:r w:rsidR="00A312A1">
        <w:rPr>
          <w:rFonts w:ascii="Times New Roman" w:hAnsi="Times New Roman" w:cs="Times New Roman"/>
          <w:sz w:val="28"/>
          <w:szCs w:val="28"/>
        </w:rPr>
        <w:t>ретації та контексту.</w:t>
      </w:r>
      <w:r w:rsidR="009D7B34">
        <w:rPr>
          <w:rFonts w:ascii="Times New Roman" w:hAnsi="Times New Roman" w:cs="Times New Roman"/>
          <w:sz w:val="28"/>
          <w:szCs w:val="28"/>
        </w:rPr>
        <w:t xml:space="preserve"> </w:t>
      </w:r>
    </w:p>
    <w:p w14:paraId="771EBC92" w14:textId="07B0A58F" w:rsidR="002255E0" w:rsidRDefault="007C3E94"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кожним роком </w:t>
      </w:r>
      <w:r w:rsidR="00CB76AC">
        <w:rPr>
          <w:rFonts w:ascii="Times New Roman" w:hAnsi="Times New Roman" w:cs="Times New Roman"/>
          <w:sz w:val="28"/>
          <w:szCs w:val="28"/>
        </w:rPr>
        <w:t xml:space="preserve">кількість </w:t>
      </w:r>
      <w:r>
        <w:rPr>
          <w:rFonts w:ascii="Times New Roman" w:hAnsi="Times New Roman" w:cs="Times New Roman"/>
          <w:sz w:val="28"/>
          <w:szCs w:val="28"/>
        </w:rPr>
        <w:t xml:space="preserve">комп’ютерних корпусів </w:t>
      </w:r>
      <w:r w:rsidR="00615A8E">
        <w:rPr>
          <w:rFonts w:ascii="Times New Roman" w:hAnsi="Times New Roman" w:cs="Times New Roman"/>
          <w:sz w:val="28"/>
          <w:szCs w:val="28"/>
        </w:rPr>
        <w:t>поступово зростає</w:t>
      </w:r>
      <w:r w:rsidR="00F83098">
        <w:rPr>
          <w:rFonts w:ascii="Times New Roman" w:hAnsi="Times New Roman" w:cs="Times New Roman"/>
          <w:sz w:val="28"/>
          <w:szCs w:val="28"/>
        </w:rPr>
        <w:t xml:space="preserve">, і на сьогодні їх більше 600. Найбільш </w:t>
      </w:r>
      <w:r w:rsidR="00656852">
        <w:rPr>
          <w:rFonts w:ascii="Times New Roman" w:hAnsi="Times New Roman" w:cs="Times New Roman"/>
          <w:sz w:val="28"/>
          <w:szCs w:val="28"/>
        </w:rPr>
        <w:t>відомим</w:t>
      </w:r>
      <w:r w:rsidR="005B143E">
        <w:rPr>
          <w:rFonts w:ascii="Times New Roman" w:hAnsi="Times New Roman" w:cs="Times New Roman"/>
          <w:sz w:val="28"/>
          <w:szCs w:val="28"/>
        </w:rPr>
        <w:t>и</w:t>
      </w:r>
      <w:r w:rsidR="00656852">
        <w:rPr>
          <w:rFonts w:ascii="Times New Roman" w:hAnsi="Times New Roman" w:cs="Times New Roman"/>
          <w:sz w:val="28"/>
          <w:szCs w:val="28"/>
        </w:rPr>
        <w:t xml:space="preserve"> </w:t>
      </w:r>
      <w:r w:rsidR="00F83098">
        <w:rPr>
          <w:rFonts w:ascii="Times New Roman" w:hAnsi="Times New Roman" w:cs="Times New Roman"/>
          <w:sz w:val="28"/>
          <w:szCs w:val="28"/>
        </w:rPr>
        <w:t xml:space="preserve">текстовими </w:t>
      </w:r>
      <w:r w:rsidR="00656852">
        <w:rPr>
          <w:rFonts w:ascii="Times New Roman" w:hAnsi="Times New Roman" w:cs="Times New Roman"/>
          <w:sz w:val="28"/>
          <w:szCs w:val="28"/>
        </w:rPr>
        <w:t xml:space="preserve">корпусами є </w:t>
      </w:r>
      <w:r w:rsidR="002933C5" w:rsidRPr="002933C5">
        <w:rPr>
          <w:rFonts w:ascii="Times New Roman" w:hAnsi="Times New Roman" w:cs="Times New Roman"/>
          <w:sz w:val="28"/>
          <w:szCs w:val="28"/>
        </w:rPr>
        <w:t>Британський національний корпус (British National Corpus – BNC)</w:t>
      </w:r>
      <w:r w:rsidR="005B143E">
        <w:rPr>
          <w:rFonts w:ascii="Times New Roman" w:hAnsi="Times New Roman" w:cs="Times New Roman"/>
          <w:sz w:val="28"/>
          <w:szCs w:val="28"/>
        </w:rPr>
        <w:t>,</w:t>
      </w:r>
      <w:r w:rsidR="005B143E" w:rsidRPr="005B143E">
        <w:t xml:space="preserve"> </w:t>
      </w:r>
      <w:r w:rsidR="005B143E" w:rsidRPr="005B143E">
        <w:rPr>
          <w:rFonts w:ascii="Times New Roman" w:hAnsi="Times New Roman" w:cs="Times New Roman"/>
          <w:sz w:val="28"/>
          <w:szCs w:val="28"/>
        </w:rPr>
        <w:t>Міжнародний корпус</w:t>
      </w:r>
      <w:r w:rsidR="005B143E">
        <w:rPr>
          <w:rFonts w:ascii="Times New Roman" w:hAnsi="Times New Roman" w:cs="Times New Roman"/>
          <w:sz w:val="28"/>
          <w:szCs w:val="28"/>
        </w:rPr>
        <w:t xml:space="preserve"> </w:t>
      </w:r>
      <w:r w:rsidR="005B143E" w:rsidRPr="005B143E">
        <w:rPr>
          <w:rFonts w:ascii="Times New Roman" w:hAnsi="Times New Roman" w:cs="Times New Roman"/>
          <w:sz w:val="28"/>
          <w:szCs w:val="28"/>
        </w:rPr>
        <w:t>англійської мови (International Corpus of English – ICE), Лінгвістичний банк англійської мови</w:t>
      </w:r>
      <w:r w:rsidR="005B143E">
        <w:rPr>
          <w:rFonts w:ascii="Times New Roman" w:hAnsi="Times New Roman" w:cs="Times New Roman"/>
          <w:sz w:val="28"/>
          <w:szCs w:val="28"/>
        </w:rPr>
        <w:t xml:space="preserve"> </w:t>
      </w:r>
      <w:r w:rsidR="005B143E" w:rsidRPr="005B143E">
        <w:rPr>
          <w:rFonts w:ascii="Times New Roman" w:hAnsi="Times New Roman" w:cs="Times New Roman"/>
          <w:sz w:val="28"/>
          <w:szCs w:val="28"/>
        </w:rPr>
        <w:t>(Bank of English), Корпус сучасної американської англійської мови (Corpus of Contemporary</w:t>
      </w:r>
      <w:r w:rsidR="005B143E">
        <w:rPr>
          <w:rFonts w:ascii="Times New Roman" w:hAnsi="Times New Roman" w:cs="Times New Roman"/>
          <w:sz w:val="28"/>
          <w:szCs w:val="28"/>
        </w:rPr>
        <w:t xml:space="preserve"> </w:t>
      </w:r>
      <w:r w:rsidR="005B143E" w:rsidRPr="005B143E">
        <w:rPr>
          <w:rFonts w:ascii="Times New Roman" w:hAnsi="Times New Roman" w:cs="Times New Roman"/>
          <w:sz w:val="28"/>
          <w:szCs w:val="28"/>
        </w:rPr>
        <w:t>American English – COCA)</w:t>
      </w:r>
      <w:r w:rsidR="005B143E">
        <w:rPr>
          <w:rFonts w:ascii="Times New Roman" w:hAnsi="Times New Roman" w:cs="Times New Roman"/>
          <w:sz w:val="28"/>
          <w:szCs w:val="28"/>
        </w:rPr>
        <w:t xml:space="preserve"> </w:t>
      </w:r>
      <w:r w:rsidR="005B143E" w:rsidRPr="00CD3DB4">
        <w:rPr>
          <w:rFonts w:ascii="Times New Roman" w:hAnsi="Times New Roman" w:cs="Times New Roman"/>
          <w:sz w:val="28"/>
          <w:szCs w:val="28"/>
        </w:rPr>
        <w:t>[</w:t>
      </w:r>
      <w:r w:rsidR="0021478B">
        <w:rPr>
          <w:rFonts w:ascii="Times New Roman" w:hAnsi="Times New Roman" w:cs="Times New Roman"/>
          <w:sz w:val="28"/>
          <w:szCs w:val="28"/>
        </w:rPr>
        <w:t>32</w:t>
      </w:r>
      <w:r w:rsidR="005B143E" w:rsidRPr="00CD3DB4">
        <w:rPr>
          <w:rFonts w:ascii="Times New Roman" w:hAnsi="Times New Roman" w:cs="Times New Roman"/>
          <w:sz w:val="28"/>
          <w:szCs w:val="28"/>
        </w:rPr>
        <w:t>]</w:t>
      </w:r>
      <w:r w:rsidR="005B143E">
        <w:rPr>
          <w:rFonts w:ascii="Times New Roman" w:hAnsi="Times New Roman" w:cs="Times New Roman"/>
          <w:sz w:val="28"/>
          <w:szCs w:val="28"/>
        </w:rPr>
        <w:t xml:space="preserve">. </w:t>
      </w:r>
      <w:r w:rsidR="00FC2C80">
        <w:rPr>
          <w:rFonts w:ascii="Times New Roman" w:hAnsi="Times New Roman" w:cs="Times New Roman"/>
          <w:sz w:val="28"/>
          <w:szCs w:val="28"/>
        </w:rPr>
        <w:t xml:space="preserve">Наявність </w:t>
      </w:r>
      <w:r w:rsidR="00421C49">
        <w:rPr>
          <w:rFonts w:ascii="Times New Roman" w:hAnsi="Times New Roman" w:cs="Times New Roman"/>
          <w:sz w:val="28"/>
          <w:szCs w:val="28"/>
        </w:rPr>
        <w:t>великого асортименту корпусів свідчить про широке застосуванн</w:t>
      </w:r>
      <w:r w:rsidR="00467C5A">
        <w:rPr>
          <w:rFonts w:ascii="Times New Roman" w:hAnsi="Times New Roman" w:cs="Times New Roman"/>
          <w:sz w:val="28"/>
          <w:szCs w:val="28"/>
        </w:rPr>
        <w:t>я</w:t>
      </w:r>
      <w:r w:rsidR="00421C49">
        <w:rPr>
          <w:rFonts w:ascii="Times New Roman" w:hAnsi="Times New Roman" w:cs="Times New Roman"/>
          <w:sz w:val="28"/>
          <w:szCs w:val="28"/>
        </w:rPr>
        <w:t xml:space="preserve"> корпусного методу </w:t>
      </w:r>
      <w:r w:rsidR="00467C5A">
        <w:rPr>
          <w:rFonts w:ascii="Times New Roman" w:hAnsi="Times New Roman" w:cs="Times New Roman"/>
          <w:sz w:val="28"/>
          <w:szCs w:val="28"/>
        </w:rPr>
        <w:t>в лінгвістиці, адже аналіз мовних явищ та побудова мовних моделей є акту</w:t>
      </w:r>
      <w:r w:rsidR="005609B5">
        <w:rPr>
          <w:rFonts w:ascii="Times New Roman" w:hAnsi="Times New Roman" w:cs="Times New Roman"/>
          <w:sz w:val="28"/>
          <w:szCs w:val="28"/>
        </w:rPr>
        <w:t>альною темою для досліджень</w:t>
      </w:r>
      <w:r w:rsidR="003B337D">
        <w:rPr>
          <w:rFonts w:ascii="Times New Roman" w:hAnsi="Times New Roman" w:cs="Times New Roman"/>
          <w:sz w:val="28"/>
          <w:szCs w:val="28"/>
        </w:rPr>
        <w:t xml:space="preserve">. </w:t>
      </w:r>
    </w:p>
    <w:p w14:paraId="4351E078" w14:textId="779FE771" w:rsidR="003B337D" w:rsidRDefault="00681B5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корпусна лінгвістика як частина корпус</w:t>
      </w:r>
      <w:r w:rsidR="00816C5E">
        <w:rPr>
          <w:rFonts w:ascii="Times New Roman" w:hAnsi="Times New Roman" w:cs="Times New Roman"/>
          <w:sz w:val="28"/>
          <w:szCs w:val="28"/>
        </w:rPr>
        <w:t xml:space="preserve">ів будує, опрацьовує та </w:t>
      </w:r>
      <w:r w:rsidR="00E92650">
        <w:rPr>
          <w:rFonts w:ascii="Times New Roman" w:hAnsi="Times New Roman" w:cs="Times New Roman"/>
          <w:sz w:val="28"/>
          <w:szCs w:val="28"/>
        </w:rPr>
        <w:t xml:space="preserve">користується </w:t>
      </w:r>
      <w:r w:rsidR="00243C36">
        <w:rPr>
          <w:rFonts w:ascii="Times New Roman" w:hAnsi="Times New Roman" w:cs="Times New Roman"/>
          <w:sz w:val="28"/>
          <w:szCs w:val="28"/>
        </w:rPr>
        <w:t>колекцією</w:t>
      </w:r>
      <w:r w:rsidR="00E92650">
        <w:rPr>
          <w:rFonts w:ascii="Times New Roman" w:hAnsi="Times New Roman" w:cs="Times New Roman"/>
          <w:sz w:val="28"/>
          <w:szCs w:val="28"/>
        </w:rPr>
        <w:t xml:space="preserve"> мовних фрагментів за допомогою комп’ютерних техно</w:t>
      </w:r>
      <w:r w:rsidR="004B2012">
        <w:rPr>
          <w:rFonts w:ascii="Times New Roman" w:hAnsi="Times New Roman" w:cs="Times New Roman"/>
          <w:sz w:val="28"/>
          <w:szCs w:val="28"/>
        </w:rPr>
        <w:t>ло</w:t>
      </w:r>
      <w:r w:rsidR="00E92650">
        <w:rPr>
          <w:rFonts w:ascii="Times New Roman" w:hAnsi="Times New Roman" w:cs="Times New Roman"/>
          <w:sz w:val="28"/>
          <w:szCs w:val="28"/>
        </w:rPr>
        <w:t>гій</w:t>
      </w:r>
      <w:r w:rsidR="00A30837">
        <w:rPr>
          <w:rFonts w:ascii="Times New Roman" w:hAnsi="Times New Roman" w:cs="Times New Roman"/>
          <w:sz w:val="28"/>
          <w:szCs w:val="28"/>
        </w:rPr>
        <w:t xml:space="preserve">. Сам корпус </w:t>
      </w:r>
      <w:r w:rsidR="00530DA3">
        <w:rPr>
          <w:rFonts w:ascii="Times New Roman" w:hAnsi="Times New Roman" w:cs="Times New Roman"/>
          <w:sz w:val="28"/>
          <w:szCs w:val="28"/>
        </w:rPr>
        <w:t xml:space="preserve">є великим текстовим збірником, який існує в цифровому </w:t>
      </w:r>
      <w:r w:rsidR="0007158F">
        <w:rPr>
          <w:rFonts w:ascii="Times New Roman" w:hAnsi="Times New Roman" w:cs="Times New Roman"/>
          <w:sz w:val="28"/>
          <w:szCs w:val="28"/>
        </w:rPr>
        <w:t>просторі</w:t>
      </w:r>
      <w:r w:rsidR="00790674">
        <w:rPr>
          <w:rFonts w:ascii="Times New Roman" w:hAnsi="Times New Roman" w:cs="Times New Roman"/>
          <w:sz w:val="28"/>
          <w:szCs w:val="28"/>
        </w:rPr>
        <w:t xml:space="preserve">, має розмітку та структуру і містить інформацію </w:t>
      </w:r>
      <w:r w:rsidR="00B133D6">
        <w:rPr>
          <w:rFonts w:ascii="Times New Roman" w:hAnsi="Times New Roman" w:cs="Times New Roman"/>
          <w:sz w:val="28"/>
          <w:szCs w:val="28"/>
        </w:rPr>
        <w:t>про мовця, автора</w:t>
      </w:r>
      <w:r w:rsidR="002E6354">
        <w:rPr>
          <w:rFonts w:ascii="Times New Roman" w:hAnsi="Times New Roman" w:cs="Times New Roman"/>
          <w:sz w:val="28"/>
          <w:szCs w:val="28"/>
        </w:rPr>
        <w:t xml:space="preserve"> та аудиторію. </w:t>
      </w:r>
      <w:r w:rsidR="00A170CE">
        <w:rPr>
          <w:rFonts w:ascii="Times New Roman" w:hAnsi="Times New Roman" w:cs="Times New Roman"/>
          <w:sz w:val="28"/>
          <w:szCs w:val="28"/>
        </w:rPr>
        <w:t xml:space="preserve">Дані </w:t>
      </w:r>
      <w:r w:rsidR="0090712B">
        <w:rPr>
          <w:rFonts w:ascii="Times New Roman" w:hAnsi="Times New Roman" w:cs="Times New Roman"/>
          <w:sz w:val="28"/>
          <w:szCs w:val="28"/>
        </w:rPr>
        <w:t>як</w:t>
      </w:r>
      <w:r w:rsidR="00A170CE">
        <w:rPr>
          <w:rFonts w:ascii="Times New Roman" w:hAnsi="Times New Roman" w:cs="Times New Roman"/>
          <w:sz w:val="28"/>
          <w:szCs w:val="28"/>
        </w:rPr>
        <w:t>і</w:t>
      </w:r>
      <w:r w:rsidR="0090712B">
        <w:rPr>
          <w:rFonts w:ascii="Times New Roman" w:hAnsi="Times New Roman" w:cs="Times New Roman"/>
          <w:sz w:val="28"/>
          <w:szCs w:val="28"/>
        </w:rPr>
        <w:t xml:space="preserve"> міст</w:t>
      </w:r>
      <w:r w:rsidR="00A170CE">
        <w:rPr>
          <w:rFonts w:ascii="Times New Roman" w:hAnsi="Times New Roman" w:cs="Times New Roman"/>
          <w:sz w:val="28"/>
          <w:szCs w:val="28"/>
        </w:rPr>
        <w:t>я</w:t>
      </w:r>
      <w:r w:rsidR="0090712B">
        <w:rPr>
          <w:rFonts w:ascii="Times New Roman" w:hAnsi="Times New Roman" w:cs="Times New Roman"/>
          <w:sz w:val="28"/>
          <w:szCs w:val="28"/>
        </w:rPr>
        <w:t xml:space="preserve">ться в корпусі </w:t>
      </w:r>
      <w:r w:rsidR="00A170CE">
        <w:rPr>
          <w:rFonts w:ascii="Times New Roman" w:hAnsi="Times New Roman" w:cs="Times New Roman"/>
          <w:sz w:val="28"/>
          <w:szCs w:val="28"/>
        </w:rPr>
        <w:t xml:space="preserve">називають зразками мови й, зазвичай, </w:t>
      </w:r>
      <w:r w:rsidR="00BE1183">
        <w:rPr>
          <w:rFonts w:ascii="Times New Roman" w:hAnsi="Times New Roman" w:cs="Times New Roman"/>
          <w:sz w:val="28"/>
          <w:szCs w:val="28"/>
        </w:rPr>
        <w:t xml:space="preserve">використовується в комунікації охоплюючи безліч епох та жанрів. Корпусний аналіз </w:t>
      </w:r>
      <w:r w:rsidR="00DA194B">
        <w:rPr>
          <w:rFonts w:ascii="Times New Roman" w:hAnsi="Times New Roman" w:cs="Times New Roman"/>
          <w:sz w:val="28"/>
          <w:szCs w:val="28"/>
        </w:rPr>
        <w:t xml:space="preserve">має свої особливості, </w:t>
      </w:r>
      <w:r w:rsidR="00E47DAD">
        <w:rPr>
          <w:rFonts w:ascii="Times New Roman" w:hAnsi="Times New Roman" w:cs="Times New Roman"/>
          <w:sz w:val="28"/>
          <w:szCs w:val="28"/>
        </w:rPr>
        <w:t xml:space="preserve">які зазначають про </w:t>
      </w:r>
      <w:r w:rsidR="00E47DAD">
        <w:rPr>
          <w:rFonts w:ascii="Times New Roman" w:hAnsi="Times New Roman" w:cs="Times New Roman"/>
          <w:sz w:val="28"/>
          <w:szCs w:val="28"/>
        </w:rPr>
        <w:lastRenderedPageBreak/>
        <w:t>використання емпіричного підходу, квалітативни</w:t>
      </w:r>
      <w:r w:rsidR="00973FDA">
        <w:rPr>
          <w:rFonts w:ascii="Times New Roman" w:hAnsi="Times New Roman" w:cs="Times New Roman"/>
          <w:sz w:val="28"/>
          <w:szCs w:val="28"/>
        </w:rPr>
        <w:t>х</w:t>
      </w:r>
      <w:r w:rsidR="00E47DAD">
        <w:rPr>
          <w:rFonts w:ascii="Times New Roman" w:hAnsi="Times New Roman" w:cs="Times New Roman"/>
          <w:sz w:val="28"/>
          <w:szCs w:val="28"/>
        </w:rPr>
        <w:t xml:space="preserve"> та квантативних методів</w:t>
      </w:r>
      <w:r w:rsidR="00DB58ED">
        <w:rPr>
          <w:rFonts w:ascii="Times New Roman" w:hAnsi="Times New Roman" w:cs="Times New Roman"/>
          <w:sz w:val="28"/>
          <w:szCs w:val="28"/>
        </w:rPr>
        <w:t>, що розкривають частоту вживання лінгвістичних лексем</w:t>
      </w:r>
      <w:r w:rsidR="00BC2A3D">
        <w:rPr>
          <w:rFonts w:ascii="Times New Roman" w:hAnsi="Times New Roman" w:cs="Times New Roman"/>
          <w:sz w:val="28"/>
          <w:szCs w:val="28"/>
        </w:rPr>
        <w:t xml:space="preserve">, </w:t>
      </w:r>
      <w:r w:rsidR="000331CA">
        <w:rPr>
          <w:rFonts w:ascii="Times New Roman" w:hAnsi="Times New Roman" w:cs="Times New Roman"/>
          <w:sz w:val="28"/>
          <w:szCs w:val="28"/>
        </w:rPr>
        <w:t xml:space="preserve">при цьому основним засобом </w:t>
      </w:r>
      <w:r w:rsidR="00B0529B">
        <w:rPr>
          <w:rFonts w:ascii="Times New Roman" w:hAnsi="Times New Roman" w:cs="Times New Roman"/>
          <w:sz w:val="28"/>
          <w:szCs w:val="28"/>
        </w:rPr>
        <w:t xml:space="preserve">виконання </w:t>
      </w:r>
      <w:r w:rsidR="0013259A">
        <w:rPr>
          <w:rFonts w:ascii="Times New Roman" w:hAnsi="Times New Roman" w:cs="Times New Roman"/>
          <w:sz w:val="28"/>
          <w:szCs w:val="28"/>
        </w:rPr>
        <w:t xml:space="preserve">дослідження є </w:t>
      </w:r>
      <w:r w:rsidR="00BC2A3D">
        <w:rPr>
          <w:rFonts w:ascii="Times New Roman" w:hAnsi="Times New Roman" w:cs="Times New Roman"/>
          <w:sz w:val="28"/>
          <w:szCs w:val="28"/>
        </w:rPr>
        <w:t>комп</w:t>
      </w:r>
      <w:r w:rsidR="000331CA">
        <w:rPr>
          <w:rFonts w:ascii="Times New Roman" w:hAnsi="Times New Roman" w:cs="Times New Roman"/>
          <w:sz w:val="28"/>
          <w:szCs w:val="28"/>
        </w:rPr>
        <w:t>’ютерні технол</w:t>
      </w:r>
      <w:r w:rsidR="0013259A">
        <w:rPr>
          <w:rFonts w:ascii="Times New Roman" w:hAnsi="Times New Roman" w:cs="Times New Roman"/>
          <w:sz w:val="28"/>
          <w:szCs w:val="28"/>
        </w:rPr>
        <w:t>о</w:t>
      </w:r>
      <w:r w:rsidR="000331CA">
        <w:rPr>
          <w:rFonts w:ascii="Times New Roman" w:hAnsi="Times New Roman" w:cs="Times New Roman"/>
          <w:sz w:val="28"/>
          <w:szCs w:val="28"/>
        </w:rPr>
        <w:t>гії.</w:t>
      </w:r>
      <w:r w:rsidR="003E4648">
        <w:rPr>
          <w:rFonts w:ascii="Times New Roman" w:hAnsi="Times New Roman" w:cs="Times New Roman"/>
          <w:sz w:val="28"/>
          <w:szCs w:val="28"/>
        </w:rPr>
        <w:t xml:space="preserve"> </w:t>
      </w:r>
      <w:r w:rsidR="006F5B47">
        <w:rPr>
          <w:rFonts w:ascii="Times New Roman" w:hAnsi="Times New Roman" w:cs="Times New Roman"/>
          <w:sz w:val="28"/>
          <w:szCs w:val="28"/>
        </w:rPr>
        <w:t>Оскільки на сьогодні існує більше 600</w:t>
      </w:r>
      <w:r w:rsidR="0040345D">
        <w:rPr>
          <w:rFonts w:ascii="Times New Roman" w:hAnsi="Times New Roman" w:cs="Times New Roman"/>
          <w:sz w:val="28"/>
          <w:szCs w:val="28"/>
        </w:rPr>
        <w:t xml:space="preserve"> корпусів, можна зазначити про </w:t>
      </w:r>
      <w:r w:rsidR="00E9373A">
        <w:rPr>
          <w:rFonts w:ascii="Times New Roman" w:hAnsi="Times New Roman" w:cs="Times New Roman"/>
          <w:sz w:val="28"/>
          <w:szCs w:val="28"/>
        </w:rPr>
        <w:t xml:space="preserve">їх </w:t>
      </w:r>
      <w:r w:rsidR="0040345D">
        <w:rPr>
          <w:rFonts w:ascii="Times New Roman" w:hAnsi="Times New Roman" w:cs="Times New Roman"/>
          <w:sz w:val="28"/>
          <w:szCs w:val="28"/>
        </w:rPr>
        <w:t xml:space="preserve">різноманітність </w:t>
      </w:r>
      <w:r w:rsidR="00E9373A">
        <w:rPr>
          <w:rFonts w:ascii="Times New Roman" w:hAnsi="Times New Roman" w:cs="Times New Roman"/>
          <w:sz w:val="28"/>
          <w:szCs w:val="28"/>
        </w:rPr>
        <w:t xml:space="preserve">та орієнтованість на </w:t>
      </w:r>
      <w:r w:rsidR="00A41CB1">
        <w:rPr>
          <w:rFonts w:ascii="Times New Roman" w:hAnsi="Times New Roman" w:cs="Times New Roman"/>
          <w:sz w:val="28"/>
          <w:szCs w:val="28"/>
        </w:rPr>
        <w:t>різні мовні варіанти</w:t>
      </w:r>
      <w:r w:rsidR="000D7D5D">
        <w:rPr>
          <w:rFonts w:ascii="Times New Roman" w:hAnsi="Times New Roman" w:cs="Times New Roman"/>
          <w:sz w:val="28"/>
          <w:szCs w:val="28"/>
        </w:rPr>
        <w:t>, таких як американський та британський</w:t>
      </w:r>
      <w:r w:rsidR="001F2A9D">
        <w:rPr>
          <w:rFonts w:ascii="Times New Roman" w:hAnsi="Times New Roman" w:cs="Times New Roman"/>
          <w:sz w:val="28"/>
          <w:szCs w:val="28"/>
        </w:rPr>
        <w:t>, що дозволяє краще зрозуміти їхні особливості.</w:t>
      </w:r>
    </w:p>
    <w:p w14:paraId="55731873" w14:textId="77777777" w:rsidR="000D7D5D" w:rsidRDefault="000D7D5D" w:rsidP="00813BCD">
      <w:pPr>
        <w:spacing w:after="0" w:line="360" w:lineRule="auto"/>
        <w:ind w:firstLine="709"/>
        <w:jc w:val="both"/>
        <w:rPr>
          <w:rFonts w:ascii="Times New Roman" w:hAnsi="Times New Roman" w:cs="Times New Roman"/>
          <w:sz w:val="28"/>
          <w:szCs w:val="28"/>
        </w:rPr>
      </w:pPr>
    </w:p>
    <w:p w14:paraId="387A9B50" w14:textId="35A6E119" w:rsidR="00A37716" w:rsidRPr="00FE52FA" w:rsidRDefault="00A37716" w:rsidP="00813BCD">
      <w:pPr>
        <w:pStyle w:val="2"/>
        <w:spacing w:after="0" w:line="360" w:lineRule="auto"/>
        <w:rPr>
          <w:b/>
          <w:bCs/>
        </w:rPr>
      </w:pPr>
      <w:bookmarkStart w:id="10" w:name="_Toc166947446"/>
      <w:r w:rsidRPr="00FE52FA">
        <w:rPr>
          <w:b/>
          <w:bCs/>
        </w:rPr>
        <w:t>Виснов</w:t>
      </w:r>
      <w:r w:rsidR="00C73110" w:rsidRPr="00FE52FA">
        <w:rPr>
          <w:b/>
          <w:bCs/>
        </w:rPr>
        <w:t>ки</w:t>
      </w:r>
      <w:r w:rsidRPr="00FE52FA">
        <w:rPr>
          <w:b/>
          <w:bCs/>
        </w:rPr>
        <w:t xml:space="preserve"> до розділу 1</w:t>
      </w:r>
      <w:bookmarkEnd w:id="10"/>
    </w:p>
    <w:p w14:paraId="682C167B" w14:textId="77777777" w:rsidR="00B144C5" w:rsidRDefault="00A4482F" w:rsidP="00813BCD">
      <w:pPr>
        <w:spacing w:after="0" w:line="360" w:lineRule="auto"/>
        <w:ind w:firstLine="709"/>
        <w:jc w:val="both"/>
        <w:rPr>
          <w:rFonts w:ascii="Times New Roman" w:hAnsi="Times New Roman" w:cs="Times New Roman"/>
          <w:sz w:val="28"/>
          <w:szCs w:val="28"/>
        </w:rPr>
      </w:pPr>
      <w:r w:rsidRPr="00A4482F">
        <w:rPr>
          <w:rFonts w:ascii="Times New Roman" w:hAnsi="Times New Roman" w:cs="Times New Roman"/>
          <w:sz w:val="28"/>
          <w:szCs w:val="28"/>
        </w:rPr>
        <w:t xml:space="preserve">Постійні конфлікти </w:t>
      </w:r>
      <w:r>
        <w:rPr>
          <w:rFonts w:ascii="Times New Roman" w:hAnsi="Times New Roman" w:cs="Times New Roman"/>
          <w:sz w:val="28"/>
          <w:szCs w:val="28"/>
        </w:rPr>
        <w:t xml:space="preserve">та воєнні дії </w:t>
      </w:r>
      <w:r w:rsidR="00D97464">
        <w:rPr>
          <w:rFonts w:ascii="Times New Roman" w:hAnsi="Times New Roman" w:cs="Times New Roman"/>
          <w:sz w:val="28"/>
          <w:szCs w:val="28"/>
        </w:rPr>
        <w:t>спричиняють розвиток військової лексики</w:t>
      </w:r>
      <w:r w:rsidR="000B7E1D">
        <w:rPr>
          <w:rFonts w:ascii="Times New Roman" w:hAnsi="Times New Roman" w:cs="Times New Roman"/>
          <w:sz w:val="28"/>
          <w:szCs w:val="28"/>
        </w:rPr>
        <w:t>, що</w:t>
      </w:r>
      <w:r w:rsidR="00AF4FEB">
        <w:rPr>
          <w:rFonts w:ascii="Times New Roman" w:hAnsi="Times New Roman" w:cs="Times New Roman"/>
          <w:sz w:val="28"/>
          <w:szCs w:val="28"/>
        </w:rPr>
        <w:t xml:space="preserve"> </w:t>
      </w:r>
      <w:r w:rsidR="0011563F">
        <w:rPr>
          <w:rFonts w:ascii="Times New Roman" w:hAnsi="Times New Roman" w:cs="Times New Roman"/>
          <w:sz w:val="28"/>
          <w:szCs w:val="28"/>
        </w:rPr>
        <w:t>привертають</w:t>
      </w:r>
      <w:r w:rsidR="00AF4FEB">
        <w:rPr>
          <w:rFonts w:ascii="Times New Roman" w:hAnsi="Times New Roman" w:cs="Times New Roman"/>
          <w:sz w:val="28"/>
          <w:szCs w:val="28"/>
        </w:rPr>
        <w:t xml:space="preserve"> увагу вчених </w:t>
      </w:r>
      <w:r w:rsidR="0096707E">
        <w:rPr>
          <w:rFonts w:ascii="Times New Roman" w:hAnsi="Times New Roman" w:cs="Times New Roman"/>
          <w:sz w:val="28"/>
          <w:szCs w:val="28"/>
        </w:rPr>
        <w:t xml:space="preserve">до її наукового вивчення. </w:t>
      </w:r>
      <w:r w:rsidR="00284891">
        <w:rPr>
          <w:rFonts w:ascii="Times New Roman" w:hAnsi="Times New Roman" w:cs="Times New Roman"/>
          <w:sz w:val="28"/>
          <w:szCs w:val="28"/>
        </w:rPr>
        <w:t>Найбільш домінуючим</w:t>
      </w:r>
      <w:r w:rsidR="0048313C">
        <w:rPr>
          <w:rFonts w:ascii="Times New Roman" w:hAnsi="Times New Roman" w:cs="Times New Roman"/>
          <w:sz w:val="28"/>
          <w:szCs w:val="28"/>
        </w:rPr>
        <w:t>и</w:t>
      </w:r>
      <w:r w:rsidR="00284891">
        <w:rPr>
          <w:rFonts w:ascii="Times New Roman" w:hAnsi="Times New Roman" w:cs="Times New Roman"/>
          <w:sz w:val="28"/>
          <w:szCs w:val="28"/>
        </w:rPr>
        <w:t xml:space="preserve"> лексичним</w:t>
      </w:r>
      <w:r w:rsidR="0048313C">
        <w:rPr>
          <w:rFonts w:ascii="Times New Roman" w:hAnsi="Times New Roman" w:cs="Times New Roman"/>
          <w:sz w:val="28"/>
          <w:szCs w:val="28"/>
        </w:rPr>
        <w:t>и</w:t>
      </w:r>
      <w:r w:rsidR="00284891">
        <w:rPr>
          <w:rFonts w:ascii="Times New Roman" w:hAnsi="Times New Roman" w:cs="Times New Roman"/>
          <w:sz w:val="28"/>
          <w:szCs w:val="28"/>
        </w:rPr>
        <w:t xml:space="preserve"> </w:t>
      </w:r>
      <w:r w:rsidR="0006397C">
        <w:rPr>
          <w:rFonts w:ascii="Times New Roman" w:hAnsi="Times New Roman" w:cs="Times New Roman"/>
          <w:sz w:val="28"/>
          <w:szCs w:val="28"/>
        </w:rPr>
        <w:t>засобами</w:t>
      </w:r>
      <w:r w:rsidR="00184F28">
        <w:rPr>
          <w:rFonts w:ascii="Times New Roman" w:hAnsi="Times New Roman" w:cs="Times New Roman"/>
          <w:sz w:val="28"/>
          <w:szCs w:val="28"/>
        </w:rPr>
        <w:t xml:space="preserve"> </w:t>
      </w:r>
      <w:r w:rsidR="00284891">
        <w:rPr>
          <w:rFonts w:ascii="Times New Roman" w:hAnsi="Times New Roman" w:cs="Times New Roman"/>
          <w:sz w:val="28"/>
          <w:szCs w:val="28"/>
        </w:rPr>
        <w:t>є військов</w:t>
      </w:r>
      <w:r w:rsidR="0048313C">
        <w:rPr>
          <w:rFonts w:ascii="Times New Roman" w:hAnsi="Times New Roman" w:cs="Times New Roman"/>
          <w:sz w:val="28"/>
          <w:szCs w:val="28"/>
        </w:rPr>
        <w:t>а</w:t>
      </w:r>
      <w:r w:rsidR="00284891">
        <w:rPr>
          <w:rFonts w:ascii="Times New Roman" w:hAnsi="Times New Roman" w:cs="Times New Roman"/>
          <w:sz w:val="28"/>
          <w:szCs w:val="28"/>
        </w:rPr>
        <w:t xml:space="preserve"> термін</w:t>
      </w:r>
      <w:r w:rsidR="0048313C">
        <w:rPr>
          <w:rFonts w:ascii="Times New Roman" w:hAnsi="Times New Roman" w:cs="Times New Roman"/>
          <w:sz w:val="28"/>
          <w:szCs w:val="28"/>
        </w:rPr>
        <w:t>ологія</w:t>
      </w:r>
      <w:r w:rsidR="007824BF">
        <w:rPr>
          <w:rFonts w:ascii="Times New Roman" w:hAnsi="Times New Roman" w:cs="Times New Roman"/>
          <w:sz w:val="28"/>
          <w:szCs w:val="28"/>
        </w:rPr>
        <w:t>,</w:t>
      </w:r>
      <w:r w:rsidR="00284891">
        <w:rPr>
          <w:rFonts w:ascii="Times New Roman" w:hAnsi="Times New Roman" w:cs="Times New Roman"/>
          <w:sz w:val="28"/>
          <w:szCs w:val="28"/>
        </w:rPr>
        <w:t xml:space="preserve"> </w:t>
      </w:r>
      <w:r w:rsidR="00745354">
        <w:rPr>
          <w:rFonts w:ascii="Times New Roman" w:hAnsi="Times New Roman" w:cs="Times New Roman"/>
          <w:sz w:val="28"/>
          <w:szCs w:val="28"/>
        </w:rPr>
        <w:t>яку розрізняють на військов</w:t>
      </w:r>
      <w:r w:rsidR="000C4A7B">
        <w:rPr>
          <w:rFonts w:ascii="Times New Roman" w:hAnsi="Times New Roman" w:cs="Times New Roman"/>
          <w:sz w:val="28"/>
          <w:szCs w:val="28"/>
        </w:rPr>
        <w:t>о-технічну та науково-технічну</w:t>
      </w:r>
      <w:r w:rsidR="00184F28">
        <w:rPr>
          <w:rFonts w:ascii="Times New Roman" w:hAnsi="Times New Roman" w:cs="Times New Roman"/>
          <w:sz w:val="28"/>
          <w:szCs w:val="28"/>
        </w:rPr>
        <w:t>, що дає нам розуміння різноманітності використання</w:t>
      </w:r>
      <w:r w:rsidR="0006397C">
        <w:rPr>
          <w:rFonts w:ascii="Times New Roman" w:hAnsi="Times New Roman" w:cs="Times New Roman"/>
          <w:sz w:val="28"/>
          <w:szCs w:val="28"/>
        </w:rPr>
        <w:t xml:space="preserve"> термінологічних одиниць</w:t>
      </w:r>
      <w:r w:rsidR="00184F28">
        <w:rPr>
          <w:rFonts w:ascii="Times New Roman" w:hAnsi="Times New Roman" w:cs="Times New Roman"/>
          <w:sz w:val="28"/>
          <w:szCs w:val="28"/>
        </w:rPr>
        <w:t xml:space="preserve"> на полі бою</w:t>
      </w:r>
      <w:r w:rsidR="0006397C">
        <w:rPr>
          <w:rFonts w:ascii="Times New Roman" w:hAnsi="Times New Roman" w:cs="Times New Roman"/>
          <w:sz w:val="28"/>
          <w:szCs w:val="28"/>
        </w:rPr>
        <w:t xml:space="preserve">. </w:t>
      </w:r>
      <w:r w:rsidR="008B0DA0">
        <w:rPr>
          <w:rFonts w:ascii="Times New Roman" w:hAnsi="Times New Roman" w:cs="Times New Roman"/>
          <w:sz w:val="28"/>
          <w:szCs w:val="28"/>
        </w:rPr>
        <w:t xml:space="preserve">Сам термін, який використовується у військовій сфері, називає об’єкти, предмети, техніку та має ознаки </w:t>
      </w:r>
      <w:r w:rsidR="008B0DA0" w:rsidRPr="007231F2">
        <w:rPr>
          <w:rFonts w:ascii="Times New Roman" w:hAnsi="Times New Roman" w:cs="Times New Roman"/>
          <w:sz w:val="28"/>
          <w:szCs w:val="28"/>
        </w:rPr>
        <w:t>номінативності, репрезентативності, однозначності, унормованості, семантико-стилістичної нейтральності</w:t>
      </w:r>
      <w:r w:rsidR="008B0DA0">
        <w:rPr>
          <w:rFonts w:ascii="Times New Roman" w:hAnsi="Times New Roman" w:cs="Times New Roman"/>
          <w:sz w:val="28"/>
          <w:szCs w:val="28"/>
        </w:rPr>
        <w:t xml:space="preserve">, </w:t>
      </w:r>
      <w:r w:rsidR="008B0DA0" w:rsidRPr="007231F2">
        <w:rPr>
          <w:rFonts w:ascii="Times New Roman" w:hAnsi="Times New Roman" w:cs="Times New Roman"/>
          <w:sz w:val="28"/>
          <w:szCs w:val="28"/>
        </w:rPr>
        <w:t xml:space="preserve"> інваріантності</w:t>
      </w:r>
      <w:r w:rsidR="008B0DA0">
        <w:rPr>
          <w:rFonts w:ascii="Times New Roman" w:hAnsi="Times New Roman" w:cs="Times New Roman"/>
          <w:sz w:val="28"/>
          <w:szCs w:val="28"/>
        </w:rPr>
        <w:t>. Військовий термін типологізують за різними критеріями</w:t>
      </w:r>
      <w:r w:rsidR="00FC151B">
        <w:rPr>
          <w:rFonts w:ascii="Times New Roman" w:hAnsi="Times New Roman" w:cs="Times New Roman"/>
          <w:sz w:val="28"/>
          <w:szCs w:val="28"/>
        </w:rPr>
        <w:t xml:space="preserve">, зокрема </w:t>
      </w:r>
      <w:r w:rsidR="00E72354">
        <w:rPr>
          <w:rFonts w:ascii="Times New Roman" w:hAnsi="Times New Roman" w:cs="Times New Roman"/>
          <w:sz w:val="28"/>
          <w:szCs w:val="28"/>
        </w:rPr>
        <w:t>тактична</w:t>
      </w:r>
      <w:r w:rsidR="001D2B6D">
        <w:rPr>
          <w:rFonts w:ascii="Times New Roman" w:hAnsi="Times New Roman" w:cs="Times New Roman"/>
          <w:sz w:val="28"/>
          <w:szCs w:val="28"/>
        </w:rPr>
        <w:t>, вйськово-організаційна, військова-технічна групи</w:t>
      </w:r>
      <w:r w:rsidR="00B144C5">
        <w:rPr>
          <w:rFonts w:ascii="Times New Roman" w:hAnsi="Times New Roman" w:cs="Times New Roman"/>
          <w:sz w:val="28"/>
          <w:szCs w:val="28"/>
        </w:rPr>
        <w:t xml:space="preserve"> тощо. </w:t>
      </w:r>
    </w:p>
    <w:p w14:paraId="11896DCF" w14:textId="53CA1E61" w:rsidR="006402F7" w:rsidRDefault="00B144C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Існування військового терміну можливе і поза межами </w:t>
      </w:r>
      <w:r w:rsidR="00A67DB8">
        <w:rPr>
          <w:rFonts w:ascii="Times New Roman" w:hAnsi="Times New Roman" w:cs="Times New Roman"/>
          <w:sz w:val="28"/>
          <w:szCs w:val="28"/>
        </w:rPr>
        <w:t>вій</w:t>
      </w:r>
      <w:r w:rsidR="001E6267">
        <w:rPr>
          <w:rFonts w:ascii="Times New Roman" w:hAnsi="Times New Roman" w:cs="Times New Roman"/>
          <w:sz w:val="28"/>
          <w:szCs w:val="28"/>
        </w:rPr>
        <w:t>ськових операцій</w:t>
      </w:r>
      <w:r w:rsidR="00A67DB8">
        <w:rPr>
          <w:rFonts w:ascii="Times New Roman" w:hAnsi="Times New Roman" w:cs="Times New Roman"/>
          <w:sz w:val="28"/>
          <w:szCs w:val="28"/>
        </w:rPr>
        <w:t>. Наприклад</w:t>
      </w:r>
      <w:r w:rsidR="001E6267">
        <w:rPr>
          <w:rFonts w:ascii="Times New Roman" w:hAnsi="Times New Roman" w:cs="Times New Roman"/>
          <w:sz w:val="28"/>
          <w:szCs w:val="28"/>
        </w:rPr>
        <w:t>,</w:t>
      </w:r>
      <w:r w:rsidR="00A67DB8">
        <w:rPr>
          <w:rFonts w:ascii="Times New Roman" w:hAnsi="Times New Roman" w:cs="Times New Roman"/>
          <w:sz w:val="28"/>
          <w:szCs w:val="28"/>
        </w:rPr>
        <w:t xml:space="preserve"> у медіадискурс</w:t>
      </w:r>
      <w:r w:rsidR="001E6267">
        <w:rPr>
          <w:rFonts w:ascii="Times New Roman" w:hAnsi="Times New Roman" w:cs="Times New Roman"/>
          <w:sz w:val="28"/>
          <w:szCs w:val="28"/>
        </w:rPr>
        <w:t>і, який за допомогою ЗМІ</w:t>
      </w:r>
      <w:r w:rsidR="008039E0">
        <w:rPr>
          <w:rFonts w:ascii="Times New Roman" w:hAnsi="Times New Roman" w:cs="Times New Roman"/>
          <w:sz w:val="28"/>
          <w:szCs w:val="28"/>
        </w:rPr>
        <w:t xml:space="preserve">, </w:t>
      </w:r>
      <w:r w:rsidR="00CA6557">
        <w:rPr>
          <w:rFonts w:ascii="Times New Roman" w:hAnsi="Times New Roman" w:cs="Times New Roman"/>
          <w:sz w:val="28"/>
          <w:szCs w:val="28"/>
        </w:rPr>
        <w:t xml:space="preserve">сприяє </w:t>
      </w:r>
      <w:r w:rsidR="002C4A4D">
        <w:rPr>
          <w:rFonts w:ascii="Times New Roman" w:hAnsi="Times New Roman" w:cs="Times New Roman"/>
          <w:sz w:val="28"/>
          <w:szCs w:val="28"/>
        </w:rPr>
        <w:t>поширен</w:t>
      </w:r>
      <w:r w:rsidR="00D14910">
        <w:rPr>
          <w:rFonts w:ascii="Times New Roman" w:hAnsi="Times New Roman" w:cs="Times New Roman"/>
          <w:sz w:val="28"/>
          <w:szCs w:val="28"/>
        </w:rPr>
        <w:t xml:space="preserve">ню новин та </w:t>
      </w:r>
      <w:r w:rsidR="00D8699F">
        <w:rPr>
          <w:rFonts w:ascii="Times New Roman" w:hAnsi="Times New Roman" w:cs="Times New Roman"/>
          <w:sz w:val="28"/>
          <w:szCs w:val="28"/>
        </w:rPr>
        <w:t>укріпленні їх у громад</w:t>
      </w:r>
      <w:r w:rsidR="003D3360">
        <w:rPr>
          <w:rFonts w:ascii="Times New Roman" w:hAnsi="Times New Roman" w:cs="Times New Roman"/>
          <w:sz w:val="28"/>
          <w:szCs w:val="28"/>
        </w:rPr>
        <w:t>сь</w:t>
      </w:r>
      <w:r w:rsidR="00D8699F">
        <w:rPr>
          <w:rFonts w:ascii="Times New Roman" w:hAnsi="Times New Roman" w:cs="Times New Roman"/>
          <w:sz w:val="28"/>
          <w:szCs w:val="28"/>
        </w:rPr>
        <w:t xml:space="preserve">кості. </w:t>
      </w:r>
      <w:r w:rsidR="003D3360">
        <w:rPr>
          <w:rFonts w:ascii="Times New Roman" w:hAnsi="Times New Roman" w:cs="Times New Roman"/>
          <w:sz w:val="28"/>
          <w:szCs w:val="28"/>
        </w:rPr>
        <w:t>Медіадискурс</w:t>
      </w:r>
      <w:r w:rsidR="00992876">
        <w:rPr>
          <w:rFonts w:ascii="Times New Roman" w:hAnsi="Times New Roman" w:cs="Times New Roman"/>
          <w:sz w:val="28"/>
          <w:szCs w:val="28"/>
        </w:rPr>
        <w:t xml:space="preserve">, який є частиною </w:t>
      </w:r>
      <w:r w:rsidR="002C6BFC">
        <w:rPr>
          <w:rFonts w:ascii="Times New Roman" w:hAnsi="Times New Roman" w:cs="Times New Roman"/>
          <w:sz w:val="28"/>
          <w:szCs w:val="28"/>
        </w:rPr>
        <w:t xml:space="preserve">комунікативної події </w:t>
      </w:r>
      <w:r w:rsidR="00992876">
        <w:rPr>
          <w:rFonts w:ascii="Times New Roman" w:hAnsi="Times New Roman" w:cs="Times New Roman"/>
          <w:sz w:val="28"/>
          <w:szCs w:val="28"/>
        </w:rPr>
        <w:t xml:space="preserve">з </w:t>
      </w:r>
      <w:r w:rsidR="00D75E1E">
        <w:rPr>
          <w:rFonts w:ascii="Times New Roman" w:hAnsi="Times New Roman" w:cs="Times New Roman"/>
          <w:sz w:val="28"/>
          <w:szCs w:val="28"/>
        </w:rPr>
        <w:t>екстралінгвістичним чинниками, тр</w:t>
      </w:r>
      <w:r w:rsidR="002C6BFC">
        <w:rPr>
          <w:rFonts w:ascii="Times New Roman" w:hAnsi="Times New Roman" w:cs="Times New Roman"/>
          <w:sz w:val="28"/>
          <w:szCs w:val="28"/>
        </w:rPr>
        <w:t xml:space="preserve">актується </w:t>
      </w:r>
      <w:r w:rsidR="007F1D2F">
        <w:rPr>
          <w:rFonts w:ascii="Times New Roman" w:hAnsi="Times New Roman" w:cs="Times New Roman"/>
          <w:sz w:val="28"/>
          <w:szCs w:val="28"/>
        </w:rPr>
        <w:t xml:space="preserve">науковцями </w:t>
      </w:r>
      <w:r w:rsidR="003449FE">
        <w:rPr>
          <w:rFonts w:ascii="Times New Roman" w:hAnsi="Times New Roman" w:cs="Times New Roman"/>
          <w:sz w:val="28"/>
          <w:szCs w:val="28"/>
        </w:rPr>
        <w:t>як ти</w:t>
      </w:r>
      <w:r w:rsidR="00265C15">
        <w:rPr>
          <w:rFonts w:ascii="Times New Roman" w:hAnsi="Times New Roman" w:cs="Times New Roman"/>
          <w:sz w:val="28"/>
          <w:szCs w:val="28"/>
        </w:rPr>
        <w:t>п</w:t>
      </w:r>
      <w:r w:rsidR="003449FE">
        <w:rPr>
          <w:rFonts w:ascii="Times New Roman" w:hAnsi="Times New Roman" w:cs="Times New Roman"/>
          <w:sz w:val="28"/>
          <w:szCs w:val="28"/>
        </w:rPr>
        <w:t xml:space="preserve"> мовленнєвої діяльності, що використовує ЗМІ </w:t>
      </w:r>
      <w:r w:rsidR="00320EE7">
        <w:rPr>
          <w:rFonts w:ascii="Times New Roman" w:hAnsi="Times New Roman" w:cs="Times New Roman"/>
          <w:sz w:val="28"/>
          <w:szCs w:val="28"/>
        </w:rPr>
        <w:t xml:space="preserve">для інформування аудиторії, використовуючи </w:t>
      </w:r>
      <w:r w:rsidR="00E614AC" w:rsidRPr="00E614AC">
        <w:rPr>
          <w:rFonts w:ascii="Times New Roman" w:hAnsi="Times New Roman" w:cs="Times New Roman"/>
          <w:sz w:val="28"/>
          <w:szCs w:val="28"/>
        </w:rPr>
        <w:t>телебачення, радіо, друкован</w:t>
      </w:r>
      <w:r w:rsidR="00F70299">
        <w:rPr>
          <w:rFonts w:ascii="Times New Roman" w:hAnsi="Times New Roman" w:cs="Times New Roman"/>
          <w:sz w:val="28"/>
          <w:szCs w:val="28"/>
        </w:rPr>
        <w:t xml:space="preserve">у пресу тощо. </w:t>
      </w:r>
    </w:p>
    <w:p w14:paraId="0083A5CF" w14:textId="0E9A35DB" w:rsidR="0021478B" w:rsidRDefault="003C7ED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Прагматика</w:t>
      </w:r>
      <w:r w:rsidR="00DF06B7">
        <w:rPr>
          <w:rFonts w:ascii="Times New Roman" w:hAnsi="Times New Roman" w:cs="Times New Roman"/>
          <w:sz w:val="28"/>
          <w:szCs w:val="28"/>
        </w:rPr>
        <w:t xml:space="preserve">, яка досліджує роль </w:t>
      </w:r>
      <w:r w:rsidR="00AF76BB">
        <w:rPr>
          <w:rFonts w:ascii="Times New Roman" w:hAnsi="Times New Roman" w:cs="Times New Roman"/>
          <w:sz w:val="28"/>
          <w:szCs w:val="28"/>
        </w:rPr>
        <w:t>та глибинне значення мовних знаків у комунікації</w:t>
      </w:r>
      <w:r w:rsidR="000511C0">
        <w:rPr>
          <w:rFonts w:ascii="Times New Roman" w:hAnsi="Times New Roman" w:cs="Times New Roman"/>
          <w:sz w:val="28"/>
          <w:szCs w:val="28"/>
        </w:rPr>
        <w:t xml:space="preserve">, </w:t>
      </w:r>
      <w:r w:rsidR="003A7A38">
        <w:rPr>
          <w:rFonts w:ascii="Times New Roman" w:hAnsi="Times New Roman" w:cs="Times New Roman"/>
          <w:sz w:val="28"/>
          <w:szCs w:val="28"/>
        </w:rPr>
        <w:t xml:space="preserve">може наділити терміни прагматичною функцією. </w:t>
      </w:r>
      <w:r w:rsidR="00900A77">
        <w:rPr>
          <w:rFonts w:ascii="Times New Roman" w:hAnsi="Times New Roman" w:cs="Times New Roman"/>
          <w:sz w:val="28"/>
          <w:szCs w:val="28"/>
        </w:rPr>
        <w:t xml:space="preserve">У </w:t>
      </w:r>
      <w:r w:rsidR="00F97E62">
        <w:rPr>
          <w:rFonts w:ascii="Times New Roman" w:hAnsi="Times New Roman" w:cs="Times New Roman"/>
          <w:sz w:val="28"/>
          <w:szCs w:val="28"/>
        </w:rPr>
        <w:t>комунікативно-</w:t>
      </w:r>
      <w:r w:rsidR="00900A77">
        <w:rPr>
          <w:rFonts w:ascii="Times New Roman" w:hAnsi="Times New Roman" w:cs="Times New Roman"/>
          <w:sz w:val="28"/>
          <w:szCs w:val="28"/>
        </w:rPr>
        <w:t>прагматичній функції науковці вбачають конотацію, імплікатуру та емотивне забарвлення, що впливає на розуміння лексичних одиниць у певному контексті.</w:t>
      </w:r>
      <w:r w:rsidR="00470AF2">
        <w:rPr>
          <w:rFonts w:ascii="Times New Roman" w:hAnsi="Times New Roman" w:cs="Times New Roman"/>
          <w:sz w:val="28"/>
          <w:szCs w:val="28"/>
        </w:rPr>
        <w:t xml:space="preserve"> Мовленнєві акти, </w:t>
      </w:r>
      <w:r w:rsidR="00D27092">
        <w:rPr>
          <w:rFonts w:ascii="Times New Roman" w:hAnsi="Times New Roman" w:cs="Times New Roman"/>
          <w:sz w:val="28"/>
          <w:szCs w:val="28"/>
        </w:rPr>
        <w:t xml:space="preserve">які вплинули </w:t>
      </w:r>
      <w:r w:rsidR="0075016B">
        <w:rPr>
          <w:rFonts w:ascii="Times New Roman" w:hAnsi="Times New Roman" w:cs="Times New Roman"/>
          <w:sz w:val="28"/>
          <w:szCs w:val="28"/>
        </w:rPr>
        <w:t xml:space="preserve">на роль </w:t>
      </w:r>
      <w:r w:rsidR="0075016B">
        <w:rPr>
          <w:rFonts w:ascii="Times New Roman" w:hAnsi="Times New Roman" w:cs="Times New Roman"/>
          <w:sz w:val="28"/>
          <w:szCs w:val="28"/>
        </w:rPr>
        <w:lastRenderedPageBreak/>
        <w:t xml:space="preserve">прагматики в суспільстві, </w:t>
      </w:r>
      <w:r w:rsidR="0019367B">
        <w:rPr>
          <w:rFonts w:ascii="Times New Roman" w:hAnsi="Times New Roman" w:cs="Times New Roman"/>
          <w:sz w:val="28"/>
          <w:szCs w:val="28"/>
        </w:rPr>
        <w:t xml:space="preserve">додали </w:t>
      </w:r>
      <w:r w:rsidR="004D0BCA">
        <w:rPr>
          <w:rFonts w:ascii="Times New Roman" w:hAnsi="Times New Roman" w:cs="Times New Roman"/>
          <w:sz w:val="28"/>
          <w:szCs w:val="28"/>
        </w:rPr>
        <w:t xml:space="preserve">нові поняття, такі як </w:t>
      </w:r>
      <w:r w:rsidR="00A41850">
        <w:rPr>
          <w:rFonts w:ascii="Times New Roman" w:hAnsi="Times New Roman" w:cs="Times New Roman"/>
          <w:sz w:val="28"/>
          <w:szCs w:val="28"/>
        </w:rPr>
        <w:t xml:space="preserve">директиви та експресиви, що знову таки ж підкреслюють </w:t>
      </w:r>
      <w:r w:rsidR="003A3421">
        <w:rPr>
          <w:rFonts w:ascii="Times New Roman" w:hAnsi="Times New Roman" w:cs="Times New Roman"/>
          <w:sz w:val="28"/>
          <w:szCs w:val="28"/>
        </w:rPr>
        <w:t xml:space="preserve">емотивність та </w:t>
      </w:r>
      <w:r w:rsidR="00DD206A">
        <w:rPr>
          <w:rFonts w:ascii="Times New Roman" w:hAnsi="Times New Roman" w:cs="Times New Roman"/>
          <w:sz w:val="28"/>
          <w:szCs w:val="28"/>
        </w:rPr>
        <w:t>впливовість прагматичної функції.</w:t>
      </w:r>
      <w:r w:rsidR="00855FB9">
        <w:rPr>
          <w:rFonts w:ascii="Times New Roman" w:hAnsi="Times New Roman" w:cs="Times New Roman"/>
          <w:sz w:val="28"/>
          <w:szCs w:val="28"/>
        </w:rPr>
        <w:t xml:space="preserve"> </w:t>
      </w:r>
      <w:r w:rsidR="0021478B">
        <w:rPr>
          <w:rFonts w:ascii="Times New Roman" w:hAnsi="Times New Roman" w:cs="Times New Roman"/>
          <w:sz w:val="28"/>
          <w:szCs w:val="28"/>
        </w:rPr>
        <w:t xml:space="preserve">Встановлення інших комунікативно-прагматичних функцій вимагає систематичного аналізу та </w:t>
      </w:r>
      <w:r w:rsidR="00AB0469">
        <w:rPr>
          <w:rFonts w:ascii="Times New Roman" w:hAnsi="Times New Roman" w:cs="Times New Roman"/>
          <w:sz w:val="28"/>
          <w:szCs w:val="28"/>
        </w:rPr>
        <w:t>обробки теоретичних даних для проведення більш обширних наукових досліджень</w:t>
      </w:r>
    </w:p>
    <w:p w14:paraId="01C3F682" w14:textId="5D2A0D64" w:rsidR="00DF443D" w:rsidRDefault="007E2BF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Корпуси текстів, які є велик</w:t>
      </w:r>
      <w:r w:rsidR="00D137DB">
        <w:rPr>
          <w:rFonts w:ascii="Times New Roman" w:hAnsi="Times New Roman" w:cs="Times New Roman"/>
          <w:sz w:val="28"/>
          <w:szCs w:val="28"/>
        </w:rPr>
        <w:t>и</w:t>
      </w:r>
      <w:r>
        <w:rPr>
          <w:rFonts w:ascii="Times New Roman" w:hAnsi="Times New Roman" w:cs="Times New Roman"/>
          <w:sz w:val="28"/>
          <w:szCs w:val="28"/>
        </w:rPr>
        <w:t>м збірником</w:t>
      </w:r>
      <w:r w:rsidR="00D137DB">
        <w:rPr>
          <w:rFonts w:ascii="Times New Roman" w:hAnsi="Times New Roman" w:cs="Times New Roman"/>
          <w:sz w:val="28"/>
          <w:szCs w:val="28"/>
        </w:rPr>
        <w:t xml:space="preserve"> текстового матеріалу</w:t>
      </w:r>
      <w:r w:rsidR="008908DB">
        <w:rPr>
          <w:rFonts w:ascii="Times New Roman" w:hAnsi="Times New Roman" w:cs="Times New Roman"/>
          <w:sz w:val="28"/>
          <w:szCs w:val="28"/>
        </w:rPr>
        <w:t xml:space="preserve"> та існують лише в цифровому просторі</w:t>
      </w:r>
      <w:r w:rsidR="00675022">
        <w:rPr>
          <w:rFonts w:ascii="Times New Roman" w:hAnsi="Times New Roman" w:cs="Times New Roman"/>
          <w:sz w:val="28"/>
          <w:szCs w:val="28"/>
        </w:rPr>
        <w:t>,</w:t>
      </w:r>
      <w:r w:rsidR="008908DB">
        <w:rPr>
          <w:rFonts w:ascii="Times New Roman" w:hAnsi="Times New Roman" w:cs="Times New Roman"/>
          <w:sz w:val="28"/>
          <w:szCs w:val="28"/>
        </w:rPr>
        <w:t xml:space="preserve"> </w:t>
      </w:r>
      <w:r w:rsidR="00E7525D">
        <w:rPr>
          <w:rFonts w:ascii="Times New Roman" w:hAnsi="Times New Roman" w:cs="Times New Roman"/>
          <w:sz w:val="28"/>
          <w:szCs w:val="28"/>
        </w:rPr>
        <w:t xml:space="preserve">упорядковують </w:t>
      </w:r>
      <w:r w:rsidR="00675022">
        <w:rPr>
          <w:rFonts w:ascii="Times New Roman" w:hAnsi="Times New Roman" w:cs="Times New Roman"/>
          <w:sz w:val="28"/>
          <w:szCs w:val="28"/>
        </w:rPr>
        <w:t xml:space="preserve">мовний матеріал для подальших досліджень. </w:t>
      </w:r>
      <w:r w:rsidR="008E06BD">
        <w:rPr>
          <w:rFonts w:ascii="Times New Roman" w:hAnsi="Times New Roman" w:cs="Times New Roman"/>
          <w:sz w:val="28"/>
          <w:szCs w:val="28"/>
        </w:rPr>
        <w:t xml:space="preserve">Різноманітність корпусів </w:t>
      </w:r>
      <w:r w:rsidR="008D463E">
        <w:rPr>
          <w:rFonts w:ascii="Times New Roman" w:hAnsi="Times New Roman" w:cs="Times New Roman"/>
          <w:sz w:val="28"/>
          <w:szCs w:val="28"/>
        </w:rPr>
        <w:t xml:space="preserve">уможливлює </w:t>
      </w:r>
      <w:r w:rsidR="00222C54">
        <w:rPr>
          <w:rFonts w:ascii="Times New Roman" w:hAnsi="Times New Roman" w:cs="Times New Roman"/>
          <w:sz w:val="28"/>
          <w:szCs w:val="28"/>
        </w:rPr>
        <w:t>вивч</w:t>
      </w:r>
      <w:r w:rsidR="008D463E">
        <w:rPr>
          <w:rFonts w:ascii="Times New Roman" w:hAnsi="Times New Roman" w:cs="Times New Roman"/>
          <w:sz w:val="28"/>
          <w:szCs w:val="28"/>
        </w:rPr>
        <w:t>ення</w:t>
      </w:r>
      <w:r w:rsidR="00222C54">
        <w:rPr>
          <w:rFonts w:ascii="Times New Roman" w:hAnsi="Times New Roman" w:cs="Times New Roman"/>
          <w:sz w:val="28"/>
          <w:szCs w:val="28"/>
        </w:rPr>
        <w:t xml:space="preserve"> різн</w:t>
      </w:r>
      <w:r w:rsidR="008D463E">
        <w:rPr>
          <w:rFonts w:ascii="Times New Roman" w:hAnsi="Times New Roman" w:cs="Times New Roman"/>
          <w:sz w:val="28"/>
          <w:szCs w:val="28"/>
        </w:rPr>
        <w:t>их</w:t>
      </w:r>
      <w:r w:rsidR="00222C54">
        <w:rPr>
          <w:rFonts w:ascii="Times New Roman" w:hAnsi="Times New Roman" w:cs="Times New Roman"/>
          <w:sz w:val="28"/>
          <w:szCs w:val="28"/>
        </w:rPr>
        <w:t xml:space="preserve"> варіант</w:t>
      </w:r>
      <w:r w:rsidR="008D463E">
        <w:rPr>
          <w:rFonts w:ascii="Times New Roman" w:hAnsi="Times New Roman" w:cs="Times New Roman"/>
          <w:sz w:val="28"/>
          <w:szCs w:val="28"/>
        </w:rPr>
        <w:t>ів</w:t>
      </w:r>
      <w:r w:rsidR="00222C54">
        <w:rPr>
          <w:rFonts w:ascii="Times New Roman" w:hAnsi="Times New Roman" w:cs="Times New Roman"/>
          <w:sz w:val="28"/>
          <w:szCs w:val="28"/>
        </w:rPr>
        <w:t xml:space="preserve"> мов та </w:t>
      </w:r>
      <w:r w:rsidR="00CE6B4A">
        <w:rPr>
          <w:rFonts w:ascii="Times New Roman" w:hAnsi="Times New Roman" w:cs="Times New Roman"/>
          <w:sz w:val="28"/>
          <w:szCs w:val="28"/>
        </w:rPr>
        <w:t>їх</w:t>
      </w:r>
      <w:r w:rsidR="00256771">
        <w:rPr>
          <w:rFonts w:ascii="Times New Roman" w:hAnsi="Times New Roman" w:cs="Times New Roman"/>
          <w:sz w:val="28"/>
          <w:szCs w:val="28"/>
        </w:rPr>
        <w:t>ніх</w:t>
      </w:r>
      <w:r w:rsidR="00CE6B4A">
        <w:rPr>
          <w:rFonts w:ascii="Times New Roman" w:hAnsi="Times New Roman" w:cs="Times New Roman"/>
          <w:sz w:val="28"/>
          <w:szCs w:val="28"/>
        </w:rPr>
        <w:t xml:space="preserve"> особливост</w:t>
      </w:r>
      <w:r w:rsidR="00256771">
        <w:rPr>
          <w:rFonts w:ascii="Times New Roman" w:hAnsi="Times New Roman" w:cs="Times New Roman"/>
          <w:sz w:val="28"/>
          <w:szCs w:val="28"/>
        </w:rPr>
        <w:t>ей</w:t>
      </w:r>
      <w:r w:rsidR="00CE6B4A">
        <w:rPr>
          <w:rFonts w:ascii="Times New Roman" w:hAnsi="Times New Roman" w:cs="Times New Roman"/>
          <w:sz w:val="28"/>
          <w:szCs w:val="28"/>
        </w:rPr>
        <w:t>.</w:t>
      </w:r>
      <w:r w:rsidR="00B94D4B">
        <w:rPr>
          <w:rFonts w:ascii="Times New Roman" w:hAnsi="Times New Roman" w:cs="Times New Roman"/>
          <w:sz w:val="28"/>
          <w:szCs w:val="28"/>
        </w:rPr>
        <w:t xml:space="preserve"> Дослідження військових термінів з прагматичною функцією за допомогою корпусів</w:t>
      </w:r>
      <w:r w:rsidR="007A034F">
        <w:rPr>
          <w:rFonts w:ascii="Times New Roman" w:hAnsi="Times New Roman" w:cs="Times New Roman"/>
          <w:sz w:val="28"/>
          <w:szCs w:val="28"/>
        </w:rPr>
        <w:t xml:space="preserve">, </w:t>
      </w:r>
      <w:r w:rsidR="00A11ED4">
        <w:rPr>
          <w:rFonts w:ascii="Times New Roman" w:hAnsi="Times New Roman" w:cs="Times New Roman"/>
          <w:sz w:val="28"/>
          <w:szCs w:val="28"/>
        </w:rPr>
        <w:t xml:space="preserve">дозволить нам більш ширше поглянути </w:t>
      </w:r>
      <w:r w:rsidR="00C42EA7">
        <w:rPr>
          <w:rFonts w:ascii="Times New Roman" w:hAnsi="Times New Roman" w:cs="Times New Roman"/>
          <w:sz w:val="28"/>
          <w:szCs w:val="28"/>
        </w:rPr>
        <w:t xml:space="preserve">на </w:t>
      </w:r>
      <w:r w:rsidR="000E1DCD">
        <w:rPr>
          <w:rFonts w:ascii="Times New Roman" w:hAnsi="Times New Roman" w:cs="Times New Roman"/>
          <w:sz w:val="28"/>
          <w:szCs w:val="28"/>
        </w:rPr>
        <w:t>викор</w:t>
      </w:r>
      <w:r w:rsidR="003A1C64">
        <w:rPr>
          <w:rFonts w:ascii="Times New Roman" w:hAnsi="Times New Roman" w:cs="Times New Roman"/>
          <w:sz w:val="28"/>
          <w:szCs w:val="28"/>
        </w:rPr>
        <w:t>и</w:t>
      </w:r>
      <w:r w:rsidR="000E1DCD">
        <w:rPr>
          <w:rFonts w:ascii="Times New Roman" w:hAnsi="Times New Roman" w:cs="Times New Roman"/>
          <w:sz w:val="28"/>
          <w:szCs w:val="28"/>
        </w:rPr>
        <w:t>стання термінів</w:t>
      </w:r>
      <w:r w:rsidR="003A1C64">
        <w:rPr>
          <w:rFonts w:ascii="Times New Roman" w:hAnsi="Times New Roman" w:cs="Times New Roman"/>
          <w:sz w:val="28"/>
          <w:szCs w:val="28"/>
        </w:rPr>
        <w:t xml:space="preserve"> у різних контекстах.</w:t>
      </w:r>
      <w:r w:rsidR="000E1DCD">
        <w:rPr>
          <w:rFonts w:ascii="Times New Roman" w:hAnsi="Times New Roman" w:cs="Times New Roman"/>
          <w:sz w:val="28"/>
          <w:szCs w:val="28"/>
        </w:rPr>
        <w:t xml:space="preserve"> </w:t>
      </w:r>
    </w:p>
    <w:p w14:paraId="74E6A39C" w14:textId="77777777" w:rsidR="00DF443D" w:rsidRDefault="00DF443D" w:rsidP="00813BCD">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5CC34C15" w14:textId="6A46EB7C" w:rsidR="005C0E44" w:rsidRPr="003A35AD" w:rsidRDefault="00134CAE" w:rsidP="003A35AD">
      <w:pPr>
        <w:pStyle w:val="1"/>
        <w:spacing w:after="0" w:line="360" w:lineRule="auto"/>
        <w:jc w:val="center"/>
        <w:rPr>
          <w:b/>
          <w:bCs/>
        </w:rPr>
      </w:pPr>
      <w:bookmarkStart w:id="11" w:name="_Toc166947447"/>
      <w:r w:rsidRPr="00F75C12">
        <w:rPr>
          <w:b/>
          <w:bCs/>
        </w:rPr>
        <w:lastRenderedPageBreak/>
        <w:t>Р</w:t>
      </w:r>
      <w:r w:rsidR="002C200B">
        <w:rPr>
          <w:b/>
          <w:bCs/>
        </w:rPr>
        <w:t>озділ</w:t>
      </w:r>
      <w:r w:rsidRPr="00F75C12">
        <w:rPr>
          <w:b/>
          <w:bCs/>
        </w:rPr>
        <w:t xml:space="preserve"> 2</w:t>
      </w:r>
      <w:r>
        <w:t xml:space="preserve">. </w:t>
      </w:r>
      <w:r w:rsidR="00F75C12">
        <w:br/>
      </w:r>
      <w:r w:rsidR="002C200B" w:rsidRPr="008B5CE2">
        <w:rPr>
          <w:b/>
          <w:bCs/>
        </w:rPr>
        <w:t>КОМУНІКАТИВНО-ПРАГМАТИЧНІ ОСОБЛИВОСТІ ВІЙСЬКОВ</w:t>
      </w:r>
      <w:r w:rsidR="003620F5">
        <w:rPr>
          <w:b/>
          <w:bCs/>
        </w:rPr>
        <w:t>ОЇ</w:t>
      </w:r>
      <w:r w:rsidR="002C200B" w:rsidRPr="008B5CE2">
        <w:rPr>
          <w:b/>
          <w:bCs/>
        </w:rPr>
        <w:t xml:space="preserve"> </w:t>
      </w:r>
      <w:r w:rsidR="003620F5">
        <w:rPr>
          <w:b/>
          <w:bCs/>
        </w:rPr>
        <w:t>ЛЕКСИКИ</w:t>
      </w:r>
      <w:r w:rsidR="002C200B" w:rsidRPr="008B5CE2">
        <w:rPr>
          <w:b/>
          <w:bCs/>
        </w:rPr>
        <w:t xml:space="preserve"> </w:t>
      </w:r>
      <w:r w:rsidR="000F3ACB">
        <w:rPr>
          <w:b/>
          <w:bCs/>
        </w:rPr>
        <w:t>В АНГЛОМОВНОМУ</w:t>
      </w:r>
      <w:r w:rsidR="002C200B" w:rsidRPr="008B5CE2">
        <w:rPr>
          <w:b/>
          <w:bCs/>
        </w:rPr>
        <w:t xml:space="preserve"> МЕДІАДИСКУРСІ</w:t>
      </w:r>
      <w:bookmarkEnd w:id="11"/>
    </w:p>
    <w:p w14:paraId="0CFDE56F" w14:textId="77777777" w:rsidR="005C0E44" w:rsidRDefault="005C0E44" w:rsidP="005C0E44"/>
    <w:p w14:paraId="5EB9EA88" w14:textId="77777777" w:rsidR="002B0BCF" w:rsidRPr="005C0E44" w:rsidRDefault="002B0BCF" w:rsidP="005C0E44"/>
    <w:p w14:paraId="681655FE" w14:textId="194A3038" w:rsidR="00B2535E" w:rsidRDefault="00B22D7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ЗМІ як частина медіадискурсу, є одним із </w:t>
      </w:r>
      <w:r w:rsidR="002E7F11">
        <w:rPr>
          <w:rFonts w:ascii="Times New Roman" w:hAnsi="Times New Roman" w:cs="Times New Roman"/>
          <w:sz w:val="28"/>
          <w:szCs w:val="28"/>
        </w:rPr>
        <w:t>основни</w:t>
      </w:r>
      <w:r w:rsidR="00E92D98">
        <w:rPr>
          <w:rFonts w:ascii="Times New Roman" w:hAnsi="Times New Roman" w:cs="Times New Roman"/>
          <w:sz w:val="28"/>
          <w:szCs w:val="28"/>
        </w:rPr>
        <w:t>х</w:t>
      </w:r>
      <w:r>
        <w:rPr>
          <w:rFonts w:ascii="Times New Roman" w:hAnsi="Times New Roman" w:cs="Times New Roman"/>
          <w:sz w:val="28"/>
          <w:szCs w:val="28"/>
        </w:rPr>
        <w:t xml:space="preserve"> джерел </w:t>
      </w:r>
      <w:r w:rsidR="005E339B">
        <w:rPr>
          <w:rFonts w:ascii="Times New Roman" w:hAnsi="Times New Roman" w:cs="Times New Roman"/>
          <w:sz w:val="28"/>
          <w:szCs w:val="28"/>
        </w:rPr>
        <w:t>інформації</w:t>
      </w:r>
      <w:r w:rsidR="00CF1958">
        <w:rPr>
          <w:rFonts w:ascii="Times New Roman" w:hAnsi="Times New Roman" w:cs="Times New Roman"/>
          <w:sz w:val="28"/>
          <w:szCs w:val="28"/>
        </w:rPr>
        <w:t>, що висвітлюють важли</w:t>
      </w:r>
      <w:r w:rsidR="002E7F11">
        <w:rPr>
          <w:rFonts w:ascii="Times New Roman" w:hAnsi="Times New Roman" w:cs="Times New Roman"/>
          <w:sz w:val="28"/>
          <w:szCs w:val="28"/>
        </w:rPr>
        <w:t>ві</w:t>
      </w:r>
      <w:r w:rsidR="00863BBC" w:rsidRPr="00863BBC">
        <w:rPr>
          <w:rFonts w:ascii="Times New Roman" w:hAnsi="Times New Roman" w:cs="Times New Roman"/>
          <w:sz w:val="28"/>
          <w:szCs w:val="28"/>
        </w:rPr>
        <w:t xml:space="preserve"> </w:t>
      </w:r>
      <w:r w:rsidR="00863BBC">
        <w:rPr>
          <w:rFonts w:ascii="Times New Roman" w:hAnsi="Times New Roman" w:cs="Times New Roman"/>
          <w:sz w:val="28"/>
          <w:szCs w:val="28"/>
        </w:rPr>
        <w:t>для суспільства</w:t>
      </w:r>
      <w:r w:rsidR="002E7F11">
        <w:rPr>
          <w:rFonts w:ascii="Times New Roman" w:hAnsi="Times New Roman" w:cs="Times New Roman"/>
          <w:sz w:val="28"/>
          <w:szCs w:val="28"/>
        </w:rPr>
        <w:t xml:space="preserve"> новини</w:t>
      </w:r>
      <w:r w:rsidR="00FB6458">
        <w:rPr>
          <w:rFonts w:ascii="Times New Roman" w:hAnsi="Times New Roman" w:cs="Times New Roman"/>
          <w:sz w:val="28"/>
          <w:szCs w:val="28"/>
        </w:rPr>
        <w:t xml:space="preserve">. </w:t>
      </w:r>
      <w:r w:rsidR="002E6099">
        <w:rPr>
          <w:rFonts w:ascii="Times New Roman" w:hAnsi="Times New Roman" w:cs="Times New Roman"/>
          <w:sz w:val="28"/>
          <w:szCs w:val="28"/>
        </w:rPr>
        <w:t>Влив на індивіда є одн</w:t>
      </w:r>
      <w:r w:rsidR="00E66573">
        <w:rPr>
          <w:rFonts w:ascii="Times New Roman" w:hAnsi="Times New Roman" w:cs="Times New Roman"/>
          <w:sz w:val="28"/>
          <w:szCs w:val="28"/>
        </w:rPr>
        <w:t>им</w:t>
      </w:r>
      <w:r w:rsidR="002E6099">
        <w:rPr>
          <w:rFonts w:ascii="Times New Roman" w:hAnsi="Times New Roman" w:cs="Times New Roman"/>
          <w:sz w:val="28"/>
          <w:szCs w:val="28"/>
        </w:rPr>
        <w:t xml:space="preserve"> </w:t>
      </w:r>
      <w:r w:rsidR="00E66573">
        <w:rPr>
          <w:rFonts w:ascii="Times New Roman" w:hAnsi="Times New Roman" w:cs="Times New Roman"/>
          <w:sz w:val="28"/>
          <w:szCs w:val="28"/>
        </w:rPr>
        <w:t>і</w:t>
      </w:r>
      <w:r w:rsidR="002E6099">
        <w:rPr>
          <w:rFonts w:ascii="Times New Roman" w:hAnsi="Times New Roman" w:cs="Times New Roman"/>
          <w:sz w:val="28"/>
          <w:szCs w:val="28"/>
        </w:rPr>
        <w:t>з функційних особливос</w:t>
      </w:r>
      <w:r w:rsidR="00E66573">
        <w:rPr>
          <w:rFonts w:ascii="Times New Roman" w:hAnsi="Times New Roman" w:cs="Times New Roman"/>
          <w:sz w:val="28"/>
          <w:szCs w:val="28"/>
        </w:rPr>
        <w:t>тей ЗМІ, що зд</w:t>
      </w:r>
      <w:r w:rsidR="000D789B">
        <w:rPr>
          <w:rFonts w:ascii="Times New Roman" w:hAnsi="Times New Roman" w:cs="Times New Roman"/>
          <w:sz w:val="28"/>
          <w:szCs w:val="28"/>
        </w:rPr>
        <w:t xml:space="preserve">атний до змін мислення, </w:t>
      </w:r>
      <w:r w:rsidR="00806995">
        <w:rPr>
          <w:rFonts w:ascii="Times New Roman" w:hAnsi="Times New Roman" w:cs="Times New Roman"/>
          <w:sz w:val="28"/>
          <w:szCs w:val="28"/>
        </w:rPr>
        <w:t>настрою та</w:t>
      </w:r>
      <w:r w:rsidR="009C54AC">
        <w:rPr>
          <w:rFonts w:ascii="Times New Roman" w:hAnsi="Times New Roman" w:cs="Times New Roman"/>
          <w:sz w:val="28"/>
          <w:szCs w:val="28"/>
        </w:rPr>
        <w:t>, навіть, способу життя</w:t>
      </w:r>
      <w:r w:rsidR="0085704D">
        <w:rPr>
          <w:rFonts w:ascii="Times New Roman" w:hAnsi="Times New Roman" w:cs="Times New Roman"/>
          <w:sz w:val="28"/>
          <w:szCs w:val="28"/>
        </w:rPr>
        <w:t xml:space="preserve"> людей</w:t>
      </w:r>
      <w:r w:rsidR="009C54AC">
        <w:rPr>
          <w:rFonts w:ascii="Times New Roman" w:hAnsi="Times New Roman" w:cs="Times New Roman"/>
          <w:sz w:val="28"/>
          <w:szCs w:val="28"/>
        </w:rPr>
        <w:t xml:space="preserve">. </w:t>
      </w:r>
      <w:r w:rsidR="00D47700">
        <w:rPr>
          <w:rFonts w:ascii="Times New Roman" w:hAnsi="Times New Roman" w:cs="Times New Roman"/>
          <w:sz w:val="28"/>
          <w:szCs w:val="28"/>
        </w:rPr>
        <w:t xml:space="preserve">Через розвиток Інтернет технологій, ЗМІ стало </w:t>
      </w:r>
      <w:r w:rsidR="009123DF">
        <w:rPr>
          <w:rFonts w:ascii="Times New Roman" w:hAnsi="Times New Roman" w:cs="Times New Roman"/>
          <w:sz w:val="28"/>
          <w:szCs w:val="28"/>
        </w:rPr>
        <w:t>більш поширеним та доступним</w:t>
      </w:r>
      <w:r w:rsidR="005A1951">
        <w:rPr>
          <w:rFonts w:ascii="Times New Roman" w:hAnsi="Times New Roman" w:cs="Times New Roman"/>
          <w:sz w:val="28"/>
          <w:szCs w:val="28"/>
        </w:rPr>
        <w:t xml:space="preserve">, що </w:t>
      </w:r>
      <w:r w:rsidR="0070158D">
        <w:rPr>
          <w:rFonts w:ascii="Times New Roman" w:hAnsi="Times New Roman" w:cs="Times New Roman"/>
          <w:sz w:val="28"/>
          <w:szCs w:val="28"/>
        </w:rPr>
        <w:t xml:space="preserve">лише </w:t>
      </w:r>
      <w:r w:rsidR="00975C4F">
        <w:rPr>
          <w:rFonts w:ascii="Times New Roman" w:hAnsi="Times New Roman" w:cs="Times New Roman"/>
          <w:sz w:val="28"/>
          <w:szCs w:val="28"/>
        </w:rPr>
        <w:t xml:space="preserve">розширили можливості </w:t>
      </w:r>
      <w:r w:rsidR="00F37816">
        <w:rPr>
          <w:rFonts w:ascii="Times New Roman" w:hAnsi="Times New Roman" w:cs="Times New Roman"/>
          <w:sz w:val="28"/>
          <w:szCs w:val="28"/>
        </w:rPr>
        <w:t xml:space="preserve">медіа </w:t>
      </w:r>
      <w:r w:rsidR="00975C4F">
        <w:rPr>
          <w:rFonts w:ascii="Times New Roman" w:hAnsi="Times New Roman" w:cs="Times New Roman"/>
          <w:sz w:val="28"/>
          <w:szCs w:val="28"/>
        </w:rPr>
        <w:t>впливати на громадськість.</w:t>
      </w:r>
      <w:r w:rsidR="00303662">
        <w:rPr>
          <w:rFonts w:ascii="Times New Roman" w:hAnsi="Times New Roman" w:cs="Times New Roman"/>
          <w:sz w:val="28"/>
          <w:szCs w:val="28"/>
        </w:rPr>
        <w:t xml:space="preserve"> На жаль,</w:t>
      </w:r>
      <w:r w:rsidR="00B2535E">
        <w:rPr>
          <w:rFonts w:ascii="Times New Roman" w:hAnsi="Times New Roman" w:cs="Times New Roman"/>
          <w:sz w:val="28"/>
          <w:szCs w:val="28"/>
        </w:rPr>
        <w:t xml:space="preserve"> </w:t>
      </w:r>
      <w:r w:rsidR="00E77E4C">
        <w:rPr>
          <w:rFonts w:ascii="Times New Roman" w:hAnsi="Times New Roman" w:cs="Times New Roman"/>
          <w:sz w:val="28"/>
          <w:szCs w:val="28"/>
        </w:rPr>
        <w:t xml:space="preserve">новини про </w:t>
      </w:r>
      <w:r w:rsidR="00303662">
        <w:rPr>
          <w:rFonts w:ascii="Times New Roman" w:hAnsi="Times New Roman" w:cs="Times New Roman"/>
          <w:sz w:val="28"/>
          <w:szCs w:val="28"/>
        </w:rPr>
        <w:t>в</w:t>
      </w:r>
      <w:r w:rsidR="00764ADF">
        <w:rPr>
          <w:rFonts w:ascii="Times New Roman" w:hAnsi="Times New Roman" w:cs="Times New Roman"/>
          <w:sz w:val="28"/>
          <w:szCs w:val="28"/>
        </w:rPr>
        <w:t>ійни та конфлікти</w:t>
      </w:r>
      <w:r w:rsidR="0014472F">
        <w:rPr>
          <w:rFonts w:ascii="Times New Roman" w:hAnsi="Times New Roman" w:cs="Times New Roman"/>
          <w:sz w:val="28"/>
          <w:szCs w:val="28"/>
        </w:rPr>
        <w:t xml:space="preserve"> </w:t>
      </w:r>
      <w:r w:rsidR="00304616">
        <w:rPr>
          <w:rFonts w:ascii="Times New Roman" w:hAnsi="Times New Roman" w:cs="Times New Roman"/>
          <w:sz w:val="28"/>
          <w:szCs w:val="28"/>
        </w:rPr>
        <w:t xml:space="preserve">займають перші шпальти </w:t>
      </w:r>
      <w:r w:rsidR="001754A0">
        <w:rPr>
          <w:rFonts w:ascii="Times New Roman" w:hAnsi="Times New Roman" w:cs="Times New Roman"/>
          <w:sz w:val="28"/>
          <w:szCs w:val="28"/>
        </w:rPr>
        <w:t>через важливість та значущість цих подій.</w:t>
      </w:r>
    </w:p>
    <w:p w14:paraId="317B30D2" w14:textId="2E845A04" w:rsidR="00B2535E" w:rsidRDefault="0090021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Інтерес мовознавців до к</w:t>
      </w:r>
      <w:r w:rsidR="000C73AB">
        <w:rPr>
          <w:rFonts w:ascii="Times New Roman" w:hAnsi="Times New Roman" w:cs="Times New Roman"/>
          <w:sz w:val="28"/>
          <w:szCs w:val="28"/>
        </w:rPr>
        <w:t>омунікативно-прагматичн</w:t>
      </w:r>
      <w:r>
        <w:rPr>
          <w:rFonts w:ascii="Times New Roman" w:hAnsi="Times New Roman" w:cs="Times New Roman"/>
          <w:sz w:val="28"/>
          <w:szCs w:val="28"/>
        </w:rPr>
        <w:t xml:space="preserve">их </w:t>
      </w:r>
      <w:r w:rsidR="000C73AB">
        <w:rPr>
          <w:rFonts w:ascii="Times New Roman" w:hAnsi="Times New Roman" w:cs="Times New Roman"/>
          <w:sz w:val="28"/>
          <w:szCs w:val="28"/>
        </w:rPr>
        <w:t>особливост</w:t>
      </w:r>
      <w:r>
        <w:rPr>
          <w:rFonts w:ascii="Times New Roman" w:hAnsi="Times New Roman" w:cs="Times New Roman"/>
          <w:sz w:val="28"/>
          <w:szCs w:val="28"/>
        </w:rPr>
        <w:t>ей</w:t>
      </w:r>
      <w:r w:rsidR="000C73AB">
        <w:rPr>
          <w:rFonts w:ascii="Times New Roman" w:hAnsi="Times New Roman" w:cs="Times New Roman"/>
          <w:sz w:val="28"/>
          <w:szCs w:val="28"/>
        </w:rPr>
        <w:t xml:space="preserve"> військових термінів </w:t>
      </w:r>
      <w:r>
        <w:rPr>
          <w:rFonts w:ascii="Times New Roman" w:hAnsi="Times New Roman" w:cs="Times New Roman"/>
          <w:sz w:val="28"/>
          <w:szCs w:val="28"/>
        </w:rPr>
        <w:t>пост</w:t>
      </w:r>
      <w:r w:rsidR="00023747">
        <w:rPr>
          <w:rFonts w:ascii="Times New Roman" w:hAnsi="Times New Roman" w:cs="Times New Roman"/>
          <w:sz w:val="28"/>
          <w:szCs w:val="28"/>
        </w:rPr>
        <w:t>упово</w:t>
      </w:r>
      <w:r>
        <w:rPr>
          <w:rFonts w:ascii="Times New Roman" w:hAnsi="Times New Roman" w:cs="Times New Roman"/>
          <w:sz w:val="28"/>
          <w:szCs w:val="28"/>
        </w:rPr>
        <w:t xml:space="preserve"> зростає</w:t>
      </w:r>
      <w:r w:rsidR="00311AB4">
        <w:rPr>
          <w:rFonts w:ascii="Times New Roman" w:hAnsi="Times New Roman" w:cs="Times New Roman"/>
          <w:sz w:val="28"/>
          <w:szCs w:val="28"/>
        </w:rPr>
        <w:t xml:space="preserve">, через здатність термінів </w:t>
      </w:r>
      <w:r w:rsidR="00CF3DEC">
        <w:rPr>
          <w:rFonts w:ascii="Times New Roman" w:hAnsi="Times New Roman" w:cs="Times New Roman"/>
          <w:sz w:val="28"/>
          <w:szCs w:val="28"/>
        </w:rPr>
        <w:t>транслювати свої значення на контекст</w:t>
      </w:r>
      <w:r w:rsidR="009343EB">
        <w:rPr>
          <w:rFonts w:ascii="Times New Roman" w:hAnsi="Times New Roman" w:cs="Times New Roman"/>
          <w:sz w:val="28"/>
          <w:szCs w:val="28"/>
        </w:rPr>
        <w:t xml:space="preserve">, </w:t>
      </w:r>
      <w:r w:rsidR="00EF6E10">
        <w:rPr>
          <w:rFonts w:ascii="Times New Roman" w:hAnsi="Times New Roman" w:cs="Times New Roman"/>
          <w:sz w:val="28"/>
          <w:szCs w:val="28"/>
        </w:rPr>
        <w:t>впливаю</w:t>
      </w:r>
      <w:r w:rsidR="009343EB">
        <w:rPr>
          <w:rFonts w:ascii="Times New Roman" w:hAnsi="Times New Roman" w:cs="Times New Roman"/>
          <w:sz w:val="28"/>
          <w:szCs w:val="28"/>
        </w:rPr>
        <w:t>чи</w:t>
      </w:r>
      <w:r w:rsidR="00EF6E10">
        <w:rPr>
          <w:rFonts w:ascii="Times New Roman" w:hAnsi="Times New Roman" w:cs="Times New Roman"/>
          <w:sz w:val="28"/>
          <w:szCs w:val="28"/>
        </w:rPr>
        <w:t xml:space="preserve"> на емоційну та когнітивну складову </w:t>
      </w:r>
      <w:r w:rsidR="00F44AA7">
        <w:rPr>
          <w:rFonts w:ascii="Times New Roman" w:hAnsi="Times New Roman" w:cs="Times New Roman"/>
          <w:sz w:val="28"/>
          <w:szCs w:val="28"/>
        </w:rPr>
        <w:t xml:space="preserve">читача. </w:t>
      </w:r>
      <w:r w:rsidR="009343EB">
        <w:rPr>
          <w:rFonts w:ascii="Times New Roman" w:hAnsi="Times New Roman" w:cs="Times New Roman"/>
          <w:sz w:val="28"/>
          <w:szCs w:val="28"/>
        </w:rPr>
        <w:t>Таким чином</w:t>
      </w:r>
      <w:r w:rsidR="00172479">
        <w:rPr>
          <w:rFonts w:ascii="Times New Roman" w:hAnsi="Times New Roman" w:cs="Times New Roman"/>
          <w:sz w:val="28"/>
          <w:szCs w:val="28"/>
        </w:rPr>
        <w:t xml:space="preserve">, </w:t>
      </w:r>
      <w:r w:rsidR="00AA26C2">
        <w:rPr>
          <w:rFonts w:ascii="Times New Roman" w:hAnsi="Times New Roman" w:cs="Times New Roman"/>
          <w:sz w:val="28"/>
          <w:szCs w:val="28"/>
        </w:rPr>
        <w:t>дослідження військових термінів</w:t>
      </w:r>
      <w:r w:rsidR="009343EB">
        <w:rPr>
          <w:rFonts w:ascii="Times New Roman" w:hAnsi="Times New Roman" w:cs="Times New Roman"/>
          <w:sz w:val="28"/>
          <w:szCs w:val="28"/>
        </w:rPr>
        <w:t xml:space="preserve"> у текстах</w:t>
      </w:r>
      <w:r w:rsidR="008D7F40">
        <w:rPr>
          <w:rFonts w:ascii="Times New Roman" w:hAnsi="Times New Roman" w:cs="Times New Roman"/>
          <w:sz w:val="28"/>
          <w:szCs w:val="28"/>
        </w:rPr>
        <w:t xml:space="preserve"> ЗМІ є актуальним</w:t>
      </w:r>
      <w:r w:rsidR="0014472F">
        <w:rPr>
          <w:rFonts w:ascii="Times New Roman" w:hAnsi="Times New Roman" w:cs="Times New Roman"/>
          <w:sz w:val="28"/>
          <w:szCs w:val="28"/>
        </w:rPr>
        <w:t xml:space="preserve">. </w:t>
      </w:r>
    </w:p>
    <w:p w14:paraId="066A2E6F" w14:textId="183C367B" w:rsidR="00975C4F" w:rsidRPr="00B418AE" w:rsidRDefault="00975C4F" w:rsidP="00813BCD">
      <w:pPr>
        <w:spacing w:after="0" w:line="360" w:lineRule="auto"/>
        <w:rPr>
          <w:rFonts w:ascii="Times New Roman" w:hAnsi="Times New Roman" w:cs="Times New Roman"/>
          <w:sz w:val="28"/>
          <w:szCs w:val="28"/>
        </w:rPr>
      </w:pPr>
    </w:p>
    <w:p w14:paraId="2E38B1C0" w14:textId="41F43C78" w:rsidR="00690B06" w:rsidRPr="000B39EB" w:rsidRDefault="003447E2" w:rsidP="00813BCD">
      <w:pPr>
        <w:pStyle w:val="2"/>
        <w:spacing w:after="0" w:line="360" w:lineRule="auto"/>
        <w:rPr>
          <w:b/>
          <w:bCs/>
        </w:rPr>
      </w:pPr>
      <w:bookmarkStart w:id="12" w:name="_Toc166947448"/>
      <w:r w:rsidRPr="000B39EB">
        <w:rPr>
          <w:b/>
          <w:bCs/>
        </w:rPr>
        <w:t xml:space="preserve">2.1 </w:t>
      </w:r>
      <w:r w:rsidR="00F14F5A" w:rsidRPr="000B39EB">
        <w:rPr>
          <w:b/>
          <w:bCs/>
        </w:rPr>
        <w:t xml:space="preserve">Військові терміни в </w:t>
      </w:r>
      <w:r w:rsidR="002A2776" w:rsidRPr="000B39EB">
        <w:rPr>
          <w:b/>
          <w:bCs/>
        </w:rPr>
        <w:t xml:space="preserve">корпусі </w:t>
      </w:r>
      <w:r w:rsidR="00212E53" w:rsidRPr="000B39EB">
        <w:rPr>
          <w:b/>
          <w:bCs/>
        </w:rPr>
        <w:t>медіадискурсу</w:t>
      </w:r>
      <w:bookmarkEnd w:id="12"/>
      <w:r w:rsidR="00F41370" w:rsidRPr="000B39EB">
        <w:rPr>
          <w:b/>
          <w:bCs/>
        </w:rPr>
        <w:t xml:space="preserve"> </w:t>
      </w:r>
    </w:p>
    <w:p w14:paraId="75D1F9F5" w14:textId="4B5924D7" w:rsidR="002C2669" w:rsidRDefault="00DF382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Текстов</w:t>
      </w:r>
      <w:r w:rsidR="003B2D87">
        <w:rPr>
          <w:rFonts w:ascii="Times New Roman" w:hAnsi="Times New Roman" w:cs="Times New Roman"/>
          <w:sz w:val="28"/>
          <w:szCs w:val="28"/>
        </w:rPr>
        <w:t>ий</w:t>
      </w:r>
      <w:r>
        <w:rPr>
          <w:rFonts w:ascii="Times New Roman" w:hAnsi="Times New Roman" w:cs="Times New Roman"/>
          <w:sz w:val="28"/>
          <w:szCs w:val="28"/>
        </w:rPr>
        <w:t xml:space="preserve"> корпус </w:t>
      </w:r>
      <w:r w:rsidR="00B702E2">
        <w:rPr>
          <w:rFonts w:ascii="Times New Roman" w:hAnsi="Times New Roman" w:cs="Times New Roman"/>
          <w:sz w:val="28"/>
          <w:szCs w:val="28"/>
        </w:rPr>
        <w:t xml:space="preserve">сучасної американської англійської </w:t>
      </w:r>
      <w:r w:rsidR="00F8628A">
        <w:rPr>
          <w:rFonts w:ascii="Times New Roman" w:hAnsi="Times New Roman" w:cs="Times New Roman"/>
          <w:sz w:val="28"/>
          <w:szCs w:val="28"/>
        </w:rPr>
        <w:t>мови</w:t>
      </w:r>
      <w:r w:rsidR="00B40087">
        <w:rPr>
          <w:rFonts w:ascii="Times New Roman" w:hAnsi="Times New Roman" w:cs="Times New Roman"/>
          <w:sz w:val="28"/>
          <w:szCs w:val="28"/>
        </w:rPr>
        <w:t xml:space="preserve"> </w:t>
      </w:r>
      <w:r w:rsidR="00751E6A" w:rsidRPr="00751E6A">
        <w:rPr>
          <w:rFonts w:ascii="Times New Roman" w:hAnsi="Times New Roman" w:cs="Times New Roman"/>
          <w:sz w:val="28"/>
          <w:szCs w:val="28"/>
        </w:rPr>
        <w:t>(</w:t>
      </w:r>
      <w:r w:rsidR="00751E6A">
        <w:rPr>
          <w:rFonts w:ascii="Times New Roman" w:hAnsi="Times New Roman" w:cs="Times New Roman"/>
          <w:sz w:val="28"/>
          <w:szCs w:val="28"/>
          <w:lang w:val="en-US"/>
        </w:rPr>
        <w:t>COCA</w:t>
      </w:r>
      <w:r w:rsidR="00751E6A" w:rsidRPr="00751E6A">
        <w:rPr>
          <w:rFonts w:ascii="Times New Roman" w:hAnsi="Times New Roman" w:cs="Times New Roman"/>
          <w:sz w:val="28"/>
          <w:szCs w:val="28"/>
        </w:rPr>
        <w:t>)</w:t>
      </w:r>
      <w:r w:rsidR="00220075">
        <w:rPr>
          <w:rFonts w:ascii="Times New Roman" w:hAnsi="Times New Roman" w:cs="Times New Roman"/>
          <w:sz w:val="28"/>
          <w:szCs w:val="28"/>
        </w:rPr>
        <w:t xml:space="preserve"> </w:t>
      </w:r>
      <w:r w:rsidR="00865111">
        <w:rPr>
          <w:rFonts w:ascii="Times New Roman" w:hAnsi="Times New Roman" w:cs="Times New Roman"/>
          <w:sz w:val="28"/>
          <w:szCs w:val="28"/>
        </w:rPr>
        <w:t>складається з понад мільярда слів</w:t>
      </w:r>
      <w:r w:rsidR="00931B21">
        <w:rPr>
          <w:rFonts w:ascii="Times New Roman" w:hAnsi="Times New Roman" w:cs="Times New Roman"/>
          <w:sz w:val="28"/>
          <w:szCs w:val="28"/>
        </w:rPr>
        <w:t xml:space="preserve">, </w:t>
      </w:r>
      <w:r w:rsidR="00AD0E54">
        <w:rPr>
          <w:rFonts w:ascii="Times New Roman" w:hAnsi="Times New Roman" w:cs="Times New Roman"/>
          <w:sz w:val="28"/>
          <w:szCs w:val="28"/>
        </w:rPr>
        <w:t>що</w:t>
      </w:r>
      <w:r w:rsidR="005A60E6">
        <w:rPr>
          <w:rFonts w:ascii="Times New Roman" w:hAnsi="Times New Roman" w:cs="Times New Roman"/>
          <w:sz w:val="28"/>
          <w:szCs w:val="28"/>
        </w:rPr>
        <w:t xml:space="preserve"> кожного року розширюється та збагачується</w:t>
      </w:r>
      <w:r w:rsidR="002178F0">
        <w:rPr>
          <w:rFonts w:ascii="Times New Roman" w:hAnsi="Times New Roman" w:cs="Times New Roman"/>
          <w:sz w:val="28"/>
          <w:szCs w:val="28"/>
        </w:rPr>
        <w:t xml:space="preserve">. </w:t>
      </w:r>
      <w:r w:rsidR="00E61C0E">
        <w:rPr>
          <w:rFonts w:ascii="Times New Roman" w:hAnsi="Times New Roman" w:cs="Times New Roman"/>
          <w:sz w:val="28"/>
          <w:szCs w:val="28"/>
        </w:rPr>
        <w:t xml:space="preserve">Ми обрали саме цей корпус, оскільки </w:t>
      </w:r>
      <w:r w:rsidR="00287CD7">
        <w:rPr>
          <w:rFonts w:ascii="Times New Roman" w:hAnsi="Times New Roman" w:cs="Times New Roman"/>
          <w:sz w:val="28"/>
          <w:szCs w:val="28"/>
        </w:rPr>
        <w:t xml:space="preserve">він </w:t>
      </w:r>
      <w:r w:rsidR="00287CD7" w:rsidRPr="00287CD7">
        <w:rPr>
          <w:rFonts w:ascii="Times New Roman" w:hAnsi="Times New Roman" w:cs="Times New Roman"/>
          <w:sz w:val="28"/>
          <w:szCs w:val="28"/>
        </w:rPr>
        <w:t xml:space="preserve">рівномірно розподілений між </w:t>
      </w:r>
      <w:r w:rsidR="00287CD7">
        <w:rPr>
          <w:rFonts w:ascii="Times New Roman" w:hAnsi="Times New Roman" w:cs="Times New Roman"/>
          <w:sz w:val="28"/>
          <w:szCs w:val="28"/>
        </w:rPr>
        <w:t xml:space="preserve">різними </w:t>
      </w:r>
      <w:r w:rsidR="00287CD7" w:rsidRPr="00287CD7">
        <w:rPr>
          <w:rFonts w:ascii="Times New Roman" w:hAnsi="Times New Roman" w:cs="Times New Roman"/>
          <w:sz w:val="28"/>
          <w:szCs w:val="28"/>
        </w:rPr>
        <w:t>жанрами</w:t>
      </w:r>
      <w:r w:rsidR="00287CD7">
        <w:rPr>
          <w:rFonts w:ascii="Times New Roman" w:hAnsi="Times New Roman" w:cs="Times New Roman"/>
          <w:sz w:val="28"/>
          <w:szCs w:val="28"/>
        </w:rPr>
        <w:t>, починаючи від</w:t>
      </w:r>
      <w:r w:rsidR="00287CD7" w:rsidRPr="00287CD7">
        <w:rPr>
          <w:rFonts w:ascii="Times New Roman" w:hAnsi="Times New Roman" w:cs="Times New Roman"/>
          <w:sz w:val="28"/>
          <w:szCs w:val="28"/>
        </w:rPr>
        <w:t xml:space="preserve"> субтитрів для телебачення та кіно,</w:t>
      </w:r>
      <w:r w:rsidR="00ED7677">
        <w:rPr>
          <w:rFonts w:ascii="Times New Roman" w:hAnsi="Times New Roman" w:cs="Times New Roman"/>
          <w:sz w:val="28"/>
          <w:szCs w:val="28"/>
        </w:rPr>
        <w:t xml:space="preserve"> закінчуючи </w:t>
      </w:r>
      <w:r w:rsidR="00287CD7" w:rsidRPr="00287CD7">
        <w:rPr>
          <w:rFonts w:ascii="Times New Roman" w:hAnsi="Times New Roman" w:cs="Times New Roman"/>
          <w:sz w:val="28"/>
          <w:szCs w:val="28"/>
        </w:rPr>
        <w:t>популярними журналами, газетами</w:t>
      </w:r>
      <w:r w:rsidR="0004674B">
        <w:rPr>
          <w:rFonts w:ascii="Times New Roman" w:hAnsi="Times New Roman" w:cs="Times New Roman"/>
          <w:sz w:val="28"/>
          <w:szCs w:val="28"/>
        </w:rPr>
        <w:t>, науковими виданнями</w:t>
      </w:r>
      <w:r w:rsidR="00E272AB">
        <w:rPr>
          <w:rFonts w:ascii="Times New Roman" w:hAnsi="Times New Roman" w:cs="Times New Roman"/>
          <w:sz w:val="28"/>
          <w:szCs w:val="28"/>
        </w:rPr>
        <w:t>.</w:t>
      </w:r>
      <w:r w:rsidR="005A47FC">
        <w:rPr>
          <w:rFonts w:ascii="Times New Roman" w:hAnsi="Times New Roman" w:cs="Times New Roman"/>
          <w:sz w:val="28"/>
          <w:szCs w:val="28"/>
        </w:rPr>
        <w:t xml:space="preserve"> </w:t>
      </w:r>
      <w:r w:rsidR="009E746F">
        <w:rPr>
          <w:rFonts w:ascii="Times New Roman" w:hAnsi="Times New Roman" w:cs="Times New Roman"/>
          <w:sz w:val="28"/>
          <w:szCs w:val="28"/>
        </w:rPr>
        <w:t>Таке багатогранне наповнен</w:t>
      </w:r>
      <w:r w:rsidR="005808FC">
        <w:rPr>
          <w:rFonts w:ascii="Times New Roman" w:hAnsi="Times New Roman" w:cs="Times New Roman"/>
          <w:sz w:val="28"/>
          <w:szCs w:val="28"/>
        </w:rPr>
        <w:t>н</w:t>
      </w:r>
      <w:r w:rsidR="009E746F">
        <w:rPr>
          <w:rFonts w:ascii="Times New Roman" w:hAnsi="Times New Roman" w:cs="Times New Roman"/>
          <w:sz w:val="28"/>
          <w:szCs w:val="28"/>
        </w:rPr>
        <w:t>я</w:t>
      </w:r>
      <w:r w:rsidR="005A47FC">
        <w:rPr>
          <w:rFonts w:ascii="Times New Roman" w:hAnsi="Times New Roman" w:cs="Times New Roman"/>
          <w:sz w:val="28"/>
          <w:szCs w:val="28"/>
        </w:rPr>
        <w:t xml:space="preserve"> дає нам можливість </w:t>
      </w:r>
      <w:r w:rsidR="0058430A">
        <w:rPr>
          <w:rFonts w:ascii="Times New Roman" w:hAnsi="Times New Roman" w:cs="Times New Roman"/>
          <w:sz w:val="28"/>
          <w:szCs w:val="28"/>
        </w:rPr>
        <w:t xml:space="preserve">детальніше </w:t>
      </w:r>
      <w:r w:rsidR="005A47FC">
        <w:rPr>
          <w:rFonts w:ascii="Times New Roman" w:hAnsi="Times New Roman" w:cs="Times New Roman"/>
          <w:sz w:val="28"/>
          <w:szCs w:val="28"/>
        </w:rPr>
        <w:t>дослідити</w:t>
      </w:r>
      <w:r w:rsidR="0058430A">
        <w:rPr>
          <w:rFonts w:ascii="Times New Roman" w:hAnsi="Times New Roman" w:cs="Times New Roman"/>
          <w:sz w:val="28"/>
          <w:szCs w:val="28"/>
        </w:rPr>
        <w:t xml:space="preserve"> </w:t>
      </w:r>
      <w:r w:rsidR="00E272AB">
        <w:rPr>
          <w:rFonts w:ascii="Times New Roman" w:hAnsi="Times New Roman" w:cs="Times New Roman"/>
          <w:sz w:val="28"/>
          <w:szCs w:val="28"/>
        </w:rPr>
        <w:t xml:space="preserve">використання військової лексики. </w:t>
      </w:r>
      <w:r w:rsidR="005A47FC">
        <w:rPr>
          <w:rFonts w:ascii="Times New Roman" w:hAnsi="Times New Roman" w:cs="Times New Roman"/>
          <w:sz w:val="28"/>
          <w:szCs w:val="28"/>
        </w:rPr>
        <w:t xml:space="preserve">  </w:t>
      </w:r>
      <w:r w:rsidR="00EE3216">
        <w:rPr>
          <w:rFonts w:ascii="Times New Roman" w:hAnsi="Times New Roman" w:cs="Times New Roman"/>
          <w:sz w:val="28"/>
          <w:szCs w:val="28"/>
        </w:rPr>
        <w:t xml:space="preserve"> </w:t>
      </w:r>
    </w:p>
    <w:p w14:paraId="2A343E92" w14:textId="345E0BF5" w:rsidR="002543EE" w:rsidRPr="009445C2" w:rsidRDefault="008F05C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Медіадискурс, який охоплює в корпусі </w:t>
      </w:r>
      <w:r w:rsidR="000400FE">
        <w:rPr>
          <w:rFonts w:ascii="Times New Roman" w:hAnsi="Times New Roman" w:cs="Times New Roman"/>
          <w:sz w:val="28"/>
          <w:szCs w:val="28"/>
        </w:rPr>
        <w:t xml:space="preserve">розділи газети та журнали, містить в собі понад </w:t>
      </w:r>
      <w:r w:rsidR="00944A67">
        <w:rPr>
          <w:rFonts w:ascii="Times New Roman" w:hAnsi="Times New Roman" w:cs="Times New Roman"/>
          <w:sz w:val="28"/>
          <w:szCs w:val="28"/>
        </w:rPr>
        <w:t xml:space="preserve">півтори мільйони лексем. </w:t>
      </w:r>
      <w:r w:rsidR="008E374B">
        <w:rPr>
          <w:rFonts w:ascii="Times New Roman" w:hAnsi="Times New Roman" w:cs="Times New Roman"/>
          <w:sz w:val="28"/>
          <w:szCs w:val="28"/>
        </w:rPr>
        <w:t xml:space="preserve">Враховуючи масштабність </w:t>
      </w:r>
      <w:r w:rsidR="001E177E">
        <w:rPr>
          <w:rFonts w:ascii="Times New Roman" w:hAnsi="Times New Roman" w:cs="Times New Roman"/>
          <w:sz w:val="28"/>
          <w:szCs w:val="28"/>
        </w:rPr>
        <w:t xml:space="preserve">та </w:t>
      </w:r>
      <w:r w:rsidR="009D307B">
        <w:rPr>
          <w:rFonts w:ascii="Times New Roman" w:hAnsi="Times New Roman" w:cs="Times New Roman"/>
          <w:sz w:val="28"/>
          <w:szCs w:val="28"/>
        </w:rPr>
        <w:t>широкий обсяг</w:t>
      </w:r>
      <w:r w:rsidR="007E46A4">
        <w:rPr>
          <w:rFonts w:ascii="Times New Roman" w:hAnsi="Times New Roman" w:cs="Times New Roman"/>
          <w:sz w:val="28"/>
          <w:szCs w:val="28"/>
        </w:rPr>
        <w:t xml:space="preserve"> </w:t>
      </w:r>
      <w:r w:rsidR="008E374B">
        <w:rPr>
          <w:rFonts w:ascii="Times New Roman" w:hAnsi="Times New Roman" w:cs="Times New Roman"/>
          <w:sz w:val="28"/>
          <w:szCs w:val="28"/>
        </w:rPr>
        <w:t>лексичних одиниць,</w:t>
      </w:r>
      <w:r w:rsidR="00E272E0">
        <w:rPr>
          <w:rFonts w:ascii="Times New Roman" w:hAnsi="Times New Roman" w:cs="Times New Roman"/>
          <w:sz w:val="28"/>
          <w:szCs w:val="28"/>
        </w:rPr>
        <w:t xml:space="preserve"> наявність військових термінів </w:t>
      </w:r>
      <w:r w:rsidR="0036204C">
        <w:rPr>
          <w:rFonts w:ascii="Times New Roman" w:hAnsi="Times New Roman" w:cs="Times New Roman"/>
          <w:sz w:val="28"/>
          <w:szCs w:val="28"/>
        </w:rPr>
        <w:t xml:space="preserve">не є виключенням. </w:t>
      </w:r>
      <w:r w:rsidR="001E1E3D">
        <w:rPr>
          <w:rFonts w:ascii="Times New Roman" w:hAnsi="Times New Roman" w:cs="Times New Roman"/>
          <w:sz w:val="28"/>
          <w:szCs w:val="28"/>
        </w:rPr>
        <w:t xml:space="preserve">Проаналізувавши </w:t>
      </w:r>
      <w:r w:rsidR="003D62D1">
        <w:rPr>
          <w:rFonts w:ascii="Times New Roman" w:hAnsi="Times New Roman" w:cs="Times New Roman"/>
          <w:sz w:val="28"/>
          <w:szCs w:val="28"/>
        </w:rPr>
        <w:t>тлумачні словники</w:t>
      </w:r>
      <w:r w:rsidR="00D75BC6">
        <w:rPr>
          <w:rFonts w:ascii="Times New Roman" w:hAnsi="Times New Roman" w:cs="Times New Roman"/>
          <w:sz w:val="28"/>
          <w:szCs w:val="28"/>
        </w:rPr>
        <w:t xml:space="preserve"> та </w:t>
      </w:r>
      <w:r w:rsidR="003D62D1">
        <w:rPr>
          <w:rFonts w:ascii="Times New Roman" w:hAnsi="Times New Roman" w:cs="Times New Roman"/>
          <w:sz w:val="28"/>
          <w:szCs w:val="28"/>
        </w:rPr>
        <w:t xml:space="preserve"> </w:t>
      </w:r>
      <w:r w:rsidR="00D75BC6">
        <w:rPr>
          <w:rFonts w:ascii="Times New Roman" w:hAnsi="Times New Roman" w:cs="Times New Roman"/>
          <w:sz w:val="28"/>
          <w:szCs w:val="28"/>
        </w:rPr>
        <w:t xml:space="preserve">корпус текстів </w:t>
      </w:r>
      <w:r w:rsidR="00D75BC6">
        <w:rPr>
          <w:rFonts w:ascii="Times New Roman" w:hAnsi="Times New Roman" w:cs="Times New Roman"/>
          <w:sz w:val="28"/>
          <w:szCs w:val="28"/>
        </w:rPr>
        <w:lastRenderedPageBreak/>
        <w:t xml:space="preserve">медіадискурсу, </w:t>
      </w:r>
      <w:r w:rsidR="003D62D1">
        <w:rPr>
          <w:rFonts w:ascii="Times New Roman" w:hAnsi="Times New Roman" w:cs="Times New Roman"/>
          <w:sz w:val="28"/>
          <w:szCs w:val="28"/>
        </w:rPr>
        <w:t xml:space="preserve">ми визначили десять військових термінів – іменників, </w:t>
      </w:r>
      <w:r w:rsidR="00D75BC6">
        <w:rPr>
          <w:rFonts w:ascii="Times New Roman" w:hAnsi="Times New Roman" w:cs="Times New Roman"/>
          <w:sz w:val="28"/>
          <w:szCs w:val="28"/>
        </w:rPr>
        <w:t xml:space="preserve">які мають </w:t>
      </w:r>
      <w:r w:rsidR="00FB66B3">
        <w:rPr>
          <w:rFonts w:ascii="Times New Roman" w:hAnsi="Times New Roman" w:cs="Times New Roman"/>
          <w:sz w:val="28"/>
          <w:szCs w:val="28"/>
        </w:rPr>
        <w:t xml:space="preserve">одне або два термінологічних значень. </w:t>
      </w:r>
      <w:r w:rsidR="00056D8C">
        <w:rPr>
          <w:rFonts w:ascii="Times New Roman" w:hAnsi="Times New Roman" w:cs="Times New Roman"/>
          <w:sz w:val="28"/>
          <w:szCs w:val="28"/>
        </w:rPr>
        <w:t xml:space="preserve">Тому, </w:t>
      </w:r>
      <w:r w:rsidR="00D91D3B">
        <w:rPr>
          <w:rFonts w:ascii="Times New Roman" w:hAnsi="Times New Roman" w:cs="Times New Roman"/>
          <w:sz w:val="28"/>
          <w:szCs w:val="28"/>
        </w:rPr>
        <w:t>спочатку ми</w:t>
      </w:r>
      <w:r w:rsidR="00056D8C">
        <w:rPr>
          <w:rFonts w:ascii="Times New Roman" w:hAnsi="Times New Roman" w:cs="Times New Roman"/>
          <w:sz w:val="28"/>
          <w:szCs w:val="28"/>
        </w:rPr>
        <w:t xml:space="preserve"> пропонуємо </w:t>
      </w:r>
      <w:r w:rsidR="00D91D3B">
        <w:rPr>
          <w:rFonts w:ascii="Times New Roman" w:hAnsi="Times New Roman" w:cs="Times New Roman"/>
          <w:sz w:val="28"/>
          <w:szCs w:val="28"/>
        </w:rPr>
        <w:t xml:space="preserve"> </w:t>
      </w:r>
      <w:r w:rsidR="002B207E">
        <w:rPr>
          <w:rFonts w:ascii="Times New Roman" w:hAnsi="Times New Roman" w:cs="Times New Roman"/>
          <w:sz w:val="28"/>
          <w:szCs w:val="28"/>
        </w:rPr>
        <w:t>розглян</w:t>
      </w:r>
      <w:r w:rsidR="00056D8C">
        <w:rPr>
          <w:rFonts w:ascii="Times New Roman" w:hAnsi="Times New Roman" w:cs="Times New Roman"/>
          <w:sz w:val="28"/>
          <w:szCs w:val="28"/>
        </w:rPr>
        <w:t>ути</w:t>
      </w:r>
      <w:r w:rsidR="002B207E">
        <w:rPr>
          <w:rFonts w:ascii="Times New Roman" w:hAnsi="Times New Roman" w:cs="Times New Roman"/>
          <w:sz w:val="28"/>
          <w:szCs w:val="28"/>
        </w:rPr>
        <w:t xml:space="preserve"> саме </w:t>
      </w:r>
      <w:r w:rsidR="005C0E44">
        <w:rPr>
          <w:rFonts w:ascii="Times New Roman" w:hAnsi="Times New Roman" w:cs="Times New Roman"/>
          <w:sz w:val="28"/>
          <w:szCs w:val="28"/>
        </w:rPr>
        <w:t>словникові значення</w:t>
      </w:r>
      <w:r w:rsidR="002B207E">
        <w:rPr>
          <w:rFonts w:ascii="Times New Roman" w:hAnsi="Times New Roman" w:cs="Times New Roman"/>
          <w:sz w:val="28"/>
          <w:szCs w:val="28"/>
        </w:rPr>
        <w:t xml:space="preserve"> обраних нами </w:t>
      </w:r>
      <w:r w:rsidR="00131143">
        <w:rPr>
          <w:rFonts w:ascii="Times New Roman" w:hAnsi="Times New Roman" w:cs="Times New Roman"/>
          <w:sz w:val="28"/>
          <w:szCs w:val="28"/>
        </w:rPr>
        <w:t>лексем</w:t>
      </w:r>
      <w:r w:rsidR="002B207E">
        <w:rPr>
          <w:rFonts w:ascii="Times New Roman" w:hAnsi="Times New Roman" w:cs="Times New Roman"/>
          <w:sz w:val="28"/>
          <w:szCs w:val="28"/>
        </w:rPr>
        <w:t>.</w:t>
      </w:r>
      <w:r w:rsidR="005B004F" w:rsidRPr="00FE3195">
        <w:rPr>
          <w:rFonts w:ascii="Times New Roman" w:hAnsi="Times New Roman" w:cs="Times New Roman"/>
          <w:sz w:val="28"/>
          <w:szCs w:val="28"/>
        </w:rPr>
        <w:t xml:space="preserve"> </w:t>
      </w:r>
    </w:p>
    <w:p w14:paraId="3E45ABCC" w14:textId="5E6ED09C" w:rsidR="002A2776" w:rsidRPr="009C1F98" w:rsidRDefault="000F197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w:t>
      </w:r>
      <w:r w:rsidR="003F50C9">
        <w:rPr>
          <w:rFonts w:ascii="Times New Roman" w:hAnsi="Times New Roman" w:cs="Times New Roman"/>
          <w:sz w:val="28"/>
          <w:szCs w:val="28"/>
        </w:rPr>
        <w:t>ий термін</w:t>
      </w:r>
      <w:r>
        <w:rPr>
          <w:rFonts w:ascii="Times New Roman" w:hAnsi="Times New Roman" w:cs="Times New Roman"/>
          <w:sz w:val="28"/>
          <w:szCs w:val="28"/>
        </w:rPr>
        <w:t>, як</w:t>
      </w:r>
      <w:r w:rsidR="003F50C9">
        <w:rPr>
          <w:rFonts w:ascii="Times New Roman" w:hAnsi="Times New Roman" w:cs="Times New Roman"/>
          <w:sz w:val="28"/>
          <w:szCs w:val="28"/>
        </w:rPr>
        <w:t>ий</w:t>
      </w:r>
      <w:r>
        <w:rPr>
          <w:rFonts w:ascii="Times New Roman" w:hAnsi="Times New Roman" w:cs="Times New Roman"/>
          <w:sz w:val="28"/>
          <w:szCs w:val="28"/>
        </w:rPr>
        <w:t xml:space="preserve"> приверну</w:t>
      </w:r>
      <w:r w:rsidR="003F50C9">
        <w:rPr>
          <w:rFonts w:ascii="Times New Roman" w:hAnsi="Times New Roman" w:cs="Times New Roman"/>
          <w:sz w:val="28"/>
          <w:szCs w:val="28"/>
        </w:rPr>
        <w:t>в</w:t>
      </w:r>
      <w:r>
        <w:rPr>
          <w:rFonts w:ascii="Times New Roman" w:hAnsi="Times New Roman" w:cs="Times New Roman"/>
          <w:sz w:val="28"/>
          <w:szCs w:val="28"/>
        </w:rPr>
        <w:t xml:space="preserve"> нашу увагу</w:t>
      </w:r>
      <w:r w:rsidR="002543EE" w:rsidRPr="00D73D08">
        <w:rPr>
          <w:rFonts w:ascii="Times New Roman" w:hAnsi="Times New Roman" w:cs="Times New Roman"/>
          <w:sz w:val="28"/>
          <w:szCs w:val="28"/>
        </w:rPr>
        <w:t>,</w:t>
      </w:r>
      <w:r>
        <w:rPr>
          <w:rFonts w:ascii="Times New Roman" w:hAnsi="Times New Roman" w:cs="Times New Roman"/>
          <w:sz w:val="28"/>
          <w:szCs w:val="28"/>
        </w:rPr>
        <w:t xml:space="preserve"> це </w:t>
      </w:r>
      <w:r w:rsidR="005062E2">
        <w:rPr>
          <w:rFonts w:ascii="Times New Roman" w:hAnsi="Times New Roman" w:cs="Times New Roman"/>
          <w:sz w:val="28"/>
          <w:szCs w:val="28"/>
        </w:rPr>
        <w:t xml:space="preserve">лексема </w:t>
      </w:r>
      <w:r w:rsidRPr="00073BAF">
        <w:rPr>
          <w:rFonts w:ascii="Times New Roman" w:hAnsi="Times New Roman" w:cs="Times New Roman"/>
          <w:i/>
          <w:iCs/>
          <w:sz w:val="28"/>
          <w:szCs w:val="28"/>
          <w:lang w:val="en-US"/>
        </w:rPr>
        <w:t>bomb</w:t>
      </w:r>
      <w:r w:rsidR="005062E2">
        <w:rPr>
          <w:rFonts w:ascii="Times New Roman" w:hAnsi="Times New Roman" w:cs="Times New Roman"/>
          <w:i/>
          <w:iCs/>
          <w:sz w:val="28"/>
          <w:szCs w:val="28"/>
        </w:rPr>
        <w:t xml:space="preserve">, </w:t>
      </w:r>
      <w:r w:rsidR="005062E2" w:rsidRPr="00D73D08">
        <w:rPr>
          <w:rFonts w:ascii="Times New Roman" w:hAnsi="Times New Roman" w:cs="Times New Roman"/>
          <w:sz w:val="28"/>
          <w:szCs w:val="28"/>
        </w:rPr>
        <w:t>яка позначає</w:t>
      </w:r>
      <w:r w:rsidR="00D73D08">
        <w:rPr>
          <w:rFonts w:ascii="Times New Roman" w:hAnsi="Times New Roman" w:cs="Times New Roman"/>
          <w:sz w:val="28"/>
          <w:szCs w:val="28"/>
        </w:rPr>
        <w:t xml:space="preserve"> зброю</w:t>
      </w:r>
      <w:r w:rsidR="003445CA">
        <w:rPr>
          <w:rFonts w:ascii="Times New Roman" w:hAnsi="Times New Roman" w:cs="Times New Roman"/>
          <w:sz w:val="28"/>
          <w:szCs w:val="28"/>
        </w:rPr>
        <w:t xml:space="preserve">, </w:t>
      </w:r>
      <w:r w:rsidR="00451970">
        <w:rPr>
          <w:rFonts w:ascii="Times New Roman" w:hAnsi="Times New Roman" w:cs="Times New Roman"/>
          <w:sz w:val="28"/>
          <w:szCs w:val="28"/>
        </w:rPr>
        <w:t>що</w:t>
      </w:r>
      <w:r w:rsidR="003445CA">
        <w:rPr>
          <w:rFonts w:ascii="Times New Roman" w:hAnsi="Times New Roman" w:cs="Times New Roman"/>
          <w:sz w:val="28"/>
          <w:szCs w:val="28"/>
        </w:rPr>
        <w:t xml:space="preserve"> </w:t>
      </w:r>
      <w:r w:rsidR="00D5069E">
        <w:rPr>
          <w:rFonts w:ascii="Times New Roman" w:hAnsi="Times New Roman" w:cs="Times New Roman"/>
          <w:sz w:val="28"/>
          <w:szCs w:val="28"/>
        </w:rPr>
        <w:t>вибухає при скиданні</w:t>
      </w:r>
      <w:r w:rsidR="005F07E7">
        <w:rPr>
          <w:rFonts w:ascii="Times New Roman" w:hAnsi="Times New Roman" w:cs="Times New Roman"/>
          <w:sz w:val="28"/>
          <w:szCs w:val="28"/>
        </w:rPr>
        <w:t xml:space="preserve"> </w:t>
      </w:r>
      <w:r w:rsidR="00451970">
        <w:rPr>
          <w:rFonts w:ascii="Times New Roman" w:hAnsi="Times New Roman" w:cs="Times New Roman"/>
          <w:sz w:val="28"/>
          <w:szCs w:val="28"/>
        </w:rPr>
        <w:t>т</w:t>
      </w:r>
      <w:r w:rsidR="005F07E7">
        <w:rPr>
          <w:rFonts w:ascii="Times New Roman" w:hAnsi="Times New Roman" w:cs="Times New Roman"/>
          <w:sz w:val="28"/>
          <w:szCs w:val="28"/>
        </w:rPr>
        <w:t>а має на меті пошкодження будівель або вбивство людей.</w:t>
      </w:r>
      <w:r w:rsidR="003445CA">
        <w:rPr>
          <w:rFonts w:ascii="Times New Roman" w:hAnsi="Times New Roman" w:cs="Times New Roman"/>
          <w:sz w:val="28"/>
          <w:szCs w:val="28"/>
        </w:rPr>
        <w:t xml:space="preserve"> </w:t>
      </w:r>
      <w:r w:rsidR="00476E9E">
        <w:rPr>
          <w:rFonts w:ascii="Times New Roman" w:hAnsi="Times New Roman" w:cs="Times New Roman"/>
          <w:i/>
          <w:iCs/>
          <w:sz w:val="28"/>
          <w:szCs w:val="28"/>
        </w:rPr>
        <w:t xml:space="preserve"> </w:t>
      </w:r>
      <w:r w:rsidR="00AD62A5">
        <w:rPr>
          <w:rFonts w:ascii="Times New Roman" w:hAnsi="Times New Roman" w:cs="Times New Roman"/>
          <w:sz w:val="28"/>
          <w:szCs w:val="28"/>
        </w:rPr>
        <w:t xml:space="preserve">Тлумачні словники, такі як </w:t>
      </w:r>
      <w:r w:rsidR="009D4A3B">
        <w:rPr>
          <w:rFonts w:ascii="Times New Roman" w:hAnsi="Times New Roman" w:cs="Times New Roman"/>
          <w:sz w:val="28"/>
          <w:szCs w:val="28"/>
          <w:lang w:val="en-US"/>
        </w:rPr>
        <w:t>Oxford</w:t>
      </w:r>
      <w:r w:rsidR="009D4A3B" w:rsidRPr="00145D4F">
        <w:rPr>
          <w:rFonts w:ascii="Times New Roman" w:hAnsi="Times New Roman" w:cs="Times New Roman"/>
          <w:sz w:val="28"/>
          <w:szCs w:val="28"/>
        </w:rPr>
        <w:t xml:space="preserve"> </w:t>
      </w:r>
      <w:r w:rsidR="009D4A3B">
        <w:rPr>
          <w:rFonts w:ascii="Times New Roman" w:hAnsi="Times New Roman" w:cs="Times New Roman"/>
          <w:sz w:val="28"/>
          <w:szCs w:val="28"/>
          <w:lang w:val="en-US"/>
        </w:rPr>
        <w:t>Dictionary</w:t>
      </w:r>
      <w:r w:rsidR="00AD62A5">
        <w:rPr>
          <w:rFonts w:ascii="Times New Roman" w:hAnsi="Times New Roman" w:cs="Times New Roman"/>
          <w:sz w:val="28"/>
          <w:szCs w:val="28"/>
        </w:rPr>
        <w:t xml:space="preserve"> та</w:t>
      </w:r>
      <w:r w:rsidR="00BB3B41">
        <w:rPr>
          <w:rFonts w:ascii="Times New Roman" w:hAnsi="Times New Roman" w:cs="Times New Roman"/>
          <w:sz w:val="28"/>
          <w:szCs w:val="28"/>
        </w:rPr>
        <w:t xml:space="preserve"> </w:t>
      </w:r>
      <w:r w:rsidR="00AD62A5">
        <w:rPr>
          <w:rFonts w:ascii="Times New Roman" w:hAnsi="Times New Roman" w:cs="Times New Roman"/>
          <w:sz w:val="28"/>
          <w:szCs w:val="28"/>
          <w:lang w:val="en-US"/>
        </w:rPr>
        <w:t xml:space="preserve">Cambridge dictionary </w:t>
      </w:r>
      <w:r w:rsidR="00AD62A5">
        <w:rPr>
          <w:rFonts w:ascii="Times New Roman" w:hAnsi="Times New Roman" w:cs="Times New Roman"/>
          <w:sz w:val="28"/>
          <w:szCs w:val="28"/>
        </w:rPr>
        <w:t>надають</w:t>
      </w:r>
      <w:r w:rsidR="00680024">
        <w:rPr>
          <w:rFonts w:ascii="Times New Roman" w:hAnsi="Times New Roman" w:cs="Times New Roman"/>
          <w:sz w:val="28"/>
          <w:szCs w:val="28"/>
        </w:rPr>
        <w:t xml:space="preserve"> таке перше значення терміну</w:t>
      </w:r>
      <w:r w:rsidR="009D4A3B">
        <w:rPr>
          <w:rFonts w:ascii="Times New Roman" w:hAnsi="Times New Roman" w:cs="Times New Roman"/>
          <w:sz w:val="28"/>
          <w:szCs w:val="28"/>
        </w:rPr>
        <w:t xml:space="preserve"> </w:t>
      </w:r>
      <w:r w:rsidR="009D4A3B" w:rsidRPr="00680024">
        <w:rPr>
          <w:rFonts w:ascii="Times New Roman" w:hAnsi="Times New Roman" w:cs="Times New Roman"/>
          <w:i/>
          <w:iCs/>
          <w:sz w:val="28"/>
          <w:szCs w:val="28"/>
          <w:lang w:val="en-US"/>
        </w:rPr>
        <w:t>bo</w:t>
      </w:r>
      <w:r w:rsidR="00680024" w:rsidRPr="00680024">
        <w:rPr>
          <w:rFonts w:ascii="Times New Roman" w:hAnsi="Times New Roman" w:cs="Times New Roman"/>
          <w:i/>
          <w:iCs/>
          <w:sz w:val="28"/>
          <w:szCs w:val="28"/>
          <w:lang w:val="en-US"/>
        </w:rPr>
        <w:t>mb</w:t>
      </w:r>
      <w:r w:rsidR="00680024" w:rsidRPr="00145D4F">
        <w:rPr>
          <w:rFonts w:ascii="Times New Roman" w:hAnsi="Times New Roman" w:cs="Times New Roman"/>
          <w:i/>
          <w:iCs/>
          <w:sz w:val="28"/>
          <w:szCs w:val="28"/>
        </w:rPr>
        <w:t xml:space="preserve">: </w:t>
      </w:r>
      <w:r w:rsidR="00145D4F">
        <w:rPr>
          <w:rFonts w:ascii="Times New Roman" w:hAnsi="Times New Roman" w:cs="Times New Roman"/>
          <w:sz w:val="28"/>
          <w:szCs w:val="28"/>
        </w:rPr>
        <w:t>«</w:t>
      </w:r>
      <w:r w:rsidR="00145D4F" w:rsidRPr="00FB6408">
        <w:rPr>
          <w:rFonts w:ascii="Times New Roman" w:hAnsi="Times New Roman" w:cs="Times New Roman"/>
          <w:i/>
          <w:iCs/>
          <w:sz w:val="28"/>
          <w:szCs w:val="28"/>
        </w:rPr>
        <w:t>a weapon designed to explode at a particular time or when it is dropped or thrown</w:t>
      </w:r>
      <w:r w:rsidR="00145D4F">
        <w:rPr>
          <w:rFonts w:ascii="Times New Roman" w:hAnsi="Times New Roman" w:cs="Times New Roman"/>
          <w:i/>
          <w:iCs/>
          <w:sz w:val="28"/>
          <w:szCs w:val="28"/>
        </w:rPr>
        <w:t>»</w:t>
      </w:r>
      <w:r w:rsidR="00BB3B41" w:rsidRPr="002C52E4">
        <w:rPr>
          <w:rFonts w:ascii="Times New Roman" w:hAnsi="Times New Roman" w:cs="Times New Roman"/>
          <w:sz w:val="28"/>
          <w:szCs w:val="28"/>
        </w:rPr>
        <w:t xml:space="preserve"> [</w:t>
      </w:r>
      <w:r w:rsidR="00891843">
        <w:rPr>
          <w:rFonts w:ascii="Times New Roman" w:hAnsi="Times New Roman" w:cs="Times New Roman"/>
          <w:sz w:val="28"/>
          <w:szCs w:val="28"/>
        </w:rPr>
        <w:t>44</w:t>
      </w:r>
      <w:r w:rsidR="00BB3B41" w:rsidRPr="002C52E4">
        <w:rPr>
          <w:rFonts w:ascii="Times New Roman" w:hAnsi="Times New Roman" w:cs="Times New Roman"/>
          <w:sz w:val="28"/>
          <w:szCs w:val="28"/>
        </w:rPr>
        <w:t>]</w:t>
      </w:r>
      <w:r w:rsidR="00122FDF">
        <w:rPr>
          <w:rFonts w:ascii="Times New Roman" w:hAnsi="Times New Roman" w:cs="Times New Roman"/>
          <w:sz w:val="28"/>
          <w:szCs w:val="28"/>
        </w:rPr>
        <w:t xml:space="preserve">; </w:t>
      </w:r>
      <w:r w:rsidR="00FC6F88">
        <w:rPr>
          <w:rFonts w:ascii="Times New Roman" w:hAnsi="Times New Roman" w:cs="Times New Roman"/>
          <w:sz w:val="28"/>
          <w:szCs w:val="28"/>
        </w:rPr>
        <w:t>«</w:t>
      </w:r>
      <w:r w:rsidR="00FC6F88" w:rsidRPr="004E1766">
        <w:rPr>
          <w:rFonts w:ascii="Times New Roman" w:hAnsi="Times New Roman" w:cs="Times New Roman"/>
          <w:i/>
          <w:iCs/>
          <w:sz w:val="28"/>
          <w:szCs w:val="28"/>
        </w:rPr>
        <w:t>a weapon that explodes and is used to kill or hurt people or to damage buildings</w:t>
      </w:r>
      <w:r w:rsidR="00FC6F88">
        <w:rPr>
          <w:rFonts w:ascii="Times New Roman" w:hAnsi="Times New Roman" w:cs="Times New Roman"/>
          <w:i/>
          <w:iCs/>
          <w:sz w:val="28"/>
          <w:szCs w:val="28"/>
        </w:rPr>
        <w:t>»</w:t>
      </w:r>
      <w:r w:rsidR="002B267F" w:rsidRPr="002B267F">
        <w:rPr>
          <w:rFonts w:ascii="Times New Roman" w:hAnsi="Times New Roman" w:cs="Times New Roman"/>
          <w:sz w:val="28"/>
          <w:szCs w:val="28"/>
          <w:lang w:val="en-GB"/>
        </w:rPr>
        <w:t xml:space="preserve"> [</w:t>
      </w:r>
      <w:r w:rsidR="005273E1">
        <w:rPr>
          <w:rFonts w:ascii="Times New Roman" w:hAnsi="Times New Roman" w:cs="Times New Roman"/>
          <w:sz w:val="28"/>
          <w:szCs w:val="28"/>
        </w:rPr>
        <w:t>39</w:t>
      </w:r>
      <w:r w:rsidR="002B267F" w:rsidRPr="002B267F">
        <w:rPr>
          <w:rFonts w:ascii="Times New Roman" w:hAnsi="Times New Roman" w:cs="Times New Roman"/>
          <w:sz w:val="28"/>
          <w:szCs w:val="28"/>
          <w:lang w:val="en-GB"/>
        </w:rPr>
        <w:t>]</w:t>
      </w:r>
      <w:r w:rsidR="002B267F" w:rsidRPr="0087088C">
        <w:rPr>
          <w:rFonts w:ascii="Times New Roman" w:hAnsi="Times New Roman" w:cs="Times New Roman"/>
          <w:sz w:val="28"/>
          <w:szCs w:val="28"/>
        </w:rPr>
        <w:t>.</w:t>
      </w:r>
      <w:r w:rsidR="002B267F">
        <w:rPr>
          <w:rFonts w:ascii="Times New Roman" w:hAnsi="Times New Roman" w:cs="Times New Roman"/>
          <w:sz w:val="28"/>
          <w:szCs w:val="28"/>
        </w:rPr>
        <w:t xml:space="preserve"> </w:t>
      </w:r>
      <w:r w:rsidR="00C02CFD">
        <w:rPr>
          <w:rFonts w:ascii="Times New Roman" w:hAnsi="Times New Roman" w:cs="Times New Roman"/>
          <w:sz w:val="28"/>
          <w:szCs w:val="28"/>
        </w:rPr>
        <w:t>У наведен</w:t>
      </w:r>
      <w:r w:rsidR="00813EAF">
        <w:rPr>
          <w:rFonts w:ascii="Times New Roman" w:hAnsi="Times New Roman" w:cs="Times New Roman"/>
          <w:sz w:val="28"/>
          <w:szCs w:val="28"/>
        </w:rPr>
        <w:t>их</w:t>
      </w:r>
      <w:r w:rsidR="00C02CFD">
        <w:rPr>
          <w:rFonts w:ascii="Times New Roman" w:hAnsi="Times New Roman" w:cs="Times New Roman"/>
          <w:sz w:val="28"/>
          <w:szCs w:val="28"/>
        </w:rPr>
        <w:t xml:space="preserve"> прикл</w:t>
      </w:r>
      <w:r w:rsidR="00122FDF">
        <w:rPr>
          <w:rFonts w:ascii="Times New Roman" w:hAnsi="Times New Roman" w:cs="Times New Roman"/>
          <w:sz w:val="28"/>
          <w:szCs w:val="28"/>
        </w:rPr>
        <w:t>а</w:t>
      </w:r>
      <w:r w:rsidR="00C02CFD">
        <w:rPr>
          <w:rFonts w:ascii="Times New Roman" w:hAnsi="Times New Roman" w:cs="Times New Roman"/>
          <w:sz w:val="28"/>
          <w:szCs w:val="28"/>
        </w:rPr>
        <w:t>д</w:t>
      </w:r>
      <w:r w:rsidR="00813EAF">
        <w:rPr>
          <w:rFonts w:ascii="Times New Roman" w:hAnsi="Times New Roman" w:cs="Times New Roman"/>
          <w:sz w:val="28"/>
          <w:szCs w:val="28"/>
        </w:rPr>
        <w:t>ах</w:t>
      </w:r>
      <w:r w:rsidR="00C02CFD">
        <w:rPr>
          <w:rFonts w:ascii="Times New Roman" w:hAnsi="Times New Roman" w:cs="Times New Roman"/>
          <w:sz w:val="28"/>
          <w:szCs w:val="28"/>
        </w:rPr>
        <w:t xml:space="preserve"> термін </w:t>
      </w:r>
      <w:r w:rsidR="00813EAF" w:rsidRPr="00813EAF">
        <w:rPr>
          <w:rFonts w:ascii="Times New Roman" w:hAnsi="Times New Roman" w:cs="Times New Roman"/>
          <w:i/>
          <w:iCs/>
          <w:sz w:val="28"/>
          <w:szCs w:val="28"/>
          <w:lang w:val="en-US"/>
        </w:rPr>
        <w:t>bomb</w:t>
      </w:r>
      <w:r w:rsidR="00C02CFD">
        <w:rPr>
          <w:rFonts w:ascii="Times New Roman" w:hAnsi="Times New Roman" w:cs="Times New Roman"/>
          <w:sz w:val="28"/>
          <w:szCs w:val="28"/>
        </w:rPr>
        <w:t xml:space="preserve"> вжитий у своєму першому термінологічному значенні. </w:t>
      </w:r>
    </w:p>
    <w:p w14:paraId="2C2F1346" w14:textId="3463EECC" w:rsidR="009C1F98" w:rsidRDefault="00C02CFD"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(1) </w:t>
      </w:r>
      <w:r w:rsidR="008B5CA6" w:rsidRPr="008B5CA6">
        <w:rPr>
          <w:rFonts w:ascii="Times New Roman" w:hAnsi="Times New Roman" w:cs="Times New Roman"/>
          <w:i/>
          <w:iCs/>
          <w:sz w:val="28"/>
          <w:szCs w:val="28"/>
          <w:lang w:val="en-US"/>
        </w:rPr>
        <w:t xml:space="preserve">The evidence is building that EgyptAir Flight MS804 was brought down by a sudden and catastrophic explosion, consistent with a </w:t>
      </w:r>
      <w:r w:rsidR="008B5CA6" w:rsidRPr="008B5CA6">
        <w:rPr>
          <w:rFonts w:ascii="Times New Roman" w:hAnsi="Times New Roman" w:cs="Times New Roman"/>
          <w:i/>
          <w:iCs/>
          <w:sz w:val="28"/>
          <w:szCs w:val="28"/>
          <w:u w:val="single"/>
          <w:lang w:val="en-US"/>
        </w:rPr>
        <w:t>bomb</w:t>
      </w:r>
      <w:r w:rsidR="008B5CA6" w:rsidRPr="008B5CA6">
        <w:rPr>
          <w:rFonts w:ascii="Times New Roman" w:hAnsi="Times New Roman" w:cs="Times New Roman"/>
          <w:i/>
          <w:iCs/>
          <w:sz w:val="28"/>
          <w:szCs w:val="28"/>
          <w:lang w:val="en-US"/>
        </w:rPr>
        <w:t xml:space="preserve"> having been detonated on board</w:t>
      </w:r>
      <w:r w:rsidR="001B6165">
        <w:rPr>
          <w:rFonts w:ascii="Times New Roman" w:hAnsi="Times New Roman" w:cs="Times New Roman"/>
          <w:i/>
          <w:iCs/>
          <w:sz w:val="28"/>
          <w:szCs w:val="28"/>
          <w:lang w:val="en-US"/>
        </w:rPr>
        <w:t xml:space="preserve"> </w:t>
      </w:r>
      <w:r w:rsidR="001B6165" w:rsidRPr="00B41C4F">
        <w:rPr>
          <w:rFonts w:ascii="Times New Roman" w:hAnsi="Times New Roman" w:cs="Times New Roman"/>
          <w:sz w:val="28"/>
          <w:szCs w:val="28"/>
          <w:lang w:val="en-US"/>
        </w:rPr>
        <w:t>[</w:t>
      </w:r>
      <w:r w:rsidR="001C3901">
        <w:rPr>
          <w:rFonts w:ascii="Times New Roman" w:hAnsi="Times New Roman" w:cs="Times New Roman"/>
          <w:sz w:val="28"/>
          <w:szCs w:val="28"/>
        </w:rPr>
        <w:t>57</w:t>
      </w:r>
      <w:r w:rsidR="001B6165" w:rsidRPr="00B41C4F">
        <w:rPr>
          <w:rFonts w:ascii="Times New Roman" w:hAnsi="Times New Roman" w:cs="Times New Roman"/>
          <w:sz w:val="28"/>
          <w:szCs w:val="28"/>
          <w:lang w:val="en-US"/>
        </w:rPr>
        <w:t>]</w:t>
      </w:r>
      <w:r w:rsidR="008B5CA6" w:rsidRPr="00B41C4F">
        <w:rPr>
          <w:rFonts w:ascii="Times New Roman" w:hAnsi="Times New Roman" w:cs="Times New Roman"/>
          <w:sz w:val="28"/>
          <w:szCs w:val="28"/>
          <w:lang w:val="en-US"/>
        </w:rPr>
        <w:t>.</w:t>
      </w:r>
    </w:p>
    <w:p w14:paraId="7A6A69A2" w14:textId="5076EE43" w:rsidR="001D31B4" w:rsidRPr="001D31B4" w:rsidRDefault="00491CA4"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(2) </w:t>
      </w:r>
      <w:r w:rsidR="001D31B4" w:rsidRPr="001D31B4">
        <w:rPr>
          <w:rFonts w:ascii="Times New Roman" w:hAnsi="Times New Roman" w:cs="Times New Roman"/>
          <w:i/>
          <w:iCs/>
          <w:sz w:val="28"/>
          <w:szCs w:val="28"/>
          <w:lang w:val="en-US"/>
        </w:rPr>
        <w:t xml:space="preserve">It now appears a sudden, complete explosion caused by a </w:t>
      </w:r>
      <w:r w:rsidR="001D31B4" w:rsidRPr="00B41C4F">
        <w:rPr>
          <w:rFonts w:ascii="Times New Roman" w:hAnsi="Times New Roman" w:cs="Times New Roman"/>
          <w:i/>
          <w:iCs/>
          <w:sz w:val="28"/>
          <w:szCs w:val="28"/>
          <w:u w:val="single"/>
          <w:lang w:val="en-US"/>
        </w:rPr>
        <w:t>bomb</w:t>
      </w:r>
      <w:r w:rsidR="001D31B4" w:rsidRPr="001D31B4">
        <w:rPr>
          <w:rFonts w:ascii="Times New Roman" w:hAnsi="Times New Roman" w:cs="Times New Roman"/>
          <w:i/>
          <w:iCs/>
          <w:sz w:val="28"/>
          <w:szCs w:val="28"/>
          <w:lang w:val="en-US"/>
        </w:rPr>
        <w:t xml:space="preserve"> brought down the Airbus over the Mediterranean -- but that doesn't mean it was ISIS </w:t>
      </w:r>
      <w:r w:rsidR="001D31B4">
        <w:rPr>
          <w:rFonts w:ascii="Times New Roman" w:hAnsi="Times New Roman" w:cs="Times New Roman"/>
          <w:sz w:val="28"/>
          <w:szCs w:val="28"/>
          <w:lang w:val="en-US"/>
        </w:rPr>
        <w:t>[</w:t>
      </w:r>
      <w:r w:rsidR="001C3901">
        <w:rPr>
          <w:rFonts w:ascii="Times New Roman" w:hAnsi="Times New Roman" w:cs="Times New Roman"/>
          <w:sz w:val="28"/>
          <w:szCs w:val="28"/>
        </w:rPr>
        <w:t>57</w:t>
      </w:r>
      <w:r w:rsidR="001D31B4">
        <w:rPr>
          <w:rFonts w:ascii="Times New Roman" w:hAnsi="Times New Roman" w:cs="Times New Roman"/>
          <w:sz w:val="28"/>
          <w:szCs w:val="28"/>
          <w:lang w:val="en-US"/>
        </w:rPr>
        <w:t>]</w:t>
      </w:r>
      <w:r w:rsidR="001D31B4" w:rsidRPr="001D31B4">
        <w:rPr>
          <w:rFonts w:ascii="Times New Roman" w:hAnsi="Times New Roman" w:cs="Times New Roman"/>
          <w:sz w:val="28"/>
          <w:szCs w:val="28"/>
          <w:lang w:val="en-US"/>
        </w:rPr>
        <w:t>.</w:t>
      </w:r>
    </w:p>
    <w:p w14:paraId="66037272" w14:textId="66F5CC9B" w:rsidR="00AF25B7" w:rsidRDefault="00B41C4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вищенаведених прикладах,</w:t>
      </w:r>
      <w:r w:rsidR="00EF47A2">
        <w:rPr>
          <w:rFonts w:ascii="Times New Roman" w:hAnsi="Times New Roman" w:cs="Times New Roman"/>
          <w:sz w:val="28"/>
          <w:szCs w:val="28"/>
        </w:rPr>
        <w:t xml:space="preserve"> військовий термін відповідає своєму першому термінологічному</w:t>
      </w:r>
      <w:r w:rsidR="009423AE">
        <w:rPr>
          <w:rFonts w:ascii="Times New Roman" w:hAnsi="Times New Roman" w:cs="Times New Roman"/>
          <w:sz w:val="28"/>
          <w:szCs w:val="28"/>
        </w:rPr>
        <w:t xml:space="preserve"> значенню </w:t>
      </w:r>
      <w:r w:rsidR="0059401C">
        <w:rPr>
          <w:rFonts w:ascii="Times New Roman" w:hAnsi="Times New Roman" w:cs="Times New Roman"/>
          <w:sz w:val="28"/>
          <w:szCs w:val="28"/>
        </w:rPr>
        <w:t>й</w:t>
      </w:r>
      <w:r w:rsidR="009423AE">
        <w:rPr>
          <w:rFonts w:ascii="Times New Roman" w:hAnsi="Times New Roman" w:cs="Times New Roman"/>
          <w:sz w:val="28"/>
          <w:szCs w:val="28"/>
        </w:rPr>
        <w:t xml:space="preserve"> виконує репрезентативну</w:t>
      </w:r>
      <w:r w:rsidR="00F84DC4">
        <w:rPr>
          <w:rFonts w:ascii="Times New Roman" w:hAnsi="Times New Roman" w:cs="Times New Roman"/>
          <w:sz w:val="28"/>
          <w:szCs w:val="28"/>
        </w:rPr>
        <w:t>, що називає сам предмет,</w:t>
      </w:r>
      <w:r w:rsidR="00D931FA" w:rsidRPr="0059401C">
        <w:rPr>
          <w:rFonts w:ascii="Times New Roman" w:hAnsi="Times New Roman" w:cs="Times New Roman"/>
          <w:sz w:val="28"/>
          <w:szCs w:val="28"/>
        </w:rPr>
        <w:t xml:space="preserve"> </w:t>
      </w:r>
      <w:r w:rsidR="00D931FA">
        <w:rPr>
          <w:rFonts w:ascii="Times New Roman" w:hAnsi="Times New Roman" w:cs="Times New Roman"/>
          <w:sz w:val="28"/>
          <w:szCs w:val="28"/>
        </w:rPr>
        <w:t>та інформативну</w:t>
      </w:r>
      <w:r w:rsidR="00F84DC4">
        <w:rPr>
          <w:rFonts w:ascii="Times New Roman" w:hAnsi="Times New Roman" w:cs="Times New Roman"/>
          <w:sz w:val="28"/>
          <w:szCs w:val="28"/>
        </w:rPr>
        <w:t xml:space="preserve">, </w:t>
      </w:r>
      <w:r w:rsidR="009A20C6">
        <w:rPr>
          <w:rFonts w:ascii="Times New Roman" w:hAnsi="Times New Roman" w:cs="Times New Roman"/>
          <w:sz w:val="28"/>
          <w:szCs w:val="28"/>
        </w:rPr>
        <w:t>що описує причину падіння літака,</w:t>
      </w:r>
      <w:r w:rsidR="00BB38DE">
        <w:rPr>
          <w:rFonts w:ascii="Times New Roman" w:hAnsi="Times New Roman" w:cs="Times New Roman"/>
          <w:sz w:val="28"/>
          <w:szCs w:val="28"/>
        </w:rPr>
        <w:t xml:space="preserve"> </w:t>
      </w:r>
      <w:r w:rsidR="009423AE">
        <w:rPr>
          <w:rFonts w:ascii="Times New Roman" w:hAnsi="Times New Roman" w:cs="Times New Roman"/>
          <w:sz w:val="28"/>
          <w:szCs w:val="28"/>
        </w:rPr>
        <w:t>функці</w:t>
      </w:r>
      <w:r w:rsidR="00D931FA">
        <w:rPr>
          <w:rFonts w:ascii="Times New Roman" w:hAnsi="Times New Roman" w:cs="Times New Roman"/>
          <w:sz w:val="28"/>
          <w:szCs w:val="28"/>
        </w:rPr>
        <w:t>ї</w:t>
      </w:r>
      <w:r w:rsidR="0059401C">
        <w:rPr>
          <w:rFonts w:ascii="Times New Roman" w:hAnsi="Times New Roman" w:cs="Times New Roman"/>
          <w:sz w:val="28"/>
          <w:szCs w:val="28"/>
        </w:rPr>
        <w:t>.</w:t>
      </w:r>
    </w:p>
    <w:p w14:paraId="598E34EA" w14:textId="6C6068E0" w:rsidR="003636FD" w:rsidRDefault="008A0F2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Друге </w:t>
      </w:r>
      <w:r w:rsidR="00242FBD">
        <w:rPr>
          <w:rFonts w:ascii="Times New Roman" w:hAnsi="Times New Roman" w:cs="Times New Roman"/>
          <w:sz w:val="28"/>
          <w:szCs w:val="28"/>
        </w:rPr>
        <w:t xml:space="preserve">термінологічне </w:t>
      </w:r>
      <w:r>
        <w:rPr>
          <w:rFonts w:ascii="Times New Roman" w:hAnsi="Times New Roman" w:cs="Times New Roman"/>
          <w:sz w:val="28"/>
          <w:szCs w:val="28"/>
        </w:rPr>
        <w:t xml:space="preserve">значення, яке притаманне </w:t>
      </w:r>
      <w:r w:rsidR="00425F00">
        <w:rPr>
          <w:rFonts w:ascii="Times New Roman" w:hAnsi="Times New Roman" w:cs="Times New Roman"/>
          <w:sz w:val="28"/>
          <w:szCs w:val="28"/>
        </w:rPr>
        <w:t xml:space="preserve">терміну </w:t>
      </w:r>
      <w:r w:rsidR="00425F00" w:rsidRPr="00425F00">
        <w:rPr>
          <w:rFonts w:ascii="Times New Roman" w:hAnsi="Times New Roman" w:cs="Times New Roman"/>
          <w:i/>
          <w:iCs/>
          <w:sz w:val="28"/>
          <w:szCs w:val="28"/>
          <w:lang w:val="en-US"/>
        </w:rPr>
        <w:t>bomb</w:t>
      </w:r>
      <w:r w:rsidR="00904BE8">
        <w:rPr>
          <w:rFonts w:ascii="Times New Roman" w:hAnsi="Times New Roman" w:cs="Times New Roman"/>
          <w:sz w:val="28"/>
          <w:szCs w:val="28"/>
        </w:rPr>
        <w:t xml:space="preserve"> позначає зброю</w:t>
      </w:r>
      <w:r w:rsidR="00064C1E" w:rsidRPr="00064C1E">
        <w:rPr>
          <w:rFonts w:ascii="Times New Roman" w:hAnsi="Times New Roman" w:cs="Times New Roman"/>
          <w:sz w:val="28"/>
          <w:szCs w:val="28"/>
        </w:rPr>
        <w:t xml:space="preserve"> </w:t>
      </w:r>
      <w:r w:rsidR="00064C1E">
        <w:rPr>
          <w:rFonts w:ascii="Times New Roman" w:hAnsi="Times New Roman" w:cs="Times New Roman"/>
          <w:sz w:val="28"/>
          <w:szCs w:val="28"/>
        </w:rPr>
        <w:t>з великою вибуховою силою</w:t>
      </w:r>
      <w:r w:rsidR="0023782C">
        <w:rPr>
          <w:rFonts w:ascii="Times New Roman" w:hAnsi="Times New Roman" w:cs="Times New Roman"/>
          <w:sz w:val="28"/>
          <w:szCs w:val="28"/>
        </w:rPr>
        <w:t>, що несе в собі ядерний заряд</w:t>
      </w:r>
      <w:r w:rsidR="00F30B43">
        <w:rPr>
          <w:rFonts w:ascii="Times New Roman" w:hAnsi="Times New Roman" w:cs="Times New Roman"/>
          <w:sz w:val="28"/>
          <w:szCs w:val="28"/>
        </w:rPr>
        <w:t xml:space="preserve">. </w:t>
      </w:r>
      <w:r w:rsidR="0030295E">
        <w:rPr>
          <w:rFonts w:ascii="Times New Roman" w:hAnsi="Times New Roman" w:cs="Times New Roman"/>
          <w:sz w:val="28"/>
          <w:szCs w:val="28"/>
        </w:rPr>
        <w:t xml:space="preserve">Тлумачні словники подають одну спільну дефініцію – </w:t>
      </w:r>
      <w:r w:rsidR="005A1439" w:rsidRPr="00C93EF5">
        <w:rPr>
          <w:rFonts w:ascii="Times New Roman" w:hAnsi="Times New Roman" w:cs="Times New Roman"/>
          <w:i/>
          <w:iCs/>
          <w:sz w:val="28"/>
          <w:szCs w:val="28"/>
        </w:rPr>
        <w:t>«</w:t>
      </w:r>
      <w:r w:rsidR="002F40F8" w:rsidRPr="00C93EF5">
        <w:rPr>
          <w:rFonts w:ascii="Times New Roman" w:hAnsi="Times New Roman" w:cs="Times New Roman"/>
          <w:i/>
          <w:iCs/>
          <w:sz w:val="28"/>
          <w:szCs w:val="28"/>
        </w:rPr>
        <w:t>nuclear weapon</w:t>
      </w:r>
      <w:r w:rsidR="002F40F8" w:rsidRPr="00C93EF5">
        <w:rPr>
          <w:rFonts w:ascii="Times New Roman" w:hAnsi="Times New Roman" w:cs="Times New Roman"/>
          <w:i/>
          <w:iCs/>
          <w:sz w:val="28"/>
          <w:szCs w:val="28"/>
          <w:lang w:val="en-US"/>
        </w:rPr>
        <w:t>s</w:t>
      </w:r>
      <w:r w:rsidR="005A1439" w:rsidRPr="00C93EF5">
        <w:rPr>
          <w:rFonts w:ascii="Times New Roman" w:hAnsi="Times New Roman" w:cs="Times New Roman"/>
          <w:i/>
          <w:iCs/>
          <w:sz w:val="28"/>
          <w:szCs w:val="28"/>
        </w:rPr>
        <w:t>»</w:t>
      </w:r>
      <w:r w:rsidR="00B607A8" w:rsidRPr="00B607A8">
        <w:rPr>
          <w:rFonts w:ascii="Times New Roman" w:hAnsi="Times New Roman" w:cs="Times New Roman"/>
          <w:sz w:val="28"/>
          <w:szCs w:val="28"/>
        </w:rPr>
        <w:t>[</w:t>
      </w:r>
      <w:r w:rsidR="00A62837">
        <w:rPr>
          <w:rFonts w:ascii="Times New Roman" w:hAnsi="Times New Roman" w:cs="Times New Roman"/>
          <w:sz w:val="28"/>
          <w:szCs w:val="28"/>
        </w:rPr>
        <w:t>44, 42</w:t>
      </w:r>
      <w:r w:rsidR="00B607A8" w:rsidRPr="00B607A8">
        <w:rPr>
          <w:rFonts w:ascii="Times New Roman" w:hAnsi="Times New Roman" w:cs="Times New Roman"/>
          <w:sz w:val="28"/>
          <w:szCs w:val="28"/>
        </w:rPr>
        <w:t>]</w:t>
      </w:r>
      <w:r w:rsidR="002F40F8" w:rsidRPr="002F40F8">
        <w:rPr>
          <w:rFonts w:ascii="Times New Roman" w:hAnsi="Times New Roman" w:cs="Times New Roman"/>
          <w:sz w:val="28"/>
          <w:szCs w:val="28"/>
        </w:rPr>
        <w:t xml:space="preserve">. </w:t>
      </w:r>
      <w:r w:rsidR="008D1F6C">
        <w:rPr>
          <w:rFonts w:ascii="Times New Roman" w:hAnsi="Times New Roman" w:cs="Times New Roman"/>
          <w:sz w:val="28"/>
          <w:szCs w:val="28"/>
        </w:rPr>
        <w:t xml:space="preserve">Нижченаведені приклади з корпусу, </w:t>
      </w:r>
      <w:r w:rsidR="00E63519">
        <w:rPr>
          <w:rFonts w:ascii="Times New Roman" w:hAnsi="Times New Roman" w:cs="Times New Roman"/>
          <w:sz w:val="28"/>
          <w:szCs w:val="28"/>
        </w:rPr>
        <w:t>підтверджують існування другого значення</w:t>
      </w:r>
      <w:r w:rsidR="003A67D9">
        <w:rPr>
          <w:rFonts w:ascii="Times New Roman" w:hAnsi="Times New Roman" w:cs="Times New Roman"/>
          <w:sz w:val="28"/>
          <w:szCs w:val="28"/>
        </w:rPr>
        <w:t xml:space="preserve"> й називають предмет, що </w:t>
      </w:r>
      <w:r w:rsidR="0000457C">
        <w:rPr>
          <w:rFonts w:ascii="Times New Roman" w:hAnsi="Times New Roman" w:cs="Times New Roman"/>
          <w:sz w:val="28"/>
          <w:szCs w:val="28"/>
        </w:rPr>
        <w:t>має руйнівну силу</w:t>
      </w:r>
      <w:r w:rsidR="00FF6603">
        <w:rPr>
          <w:rFonts w:ascii="Times New Roman" w:hAnsi="Times New Roman" w:cs="Times New Roman"/>
          <w:sz w:val="28"/>
          <w:szCs w:val="28"/>
        </w:rPr>
        <w:t xml:space="preserve">, й </w:t>
      </w:r>
      <w:r w:rsidR="0008514E">
        <w:rPr>
          <w:rFonts w:ascii="Times New Roman" w:hAnsi="Times New Roman" w:cs="Times New Roman"/>
          <w:sz w:val="28"/>
          <w:szCs w:val="28"/>
        </w:rPr>
        <w:t xml:space="preserve">надають </w:t>
      </w:r>
      <w:r w:rsidR="0000457C">
        <w:rPr>
          <w:rFonts w:ascii="Times New Roman" w:hAnsi="Times New Roman" w:cs="Times New Roman"/>
          <w:sz w:val="28"/>
          <w:szCs w:val="28"/>
        </w:rPr>
        <w:t xml:space="preserve">інформацію стосовно </w:t>
      </w:r>
      <w:r w:rsidR="004A53A3">
        <w:rPr>
          <w:rFonts w:ascii="Times New Roman" w:hAnsi="Times New Roman" w:cs="Times New Roman"/>
          <w:sz w:val="28"/>
          <w:szCs w:val="28"/>
        </w:rPr>
        <w:t xml:space="preserve">історичної події та </w:t>
      </w:r>
      <w:r w:rsidR="00B42031">
        <w:rPr>
          <w:rFonts w:ascii="Times New Roman" w:hAnsi="Times New Roman" w:cs="Times New Roman"/>
          <w:sz w:val="28"/>
          <w:szCs w:val="28"/>
        </w:rPr>
        <w:t xml:space="preserve">можливість виробництва </w:t>
      </w:r>
      <w:r w:rsidR="0032104F">
        <w:rPr>
          <w:rFonts w:ascii="Times New Roman" w:hAnsi="Times New Roman" w:cs="Times New Roman"/>
          <w:sz w:val="28"/>
          <w:szCs w:val="28"/>
        </w:rPr>
        <w:t>атомної</w:t>
      </w:r>
      <w:r w:rsidR="00B42031">
        <w:rPr>
          <w:rFonts w:ascii="Times New Roman" w:hAnsi="Times New Roman" w:cs="Times New Roman"/>
          <w:sz w:val="28"/>
          <w:szCs w:val="28"/>
        </w:rPr>
        <w:t xml:space="preserve"> бомби Іраном.</w:t>
      </w:r>
      <w:r w:rsidR="004A53A3">
        <w:rPr>
          <w:rFonts w:ascii="Times New Roman" w:hAnsi="Times New Roman" w:cs="Times New Roman"/>
          <w:sz w:val="28"/>
          <w:szCs w:val="28"/>
        </w:rPr>
        <w:t xml:space="preserve"> </w:t>
      </w:r>
    </w:p>
    <w:p w14:paraId="077EDC4F" w14:textId="53BECB68" w:rsidR="008A0F2E" w:rsidRDefault="00A013B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w:t>
      </w:r>
    </w:p>
    <w:p w14:paraId="4EDB9DCA" w14:textId="26E107B9" w:rsidR="00A013B7" w:rsidRDefault="0032104F" w:rsidP="00813BCD">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i/>
          <w:iCs/>
          <w:sz w:val="28"/>
          <w:szCs w:val="28"/>
        </w:rPr>
        <w:t xml:space="preserve">(3) </w:t>
      </w:r>
      <w:r w:rsidR="00DE1524" w:rsidRPr="000A71A8">
        <w:rPr>
          <w:rFonts w:ascii="Times New Roman" w:hAnsi="Times New Roman" w:cs="Times New Roman"/>
          <w:i/>
          <w:iCs/>
          <w:sz w:val="28"/>
          <w:szCs w:val="28"/>
          <w:lang w:val="en-GB"/>
        </w:rPr>
        <w:t xml:space="preserve">On Tuesday, President Obama announced his decision to visit Hiroshima, Japan, the site where the U.S. dropped an atomic </w:t>
      </w:r>
      <w:r w:rsidR="00DE1524" w:rsidRPr="0003774C">
        <w:rPr>
          <w:rFonts w:ascii="Times New Roman" w:hAnsi="Times New Roman" w:cs="Times New Roman"/>
          <w:i/>
          <w:iCs/>
          <w:sz w:val="28"/>
          <w:szCs w:val="28"/>
          <w:u w:val="single"/>
          <w:lang w:val="en-GB"/>
        </w:rPr>
        <w:t>bomb</w:t>
      </w:r>
      <w:r w:rsidR="00DE1524" w:rsidRPr="000A71A8">
        <w:rPr>
          <w:rFonts w:ascii="Times New Roman" w:hAnsi="Times New Roman" w:cs="Times New Roman"/>
          <w:i/>
          <w:iCs/>
          <w:sz w:val="28"/>
          <w:szCs w:val="28"/>
          <w:lang w:val="en-GB"/>
        </w:rPr>
        <w:t xml:space="preserve"> in August 1945</w:t>
      </w:r>
      <w:r w:rsidR="000A71A8">
        <w:rPr>
          <w:rFonts w:ascii="Times New Roman" w:hAnsi="Times New Roman" w:cs="Times New Roman"/>
          <w:i/>
          <w:iCs/>
          <w:sz w:val="28"/>
          <w:szCs w:val="28"/>
        </w:rPr>
        <w:t xml:space="preserve"> </w:t>
      </w:r>
      <w:r w:rsidR="000A71A8" w:rsidRPr="000A71A8">
        <w:rPr>
          <w:rFonts w:ascii="Times New Roman" w:hAnsi="Times New Roman" w:cs="Times New Roman"/>
          <w:sz w:val="28"/>
          <w:szCs w:val="28"/>
          <w:lang w:val="en-US"/>
        </w:rPr>
        <w:t>[</w:t>
      </w:r>
      <w:r w:rsidR="006312EA">
        <w:rPr>
          <w:rFonts w:ascii="Times New Roman" w:hAnsi="Times New Roman" w:cs="Times New Roman"/>
          <w:sz w:val="28"/>
          <w:szCs w:val="28"/>
        </w:rPr>
        <w:t>66</w:t>
      </w:r>
      <w:r w:rsidR="000A71A8" w:rsidRPr="000A71A8">
        <w:rPr>
          <w:rFonts w:ascii="Times New Roman" w:hAnsi="Times New Roman" w:cs="Times New Roman"/>
          <w:sz w:val="28"/>
          <w:szCs w:val="28"/>
          <w:lang w:val="en-US"/>
        </w:rPr>
        <w:t>]</w:t>
      </w:r>
      <w:r w:rsidR="00DE1524" w:rsidRPr="000A71A8">
        <w:rPr>
          <w:rFonts w:ascii="Times New Roman" w:hAnsi="Times New Roman" w:cs="Times New Roman"/>
          <w:sz w:val="28"/>
          <w:szCs w:val="28"/>
          <w:lang w:val="en-GB"/>
        </w:rPr>
        <w:t>.</w:t>
      </w:r>
    </w:p>
    <w:p w14:paraId="4BD1D534" w14:textId="5DD3AB3A" w:rsidR="008D1F6C" w:rsidRPr="008D1F6C" w:rsidRDefault="0032104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lastRenderedPageBreak/>
        <w:t xml:space="preserve">(4) </w:t>
      </w:r>
      <w:r w:rsidR="00EE185A" w:rsidRPr="00EE185A">
        <w:rPr>
          <w:rFonts w:ascii="Times New Roman" w:hAnsi="Times New Roman" w:cs="Times New Roman"/>
          <w:i/>
          <w:iCs/>
          <w:sz w:val="28"/>
          <w:szCs w:val="28"/>
          <w:lang w:val="en-GB"/>
        </w:rPr>
        <w:t xml:space="preserve">As a result, Tehran made easily reversible concessions on its nuclear program that allow it to shorten the timeline to a nuclear </w:t>
      </w:r>
      <w:r w:rsidR="00EE185A" w:rsidRPr="00EE185A">
        <w:rPr>
          <w:rFonts w:ascii="Times New Roman" w:hAnsi="Times New Roman" w:cs="Times New Roman"/>
          <w:i/>
          <w:iCs/>
          <w:sz w:val="28"/>
          <w:szCs w:val="28"/>
          <w:u w:val="single"/>
          <w:lang w:val="en-GB"/>
        </w:rPr>
        <w:t>bomb</w:t>
      </w:r>
      <w:r w:rsidR="00EE185A" w:rsidRPr="00EE185A">
        <w:rPr>
          <w:rFonts w:ascii="Times New Roman" w:hAnsi="Times New Roman" w:cs="Times New Roman"/>
          <w:i/>
          <w:iCs/>
          <w:sz w:val="28"/>
          <w:szCs w:val="28"/>
          <w:lang w:val="en-GB"/>
        </w:rPr>
        <w:t xml:space="preserve"> while the agreement is in force</w:t>
      </w:r>
      <w:r w:rsidR="00903121">
        <w:rPr>
          <w:rFonts w:ascii="Times New Roman" w:hAnsi="Times New Roman" w:cs="Times New Roman"/>
          <w:sz w:val="28"/>
          <w:szCs w:val="28"/>
          <w:lang w:val="en-GB"/>
        </w:rPr>
        <w:t xml:space="preserve"> [</w:t>
      </w:r>
      <w:r w:rsidR="007063FB">
        <w:rPr>
          <w:rFonts w:ascii="Times New Roman" w:hAnsi="Times New Roman" w:cs="Times New Roman"/>
          <w:sz w:val="28"/>
          <w:szCs w:val="28"/>
        </w:rPr>
        <w:t>60</w:t>
      </w:r>
      <w:r w:rsidR="00903121">
        <w:rPr>
          <w:rFonts w:ascii="Times New Roman" w:hAnsi="Times New Roman" w:cs="Times New Roman"/>
          <w:sz w:val="28"/>
          <w:szCs w:val="28"/>
          <w:lang w:val="en-GB"/>
        </w:rPr>
        <w:t>]</w:t>
      </w:r>
      <w:r w:rsidR="00EE185A" w:rsidRPr="00EE185A">
        <w:rPr>
          <w:rFonts w:ascii="Times New Roman" w:hAnsi="Times New Roman" w:cs="Times New Roman"/>
          <w:i/>
          <w:iCs/>
          <w:sz w:val="28"/>
          <w:szCs w:val="28"/>
          <w:lang w:val="en-GB"/>
        </w:rPr>
        <w:t>.</w:t>
      </w:r>
    </w:p>
    <w:p w14:paraId="3F0EE108" w14:textId="4F6A87E3" w:rsidR="00EC2586" w:rsidRPr="005D03DD" w:rsidRDefault="00804C0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Використавши кількісний метод, ми підрахували, що в</w:t>
      </w:r>
      <w:r w:rsidR="00C06FF7">
        <w:rPr>
          <w:rFonts w:ascii="Times New Roman" w:hAnsi="Times New Roman" w:cs="Times New Roman"/>
          <w:sz w:val="28"/>
          <w:szCs w:val="28"/>
        </w:rPr>
        <w:t xml:space="preserve">сього у корпусі наявно </w:t>
      </w:r>
      <w:r w:rsidR="003110F8" w:rsidRPr="005D03DD">
        <w:rPr>
          <w:rFonts w:ascii="Times New Roman" w:hAnsi="Times New Roman" w:cs="Times New Roman"/>
          <w:sz w:val="28"/>
          <w:szCs w:val="28"/>
        </w:rPr>
        <w:t>3183</w:t>
      </w:r>
      <w:r w:rsidR="005D03DD" w:rsidRPr="005D03DD">
        <w:rPr>
          <w:rFonts w:ascii="Times New Roman" w:hAnsi="Times New Roman" w:cs="Times New Roman"/>
          <w:sz w:val="28"/>
          <w:szCs w:val="28"/>
        </w:rPr>
        <w:t xml:space="preserve"> </w:t>
      </w:r>
      <w:r w:rsidR="005D03DD">
        <w:rPr>
          <w:rFonts w:ascii="Times New Roman" w:hAnsi="Times New Roman" w:cs="Times New Roman"/>
          <w:sz w:val="28"/>
          <w:szCs w:val="28"/>
        </w:rPr>
        <w:t xml:space="preserve">випадки використання лексеми </w:t>
      </w:r>
      <w:r w:rsidR="005D03DD" w:rsidRPr="00EB6102">
        <w:rPr>
          <w:rFonts w:ascii="Times New Roman" w:hAnsi="Times New Roman" w:cs="Times New Roman"/>
          <w:i/>
          <w:iCs/>
          <w:sz w:val="28"/>
          <w:szCs w:val="28"/>
          <w:lang w:val="en-US"/>
        </w:rPr>
        <w:t>bomb</w:t>
      </w:r>
      <w:r w:rsidR="005D03DD">
        <w:rPr>
          <w:rFonts w:ascii="Times New Roman" w:hAnsi="Times New Roman" w:cs="Times New Roman"/>
          <w:sz w:val="28"/>
          <w:szCs w:val="28"/>
        </w:rPr>
        <w:t xml:space="preserve">, зокрема </w:t>
      </w:r>
      <w:r w:rsidR="0041693B">
        <w:rPr>
          <w:rFonts w:ascii="Times New Roman" w:hAnsi="Times New Roman" w:cs="Times New Roman"/>
          <w:sz w:val="28"/>
          <w:szCs w:val="28"/>
        </w:rPr>
        <w:t>3052 приклади містять пряме термінологічне значення, в той час як</w:t>
      </w:r>
      <w:r w:rsidR="004D1997">
        <w:rPr>
          <w:rFonts w:ascii="Times New Roman" w:hAnsi="Times New Roman" w:cs="Times New Roman"/>
          <w:sz w:val="28"/>
          <w:szCs w:val="28"/>
        </w:rPr>
        <w:t xml:space="preserve"> лише</w:t>
      </w:r>
      <w:r w:rsidR="0041693B">
        <w:rPr>
          <w:rFonts w:ascii="Times New Roman" w:hAnsi="Times New Roman" w:cs="Times New Roman"/>
          <w:sz w:val="28"/>
          <w:szCs w:val="28"/>
        </w:rPr>
        <w:t xml:space="preserve"> </w:t>
      </w:r>
      <w:r w:rsidR="00A71B01">
        <w:rPr>
          <w:rFonts w:ascii="Times New Roman" w:hAnsi="Times New Roman" w:cs="Times New Roman"/>
          <w:sz w:val="28"/>
          <w:szCs w:val="28"/>
        </w:rPr>
        <w:t>131 вживаються контекстуально</w:t>
      </w:r>
      <w:r w:rsidR="004D1997">
        <w:rPr>
          <w:rFonts w:ascii="Times New Roman" w:hAnsi="Times New Roman" w:cs="Times New Roman"/>
          <w:sz w:val="28"/>
          <w:szCs w:val="28"/>
        </w:rPr>
        <w:t>.</w:t>
      </w:r>
    </w:p>
    <w:p w14:paraId="30AB3816" w14:textId="099D2402" w:rsidR="00826A83" w:rsidRPr="00FC400F" w:rsidRDefault="00826A83" w:rsidP="00813BCD">
      <w:pPr>
        <w:spacing w:after="0" w:line="360" w:lineRule="auto"/>
        <w:ind w:firstLine="709"/>
        <w:jc w:val="both"/>
        <w:rPr>
          <w:rFonts w:ascii="Times New Roman" w:hAnsi="Times New Roman" w:cs="Times New Roman"/>
          <w:sz w:val="28"/>
          <w:szCs w:val="28"/>
        </w:rPr>
      </w:pPr>
      <w:r w:rsidRPr="00826A83">
        <w:rPr>
          <w:rFonts w:ascii="Times New Roman" w:hAnsi="Times New Roman" w:cs="Times New Roman"/>
          <w:sz w:val="28"/>
          <w:szCs w:val="28"/>
        </w:rPr>
        <w:t>Наступн</w:t>
      </w:r>
      <w:r>
        <w:rPr>
          <w:rFonts w:ascii="Times New Roman" w:hAnsi="Times New Roman" w:cs="Times New Roman"/>
          <w:sz w:val="28"/>
          <w:szCs w:val="28"/>
        </w:rPr>
        <w:t>ий терм</w:t>
      </w:r>
      <w:r w:rsidR="008B7F0F">
        <w:rPr>
          <w:rFonts w:ascii="Times New Roman" w:hAnsi="Times New Roman" w:cs="Times New Roman"/>
          <w:sz w:val="28"/>
          <w:szCs w:val="28"/>
        </w:rPr>
        <w:t>ін</w:t>
      </w:r>
      <w:r w:rsidR="003B245B">
        <w:rPr>
          <w:rFonts w:ascii="Times New Roman" w:hAnsi="Times New Roman" w:cs="Times New Roman"/>
          <w:sz w:val="28"/>
          <w:szCs w:val="28"/>
        </w:rPr>
        <w:t xml:space="preserve"> </w:t>
      </w:r>
      <w:r w:rsidR="00E0171D">
        <w:rPr>
          <w:rFonts w:ascii="Times New Roman" w:hAnsi="Times New Roman" w:cs="Times New Roman"/>
          <w:sz w:val="28"/>
          <w:szCs w:val="28"/>
        </w:rPr>
        <w:t xml:space="preserve">для аналізу </w:t>
      </w:r>
      <w:r w:rsidR="002641FF">
        <w:rPr>
          <w:rFonts w:ascii="Times New Roman" w:hAnsi="Times New Roman" w:cs="Times New Roman"/>
          <w:sz w:val="28"/>
          <w:szCs w:val="28"/>
        </w:rPr>
        <w:t>–</w:t>
      </w:r>
      <w:r w:rsidR="00E0171D">
        <w:rPr>
          <w:rFonts w:ascii="Times New Roman" w:hAnsi="Times New Roman" w:cs="Times New Roman"/>
          <w:sz w:val="28"/>
          <w:szCs w:val="28"/>
        </w:rPr>
        <w:t xml:space="preserve"> </w:t>
      </w:r>
      <w:r w:rsidR="003B245B">
        <w:rPr>
          <w:rFonts w:ascii="Times New Roman" w:hAnsi="Times New Roman" w:cs="Times New Roman"/>
          <w:sz w:val="28"/>
          <w:szCs w:val="28"/>
        </w:rPr>
        <w:t xml:space="preserve">лексема </w:t>
      </w:r>
      <w:r w:rsidR="002641FF" w:rsidRPr="00F8628A">
        <w:rPr>
          <w:rFonts w:ascii="Times New Roman" w:hAnsi="Times New Roman" w:cs="Times New Roman"/>
          <w:i/>
          <w:iCs/>
          <w:sz w:val="28"/>
          <w:szCs w:val="28"/>
          <w:lang w:val="en-US"/>
        </w:rPr>
        <w:t>a</w:t>
      </w:r>
      <w:r w:rsidRPr="00F8628A">
        <w:rPr>
          <w:rFonts w:ascii="Times New Roman" w:hAnsi="Times New Roman" w:cs="Times New Roman"/>
          <w:i/>
          <w:iCs/>
          <w:sz w:val="28"/>
          <w:szCs w:val="28"/>
          <w:lang w:val="en-US"/>
        </w:rPr>
        <w:t>mbush</w:t>
      </w:r>
      <w:r w:rsidR="002641FF" w:rsidRPr="00F8628A">
        <w:rPr>
          <w:rFonts w:ascii="Times New Roman" w:hAnsi="Times New Roman" w:cs="Times New Roman"/>
          <w:sz w:val="28"/>
          <w:szCs w:val="28"/>
        </w:rPr>
        <w:t>.</w:t>
      </w:r>
      <w:r w:rsidR="002641FF">
        <w:rPr>
          <w:rFonts w:ascii="Times New Roman" w:hAnsi="Times New Roman" w:cs="Times New Roman"/>
          <w:sz w:val="28"/>
          <w:szCs w:val="28"/>
        </w:rPr>
        <w:t xml:space="preserve"> </w:t>
      </w:r>
      <w:r w:rsidR="007F6109">
        <w:rPr>
          <w:rFonts w:ascii="Times New Roman" w:hAnsi="Times New Roman" w:cs="Times New Roman"/>
          <w:sz w:val="28"/>
          <w:szCs w:val="28"/>
        </w:rPr>
        <w:t xml:space="preserve">Він має лише одне </w:t>
      </w:r>
      <w:r w:rsidR="00FC48FD">
        <w:rPr>
          <w:rFonts w:ascii="Times New Roman" w:hAnsi="Times New Roman" w:cs="Times New Roman"/>
          <w:sz w:val="28"/>
          <w:szCs w:val="28"/>
        </w:rPr>
        <w:t xml:space="preserve">термінологічне </w:t>
      </w:r>
      <w:r w:rsidR="007F6109">
        <w:rPr>
          <w:rFonts w:ascii="Times New Roman" w:hAnsi="Times New Roman" w:cs="Times New Roman"/>
          <w:sz w:val="28"/>
          <w:szCs w:val="28"/>
        </w:rPr>
        <w:t>значення та</w:t>
      </w:r>
      <w:r w:rsidR="00615E93">
        <w:rPr>
          <w:rFonts w:ascii="Times New Roman" w:hAnsi="Times New Roman" w:cs="Times New Roman"/>
          <w:sz w:val="28"/>
          <w:szCs w:val="28"/>
        </w:rPr>
        <w:t xml:space="preserve"> </w:t>
      </w:r>
      <w:r w:rsidR="00B94BC3">
        <w:rPr>
          <w:rFonts w:ascii="Times New Roman" w:hAnsi="Times New Roman" w:cs="Times New Roman"/>
          <w:sz w:val="28"/>
          <w:szCs w:val="28"/>
        </w:rPr>
        <w:t xml:space="preserve">позначає </w:t>
      </w:r>
      <w:r w:rsidR="00B63712">
        <w:rPr>
          <w:rFonts w:ascii="Times New Roman" w:hAnsi="Times New Roman" w:cs="Times New Roman"/>
          <w:sz w:val="28"/>
          <w:szCs w:val="28"/>
        </w:rPr>
        <w:t xml:space="preserve">дію, що передбачає процес переховування та </w:t>
      </w:r>
      <w:r w:rsidR="00513534">
        <w:rPr>
          <w:rFonts w:ascii="Times New Roman" w:hAnsi="Times New Roman" w:cs="Times New Roman"/>
          <w:sz w:val="28"/>
          <w:szCs w:val="28"/>
        </w:rPr>
        <w:t xml:space="preserve">очікування на когось, щоб потім здійснити раптовий напад. </w:t>
      </w:r>
      <w:r w:rsidR="0045108D">
        <w:rPr>
          <w:rFonts w:ascii="Times New Roman" w:hAnsi="Times New Roman" w:cs="Times New Roman"/>
          <w:sz w:val="28"/>
          <w:szCs w:val="28"/>
        </w:rPr>
        <w:t xml:space="preserve">Тлумачні словники надають нам наступні дефініції: </w:t>
      </w:r>
      <w:r w:rsidR="002641FF">
        <w:rPr>
          <w:rFonts w:ascii="Times New Roman" w:hAnsi="Times New Roman" w:cs="Times New Roman"/>
          <w:sz w:val="28"/>
          <w:szCs w:val="28"/>
        </w:rPr>
        <w:t>«</w:t>
      </w:r>
      <w:r w:rsidRPr="008B0B77">
        <w:rPr>
          <w:rFonts w:ascii="Times New Roman" w:hAnsi="Times New Roman" w:cs="Times New Roman"/>
          <w:i/>
          <w:iCs/>
          <w:sz w:val="28"/>
          <w:szCs w:val="28"/>
          <w:lang w:val="en-US"/>
        </w:rPr>
        <w:t>the act of hiding and waiting for somebody and then making a surprise attack on them</w:t>
      </w:r>
      <w:r w:rsidR="002641FF" w:rsidRPr="008B0B77">
        <w:rPr>
          <w:rFonts w:ascii="Times New Roman" w:hAnsi="Times New Roman" w:cs="Times New Roman"/>
          <w:i/>
          <w:iCs/>
          <w:sz w:val="28"/>
          <w:szCs w:val="28"/>
        </w:rPr>
        <w:t>»</w:t>
      </w:r>
      <w:r w:rsidR="002641FF">
        <w:rPr>
          <w:rFonts w:ascii="Times New Roman" w:hAnsi="Times New Roman" w:cs="Times New Roman"/>
          <w:sz w:val="28"/>
          <w:szCs w:val="28"/>
        </w:rPr>
        <w:t xml:space="preserve"> </w:t>
      </w:r>
      <w:r w:rsidR="002641FF">
        <w:rPr>
          <w:rFonts w:ascii="Times New Roman" w:hAnsi="Times New Roman" w:cs="Times New Roman"/>
          <w:sz w:val="28"/>
          <w:szCs w:val="28"/>
          <w:lang w:val="en-US"/>
        </w:rPr>
        <w:t>[</w:t>
      </w:r>
      <w:r w:rsidR="00A62837">
        <w:rPr>
          <w:rFonts w:ascii="Times New Roman" w:hAnsi="Times New Roman" w:cs="Times New Roman"/>
          <w:sz w:val="28"/>
          <w:szCs w:val="28"/>
        </w:rPr>
        <w:t>44</w:t>
      </w:r>
      <w:r w:rsidR="002641FF">
        <w:rPr>
          <w:rFonts w:ascii="Times New Roman" w:hAnsi="Times New Roman" w:cs="Times New Roman"/>
          <w:sz w:val="28"/>
          <w:szCs w:val="28"/>
          <w:lang w:val="en-US"/>
        </w:rPr>
        <w:t>]</w:t>
      </w:r>
      <w:r w:rsidR="0045108D">
        <w:rPr>
          <w:rFonts w:ascii="Times New Roman" w:hAnsi="Times New Roman" w:cs="Times New Roman"/>
          <w:sz w:val="28"/>
          <w:szCs w:val="28"/>
        </w:rPr>
        <w:t xml:space="preserve">; </w:t>
      </w:r>
      <w:r w:rsidR="00D4618B" w:rsidRPr="0045108D">
        <w:rPr>
          <w:rFonts w:ascii="Times New Roman" w:hAnsi="Times New Roman" w:cs="Times New Roman"/>
          <w:i/>
          <w:iCs/>
          <w:sz w:val="28"/>
          <w:szCs w:val="28"/>
        </w:rPr>
        <w:t>«</w:t>
      </w:r>
      <w:r w:rsidR="00057367" w:rsidRPr="0045108D">
        <w:rPr>
          <w:rFonts w:ascii="Times New Roman" w:hAnsi="Times New Roman" w:cs="Times New Roman"/>
          <w:i/>
          <w:iCs/>
          <w:sz w:val="28"/>
          <w:szCs w:val="28"/>
        </w:rPr>
        <w:t>an occasion when a person or group of people are ambushed</w:t>
      </w:r>
      <w:r w:rsidR="00D4618B" w:rsidRPr="0045108D">
        <w:rPr>
          <w:rFonts w:ascii="Times New Roman" w:hAnsi="Times New Roman" w:cs="Times New Roman"/>
          <w:i/>
          <w:iCs/>
          <w:sz w:val="28"/>
          <w:szCs w:val="28"/>
        </w:rPr>
        <w:t>»</w:t>
      </w:r>
      <w:r w:rsidR="00D4618B">
        <w:rPr>
          <w:rFonts w:ascii="Times New Roman" w:hAnsi="Times New Roman" w:cs="Times New Roman"/>
          <w:sz w:val="28"/>
          <w:szCs w:val="28"/>
        </w:rPr>
        <w:t xml:space="preserve"> </w:t>
      </w:r>
      <w:r w:rsidR="00C91655">
        <w:rPr>
          <w:rFonts w:ascii="Times New Roman" w:hAnsi="Times New Roman" w:cs="Times New Roman"/>
          <w:sz w:val="28"/>
          <w:szCs w:val="28"/>
          <w:lang w:val="en-US"/>
        </w:rPr>
        <w:t>[</w:t>
      </w:r>
      <w:r w:rsidR="00A62837">
        <w:rPr>
          <w:rFonts w:ascii="Times New Roman" w:hAnsi="Times New Roman" w:cs="Times New Roman"/>
          <w:sz w:val="28"/>
          <w:szCs w:val="28"/>
        </w:rPr>
        <w:t>39</w:t>
      </w:r>
      <w:r w:rsidR="00C91655">
        <w:rPr>
          <w:rFonts w:ascii="Times New Roman" w:hAnsi="Times New Roman" w:cs="Times New Roman"/>
          <w:sz w:val="28"/>
          <w:szCs w:val="28"/>
          <w:lang w:val="en-US"/>
        </w:rPr>
        <w:t>]</w:t>
      </w:r>
      <w:r w:rsidR="002B048E">
        <w:rPr>
          <w:rFonts w:ascii="Times New Roman" w:hAnsi="Times New Roman" w:cs="Times New Roman"/>
          <w:sz w:val="28"/>
          <w:szCs w:val="28"/>
        </w:rPr>
        <w:t xml:space="preserve">; </w:t>
      </w:r>
      <w:r w:rsidR="004718AD" w:rsidRPr="002B048E">
        <w:rPr>
          <w:rFonts w:ascii="Times New Roman" w:hAnsi="Times New Roman" w:cs="Times New Roman"/>
          <w:i/>
          <w:iCs/>
          <w:sz w:val="28"/>
          <w:szCs w:val="28"/>
        </w:rPr>
        <w:t>«</w:t>
      </w:r>
      <w:r w:rsidRPr="002B048E">
        <w:rPr>
          <w:rFonts w:ascii="Times New Roman" w:hAnsi="Times New Roman" w:cs="Times New Roman"/>
          <w:i/>
          <w:iCs/>
          <w:sz w:val="28"/>
          <w:szCs w:val="28"/>
          <w:lang w:val="en-US"/>
        </w:rPr>
        <w:t>an attack on someone by people who have been hiding and waiting for them</w:t>
      </w:r>
      <w:r w:rsidR="004718AD" w:rsidRPr="002B048E">
        <w:rPr>
          <w:rFonts w:ascii="Times New Roman" w:hAnsi="Times New Roman" w:cs="Times New Roman"/>
          <w:i/>
          <w:iCs/>
          <w:sz w:val="28"/>
          <w:szCs w:val="28"/>
        </w:rPr>
        <w:t>»</w:t>
      </w:r>
      <w:r w:rsidR="004718AD">
        <w:rPr>
          <w:rFonts w:ascii="Times New Roman" w:hAnsi="Times New Roman" w:cs="Times New Roman"/>
          <w:sz w:val="28"/>
          <w:szCs w:val="28"/>
          <w:lang w:val="en-US"/>
        </w:rPr>
        <w:t xml:space="preserve"> [</w:t>
      </w:r>
      <w:r w:rsidR="001F1B0F">
        <w:rPr>
          <w:rFonts w:ascii="Times New Roman" w:hAnsi="Times New Roman" w:cs="Times New Roman"/>
          <w:sz w:val="28"/>
          <w:szCs w:val="28"/>
        </w:rPr>
        <w:t>41</w:t>
      </w:r>
      <w:r w:rsidR="004718AD">
        <w:rPr>
          <w:rFonts w:ascii="Times New Roman" w:hAnsi="Times New Roman" w:cs="Times New Roman"/>
          <w:sz w:val="28"/>
          <w:szCs w:val="28"/>
          <w:lang w:val="en-US"/>
        </w:rPr>
        <w:t>]</w:t>
      </w:r>
      <w:r w:rsidR="004843DE">
        <w:rPr>
          <w:rFonts w:ascii="Times New Roman" w:hAnsi="Times New Roman" w:cs="Times New Roman"/>
          <w:sz w:val="28"/>
          <w:szCs w:val="28"/>
        </w:rPr>
        <w:t xml:space="preserve">; </w:t>
      </w:r>
      <w:r w:rsidR="002D448E" w:rsidRPr="004843DE">
        <w:rPr>
          <w:rFonts w:ascii="Times New Roman" w:hAnsi="Times New Roman" w:cs="Times New Roman"/>
          <w:i/>
          <w:iCs/>
          <w:sz w:val="28"/>
          <w:szCs w:val="28"/>
        </w:rPr>
        <w:t>«</w:t>
      </w:r>
      <w:r w:rsidRPr="004843DE">
        <w:rPr>
          <w:rFonts w:ascii="Times New Roman" w:hAnsi="Times New Roman" w:cs="Times New Roman"/>
          <w:i/>
          <w:iCs/>
          <w:sz w:val="28"/>
          <w:szCs w:val="28"/>
          <w:lang w:val="en-US"/>
        </w:rPr>
        <w:t>a sudden attack on someone by people who have been hiding and waiting for them, or the place where this happens</w:t>
      </w:r>
      <w:r w:rsidR="002D448E" w:rsidRPr="004843DE">
        <w:rPr>
          <w:rFonts w:ascii="Times New Roman" w:hAnsi="Times New Roman" w:cs="Times New Roman"/>
          <w:i/>
          <w:iCs/>
          <w:sz w:val="28"/>
          <w:szCs w:val="28"/>
        </w:rPr>
        <w:t xml:space="preserve">» </w:t>
      </w:r>
      <w:r w:rsidR="002D448E">
        <w:rPr>
          <w:rFonts w:ascii="Times New Roman" w:hAnsi="Times New Roman" w:cs="Times New Roman"/>
          <w:sz w:val="28"/>
          <w:szCs w:val="28"/>
          <w:lang w:val="en-US"/>
        </w:rPr>
        <w:t>[</w:t>
      </w:r>
      <w:r w:rsidR="001F1B0F">
        <w:rPr>
          <w:rFonts w:ascii="Times New Roman" w:hAnsi="Times New Roman" w:cs="Times New Roman"/>
          <w:sz w:val="28"/>
          <w:szCs w:val="28"/>
        </w:rPr>
        <w:t>42</w:t>
      </w:r>
      <w:r w:rsidR="002D448E">
        <w:rPr>
          <w:rFonts w:ascii="Times New Roman" w:hAnsi="Times New Roman" w:cs="Times New Roman"/>
          <w:sz w:val="28"/>
          <w:szCs w:val="28"/>
          <w:lang w:val="en-US"/>
        </w:rPr>
        <w:t xml:space="preserve">]. </w:t>
      </w:r>
    </w:p>
    <w:p w14:paraId="404C1207" w14:textId="288A20A6" w:rsidR="00D06A88" w:rsidRDefault="00DE5B0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Корпус надає </w:t>
      </w:r>
      <w:r w:rsidR="006073A0">
        <w:rPr>
          <w:rFonts w:ascii="Times New Roman" w:hAnsi="Times New Roman" w:cs="Times New Roman"/>
          <w:sz w:val="28"/>
          <w:szCs w:val="28"/>
        </w:rPr>
        <w:t>нам наступні приклади</w:t>
      </w:r>
      <w:r w:rsidR="0045060B">
        <w:rPr>
          <w:rFonts w:ascii="Times New Roman" w:hAnsi="Times New Roman" w:cs="Times New Roman"/>
          <w:sz w:val="28"/>
          <w:szCs w:val="28"/>
        </w:rPr>
        <w:t xml:space="preserve"> використання терміну</w:t>
      </w:r>
      <w:r w:rsidR="00210F96">
        <w:rPr>
          <w:rFonts w:ascii="Times New Roman" w:hAnsi="Times New Roman" w:cs="Times New Roman"/>
          <w:sz w:val="28"/>
          <w:szCs w:val="28"/>
        </w:rPr>
        <w:t xml:space="preserve"> </w:t>
      </w:r>
      <w:r w:rsidR="00EB6102" w:rsidRPr="00EB6102">
        <w:rPr>
          <w:rFonts w:ascii="Times New Roman" w:hAnsi="Times New Roman" w:cs="Times New Roman"/>
          <w:i/>
          <w:iCs/>
          <w:sz w:val="28"/>
          <w:szCs w:val="28"/>
          <w:lang w:val="en-US"/>
        </w:rPr>
        <w:t>ambush</w:t>
      </w:r>
      <w:r w:rsidR="00D107F8">
        <w:rPr>
          <w:rFonts w:ascii="Times New Roman" w:hAnsi="Times New Roman" w:cs="Times New Roman"/>
          <w:i/>
          <w:iCs/>
          <w:sz w:val="28"/>
          <w:szCs w:val="28"/>
        </w:rPr>
        <w:t xml:space="preserve">, </w:t>
      </w:r>
      <w:r w:rsidR="00D107F8">
        <w:rPr>
          <w:rFonts w:ascii="Times New Roman" w:hAnsi="Times New Roman" w:cs="Times New Roman"/>
          <w:sz w:val="28"/>
          <w:szCs w:val="28"/>
        </w:rPr>
        <w:t>що вживається в термінологічному значенні</w:t>
      </w:r>
      <w:r w:rsidR="0045060B">
        <w:rPr>
          <w:rFonts w:ascii="Times New Roman" w:hAnsi="Times New Roman" w:cs="Times New Roman"/>
          <w:sz w:val="28"/>
          <w:szCs w:val="28"/>
        </w:rPr>
        <w:t>:</w:t>
      </w:r>
    </w:p>
    <w:p w14:paraId="07946065" w14:textId="56C0C3D9" w:rsidR="00B142C8" w:rsidRPr="00751086" w:rsidRDefault="0045060B" w:rsidP="00813BCD">
      <w:pPr>
        <w:spacing w:after="0" w:line="360" w:lineRule="auto"/>
        <w:ind w:firstLine="709"/>
        <w:jc w:val="both"/>
        <w:rPr>
          <w:rFonts w:ascii="Times New Roman" w:hAnsi="Times New Roman" w:cs="Times New Roman"/>
          <w:i/>
          <w:iCs/>
          <w:sz w:val="28"/>
          <w:szCs w:val="28"/>
          <w:lang w:val="en-GB"/>
        </w:rPr>
      </w:pPr>
      <w:r>
        <w:rPr>
          <w:rFonts w:ascii="Times New Roman" w:hAnsi="Times New Roman" w:cs="Times New Roman"/>
          <w:i/>
          <w:iCs/>
          <w:sz w:val="28"/>
          <w:szCs w:val="28"/>
        </w:rPr>
        <w:t xml:space="preserve">(5) </w:t>
      </w:r>
      <w:r w:rsidR="00B142C8" w:rsidRPr="00751086">
        <w:rPr>
          <w:rFonts w:ascii="Times New Roman" w:hAnsi="Times New Roman" w:cs="Times New Roman"/>
          <w:i/>
          <w:iCs/>
          <w:sz w:val="28"/>
          <w:szCs w:val="28"/>
          <w:lang w:val="en-GB"/>
        </w:rPr>
        <w:t xml:space="preserve">Indeed, every decision to use dragon fire to support the infantry was fraught with peril, as it represented a potential opportunity for </w:t>
      </w:r>
      <w:r w:rsidR="00B142C8" w:rsidRPr="00751086">
        <w:rPr>
          <w:rFonts w:ascii="Times New Roman" w:hAnsi="Times New Roman" w:cs="Times New Roman"/>
          <w:i/>
          <w:iCs/>
          <w:sz w:val="28"/>
          <w:szCs w:val="28"/>
          <w:u w:val="single"/>
          <w:lang w:val="en-GB"/>
        </w:rPr>
        <w:t>ambush</w:t>
      </w:r>
      <w:r w:rsidR="00B142C8" w:rsidRPr="00751086">
        <w:rPr>
          <w:rFonts w:ascii="Times New Roman" w:hAnsi="Times New Roman" w:cs="Times New Roman"/>
          <w:i/>
          <w:iCs/>
          <w:sz w:val="28"/>
          <w:szCs w:val="28"/>
          <w:lang w:val="en-GB"/>
        </w:rPr>
        <w:t xml:space="preserve"> by either the Night King or his White Walkers</w:t>
      </w:r>
      <w:r w:rsidR="00EA0C0B" w:rsidRPr="00751086">
        <w:rPr>
          <w:rFonts w:ascii="Times New Roman" w:hAnsi="Times New Roman" w:cs="Times New Roman"/>
          <w:i/>
          <w:iCs/>
          <w:sz w:val="28"/>
          <w:szCs w:val="28"/>
          <w:lang w:val="en-GB"/>
        </w:rPr>
        <w:t xml:space="preserve"> </w:t>
      </w:r>
      <w:r w:rsidR="00EA0C0B" w:rsidRPr="00751086">
        <w:rPr>
          <w:rFonts w:ascii="Times New Roman" w:hAnsi="Times New Roman" w:cs="Times New Roman"/>
          <w:sz w:val="28"/>
          <w:szCs w:val="28"/>
          <w:lang w:val="en-GB"/>
        </w:rPr>
        <w:t>[</w:t>
      </w:r>
      <w:r w:rsidR="006312EA">
        <w:rPr>
          <w:rFonts w:ascii="Times New Roman" w:hAnsi="Times New Roman" w:cs="Times New Roman"/>
          <w:sz w:val="28"/>
          <w:szCs w:val="28"/>
        </w:rPr>
        <w:t>51</w:t>
      </w:r>
      <w:r w:rsidR="00EA0C0B" w:rsidRPr="00751086">
        <w:rPr>
          <w:rFonts w:ascii="Times New Roman" w:hAnsi="Times New Roman" w:cs="Times New Roman"/>
          <w:sz w:val="28"/>
          <w:szCs w:val="28"/>
          <w:lang w:val="en-GB"/>
        </w:rPr>
        <w:t>]</w:t>
      </w:r>
      <w:r w:rsidR="00B142C8" w:rsidRPr="00751086">
        <w:rPr>
          <w:rFonts w:ascii="Times New Roman" w:hAnsi="Times New Roman" w:cs="Times New Roman"/>
          <w:sz w:val="28"/>
          <w:szCs w:val="28"/>
          <w:lang w:val="en-GB"/>
        </w:rPr>
        <w:t>.</w:t>
      </w:r>
    </w:p>
    <w:p w14:paraId="7D273008" w14:textId="400C1480" w:rsidR="00590C08" w:rsidRDefault="0045060B" w:rsidP="00813BCD">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i/>
          <w:iCs/>
          <w:sz w:val="28"/>
          <w:szCs w:val="28"/>
        </w:rPr>
        <w:t xml:space="preserve">(6) </w:t>
      </w:r>
      <w:r w:rsidR="00751086" w:rsidRPr="00751086">
        <w:rPr>
          <w:rFonts w:ascii="Times New Roman" w:hAnsi="Times New Roman" w:cs="Times New Roman"/>
          <w:i/>
          <w:iCs/>
          <w:sz w:val="28"/>
          <w:szCs w:val="28"/>
          <w:lang w:val="en-GB"/>
        </w:rPr>
        <w:t xml:space="preserve">Rep. Frederica Wilson is standing by her statement that President Trump told Myeshia Johnson, the widow of Sgt. La David Johnson killed in an </w:t>
      </w:r>
      <w:r w:rsidR="00751086" w:rsidRPr="00751086">
        <w:rPr>
          <w:rFonts w:ascii="Times New Roman" w:hAnsi="Times New Roman" w:cs="Times New Roman"/>
          <w:i/>
          <w:iCs/>
          <w:sz w:val="28"/>
          <w:szCs w:val="28"/>
          <w:u w:val="single"/>
          <w:lang w:val="en-GB"/>
        </w:rPr>
        <w:t>ambush</w:t>
      </w:r>
      <w:r w:rsidR="00751086" w:rsidRPr="00751086">
        <w:rPr>
          <w:rFonts w:ascii="Times New Roman" w:hAnsi="Times New Roman" w:cs="Times New Roman"/>
          <w:i/>
          <w:iCs/>
          <w:sz w:val="28"/>
          <w:szCs w:val="28"/>
          <w:lang w:val="en-GB"/>
        </w:rPr>
        <w:t xml:space="preserve"> in Niger, that her husband " knew what he signed up for</w:t>
      </w:r>
      <w:r w:rsidR="00751086">
        <w:rPr>
          <w:rFonts w:ascii="Times New Roman" w:hAnsi="Times New Roman" w:cs="Times New Roman"/>
          <w:i/>
          <w:iCs/>
          <w:sz w:val="28"/>
          <w:szCs w:val="28"/>
          <w:lang w:val="en-GB"/>
        </w:rPr>
        <w:t xml:space="preserve"> </w:t>
      </w:r>
      <w:r w:rsidR="00751086" w:rsidRPr="00751086">
        <w:rPr>
          <w:rFonts w:ascii="Times New Roman" w:hAnsi="Times New Roman" w:cs="Times New Roman"/>
          <w:sz w:val="28"/>
          <w:szCs w:val="28"/>
          <w:lang w:val="en-GB"/>
        </w:rPr>
        <w:t>[</w:t>
      </w:r>
      <w:r w:rsidR="009235E2">
        <w:rPr>
          <w:rFonts w:ascii="Times New Roman" w:hAnsi="Times New Roman" w:cs="Times New Roman"/>
          <w:sz w:val="28"/>
          <w:szCs w:val="28"/>
        </w:rPr>
        <w:t>83</w:t>
      </w:r>
      <w:r w:rsidR="00751086" w:rsidRPr="00751086">
        <w:rPr>
          <w:rFonts w:ascii="Times New Roman" w:hAnsi="Times New Roman" w:cs="Times New Roman"/>
          <w:sz w:val="28"/>
          <w:szCs w:val="28"/>
          <w:lang w:val="en-GB"/>
        </w:rPr>
        <w:t>].</w:t>
      </w:r>
    </w:p>
    <w:p w14:paraId="31BBF271" w14:textId="32AC7B4E" w:rsidR="00726B82" w:rsidRPr="00DA0592" w:rsidRDefault="00F5147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Вищенаведені </w:t>
      </w:r>
      <w:r w:rsidR="0041087D">
        <w:rPr>
          <w:rFonts w:ascii="Times New Roman" w:hAnsi="Times New Roman" w:cs="Times New Roman"/>
          <w:sz w:val="28"/>
          <w:szCs w:val="28"/>
        </w:rPr>
        <w:t>приклади</w:t>
      </w:r>
      <w:r w:rsidR="00B0650E">
        <w:rPr>
          <w:rFonts w:ascii="Times New Roman" w:hAnsi="Times New Roman" w:cs="Times New Roman"/>
          <w:sz w:val="28"/>
          <w:szCs w:val="28"/>
        </w:rPr>
        <w:t xml:space="preserve"> демонструють використання військового терміну </w:t>
      </w:r>
      <w:r w:rsidR="00F654C0">
        <w:rPr>
          <w:rFonts w:ascii="Times New Roman" w:hAnsi="Times New Roman" w:cs="Times New Roman"/>
          <w:sz w:val="28"/>
          <w:szCs w:val="28"/>
        </w:rPr>
        <w:t xml:space="preserve">в прямому значенні. </w:t>
      </w:r>
      <w:r w:rsidR="003E3B78">
        <w:rPr>
          <w:rFonts w:ascii="Times New Roman" w:hAnsi="Times New Roman" w:cs="Times New Roman"/>
          <w:sz w:val="28"/>
          <w:szCs w:val="28"/>
        </w:rPr>
        <w:t xml:space="preserve">Сам термін виконує репрезентативну та інформативну функції, адже </w:t>
      </w:r>
      <w:r w:rsidR="009A1C10">
        <w:rPr>
          <w:rFonts w:ascii="Times New Roman" w:hAnsi="Times New Roman" w:cs="Times New Roman"/>
          <w:sz w:val="28"/>
          <w:szCs w:val="28"/>
        </w:rPr>
        <w:t xml:space="preserve">називає процес атаки та </w:t>
      </w:r>
      <w:r w:rsidR="00DC3F74">
        <w:rPr>
          <w:rFonts w:ascii="Times New Roman" w:hAnsi="Times New Roman" w:cs="Times New Roman"/>
          <w:sz w:val="28"/>
          <w:szCs w:val="28"/>
        </w:rPr>
        <w:t xml:space="preserve">сповіщає про </w:t>
      </w:r>
      <w:r w:rsidR="00936A38">
        <w:rPr>
          <w:rFonts w:ascii="Times New Roman" w:hAnsi="Times New Roman" w:cs="Times New Roman"/>
          <w:sz w:val="28"/>
          <w:szCs w:val="28"/>
        </w:rPr>
        <w:t xml:space="preserve">можливість </w:t>
      </w:r>
      <w:r w:rsidR="00F50571">
        <w:rPr>
          <w:rFonts w:ascii="Times New Roman" w:hAnsi="Times New Roman" w:cs="Times New Roman"/>
          <w:sz w:val="28"/>
          <w:szCs w:val="28"/>
        </w:rPr>
        <w:t>та обставини вбивства</w:t>
      </w:r>
      <w:r w:rsidR="00D21EB8" w:rsidRPr="00EF4E30">
        <w:rPr>
          <w:rFonts w:ascii="Times New Roman" w:hAnsi="Times New Roman" w:cs="Times New Roman"/>
          <w:sz w:val="28"/>
          <w:szCs w:val="28"/>
        </w:rPr>
        <w:t xml:space="preserve">. </w:t>
      </w:r>
      <w:r w:rsidR="004C1F5D">
        <w:rPr>
          <w:rFonts w:ascii="Times New Roman" w:hAnsi="Times New Roman" w:cs="Times New Roman"/>
          <w:sz w:val="28"/>
          <w:szCs w:val="28"/>
        </w:rPr>
        <w:t>За допомогою кількісного методу, ми визначили, що в</w:t>
      </w:r>
      <w:r w:rsidR="00A3274B">
        <w:rPr>
          <w:rFonts w:ascii="Times New Roman" w:hAnsi="Times New Roman" w:cs="Times New Roman"/>
          <w:sz w:val="28"/>
          <w:szCs w:val="28"/>
        </w:rPr>
        <w:t xml:space="preserve">сього у корпусі наявно 504 випадки використання терміну </w:t>
      </w:r>
      <w:r w:rsidR="00DA0592" w:rsidRPr="00DA0592">
        <w:rPr>
          <w:rFonts w:ascii="Times New Roman" w:hAnsi="Times New Roman" w:cs="Times New Roman"/>
          <w:i/>
          <w:iCs/>
          <w:sz w:val="28"/>
          <w:szCs w:val="28"/>
          <w:lang w:val="en-US"/>
        </w:rPr>
        <w:t>ambush</w:t>
      </w:r>
      <w:r w:rsidR="00FA13B8">
        <w:rPr>
          <w:rFonts w:ascii="Times New Roman" w:hAnsi="Times New Roman" w:cs="Times New Roman"/>
          <w:i/>
          <w:iCs/>
          <w:sz w:val="28"/>
          <w:szCs w:val="28"/>
        </w:rPr>
        <w:t xml:space="preserve"> </w:t>
      </w:r>
      <w:r w:rsidR="00FA13B8">
        <w:rPr>
          <w:rFonts w:ascii="Times New Roman" w:hAnsi="Times New Roman" w:cs="Times New Roman"/>
          <w:sz w:val="28"/>
          <w:szCs w:val="28"/>
        </w:rPr>
        <w:t xml:space="preserve">у </w:t>
      </w:r>
      <w:r w:rsidR="00FA13B8">
        <w:rPr>
          <w:rFonts w:ascii="Times New Roman" w:hAnsi="Times New Roman" w:cs="Times New Roman"/>
          <w:sz w:val="28"/>
          <w:szCs w:val="28"/>
        </w:rPr>
        <w:lastRenderedPageBreak/>
        <w:t>медіадискурсі</w:t>
      </w:r>
      <w:r w:rsidR="00DA0592">
        <w:rPr>
          <w:rFonts w:ascii="Times New Roman" w:hAnsi="Times New Roman" w:cs="Times New Roman"/>
          <w:sz w:val="28"/>
          <w:szCs w:val="28"/>
        </w:rPr>
        <w:t xml:space="preserve">, з яких </w:t>
      </w:r>
      <w:r w:rsidR="00715EAB">
        <w:rPr>
          <w:rFonts w:ascii="Times New Roman" w:hAnsi="Times New Roman" w:cs="Times New Roman"/>
          <w:sz w:val="28"/>
          <w:szCs w:val="28"/>
        </w:rPr>
        <w:t xml:space="preserve">439 </w:t>
      </w:r>
      <w:r w:rsidR="00DA0592">
        <w:rPr>
          <w:rFonts w:ascii="Times New Roman" w:hAnsi="Times New Roman" w:cs="Times New Roman"/>
          <w:sz w:val="28"/>
          <w:szCs w:val="28"/>
        </w:rPr>
        <w:t>ма</w:t>
      </w:r>
      <w:r w:rsidR="00CD6D32">
        <w:rPr>
          <w:rFonts w:ascii="Times New Roman" w:hAnsi="Times New Roman" w:cs="Times New Roman"/>
          <w:sz w:val="28"/>
          <w:szCs w:val="28"/>
        </w:rPr>
        <w:t>ють</w:t>
      </w:r>
      <w:r w:rsidR="00DA0592">
        <w:rPr>
          <w:rFonts w:ascii="Times New Roman" w:hAnsi="Times New Roman" w:cs="Times New Roman"/>
          <w:sz w:val="28"/>
          <w:szCs w:val="28"/>
        </w:rPr>
        <w:t xml:space="preserve"> термінологічне пряме значен</w:t>
      </w:r>
      <w:r w:rsidR="00715EAB">
        <w:rPr>
          <w:rFonts w:ascii="Times New Roman" w:hAnsi="Times New Roman" w:cs="Times New Roman"/>
          <w:sz w:val="28"/>
          <w:szCs w:val="28"/>
        </w:rPr>
        <w:t>н</w:t>
      </w:r>
      <w:r w:rsidR="00DA0592">
        <w:rPr>
          <w:rFonts w:ascii="Times New Roman" w:hAnsi="Times New Roman" w:cs="Times New Roman"/>
          <w:sz w:val="28"/>
          <w:szCs w:val="28"/>
        </w:rPr>
        <w:t>я</w:t>
      </w:r>
      <w:r w:rsidR="00CD6D32">
        <w:rPr>
          <w:rFonts w:ascii="Times New Roman" w:hAnsi="Times New Roman" w:cs="Times New Roman"/>
          <w:sz w:val="28"/>
          <w:szCs w:val="28"/>
        </w:rPr>
        <w:t xml:space="preserve">. Інші 65 </w:t>
      </w:r>
      <w:r w:rsidR="008F57AF">
        <w:rPr>
          <w:rFonts w:ascii="Times New Roman" w:hAnsi="Times New Roman" w:cs="Times New Roman"/>
          <w:sz w:val="28"/>
          <w:szCs w:val="28"/>
        </w:rPr>
        <w:t xml:space="preserve">мають </w:t>
      </w:r>
      <w:r w:rsidR="007377F8">
        <w:rPr>
          <w:rFonts w:ascii="Times New Roman" w:hAnsi="Times New Roman" w:cs="Times New Roman"/>
          <w:sz w:val="28"/>
          <w:szCs w:val="28"/>
        </w:rPr>
        <w:t>контекстуальне</w:t>
      </w:r>
      <w:r w:rsidR="008F57AF">
        <w:rPr>
          <w:rFonts w:ascii="Times New Roman" w:hAnsi="Times New Roman" w:cs="Times New Roman"/>
          <w:sz w:val="28"/>
          <w:szCs w:val="28"/>
        </w:rPr>
        <w:t xml:space="preserve"> значення</w:t>
      </w:r>
      <w:r w:rsidR="00AA6DD0">
        <w:rPr>
          <w:rFonts w:ascii="Times New Roman" w:hAnsi="Times New Roman" w:cs="Times New Roman"/>
          <w:sz w:val="28"/>
          <w:szCs w:val="28"/>
        </w:rPr>
        <w:t>.</w:t>
      </w:r>
    </w:p>
    <w:p w14:paraId="65D4E572" w14:textId="2D8E05FD" w:rsidR="00AC29BA" w:rsidRDefault="00E00CC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BC5870">
        <w:rPr>
          <w:rFonts w:ascii="Times New Roman" w:hAnsi="Times New Roman" w:cs="Times New Roman"/>
          <w:sz w:val="28"/>
          <w:szCs w:val="28"/>
        </w:rPr>
        <w:t xml:space="preserve">ермін </w:t>
      </w:r>
      <w:r w:rsidR="00BC5870" w:rsidRPr="00BC5870">
        <w:rPr>
          <w:rFonts w:ascii="Times New Roman" w:hAnsi="Times New Roman" w:cs="Times New Roman"/>
          <w:i/>
          <w:iCs/>
          <w:sz w:val="28"/>
          <w:szCs w:val="28"/>
          <w:lang w:val="en-US"/>
        </w:rPr>
        <w:t>squadron</w:t>
      </w:r>
      <w:r>
        <w:rPr>
          <w:rFonts w:ascii="Times New Roman" w:hAnsi="Times New Roman" w:cs="Times New Roman"/>
          <w:i/>
          <w:iCs/>
          <w:sz w:val="28"/>
          <w:szCs w:val="28"/>
        </w:rPr>
        <w:t xml:space="preserve">, </w:t>
      </w:r>
      <w:r>
        <w:rPr>
          <w:rFonts w:ascii="Times New Roman" w:hAnsi="Times New Roman" w:cs="Times New Roman"/>
          <w:sz w:val="28"/>
          <w:szCs w:val="28"/>
        </w:rPr>
        <w:t>який позначає групу військових</w:t>
      </w:r>
      <w:r w:rsidR="0017572A">
        <w:rPr>
          <w:rFonts w:ascii="Times New Roman" w:hAnsi="Times New Roman" w:cs="Times New Roman"/>
          <w:sz w:val="28"/>
          <w:szCs w:val="28"/>
        </w:rPr>
        <w:t xml:space="preserve"> літаків або кораблів, що утворюють військову частину, </w:t>
      </w:r>
      <w:r w:rsidR="00DB16DB">
        <w:rPr>
          <w:rFonts w:ascii="Times New Roman" w:hAnsi="Times New Roman" w:cs="Times New Roman"/>
          <w:sz w:val="28"/>
          <w:szCs w:val="28"/>
        </w:rPr>
        <w:t xml:space="preserve">має лише одне термінологічне значення. Відповідно до </w:t>
      </w:r>
      <w:r w:rsidR="00F95B0B" w:rsidRPr="00BC5870">
        <w:rPr>
          <w:rFonts w:ascii="Times New Roman" w:hAnsi="Times New Roman" w:cs="Times New Roman"/>
          <w:sz w:val="28"/>
          <w:szCs w:val="28"/>
          <w:lang w:val="en-US"/>
        </w:rPr>
        <w:t>Oxford</w:t>
      </w:r>
      <w:r w:rsidR="00F95B0B" w:rsidRPr="00BC5870">
        <w:rPr>
          <w:rFonts w:ascii="Times New Roman" w:hAnsi="Times New Roman" w:cs="Times New Roman"/>
          <w:sz w:val="28"/>
          <w:szCs w:val="28"/>
        </w:rPr>
        <w:t xml:space="preserve"> </w:t>
      </w:r>
      <w:r w:rsidR="00F95B0B" w:rsidRPr="00BC5870">
        <w:rPr>
          <w:rFonts w:ascii="Times New Roman" w:hAnsi="Times New Roman" w:cs="Times New Roman"/>
          <w:sz w:val="28"/>
          <w:szCs w:val="28"/>
          <w:lang w:val="en-US"/>
        </w:rPr>
        <w:t>Dictionary</w:t>
      </w:r>
      <w:r w:rsidR="00F95B0B">
        <w:rPr>
          <w:rFonts w:ascii="Times New Roman" w:hAnsi="Times New Roman" w:cs="Times New Roman"/>
          <w:sz w:val="28"/>
          <w:szCs w:val="28"/>
        </w:rPr>
        <w:t xml:space="preserve">, </w:t>
      </w:r>
      <w:r w:rsidR="000A6418">
        <w:rPr>
          <w:rFonts w:ascii="Times New Roman" w:hAnsi="Times New Roman" w:cs="Times New Roman"/>
          <w:sz w:val="28"/>
          <w:szCs w:val="28"/>
        </w:rPr>
        <w:t xml:space="preserve">термін має наступне тлумачення: </w:t>
      </w:r>
      <w:r w:rsidR="004C3457" w:rsidRPr="00BC5870">
        <w:rPr>
          <w:rFonts w:ascii="Times New Roman" w:hAnsi="Times New Roman" w:cs="Times New Roman"/>
          <w:sz w:val="28"/>
          <w:szCs w:val="28"/>
        </w:rPr>
        <w:t>«</w:t>
      </w:r>
      <w:r w:rsidR="00FE0FCE" w:rsidRPr="00FE0FCE">
        <w:rPr>
          <w:rFonts w:ascii="Times New Roman" w:hAnsi="Times New Roman" w:cs="Times New Roman"/>
          <w:i/>
          <w:iCs/>
          <w:sz w:val="28"/>
          <w:szCs w:val="28"/>
          <w:lang w:val="en-US"/>
        </w:rPr>
        <w:t>a</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group</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of</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military</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aircraft</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or</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ships</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forming</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a</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section</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of</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a</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military</w:t>
      </w:r>
      <w:r w:rsidR="004C3457" w:rsidRPr="00BC5870">
        <w:rPr>
          <w:rFonts w:ascii="Times New Roman" w:hAnsi="Times New Roman" w:cs="Times New Roman"/>
          <w:i/>
          <w:iCs/>
          <w:sz w:val="28"/>
          <w:szCs w:val="28"/>
        </w:rPr>
        <w:t xml:space="preserve"> </w:t>
      </w:r>
      <w:r w:rsidR="004C3457" w:rsidRPr="00BC5870">
        <w:rPr>
          <w:rFonts w:ascii="Times New Roman" w:hAnsi="Times New Roman" w:cs="Times New Roman"/>
          <w:i/>
          <w:iCs/>
          <w:sz w:val="28"/>
          <w:szCs w:val="28"/>
          <w:lang w:val="en-US"/>
        </w:rPr>
        <w:t>force</w:t>
      </w:r>
      <w:r w:rsidR="004C3457" w:rsidRPr="00BC5870">
        <w:rPr>
          <w:rFonts w:ascii="Times New Roman" w:hAnsi="Times New Roman" w:cs="Times New Roman"/>
          <w:sz w:val="28"/>
          <w:szCs w:val="28"/>
        </w:rPr>
        <w:t>» [</w:t>
      </w:r>
      <w:r w:rsidR="00A215B7">
        <w:rPr>
          <w:rFonts w:ascii="Times New Roman" w:hAnsi="Times New Roman" w:cs="Times New Roman"/>
          <w:sz w:val="28"/>
          <w:szCs w:val="28"/>
        </w:rPr>
        <w:t>44</w:t>
      </w:r>
      <w:r w:rsidR="004C3457" w:rsidRPr="00BC5870">
        <w:rPr>
          <w:rFonts w:ascii="Times New Roman" w:hAnsi="Times New Roman" w:cs="Times New Roman"/>
          <w:sz w:val="28"/>
          <w:szCs w:val="28"/>
        </w:rPr>
        <w:t>]</w:t>
      </w:r>
      <w:r w:rsidR="00FE0FCE">
        <w:rPr>
          <w:rFonts w:ascii="Times New Roman" w:hAnsi="Times New Roman" w:cs="Times New Roman"/>
          <w:sz w:val="28"/>
          <w:szCs w:val="28"/>
        </w:rPr>
        <w:t xml:space="preserve">. Інші словники подають схоже значення: </w:t>
      </w:r>
      <w:r w:rsidR="009F59D7" w:rsidRPr="00213DF5">
        <w:rPr>
          <w:rFonts w:ascii="Times New Roman" w:hAnsi="Times New Roman" w:cs="Times New Roman"/>
          <w:i/>
          <w:iCs/>
          <w:sz w:val="28"/>
          <w:szCs w:val="28"/>
        </w:rPr>
        <w:t>«</w:t>
      </w:r>
      <w:r w:rsidR="009F59D7" w:rsidRPr="00213DF5">
        <w:rPr>
          <w:rFonts w:ascii="Times New Roman" w:hAnsi="Times New Roman" w:cs="Times New Roman"/>
          <w:i/>
          <w:iCs/>
          <w:sz w:val="28"/>
          <w:szCs w:val="28"/>
          <w:lang w:val="en-US"/>
        </w:rPr>
        <w:t>a unit of one of the armed forces, especially (in Britain) the air force or the navy</w:t>
      </w:r>
      <w:r w:rsidR="009F59D7" w:rsidRPr="00213DF5">
        <w:rPr>
          <w:rFonts w:ascii="Times New Roman" w:hAnsi="Times New Roman" w:cs="Times New Roman"/>
          <w:i/>
          <w:iCs/>
          <w:sz w:val="28"/>
          <w:szCs w:val="28"/>
        </w:rPr>
        <w:t>»</w:t>
      </w:r>
      <w:r w:rsidR="009F59D7">
        <w:rPr>
          <w:rFonts w:ascii="Times New Roman" w:hAnsi="Times New Roman" w:cs="Times New Roman"/>
          <w:sz w:val="28"/>
          <w:szCs w:val="28"/>
        </w:rPr>
        <w:t xml:space="preserve"> </w:t>
      </w:r>
      <w:r w:rsidR="009F59D7">
        <w:rPr>
          <w:rFonts w:ascii="Times New Roman" w:hAnsi="Times New Roman" w:cs="Times New Roman"/>
          <w:sz w:val="28"/>
          <w:szCs w:val="28"/>
          <w:lang w:val="en-US"/>
        </w:rPr>
        <w:t>[</w:t>
      </w:r>
      <w:r w:rsidR="00521CB7">
        <w:rPr>
          <w:rFonts w:ascii="Times New Roman" w:hAnsi="Times New Roman" w:cs="Times New Roman"/>
          <w:sz w:val="28"/>
          <w:szCs w:val="28"/>
        </w:rPr>
        <w:t>39</w:t>
      </w:r>
      <w:r w:rsidR="009F59D7">
        <w:rPr>
          <w:rFonts w:ascii="Times New Roman" w:hAnsi="Times New Roman" w:cs="Times New Roman"/>
          <w:sz w:val="28"/>
          <w:szCs w:val="28"/>
          <w:lang w:val="en-US"/>
        </w:rPr>
        <w:t>]</w:t>
      </w:r>
      <w:r w:rsidR="00AC4280">
        <w:rPr>
          <w:rFonts w:ascii="Times New Roman" w:hAnsi="Times New Roman" w:cs="Times New Roman"/>
          <w:sz w:val="28"/>
          <w:szCs w:val="28"/>
          <w:lang w:val="en-US"/>
        </w:rPr>
        <w:t xml:space="preserve">; </w:t>
      </w:r>
      <w:r w:rsidR="00213DF5" w:rsidRPr="00213DF5">
        <w:rPr>
          <w:rFonts w:ascii="Times New Roman" w:hAnsi="Times New Roman" w:cs="Times New Roman"/>
          <w:i/>
          <w:iCs/>
          <w:sz w:val="28"/>
          <w:szCs w:val="28"/>
        </w:rPr>
        <w:t>«</w:t>
      </w:r>
      <w:r w:rsidR="00AC4280" w:rsidRPr="00213DF5">
        <w:rPr>
          <w:rFonts w:ascii="Times New Roman" w:hAnsi="Times New Roman" w:cs="Times New Roman"/>
          <w:i/>
          <w:iCs/>
          <w:sz w:val="28"/>
          <w:szCs w:val="28"/>
          <w:lang w:val="en-US"/>
        </w:rPr>
        <w:t>a section of one of the armed forces, especially the air force</w:t>
      </w:r>
      <w:r w:rsidR="00213DF5" w:rsidRPr="00213DF5">
        <w:rPr>
          <w:rFonts w:ascii="Times New Roman" w:hAnsi="Times New Roman" w:cs="Times New Roman"/>
          <w:i/>
          <w:iCs/>
          <w:sz w:val="28"/>
          <w:szCs w:val="28"/>
        </w:rPr>
        <w:t>»</w:t>
      </w:r>
      <w:r w:rsidR="00AC4280" w:rsidRPr="00213DF5">
        <w:rPr>
          <w:rFonts w:ascii="Times New Roman" w:hAnsi="Times New Roman" w:cs="Times New Roman"/>
          <w:i/>
          <w:iCs/>
          <w:sz w:val="28"/>
          <w:szCs w:val="28"/>
          <w:lang w:val="en-US"/>
        </w:rPr>
        <w:t xml:space="preserve"> </w:t>
      </w:r>
      <w:r w:rsidR="00AC4280">
        <w:rPr>
          <w:rFonts w:ascii="Times New Roman" w:hAnsi="Times New Roman" w:cs="Times New Roman"/>
          <w:sz w:val="28"/>
          <w:szCs w:val="28"/>
          <w:lang w:val="en-US"/>
        </w:rPr>
        <w:t>[</w:t>
      </w:r>
      <w:r w:rsidR="00521CB7">
        <w:rPr>
          <w:rFonts w:ascii="Times New Roman" w:hAnsi="Times New Roman" w:cs="Times New Roman"/>
          <w:sz w:val="28"/>
          <w:szCs w:val="28"/>
        </w:rPr>
        <w:t>41</w:t>
      </w:r>
      <w:r w:rsidR="00AC4280">
        <w:rPr>
          <w:rFonts w:ascii="Times New Roman" w:hAnsi="Times New Roman" w:cs="Times New Roman"/>
          <w:sz w:val="28"/>
          <w:szCs w:val="28"/>
          <w:lang w:val="en-US"/>
        </w:rPr>
        <w:t>]</w:t>
      </w:r>
      <w:r w:rsidR="00213DF5">
        <w:rPr>
          <w:rFonts w:ascii="Times New Roman" w:hAnsi="Times New Roman" w:cs="Times New Roman"/>
          <w:sz w:val="28"/>
          <w:szCs w:val="28"/>
        </w:rPr>
        <w:t xml:space="preserve">; </w:t>
      </w:r>
      <w:r w:rsidR="00213DF5" w:rsidRPr="00213DF5">
        <w:rPr>
          <w:rFonts w:ascii="Times New Roman" w:hAnsi="Times New Roman" w:cs="Times New Roman"/>
          <w:i/>
          <w:iCs/>
          <w:sz w:val="28"/>
          <w:szCs w:val="28"/>
        </w:rPr>
        <w:t>«</w:t>
      </w:r>
      <w:r w:rsidR="00213DF5" w:rsidRPr="00213DF5">
        <w:rPr>
          <w:rFonts w:ascii="Times New Roman" w:hAnsi="Times New Roman" w:cs="Times New Roman"/>
          <w:i/>
          <w:iCs/>
          <w:sz w:val="28"/>
          <w:szCs w:val="28"/>
          <w:lang w:val="en-US"/>
        </w:rPr>
        <w:t>a military force consisting of a group of aircraft or ships</w:t>
      </w:r>
      <w:r w:rsidR="00213DF5" w:rsidRPr="00213DF5">
        <w:rPr>
          <w:rFonts w:ascii="Times New Roman" w:hAnsi="Times New Roman" w:cs="Times New Roman"/>
          <w:i/>
          <w:iCs/>
          <w:sz w:val="28"/>
          <w:szCs w:val="28"/>
        </w:rPr>
        <w:t>»</w:t>
      </w:r>
      <w:r w:rsidR="00213DF5">
        <w:rPr>
          <w:rFonts w:ascii="Times New Roman" w:hAnsi="Times New Roman" w:cs="Times New Roman"/>
          <w:sz w:val="28"/>
          <w:szCs w:val="28"/>
          <w:lang w:val="en-US"/>
        </w:rPr>
        <w:t xml:space="preserve"> [</w:t>
      </w:r>
      <w:r w:rsidR="00521CB7">
        <w:rPr>
          <w:rFonts w:ascii="Times New Roman" w:hAnsi="Times New Roman" w:cs="Times New Roman"/>
          <w:sz w:val="28"/>
          <w:szCs w:val="28"/>
        </w:rPr>
        <w:t>42</w:t>
      </w:r>
      <w:r w:rsidR="00213DF5">
        <w:rPr>
          <w:rFonts w:ascii="Times New Roman" w:hAnsi="Times New Roman" w:cs="Times New Roman"/>
          <w:sz w:val="28"/>
          <w:szCs w:val="28"/>
          <w:lang w:val="en-US"/>
        </w:rPr>
        <w:t>]</w:t>
      </w:r>
      <w:r w:rsidR="00213DF5">
        <w:rPr>
          <w:rFonts w:ascii="Times New Roman" w:hAnsi="Times New Roman" w:cs="Times New Roman"/>
          <w:sz w:val="28"/>
          <w:szCs w:val="28"/>
        </w:rPr>
        <w:t>.</w:t>
      </w:r>
    </w:p>
    <w:p w14:paraId="7F8F67DD" w14:textId="09B85789" w:rsidR="00EC2670" w:rsidRPr="00DC613A" w:rsidRDefault="001259E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w:t>
      </w:r>
      <w:r w:rsidR="00C00F72">
        <w:rPr>
          <w:rFonts w:ascii="Times New Roman" w:hAnsi="Times New Roman" w:cs="Times New Roman"/>
          <w:sz w:val="28"/>
          <w:szCs w:val="28"/>
        </w:rPr>
        <w:t>як</w:t>
      </w:r>
      <w:r w:rsidR="007F11E0">
        <w:rPr>
          <w:rFonts w:ascii="Times New Roman" w:hAnsi="Times New Roman" w:cs="Times New Roman"/>
          <w:sz w:val="28"/>
          <w:szCs w:val="28"/>
        </w:rPr>
        <w:t>ий</w:t>
      </w:r>
      <w:r w:rsidR="00C00F72">
        <w:rPr>
          <w:rFonts w:ascii="Times New Roman" w:hAnsi="Times New Roman" w:cs="Times New Roman"/>
          <w:sz w:val="28"/>
          <w:szCs w:val="28"/>
        </w:rPr>
        <w:t xml:space="preserve"> </w:t>
      </w:r>
      <w:r w:rsidR="007F11E0">
        <w:rPr>
          <w:rFonts w:ascii="Times New Roman" w:hAnsi="Times New Roman" w:cs="Times New Roman"/>
          <w:sz w:val="28"/>
          <w:szCs w:val="28"/>
        </w:rPr>
        <w:t>наявний</w:t>
      </w:r>
      <w:r w:rsidR="00C00F72">
        <w:rPr>
          <w:rFonts w:ascii="Times New Roman" w:hAnsi="Times New Roman" w:cs="Times New Roman"/>
          <w:sz w:val="28"/>
          <w:szCs w:val="28"/>
        </w:rPr>
        <w:t xml:space="preserve"> у</w:t>
      </w:r>
      <w:r w:rsidR="00797558">
        <w:rPr>
          <w:rFonts w:ascii="Times New Roman" w:hAnsi="Times New Roman" w:cs="Times New Roman"/>
          <w:sz w:val="28"/>
          <w:szCs w:val="28"/>
        </w:rPr>
        <w:t xml:space="preserve"> прикладах з корпусу, </w:t>
      </w:r>
      <w:r w:rsidR="005B22C9">
        <w:rPr>
          <w:rFonts w:ascii="Times New Roman" w:hAnsi="Times New Roman" w:cs="Times New Roman"/>
          <w:sz w:val="28"/>
          <w:szCs w:val="28"/>
        </w:rPr>
        <w:t xml:space="preserve">виконує репрезентативну та інформативну функції, тобто називає </w:t>
      </w:r>
      <w:r w:rsidR="00B770A6">
        <w:rPr>
          <w:rFonts w:ascii="Times New Roman" w:hAnsi="Times New Roman" w:cs="Times New Roman"/>
          <w:sz w:val="28"/>
          <w:szCs w:val="28"/>
        </w:rPr>
        <w:t xml:space="preserve">групу </w:t>
      </w:r>
      <w:r w:rsidR="00080D8E">
        <w:rPr>
          <w:rFonts w:ascii="Times New Roman" w:hAnsi="Times New Roman" w:cs="Times New Roman"/>
          <w:sz w:val="28"/>
          <w:szCs w:val="28"/>
        </w:rPr>
        <w:t xml:space="preserve">повітряних та морських одиниць військової техніки, </w:t>
      </w:r>
      <w:r w:rsidR="0027205C">
        <w:rPr>
          <w:rFonts w:ascii="Times New Roman" w:hAnsi="Times New Roman" w:cs="Times New Roman"/>
          <w:sz w:val="28"/>
          <w:szCs w:val="28"/>
        </w:rPr>
        <w:t>і</w:t>
      </w:r>
      <w:r w:rsidR="00B770A6">
        <w:rPr>
          <w:rFonts w:ascii="Times New Roman" w:hAnsi="Times New Roman" w:cs="Times New Roman"/>
          <w:sz w:val="28"/>
          <w:szCs w:val="28"/>
        </w:rPr>
        <w:t xml:space="preserve"> надає інформацію стосовно </w:t>
      </w:r>
      <w:r w:rsidR="006C4568">
        <w:rPr>
          <w:rFonts w:ascii="Times New Roman" w:hAnsi="Times New Roman" w:cs="Times New Roman"/>
          <w:sz w:val="28"/>
          <w:szCs w:val="28"/>
        </w:rPr>
        <w:t xml:space="preserve">досвіду </w:t>
      </w:r>
      <w:r w:rsidR="004616AC">
        <w:rPr>
          <w:rFonts w:ascii="Times New Roman" w:hAnsi="Times New Roman" w:cs="Times New Roman"/>
          <w:sz w:val="28"/>
          <w:szCs w:val="28"/>
        </w:rPr>
        <w:t xml:space="preserve">командира, який </w:t>
      </w:r>
      <w:r w:rsidR="004F47B1">
        <w:rPr>
          <w:rFonts w:ascii="Times New Roman" w:hAnsi="Times New Roman" w:cs="Times New Roman"/>
          <w:sz w:val="28"/>
          <w:szCs w:val="28"/>
        </w:rPr>
        <w:t>командував</w:t>
      </w:r>
      <w:r w:rsidR="004D6BB4">
        <w:rPr>
          <w:rFonts w:ascii="Times New Roman" w:hAnsi="Times New Roman" w:cs="Times New Roman"/>
          <w:sz w:val="28"/>
          <w:szCs w:val="28"/>
        </w:rPr>
        <w:t xml:space="preserve"> ескадрилью.</w:t>
      </w:r>
      <w:r w:rsidR="004F47B1">
        <w:rPr>
          <w:rFonts w:ascii="Times New Roman" w:hAnsi="Times New Roman" w:cs="Times New Roman"/>
          <w:sz w:val="28"/>
          <w:szCs w:val="28"/>
        </w:rPr>
        <w:t xml:space="preserve"> </w:t>
      </w:r>
      <w:r w:rsidR="00080D8E">
        <w:rPr>
          <w:rFonts w:ascii="Times New Roman" w:hAnsi="Times New Roman" w:cs="Times New Roman"/>
          <w:sz w:val="28"/>
          <w:szCs w:val="28"/>
        </w:rPr>
        <w:t xml:space="preserve"> </w:t>
      </w:r>
    </w:p>
    <w:p w14:paraId="0B1A4FE2" w14:textId="0E3E53B1" w:rsidR="00EF4E30" w:rsidRDefault="008929D3"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(7) </w:t>
      </w:r>
      <w:r w:rsidR="00520126" w:rsidRPr="00A4396E">
        <w:rPr>
          <w:rFonts w:ascii="Times New Roman" w:hAnsi="Times New Roman" w:cs="Times New Roman"/>
          <w:i/>
          <w:iCs/>
          <w:sz w:val="28"/>
          <w:szCs w:val="28"/>
          <w:lang w:val="en-US"/>
        </w:rPr>
        <w:t xml:space="preserve">Then there's Cheryl and Darryl Roberson, now an Air Force three-star and commander of Air Education and Training Command. Darryl was a </w:t>
      </w:r>
      <w:r w:rsidR="00520126" w:rsidRPr="00EA0702">
        <w:rPr>
          <w:rFonts w:ascii="Times New Roman" w:hAnsi="Times New Roman" w:cs="Times New Roman"/>
          <w:i/>
          <w:iCs/>
          <w:sz w:val="28"/>
          <w:szCs w:val="28"/>
          <w:lang w:val="en-US"/>
        </w:rPr>
        <w:t xml:space="preserve">squadron </w:t>
      </w:r>
      <w:r w:rsidR="00520126" w:rsidRPr="00A4396E">
        <w:rPr>
          <w:rFonts w:ascii="Times New Roman" w:hAnsi="Times New Roman" w:cs="Times New Roman"/>
          <w:i/>
          <w:iCs/>
          <w:sz w:val="28"/>
          <w:szCs w:val="28"/>
          <w:lang w:val="en-US"/>
        </w:rPr>
        <w:t xml:space="preserve">commander at Elmendorf in the 90th </w:t>
      </w:r>
      <w:r w:rsidR="00520126" w:rsidRPr="00C00F72">
        <w:rPr>
          <w:rFonts w:ascii="Times New Roman" w:hAnsi="Times New Roman" w:cs="Times New Roman"/>
          <w:i/>
          <w:iCs/>
          <w:sz w:val="28"/>
          <w:szCs w:val="28"/>
          <w:u w:val="single"/>
          <w:lang w:val="en-US"/>
        </w:rPr>
        <w:t>Squadron</w:t>
      </w:r>
      <w:r w:rsidR="00751090" w:rsidRPr="00C00F72">
        <w:rPr>
          <w:rFonts w:ascii="Times New Roman" w:hAnsi="Times New Roman" w:cs="Times New Roman"/>
          <w:sz w:val="28"/>
          <w:szCs w:val="28"/>
          <w:u w:val="single"/>
          <w:lang w:val="en-US"/>
        </w:rPr>
        <w:t xml:space="preserve"> </w:t>
      </w:r>
      <w:r w:rsidR="00751090">
        <w:rPr>
          <w:rFonts w:ascii="Times New Roman" w:hAnsi="Times New Roman" w:cs="Times New Roman"/>
          <w:sz w:val="28"/>
          <w:szCs w:val="28"/>
          <w:lang w:val="en-US"/>
        </w:rPr>
        <w:t>[</w:t>
      </w:r>
      <w:r w:rsidR="00A032D0">
        <w:rPr>
          <w:rFonts w:ascii="Times New Roman" w:hAnsi="Times New Roman" w:cs="Times New Roman"/>
          <w:sz w:val="28"/>
          <w:szCs w:val="28"/>
        </w:rPr>
        <w:t>99</w:t>
      </w:r>
      <w:r w:rsidR="00751090">
        <w:rPr>
          <w:rFonts w:ascii="Times New Roman" w:hAnsi="Times New Roman" w:cs="Times New Roman"/>
          <w:sz w:val="28"/>
          <w:szCs w:val="28"/>
          <w:lang w:val="en-US"/>
        </w:rPr>
        <w:t>]</w:t>
      </w:r>
      <w:r w:rsidR="00520126" w:rsidRPr="00520126">
        <w:rPr>
          <w:rFonts w:ascii="Times New Roman" w:hAnsi="Times New Roman" w:cs="Times New Roman"/>
          <w:sz w:val="28"/>
          <w:szCs w:val="28"/>
          <w:lang w:val="en-US"/>
        </w:rPr>
        <w:t>.</w:t>
      </w:r>
    </w:p>
    <w:p w14:paraId="1AD90BE5" w14:textId="50E4BC95" w:rsidR="00A4396E" w:rsidRDefault="008929D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 xml:space="preserve">(8) </w:t>
      </w:r>
      <w:r w:rsidR="00A4396E" w:rsidRPr="00A4396E">
        <w:rPr>
          <w:rFonts w:ascii="Times New Roman" w:hAnsi="Times New Roman" w:cs="Times New Roman"/>
          <w:i/>
          <w:iCs/>
          <w:sz w:val="28"/>
          <w:szCs w:val="28"/>
          <w:lang w:val="en-US"/>
        </w:rPr>
        <w:t xml:space="preserve">Making national policy concerning the national economy is probably more beneficial to the nation, " McCain said at the time. " I've led the largest </w:t>
      </w:r>
      <w:r w:rsidR="00A4396E" w:rsidRPr="00C00F72">
        <w:rPr>
          <w:rFonts w:ascii="Times New Roman" w:hAnsi="Times New Roman" w:cs="Times New Roman"/>
          <w:i/>
          <w:iCs/>
          <w:sz w:val="28"/>
          <w:szCs w:val="28"/>
          <w:u w:val="single"/>
          <w:lang w:val="en-US"/>
        </w:rPr>
        <w:t>squadron</w:t>
      </w:r>
      <w:r w:rsidR="00A4396E" w:rsidRPr="00A4396E">
        <w:rPr>
          <w:rFonts w:ascii="Times New Roman" w:hAnsi="Times New Roman" w:cs="Times New Roman"/>
          <w:i/>
          <w:iCs/>
          <w:sz w:val="28"/>
          <w:szCs w:val="28"/>
          <w:lang w:val="en-US"/>
        </w:rPr>
        <w:t xml:space="preserve"> in the United States Navy</w:t>
      </w:r>
      <w:r w:rsidR="00A4396E">
        <w:rPr>
          <w:rFonts w:ascii="Times New Roman" w:hAnsi="Times New Roman" w:cs="Times New Roman"/>
          <w:sz w:val="28"/>
          <w:szCs w:val="28"/>
          <w:lang w:val="en-US"/>
        </w:rPr>
        <w:t xml:space="preserve"> [</w:t>
      </w:r>
      <w:r w:rsidR="008C6889">
        <w:rPr>
          <w:rFonts w:ascii="Times New Roman" w:hAnsi="Times New Roman" w:cs="Times New Roman"/>
          <w:sz w:val="28"/>
          <w:szCs w:val="28"/>
        </w:rPr>
        <w:t>72</w:t>
      </w:r>
      <w:r w:rsidR="00A4396E">
        <w:rPr>
          <w:rFonts w:ascii="Times New Roman" w:hAnsi="Times New Roman" w:cs="Times New Roman"/>
          <w:sz w:val="28"/>
          <w:szCs w:val="28"/>
          <w:lang w:val="en-US"/>
        </w:rPr>
        <w:t>]</w:t>
      </w:r>
      <w:r w:rsidR="00A4396E" w:rsidRPr="00A4396E">
        <w:rPr>
          <w:rFonts w:ascii="Times New Roman" w:hAnsi="Times New Roman" w:cs="Times New Roman"/>
          <w:sz w:val="28"/>
          <w:szCs w:val="28"/>
          <w:lang w:val="en-US"/>
        </w:rPr>
        <w:t>.</w:t>
      </w:r>
    </w:p>
    <w:p w14:paraId="0CB74E08" w14:textId="12322494" w:rsidR="0027205C" w:rsidRPr="00FE0B07" w:rsidRDefault="00390FDB" w:rsidP="00813BC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Корпус подає нам </w:t>
      </w:r>
      <w:r w:rsidR="00EF6A1E">
        <w:rPr>
          <w:rFonts w:ascii="Times New Roman" w:hAnsi="Times New Roman" w:cs="Times New Roman"/>
          <w:sz w:val="28"/>
          <w:szCs w:val="28"/>
        </w:rPr>
        <w:t xml:space="preserve">609 випадків використання терміну </w:t>
      </w:r>
      <w:r w:rsidR="00EF6A1E" w:rsidRPr="00EF6A1E">
        <w:rPr>
          <w:rFonts w:ascii="Times New Roman" w:hAnsi="Times New Roman" w:cs="Times New Roman"/>
          <w:i/>
          <w:iCs/>
          <w:sz w:val="28"/>
          <w:szCs w:val="28"/>
          <w:lang w:val="en-US"/>
        </w:rPr>
        <w:t>squadron</w:t>
      </w:r>
      <w:r w:rsidR="00563C86">
        <w:rPr>
          <w:rFonts w:ascii="Times New Roman" w:hAnsi="Times New Roman" w:cs="Times New Roman"/>
          <w:i/>
          <w:iCs/>
          <w:sz w:val="28"/>
          <w:szCs w:val="28"/>
        </w:rPr>
        <w:t xml:space="preserve"> </w:t>
      </w:r>
      <w:r w:rsidR="00563C86">
        <w:rPr>
          <w:rFonts w:ascii="Times New Roman" w:hAnsi="Times New Roman" w:cs="Times New Roman"/>
          <w:sz w:val="28"/>
          <w:szCs w:val="28"/>
        </w:rPr>
        <w:t>у медіадискурсі</w:t>
      </w:r>
      <w:r w:rsidR="00EF6A1E" w:rsidRPr="00EF6A1E">
        <w:rPr>
          <w:rFonts w:ascii="Times New Roman" w:hAnsi="Times New Roman" w:cs="Times New Roman"/>
          <w:sz w:val="28"/>
          <w:szCs w:val="28"/>
          <w:lang w:val="ru-RU"/>
        </w:rPr>
        <w:t xml:space="preserve">. </w:t>
      </w:r>
      <w:r w:rsidR="009B419F">
        <w:rPr>
          <w:rFonts w:ascii="Times New Roman" w:hAnsi="Times New Roman" w:cs="Times New Roman"/>
          <w:sz w:val="28"/>
          <w:szCs w:val="28"/>
          <w:lang w:val="ru-RU"/>
        </w:rPr>
        <w:t xml:space="preserve">З </w:t>
      </w:r>
      <w:r w:rsidR="009B419F" w:rsidRPr="00FA13B8">
        <w:rPr>
          <w:rFonts w:ascii="Times New Roman" w:hAnsi="Times New Roman" w:cs="Times New Roman"/>
          <w:sz w:val="28"/>
          <w:szCs w:val="28"/>
        </w:rPr>
        <w:t xml:space="preserve">них 581 </w:t>
      </w:r>
      <w:r w:rsidR="00FA13B8" w:rsidRPr="00FA13B8">
        <w:rPr>
          <w:rFonts w:ascii="Times New Roman" w:hAnsi="Times New Roman" w:cs="Times New Roman"/>
          <w:sz w:val="28"/>
          <w:szCs w:val="28"/>
        </w:rPr>
        <w:t>мають пряме термінологічне значення</w:t>
      </w:r>
      <w:r w:rsidR="002022F7">
        <w:rPr>
          <w:rFonts w:ascii="Times New Roman" w:hAnsi="Times New Roman" w:cs="Times New Roman"/>
          <w:sz w:val="28"/>
          <w:szCs w:val="28"/>
        </w:rPr>
        <w:t>, коли 28 мають другорядне значення</w:t>
      </w:r>
      <w:r w:rsidR="00EF2089">
        <w:rPr>
          <w:rFonts w:ascii="Times New Roman" w:hAnsi="Times New Roman" w:cs="Times New Roman"/>
          <w:sz w:val="28"/>
          <w:szCs w:val="28"/>
        </w:rPr>
        <w:t>.</w:t>
      </w:r>
    </w:p>
    <w:p w14:paraId="3C8378A5" w14:textId="123DE5DE" w:rsidR="00B75396" w:rsidRPr="00EC61F4" w:rsidRDefault="00D045DD" w:rsidP="00813BCD">
      <w:pPr>
        <w:spacing w:after="0" w:line="360" w:lineRule="auto"/>
        <w:ind w:firstLine="709"/>
        <w:jc w:val="both"/>
        <w:rPr>
          <w:rFonts w:ascii="Times New Roman" w:hAnsi="Times New Roman" w:cs="Times New Roman"/>
          <w:sz w:val="28"/>
          <w:szCs w:val="28"/>
          <w:lang w:val="en-GB"/>
        </w:rPr>
      </w:pPr>
      <w:r w:rsidRPr="001A275E">
        <w:rPr>
          <w:rFonts w:ascii="Times New Roman" w:hAnsi="Times New Roman" w:cs="Times New Roman"/>
          <w:sz w:val="28"/>
          <w:szCs w:val="28"/>
        </w:rPr>
        <w:t xml:space="preserve">Військовий термін </w:t>
      </w:r>
      <w:r w:rsidR="008000EB" w:rsidRPr="008000EB">
        <w:rPr>
          <w:rFonts w:ascii="Times New Roman" w:hAnsi="Times New Roman" w:cs="Times New Roman"/>
          <w:i/>
          <w:iCs/>
          <w:sz w:val="28"/>
          <w:szCs w:val="28"/>
          <w:lang w:val="en-US"/>
        </w:rPr>
        <w:t>sentinel</w:t>
      </w:r>
      <w:r w:rsidR="008000EB" w:rsidRPr="008000EB">
        <w:rPr>
          <w:rFonts w:ascii="Times New Roman" w:hAnsi="Times New Roman" w:cs="Times New Roman"/>
          <w:sz w:val="28"/>
          <w:szCs w:val="28"/>
          <w:lang w:val="ru-RU"/>
        </w:rPr>
        <w:t xml:space="preserve"> </w:t>
      </w:r>
      <w:r w:rsidRPr="001A275E">
        <w:rPr>
          <w:rFonts w:ascii="Times New Roman" w:hAnsi="Times New Roman" w:cs="Times New Roman"/>
          <w:sz w:val="28"/>
          <w:szCs w:val="28"/>
        </w:rPr>
        <w:t>має лише одне термінол</w:t>
      </w:r>
      <w:r w:rsidR="00A324A2" w:rsidRPr="001A275E">
        <w:rPr>
          <w:rFonts w:ascii="Times New Roman" w:hAnsi="Times New Roman" w:cs="Times New Roman"/>
          <w:sz w:val="28"/>
          <w:szCs w:val="28"/>
        </w:rPr>
        <w:t>огічне значення та</w:t>
      </w:r>
      <w:r w:rsidR="00CF1C28" w:rsidRPr="00CF1C28">
        <w:rPr>
          <w:rFonts w:ascii="Times New Roman" w:hAnsi="Times New Roman" w:cs="Times New Roman"/>
          <w:sz w:val="28"/>
          <w:szCs w:val="28"/>
          <w:lang w:val="ru-RU"/>
        </w:rPr>
        <w:t xml:space="preserve"> </w:t>
      </w:r>
      <w:r w:rsidR="0099791B">
        <w:rPr>
          <w:rFonts w:ascii="Times New Roman" w:hAnsi="Times New Roman" w:cs="Times New Roman"/>
          <w:sz w:val="28"/>
          <w:szCs w:val="28"/>
        </w:rPr>
        <w:t xml:space="preserve">позначає </w:t>
      </w:r>
      <w:r w:rsidR="00D80AF7">
        <w:rPr>
          <w:rFonts w:ascii="Times New Roman" w:hAnsi="Times New Roman" w:cs="Times New Roman"/>
          <w:sz w:val="28"/>
          <w:szCs w:val="28"/>
        </w:rPr>
        <w:t xml:space="preserve">солдата, основним завдання якого є охорона майна. </w:t>
      </w:r>
      <w:r w:rsidR="004C2A75">
        <w:rPr>
          <w:rFonts w:ascii="Times New Roman" w:hAnsi="Times New Roman" w:cs="Times New Roman"/>
          <w:sz w:val="28"/>
          <w:szCs w:val="28"/>
          <w:lang w:val="en-US"/>
        </w:rPr>
        <w:t>Oxford Dictionary</w:t>
      </w:r>
      <w:r w:rsidR="005D6FB3">
        <w:rPr>
          <w:rFonts w:ascii="Times New Roman" w:hAnsi="Times New Roman" w:cs="Times New Roman"/>
          <w:sz w:val="28"/>
          <w:szCs w:val="28"/>
          <w:lang w:val="en-US"/>
        </w:rPr>
        <w:t xml:space="preserve"> </w:t>
      </w:r>
      <w:r w:rsidR="005D6FB3">
        <w:rPr>
          <w:rFonts w:ascii="Times New Roman" w:hAnsi="Times New Roman" w:cs="Times New Roman"/>
          <w:sz w:val="28"/>
          <w:szCs w:val="28"/>
        </w:rPr>
        <w:t xml:space="preserve">розглядає термін </w:t>
      </w:r>
      <w:r w:rsidR="00A324A2" w:rsidRPr="001A275E">
        <w:rPr>
          <w:rFonts w:ascii="Times New Roman" w:hAnsi="Times New Roman" w:cs="Times New Roman"/>
          <w:sz w:val="28"/>
          <w:szCs w:val="28"/>
        </w:rPr>
        <w:t xml:space="preserve">як </w:t>
      </w:r>
      <w:r w:rsidR="00440F6A" w:rsidRPr="001A275E">
        <w:rPr>
          <w:rFonts w:ascii="Times New Roman" w:hAnsi="Times New Roman" w:cs="Times New Roman"/>
          <w:i/>
          <w:iCs/>
          <w:sz w:val="28"/>
          <w:szCs w:val="28"/>
        </w:rPr>
        <w:t>«</w:t>
      </w:r>
      <w:r w:rsidR="00394F8F" w:rsidRPr="00394F8F">
        <w:rPr>
          <w:rFonts w:ascii="Times New Roman" w:hAnsi="Times New Roman" w:cs="Times New Roman"/>
          <w:i/>
          <w:iCs/>
          <w:sz w:val="28"/>
          <w:szCs w:val="28"/>
        </w:rPr>
        <w:t>a soldier whose job is to guard something</w:t>
      </w:r>
      <w:r w:rsidR="00440F6A" w:rsidRPr="001A275E">
        <w:rPr>
          <w:rFonts w:ascii="Times New Roman" w:hAnsi="Times New Roman" w:cs="Times New Roman"/>
          <w:i/>
          <w:iCs/>
          <w:sz w:val="28"/>
          <w:szCs w:val="28"/>
        </w:rPr>
        <w:t>»</w:t>
      </w:r>
      <w:r w:rsidR="00440F6A" w:rsidRPr="001A275E">
        <w:rPr>
          <w:rFonts w:ascii="Times New Roman" w:hAnsi="Times New Roman" w:cs="Times New Roman"/>
          <w:sz w:val="28"/>
          <w:szCs w:val="28"/>
        </w:rPr>
        <w:t xml:space="preserve"> [</w:t>
      </w:r>
      <w:r w:rsidR="00DF7AEF">
        <w:rPr>
          <w:rFonts w:ascii="Times New Roman" w:hAnsi="Times New Roman" w:cs="Times New Roman"/>
          <w:sz w:val="28"/>
          <w:szCs w:val="28"/>
        </w:rPr>
        <w:t>44</w:t>
      </w:r>
      <w:r w:rsidR="00440F6A" w:rsidRPr="001A275E">
        <w:rPr>
          <w:rFonts w:ascii="Times New Roman" w:hAnsi="Times New Roman" w:cs="Times New Roman"/>
          <w:sz w:val="28"/>
          <w:szCs w:val="28"/>
        </w:rPr>
        <w:t>]</w:t>
      </w:r>
      <w:r w:rsidR="005410F9" w:rsidRPr="00CF1C28">
        <w:rPr>
          <w:rFonts w:ascii="Times New Roman" w:hAnsi="Times New Roman" w:cs="Times New Roman"/>
          <w:sz w:val="28"/>
          <w:szCs w:val="28"/>
          <w:lang w:val="en-GB"/>
        </w:rPr>
        <w:t xml:space="preserve">. </w:t>
      </w:r>
      <w:r w:rsidR="00722478" w:rsidRPr="001A275E">
        <w:rPr>
          <w:rFonts w:ascii="Times New Roman" w:hAnsi="Times New Roman" w:cs="Times New Roman"/>
          <w:sz w:val="28"/>
          <w:szCs w:val="28"/>
        </w:rPr>
        <w:t xml:space="preserve">Лексема </w:t>
      </w:r>
      <w:r w:rsidR="00242E86" w:rsidRPr="001A275E">
        <w:rPr>
          <w:rFonts w:ascii="Times New Roman" w:hAnsi="Times New Roman" w:cs="Times New Roman"/>
          <w:sz w:val="28"/>
          <w:szCs w:val="28"/>
        </w:rPr>
        <w:t>має стабільне термінологічне значення</w:t>
      </w:r>
      <w:r w:rsidR="00722478" w:rsidRPr="001A275E">
        <w:rPr>
          <w:rFonts w:ascii="Times New Roman" w:hAnsi="Times New Roman" w:cs="Times New Roman"/>
          <w:sz w:val="28"/>
          <w:szCs w:val="28"/>
        </w:rPr>
        <w:t xml:space="preserve">, що підтверджується </w:t>
      </w:r>
      <w:r w:rsidR="0085015A" w:rsidRPr="001A275E">
        <w:rPr>
          <w:rFonts w:ascii="Times New Roman" w:hAnsi="Times New Roman" w:cs="Times New Roman"/>
          <w:sz w:val="28"/>
          <w:szCs w:val="28"/>
        </w:rPr>
        <w:t xml:space="preserve">дефініціями з словників. </w:t>
      </w:r>
      <w:r w:rsidR="00981D4C" w:rsidRPr="001A275E">
        <w:rPr>
          <w:rFonts w:ascii="Times New Roman" w:hAnsi="Times New Roman" w:cs="Times New Roman"/>
          <w:sz w:val="28"/>
          <w:szCs w:val="28"/>
        </w:rPr>
        <w:t xml:space="preserve">Корпус текстів </w:t>
      </w:r>
      <w:r w:rsidR="000E6DF6" w:rsidRPr="001A275E">
        <w:rPr>
          <w:rFonts w:ascii="Times New Roman" w:hAnsi="Times New Roman" w:cs="Times New Roman"/>
          <w:sz w:val="28"/>
          <w:szCs w:val="28"/>
        </w:rPr>
        <w:t xml:space="preserve">надає нам </w:t>
      </w:r>
      <w:r w:rsidR="00AB34B5" w:rsidRPr="001A275E">
        <w:rPr>
          <w:rFonts w:ascii="Times New Roman" w:hAnsi="Times New Roman" w:cs="Times New Roman"/>
          <w:sz w:val="28"/>
          <w:szCs w:val="28"/>
        </w:rPr>
        <w:t>приклади</w:t>
      </w:r>
      <w:r w:rsidR="00E6291A">
        <w:rPr>
          <w:rFonts w:ascii="Times New Roman" w:hAnsi="Times New Roman" w:cs="Times New Roman"/>
          <w:sz w:val="28"/>
          <w:szCs w:val="28"/>
        </w:rPr>
        <w:t xml:space="preserve"> з лексемою </w:t>
      </w:r>
      <w:r w:rsidR="00E6291A">
        <w:rPr>
          <w:rFonts w:ascii="Times New Roman" w:hAnsi="Times New Roman" w:cs="Times New Roman"/>
          <w:i/>
          <w:iCs/>
          <w:sz w:val="28"/>
          <w:szCs w:val="28"/>
          <w:lang w:val="en-US"/>
        </w:rPr>
        <w:t>sentinel</w:t>
      </w:r>
      <w:r w:rsidR="00AB34B5" w:rsidRPr="001A275E">
        <w:rPr>
          <w:rFonts w:ascii="Times New Roman" w:hAnsi="Times New Roman" w:cs="Times New Roman"/>
          <w:sz w:val="28"/>
          <w:szCs w:val="28"/>
        </w:rPr>
        <w:t xml:space="preserve">, які підтверджують </w:t>
      </w:r>
      <w:r w:rsidR="00A343C5" w:rsidRPr="001A275E">
        <w:rPr>
          <w:rFonts w:ascii="Times New Roman" w:hAnsi="Times New Roman" w:cs="Times New Roman"/>
          <w:sz w:val="28"/>
          <w:szCs w:val="28"/>
        </w:rPr>
        <w:t>єдине значення терміну</w:t>
      </w:r>
      <w:r w:rsidR="00656E51" w:rsidRPr="001A275E">
        <w:rPr>
          <w:rFonts w:ascii="Times New Roman" w:hAnsi="Times New Roman" w:cs="Times New Roman"/>
          <w:sz w:val="28"/>
          <w:szCs w:val="28"/>
        </w:rPr>
        <w:t>, який виконує репрезентативну та інформативну функції</w:t>
      </w:r>
      <w:r w:rsidR="00945274" w:rsidRPr="001A275E">
        <w:rPr>
          <w:rFonts w:ascii="Times New Roman" w:hAnsi="Times New Roman" w:cs="Times New Roman"/>
          <w:sz w:val="28"/>
          <w:szCs w:val="28"/>
        </w:rPr>
        <w:t xml:space="preserve">. </w:t>
      </w:r>
      <w:r w:rsidR="00B75396" w:rsidRPr="001A275E">
        <w:rPr>
          <w:rFonts w:ascii="Times New Roman" w:hAnsi="Times New Roman" w:cs="Times New Roman"/>
          <w:sz w:val="28"/>
          <w:szCs w:val="28"/>
        </w:rPr>
        <w:t>Наприклад,</w:t>
      </w:r>
    </w:p>
    <w:p w14:paraId="793E370E" w14:textId="50742364" w:rsidR="00EF4E30" w:rsidRPr="0072450F" w:rsidRDefault="00F73F71" w:rsidP="00813BCD">
      <w:pPr>
        <w:spacing w:after="0" w:line="360" w:lineRule="auto"/>
        <w:ind w:firstLine="709"/>
        <w:jc w:val="both"/>
        <w:rPr>
          <w:rFonts w:ascii="Times New Roman" w:hAnsi="Times New Roman" w:cs="Times New Roman"/>
          <w:i/>
          <w:iCs/>
          <w:sz w:val="28"/>
          <w:szCs w:val="28"/>
          <w:lang w:val="en-GB"/>
        </w:rPr>
      </w:pPr>
      <w:r>
        <w:rPr>
          <w:rFonts w:ascii="Times New Roman" w:hAnsi="Times New Roman" w:cs="Times New Roman"/>
          <w:i/>
          <w:iCs/>
          <w:sz w:val="28"/>
          <w:szCs w:val="28"/>
        </w:rPr>
        <w:lastRenderedPageBreak/>
        <w:t xml:space="preserve">(9) </w:t>
      </w:r>
      <w:r w:rsidR="004D64EA" w:rsidRPr="004D64EA">
        <w:rPr>
          <w:rFonts w:ascii="Times New Roman" w:hAnsi="Times New Roman" w:cs="Times New Roman"/>
          <w:i/>
          <w:iCs/>
          <w:sz w:val="28"/>
          <w:szCs w:val="28"/>
          <w:lang w:val="en-GB"/>
        </w:rPr>
        <w:t xml:space="preserve">McAdams, while shouldering a profoundly thankless role as Stephen's eternally reliable ex, earns more than her share of laughs when thrown from everyday hospital drama into supernatural hijinks. Finally, we have Benedict Wong. Though likewise shafted in the matter of material as temple librarian and </w:t>
      </w:r>
      <w:r w:rsidR="004D64EA" w:rsidRPr="001C37F1">
        <w:rPr>
          <w:rFonts w:ascii="Times New Roman" w:hAnsi="Times New Roman" w:cs="Times New Roman"/>
          <w:i/>
          <w:iCs/>
          <w:sz w:val="28"/>
          <w:szCs w:val="28"/>
          <w:u w:val="single"/>
          <w:lang w:val="en-GB"/>
        </w:rPr>
        <w:t>sentinel</w:t>
      </w:r>
      <w:r w:rsidR="004D64EA" w:rsidRPr="004D64EA">
        <w:rPr>
          <w:rFonts w:ascii="Times New Roman" w:hAnsi="Times New Roman" w:cs="Times New Roman"/>
          <w:i/>
          <w:iCs/>
          <w:sz w:val="28"/>
          <w:szCs w:val="28"/>
          <w:lang w:val="en-GB"/>
        </w:rPr>
        <w:t xml:space="preserve"> Wong, his enduring deadpan lifts a few lesser scenes to passable humor</w:t>
      </w:r>
      <w:r w:rsidR="00380E2C">
        <w:rPr>
          <w:rFonts w:ascii="Times New Roman" w:hAnsi="Times New Roman" w:cs="Times New Roman"/>
          <w:i/>
          <w:iCs/>
          <w:sz w:val="28"/>
          <w:szCs w:val="28"/>
          <w:lang w:val="en-GB"/>
        </w:rPr>
        <w:t xml:space="preserve"> </w:t>
      </w:r>
      <w:r w:rsidR="0025389C" w:rsidRPr="001A275E">
        <w:rPr>
          <w:rFonts w:ascii="Times New Roman" w:hAnsi="Times New Roman" w:cs="Times New Roman"/>
          <w:sz w:val="28"/>
          <w:szCs w:val="28"/>
          <w:lang w:val="en-US"/>
        </w:rPr>
        <w:t>[</w:t>
      </w:r>
      <w:r w:rsidR="00D82083">
        <w:rPr>
          <w:rFonts w:ascii="Times New Roman" w:hAnsi="Times New Roman" w:cs="Times New Roman"/>
          <w:sz w:val="28"/>
          <w:szCs w:val="28"/>
        </w:rPr>
        <w:t>76</w:t>
      </w:r>
      <w:r w:rsidR="0025389C" w:rsidRPr="001A275E">
        <w:rPr>
          <w:rFonts w:ascii="Times New Roman" w:hAnsi="Times New Roman" w:cs="Times New Roman"/>
          <w:sz w:val="28"/>
          <w:szCs w:val="28"/>
          <w:lang w:val="en-US"/>
        </w:rPr>
        <w:t>]</w:t>
      </w:r>
      <w:r w:rsidR="009D4A7E" w:rsidRPr="001A275E">
        <w:rPr>
          <w:rFonts w:ascii="Times New Roman" w:hAnsi="Times New Roman" w:cs="Times New Roman"/>
          <w:sz w:val="28"/>
          <w:szCs w:val="28"/>
        </w:rPr>
        <w:t>.</w:t>
      </w:r>
    </w:p>
    <w:p w14:paraId="0FE3AA61" w14:textId="2D69AF60" w:rsidR="00D21EB8" w:rsidRPr="00874A3F" w:rsidRDefault="00F73F7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 xml:space="preserve">(10) </w:t>
      </w:r>
      <w:r w:rsidR="00515627" w:rsidRPr="00515627">
        <w:rPr>
          <w:rFonts w:ascii="Times New Roman" w:hAnsi="Times New Roman" w:cs="Times New Roman"/>
          <w:i/>
          <w:iCs/>
          <w:sz w:val="28"/>
          <w:szCs w:val="28"/>
          <w:lang w:val="en-GB"/>
        </w:rPr>
        <w:t xml:space="preserve">Not a man or a car to be found on the streets, no trains making their way over tracks. The ruins of bridges stood like vestiges of lost civilizations, not a single boat upon the steady Seine, who stayed true to her course, rippling across the now razed and bleak landscape. Not a soldier, not a </w:t>
      </w:r>
      <w:r w:rsidR="00515627" w:rsidRPr="00515627">
        <w:rPr>
          <w:rFonts w:ascii="Times New Roman" w:hAnsi="Times New Roman" w:cs="Times New Roman"/>
          <w:i/>
          <w:iCs/>
          <w:sz w:val="28"/>
          <w:szCs w:val="28"/>
          <w:u w:val="single"/>
          <w:lang w:val="en-GB"/>
        </w:rPr>
        <w:t>sentinel</w:t>
      </w:r>
      <w:r w:rsidR="00515627" w:rsidRPr="00515627">
        <w:rPr>
          <w:rFonts w:ascii="Times New Roman" w:hAnsi="Times New Roman" w:cs="Times New Roman"/>
          <w:i/>
          <w:iCs/>
          <w:sz w:val="28"/>
          <w:szCs w:val="28"/>
          <w:lang w:val="en-GB"/>
        </w:rPr>
        <w:t>, nothing, nothing, and as quiet as the grave</w:t>
      </w:r>
      <w:r w:rsidR="00515627">
        <w:rPr>
          <w:rFonts w:ascii="Times New Roman" w:hAnsi="Times New Roman" w:cs="Times New Roman"/>
          <w:i/>
          <w:iCs/>
          <w:sz w:val="28"/>
          <w:szCs w:val="28"/>
          <w:lang w:val="en-GB"/>
        </w:rPr>
        <w:t xml:space="preserve"> </w:t>
      </w:r>
      <w:r w:rsidR="00125C3A" w:rsidRPr="00380E2C">
        <w:rPr>
          <w:rFonts w:ascii="Times New Roman" w:hAnsi="Times New Roman" w:cs="Times New Roman"/>
          <w:sz w:val="28"/>
          <w:szCs w:val="28"/>
          <w:lang w:val="en-GB"/>
        </w:rPr>
        <w:t>[</w:t>
      </w:r>
      <w:r w:rsidR="00D82083">
        <w:rPr>
          <w:rFonts w:ascii="Times New Roman" w:hAnsi="Times New Roman" w:cs="Times New Roman"/>
          <w:sz w:val="28"/>
          <w:szCs w:val="28"/>
        </w:rPr>
        <w:t>71</w:t>
      </w:r>
      <w:r w:rsidR="00125C3A" w:rsidRPr="001A275E">
        <w:rPr>
          <w:rFonts w:ascii="Times New Roman" w:hAnsi="Times New Roman" w:cs="Times New Roman"/>
          <w:sz w:val="28"/>
          <w:szCs w:val="28"/>
          <w:lang w:val="en-US"/>
        </w:rPr>
        <w:t>]</w:t>
      </w:r>
      <w:r w:rsidR="00515627">
        <w:rPr>
          <w:rFonts w:ascii="Times New Roman" w:hAnsi="Times New Roman" w:cs="Times New Roman"/>
          <w:sz w:val="28"/>
          <w:szCs w:val="28"/>
          <w:lang w:val="en-US"/>
        </w:rPr>
        <w:t>!</w:t>
      </w:r>
      <w:r w:rsidR="00874A3F">
        <w:rPr>
          <w:rFonts w:ascii="Times New Roman" w:hAnsi="Times New Roman" w:cs="Times New Roman"/>
          <w:sz w:val="28"/>
          <w:szCs w:val="28"/>
        </w:rPr>
        <w:t xml:space="preserve">   </w:t>
      </w:r>
    </w:p>
    <w:p w14:paraId="574CB250" w14:textId="66FE955A" w:rsidR="002A3CE2" w:rsidRPr="00AA57F6" w:rsidRDefault="003E36B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Всього корпус надає нам 279 випадків використання </w:t>
      </w:r>
      <w:r w:rsidR="00817FCE">
        <w:rPr>
          <w:rFonts w:ascii="Times New Roman" w:hAnsi="Times New Roman" w:cs="Times New Roman"/>
          <w:sz w:val="28"/>
          <w:szCs w:val="28"/>
        </w:rPr>
        <w:t xml:space="preserve">військового </w:t>
      </w:r>
      <w:r>
        <w:rPr>
          <w:rFonts w:ascii="Times New Roman" w:hAnsi="Times New Roman" w:cs="Times New Roman"/>
          <w:sz w:val="28"/>
          <w:szCs w:val="28"/>
        </w:rPr>
        <w:t>терміну</w:t>
      </w:r>
      <w:r w:rsidR="00817FCE">
        <w:rPr>
          <w:rFonts w:ascii="Times New Roman" w:hAnsi="Times New Roman" w:cs="Times New Roman"/>
          <w:sz w:val="28"/>
          <w:szCs w:val="28"/>
        </w:rPr>
        <w:t xml:space="preserve"> </w:t>
      </w:r>
      <w:r w:rsidRPr="00817FCE">
        <w:rPr>
          <w:rFonts w:ascii="Times New Roman" w:hAnsi="Times New Roman" w:cs="Times New Roman"/>
          <w:i/>
          <w:iCs/>
          <w:sz w:val="28"/>
          <w:szCs w:val="28"/>
          <w:lang w:val="en-US"/>
        </w:rPr>
        <w:t>sentinel</w:t>
      </w:r>
      <w:r w:rsidR="00CF153F">
        <w:rPr>
          <w:rFonts w:ascii="Times New Roman" w:hAnsi="Times New Roman" w:cs="Times New Roman"/>
          <w:sz w:val="28"/>
          <w:szCs w:val="28"/>
        </w:rPr>
        <w:t xml:space="preserve">, зокрема </w:t>
      </w:r>
      <w:r w:rsidR="009F1C3D">
        <w:rPr>
          <w:rFonts w:ascii="Times New Roman" w:hAnsi="Times New Roman" w:cs="Times New Roman"/>
          <w:sz w:val="28"/>
          <w:szCs w:val="28"/>
        </w:rPr>
        <w:t xml:space="preserve">256 прикладів </w:t>
      </w:r>
      <w:r w:rsidR="008606AF">
        <w:rPr>
          <w:rFonts w:ascii="Times New Roman" w:hAnsi="Times New Roman" w:cs="Times New Roman"/>
          <w:sz w:val="28"/>
          <w:szCs w:val="28"/>
        </w:rPr>
        <w:t xml:space="preserve">містять </w:t>
      </w:r>
      <w:r w:rsidR="00A61890">
        <w:rPr>
          <w:rFonts w:ascii="Times New Roman" w:hAnsi="Times New Roman" w:cs="Times New Roman"/>
          <w:sz w:val="28"/>
          <w:szCs w:val="28"/>
        </w:rPr>
        <w:t>пряме значення терміну, коли 23 мають</w:t>
      </w:r>
      <w:r w:rsidR="00A37710">
        <w:rPr>
          <w:rFonts w:ascii="Times New Roman" w:hAnsi="Times New Roman" w:cs="Times New Roman"/>
          <w:sz w:val="28"/>
          <w:szCs w:val="28"/>
        </w:rPr>
        <w:t xml:space="preserve"> </w:t>
      </w:r>
      <w:r w:rsidR="00AA57F6">
        <w:rPr>
          <w:rFonts w:ascii="Times New Roman" w:hAnsi="Times New Roman" w:cs="Times New Roman"/>
          <w:sz w:val="28"/>
          <w:szCs w:val="28"/>
        </w:rPr>
        <w:t>контекстуальне значення.</w:t>
      </w:r>
    </w:p>
    <w:p w14:paraId="07912BBA" w14:textId="2398D07D" w:rsidR="002A3CE2" w:rsidRDefault="00EB5DE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Військовий термін </w:t>
      </w:r>
      <w:r w:rsidR="0031778B" w:rsidRPr="001F648A">
        <w:rPr>
          <w:rFonts w:ascii="Times New Roman" w:hAnsi="Times New Roman" w:cs="Times New Roman"/>
          <w:i/>
          <w:iCs/>
          <w:sz w:val="28"/>
          <w:szCs w:val="28"/>
          <w:lang w:val="en-US"/>
        </w:rPr>
        <w:t>g</w:t>
      </w:r>
      <w:r w:rsidR="002A3CE2" w:rsidRPr="001F648A">
        <w:rPr>
          <w:rFonts w:ascii="Times New Roman" w:hAnsi="Times New Roman" w:cs="Times New Roman"/>
          <w:i/>
          <w:iCs/>
          <w:sz w:val="28"/>
          <w:szCs w:val="28"/>
          <w:lang w:val="en-US"/>
        </w:rPr>
        <w:t>renade</w:t>
      </w:r>
      <w:r w:rsidR="007A18FA">
        <w:rPr>
          <w:rFonts w:ascii="Times New Roman" w:hAnsi="Times New Roman" w:cs="Times New Roman"/>
          <w:i/>
          <w:iCs/>
          <w:sz w:val="28"/>
          <w:szCs w:val="28"/>
        </w:rPr>
        <w:t xml:space="preserve"> </w:t>
      </w:r>
      <w:r w:rsidR="007A18FA">
        <w:rPr>
          <w:rFonts w:ascii="Times New Roman" w:hAnsi="Times New Roman" w:cs="Times New Roman"/>
          <w:sz w:val="28"/>
          <w:szCs w:val="28"/>
        </w:rPr>
        <w:t>позначає предмет, який є схожим на мален</w:t>
      </w:r>
      <w:r w:rsidR="00781853">
        <w:rPr>
          <w:rFonts w:ascii="Times New Roman" w:hAnsi="Times New Roman" w:cs="Times New Roman"/>
          <w:sz w:val="28"/>
          <w:szCs w:val="28"/>
        </w:rPr>
        <w:t>ь</w:t>
      </w:r>
      <w:r w:rsidR="007A18FA">
        <w:rPr>
          <w:rFonts w:ascii="Times New Roman" w:hAnsi="Times New Roman" w:cs="Times New Roman"/>
          <w:sz w:val="28"/>
          <w:szCs w:val="28"/>
        </w:rPr>
        <w:t xml:space="preserve">ку бомбу, </w:t>
      </w:r>
      <w:r w:rsidR="003F1EA7">
        <w:rPr>
          <w:rFonts w:ascii="Times New Roman" w:hAnsi="Times New Roman" w:cs="Times New Roman"/>
          <w:sz w:val="28"/>
          <w:szCs w:val="28"/>
        </w:rPr>
        <w:t>що можна кинути за допомогою рук, або, використа</w:t>
      </w:r>
      <w:r w:rsidR="003E2378">
        <w:rPr>
          <w:rFonts w:ascii="Times New Roman" w:hAnsi="Times New Roman" w:cs="Times New Roman"/>
          <w:sz w:val="28"/>
          <w:szCs w:val="28"/>
        </w:rPr>
        <w:t xml:space="preserve">вши зброю. Тлумачні словники </w:t>
      </w:r>
      <w:r w:rsidR="00CD43F6">
        <w:rPr>
          <w:rFonts w:ascii="Times New Roman" w:hAnsi="Times New Roman" w:cs="Times New Roman"/>
          <w:sz w:val="28"/>
          <w:szCs w:val="28"/>
        </w:rPr>
        <w:t>опису</w:t>
      </w:r>
      <w:r w:rsidR="003E2378">
        <w:rPr>
          <w:rFonts w:ascii="Times New Roman" w:hAnsi="Times New Roman" w:cs="Times New Roman"/>
          <w:sz w:val="28"/>
          <w:szCs w:val="28"/>
        </w:rPr>
        <w:t>ють термін</w:t>
      </w:r>
      <w:r w:rsidR="00CD43F6">
        <w:rPr>
          <w:rFonts w:ascii="Times New Roman" w:hAnsi="Times New Roman" w:cs="Times New Roman"/>
          <w:sz w:val="28"/>
          <w:szCs w:val="28"/>
        </w:rPr>
        <w:t xml:space="preserve"> </w:t>
      </w:r>
      <w:r w:rsidR="005944E1">
        <w:rPr>
          <w:rFonts w:ascii="Times New Roman" w:hAnsi="Times New Roman" w:cs="Times New Roman"/>
          <w:sz w:val="28"/>
          <w:szCs w:val="28"/>
        </w:rPr>
        <w:t xml:space="preserve">як </w:t>
      </w:r>
      <w:r w:rsidR="005944E1" w:rsidRPr="005944E1">
        <w:rPr>
          <w:rFonts w:ascii="Times New Roman" w:hAnsi="Times New Roman" w:cs="Times New Roman"/>
          <w:i/>
          <w:iCs/>
          <w:sz w:val="28"/>
          <w:szCs w:val="28"/>
        </w:rPr>
        <w:t>«</w:t>
      </w:r>
      <w:r w:rsidR="005944E1" w:rsidRPr="005944E1">
        <w:rPr>
          <w:rFonts w:ascii="Times New Roman" w:hAnsi="Times New Roman" w:cs="Times New Roman"/>
          <w:i/>
          <w:iCs/>
          <w:sz w:val="28"/>
          <w:szCs w:val="28"/>
          <w:lang w:val="en-US"/>
        </w:rPr>
        <w:t>a</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small</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bomb</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that</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can</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be</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thrown</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by</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hand</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or</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fired</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from</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a</w:t>
      </w:r>
      <w:r w:rsidR="005944E1" w:rsidRPr="005944E1">
        <w:rPr>
          <w:rFonts w:ascii="Times New Roman" w:hAnsi="Times New Roman" w:cs="Times New Roman"/>
          <w:i/>
          <w:iCs/>
          <w:sz w:val="28"/>
          <w:szCs w:val="28"/>
        </w:rPr>
        <w:t xml:space="preserve"> </w:t>
      </w:r>
      <w:r w:rsidR="005944E1" w:rsidRPr="005944E1">
        <w:rPr>
          <w:rFonts w:ascii="Times New Roman" w:hAnsi="Times New Roman" w:cs="Times New Roman"/>
          <w:i/>
          <w:iCs/>
          <w:sz w:val="28"/>
          <w:szCs w:val="28"/>
          <w:lang w:val="en-US"/>
        </w:rPr>
        <w:t>gun</w:t>
      </w:r>
      <w:r w:rsidR="005944E1" w:rsidRPr="005944E1">
        <w:rPr>
          <w:rFonts w:ascii="Times New Roman" w:hAnsi="Times New Roman" w:cs="Times New Roman"/>
          <w:i/>
          <w:iCs/>
          <w:sz w:val="28"/>
          <w:szCs w:val="28"/>
        </w:rPr>
        <w:t>»</w:t>
      </w:r>
      <w:r w:rsidR="00B23CEF">
        <w:rPr>
          <w:rFonts w:ascii="Times New Roman" w:hAnsi="Times New Roman" w:cs="Times New Roman"/>
          <w:i/>
          <w:iCs/>
          <w:sz w:val="28"/>
          <w:szCs w:val="28"/>
        </w:rPr>
        <w:t xml:space="preserve"> </w:t>
      </w:r>
      <w:r w:rsidR="00B23CEF" w:rsidRPr="00B23CEF">
        <w:rPr>
          <w:rFonts w:ascii="Times New Roman" w:hAnsi="Times New Roman" w:cs="Times New Roman"/>
          <w:sz w:val="28"/>
          <w:szCs w:val="28"/>
        </w:rPr>
        <w:t>[</w:t>
      </w:r>
      <w:r w:rsidR="00DF7AEF">
        <w:rPr>
          <w:rFonts w:ascii="Times New Roman" w:hAnsi="Times New Roman" w:cs="Times New Roman"/>
          <w:sz w:val="28"/>
          <w:szCs w:val="28"/>
        </w:rPr>
        <w:t>44</w:t>
      </w:r>
      <w:r w:rsidR="00B23CEF" w:rsidRPr="00B23CEF">
        <w:rPr>
          <w:rFonts w:ascii="Times New Roman" w:hAnsi="Times New Roman" w:cs="Times New Roman"/>
          <w:sz w:val="28"/>
          <w:szCs w:val="28"/>
        </w:rPr>
        <w:t>]</w:t>
      </w:r>
      <w:r w:rsidR="00E55CA5" w:rsidRPr="00E55CA5">
        <w:rPr>
          <w:rFonts w:ascii="Times New Roman" w:hAnsi="Times New Roman" w:cs="Times New Roman"/>
          <w:sz w:val="28"/>
          <w:szCs w:val="28"/>
        </w:rPr>
        <w:t>.</w:t>
      </w:r>
      <w:r w:rsidR="00F41F6F">
        <w:rPr>
          <w:rFonts w:ascii="Times New Roman" w:hAnsi="Times New Roman" w:cs="Times New Roman"/>
          <w:sz w:val="28"/>
          <w:szCs w:val="28"/>
        </w:rPr>
        <w:t xml:space="preserve"> </w:t>
      </w:r>
      <w:r w:rsidR="00A650CD">
        <w:rPr>
          <w:rFonts w:ascii="Times New Roman" w:hAnsi="Times New Roman" w:cs="Times New Roman"/>
          <w:sz w:val="28"/>
          <w:szCs w:val="28"/>
        </w:rPr>
        <w:t>Розглянемо приклади з корпусу:</w:t>
      </w:r>
    </w:p>
    <w:p w14:paraId="31A2CA43" w14:textId="2A9FD0D4" w:rsidR="00800073" w:rsidRDefault="00A650CD"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(11) </w:t>
      </w:r>
      <w:r w:rsidR="004921E3" w:rsidRPr="004921E3">
        <w:rPr>
          <w:rFonts w:ascii="Times New Roman" w:hAnsi="Times New Roman" w:cs="Times New Roman"/>
          <w:i/>
          <w:iCs/>
          <w:sz w:val="28"/>
          <w:szCs w:val="28"/>
          <w:lang w:val="en-US"/>
        </w:rPr>
        <w:t xml:space="preserve">In popular culture, military hero worship often focuses on body counts, but the quintessential military hero is the guy who saves his comrades by jumping on a </w:t>
      </w:r>
      <w:r w:rsidR="004921E3" w:rsidRPr="004921E3">
        <w:rPr>
          <w:rFonts w:ascii="Times New Roman" w:hAnsi="Times New Roman" w:cs="Times New Roman"/>
          <w:i/>
          <w:iCs/>
          <w:sz w:val="28"/>
          <w:szCs w:val="28"/>
          <w:u w:val="single"/>
          <w:lang w:val="en-US"/>
        </w:rPr>
        <w:t>grenade</w:t>
      </w:r>
      <w:r w:rsidR="004921E3" w:rsidRPr="004921E3">
        <w:rPr>
          <w:rFonts w:ascii="Times New Roman" w:hAnsi="Times New Roman" w:cs="Times New Roman"/>
          <w:sz w:val="28"/>
          <w:szCs w:val="28"/>
          <w:lang w:val="en-US"/>
        </w:rPr>
        <w:t xml:space="preserve"> [</w:t>
      </w:r>
      <w:r w:rsidR="00DA6AF2">
        <w:rPr>
          <w:rFonts w:ascii="Times New Roman" w:hAnsi="Times New Roman" w:cs="Times New Roman"/>
          <w:sz w:val="28"/>
          <w:szCs w:val="28"/>
        </w:rPr>
        <w:t>88</w:t>
      </w:r>
      <w:r w:rsidR="004921E3" w:rsidRPr="004921E3">
        <w:rPr>
          <w:rFonts w:ascii="Times New Roman" w:hAnsi="Times New Roman" w:cs="Times New Roman"/>
          <w:sz w:val="28"/>
          <w:szCs w:val="28"/>
          <w:lang w:val="en-US"/>
        </w:rPr>
        <w:t>].</w:t>
      </w:r>
    </w:p>
    <w:p w14:paraId="65FF1025" w14:textId="468E30BE" w:rsidR="002D0BD5" w:rsidRPr="008C2052" w:rsidRDefault="00A650CD"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(12) </w:t>
      </w:r>
      <w:r w:rsidR="008C2052" w:rsidRPr="008C2052">
        <w:rPr>
          <w:rFonts w:ascii="Times New Roman" w:hAnsi="Times New Roman" w:cs="Times New Roman"/>
          <w:i/>
          <w:iCs/>
          <w:sz w:val="28"/>
          <w:szCs w:val="28"/>
          <w:lang w:val="en-US"/>
        </w:rPr>
        <w:t xml:space="preserve">He did so by helping to convince a military tribunal that the only evidence that Jawad had purportedly thrown a hand </w:t>
      </w:r>
      <w:r w:rsidR="008C2052" w:rsidRPr="008C2052">
        <w:rPr>
          <w:rFonts w:ascii="Times New Roman" w:hAnsi="Times New Roman" w:cs="Times New Roman"/>
          <w:i/>
          <w:iCs/>
          <w:sz w:val="28"/>
          <w:szCs w:val="28"/>
          <w:u w:val="single"/>
          <w:lang w:val="en-US"/>
        </w:rPr>
        <w:t>grenade</w:t>
      </w:r>
      <w:r w:rsidR="008C2052" w:rsidRPr="008C2052">
        <w:rPr>
          <w:rFonts w:ascii="Times New Roman" w:hAnsi="Times New Roman" w:cs="Times New Roman"/>
          <w:i/>
          <w:iCs/>
          <w:sz w:val="28"/>
          <w:szCs w:val="28"/>
          <w:lang w:val="en-US"/>
        </w:rPr>
        <w:t xml:space="preserve"> at a passing American convey in 2002 had been extracted by torture</w:t>
      </w:r>
      <w:r w:rsidR="008C2052">
        <w:rPr>
          <w:rFonts w:ascii="Times New Roman" w:hAnsi="Times New Roman" w:cs="Times New Roman"/>
          <w:i/>
          <w:iCs/>
          <w:sz w:val="28"/>
          <w:szCs w:val="28"/>
          <w:lang w:val="en-US"/>
        </w:rPr>
        <w:t xml:space="preserve"> </w:t>
      </w:r>
      <w:r w:rsidR="008C2052" w:rsidRPr="008C2052">
        <w:rPr>
          <w:rFonts w:ascii="Times New Roman" w:hAnsi="Times New Roman" w:cs="Times New Roman"/>
          <w:sz w:val="28"/>
          <w:szCs w:val="28"/>
          <w:lang w:val="en-US"/>
        </w:rPr>
        <w:t>[</w:t>
      </w:r>
      <w:r w:rsidR="00A941C1">
        <w:rPr>
          <w:rFonts w:ascii="Times New Roman" w:hAnsi="Times New Roman" w:cs="Times New Roman"/>
          <w:sz w:val="28"/>
          <w:szCs w:val="28"/>
        </w:rPr>
        <w:t>85</w:t>
      </w:r>
      <w:r w:rsidR="008C2052" w:rsidRPr="008C2052">
        <w:rPr>
          <w:rFonts w:ascii="Times New Roman" w:hAnsi="Times New Roman" w:cs="Times New Roman"/>
          <w:sz w:val="28"/>
          <w:szCs w:val="28"/>
          <w:lang w:val="en-US"/>
        </w:rPr>
        <w:t>]</w:t>
      </w:r>
      <w:r w:rsidR="008C2052" w:rsidRPr="008C2052">
        <w:rPr>
          <w:rFonts w:ascii="Times New Roman" w:hAnsi="Times New Roman" w:cs="Times New Roman"/>
          <w:i/>
          <w:iCs/>
          <w:sz w:val="28"/>
          <w:szCs w:val="28"/>
          <w:lang w:val="en-US"/>
        </w:rPr>
        <w:t>.</w:t>
      </w:r>
    </w:p>
    <w:p w14:paraId="21545C62" w14:textId="5FB05C6D" w:rsidR="004921E3" w:rsidRPr="00F524BD" w:rsidRDefault="001D757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Наведені вище </w:t>
      </w:r>
      <w:r w:rsidR="00E23C6A">
        <w:rPr>
          <w:rFonts w:ascii="Times New Roman" w:hAnsi="Times New Roman" w:cs="Times New Roman"/>
          <w:sz w:val="28"/>
          <w:szCs w:val="28"/>
        </w:rPr>
        <w:t>приклади</w:t>
      </w:r>
      <w:r>
        <w:rPr>
          <w:rFonts w:ascii="Times New Roman" w:hAnsi="Times New Roman" w:cs="Times New Roman"/>
          <w:sz w:val="28"/>
          <w:szCs w:val="28"/>
        </w:rPr>
        <w:t xml:space="preserve"> з корпусу </w:t>
      </w:r>
      <w:r w:rsidR="00DF1B7B">
        <w:rPr>
          <w:rFonts w:ascii="Times New Roman" w:hAnsi="Times New Roman" w:cs="Times New Roman"/>
          <w:sz w:val="28"/>
          <w:szCs w:val="28"/>
        </w:rPr>
        <w:t xml:space="preserve">демонструють термінологічне значення військового терміну </w:t>
      </w:r>
      <w:r w:rsidR="00DF1B7B" w:rsidRPr="00DF1B7B">
        <w:rPr>
          <w:rFonts w:ascii="Times New Roman" w:hAnsi="Times New Roman" w:cs="Times New Roman"/>
          <w:i/>
          <w:iCs/>
          <w:sz w:val="28"/>
          <w:szCs w:val="28"/>
          <w:lang w:val="en-US"/>
        </w:rPr>
        <w:t>grenade</w:t>
      </w:r>
      <w:r w:rsidR="00DF1B7B">
        <w:rPr>
          <w:rFonts w:ascii="Times New Roman" w:hAnsi="Times New Roman" w:cs="Times New Roman"/>
          <w:i/>
          <w:iCs/>
          <w:sz w:val="28"/>
          <w:szCs w:val="28"/>
        </w:rPr>
        <w:t xml:space="preserve"> </w:t>
      </w:r>
      <w:r w:rsidR="00785212">
        <w:rPr>
          <w:rFonts w:ascii="Times New Roman" w:hAnsi="Times New Roman" w:cs="Times New Roman"/>
          <w:sz w:val="28"/>
          <w:szCs w:val="28"/>
        </w:rPr>
        <w:t xml:space="preserve">та </w:t>
      </w:r>
      <w:r w:rsidR="002F0560">
        <w:rPr>
          <w:rFonts w:ascii="Times New Roman" w:hAnsi="Times New Roman" w:cs="Times New Roman"/>
          <w:sz w:val="28"/>
          <w:szCs w:val="28"/>
        </w:rPr>
        <w:t xml:space="preserve">його репрезентативну </w:t>
      </w:r>
      <w:r w:rsidR="00E23C6A">
        <w:rPr>
          <w:rFonts w:ascii="Times New Roman" w:hAnsi="Times New Roman" w:cs="Times New Roman"/>
          <w:sz w:val="28"/>
          <w:szCs w:val="28"/>
        </w:rPr>
        <w:t>й</w:t>
      </w:r>
      <w:r w:rsidR="002F0560">
        <w:rPr>
          <w:rFonts w:ascii="Times New Roman" w:hAnsi="Times New Roman" w:cs="Times New Roman"/>
          <w:sz w:val="28"/>
          <w:szCs w:val="28"/>
        </w:rPr>
        <w:t xml:space="preserve"> інформативну функції</w:t>
      </w:r>
      <w:r w:rsidR="00E23C6A">
        <w:rPr>
          <w:rFonts w:ascii="Times New Roman" w:hAnsi="Times New Roman" w:cs="Times New Roman"/>
          <w:sz w:val="28"/>
          <w:szCs w:val="28"/>
        </w:rPr>
        <w:t>, де називають сам предмет, що вибуха</w:t>
      </w:r>
      <w:r w:rsidR="00A11250">
        <w:rPr>
          <w:rFonts w:ascii="Times New Roman" w:hAnsi="Times New Roman" w:cs="Times New Roman"/>
          <w:sz w:val="28"/>
          <w:szCs w:val="28"/>
        </w:rPr>
        <w:t>є, й інформує нас про застосування</w:t>
      </w:r>
      <w:r w:rsidR="006D16A5">
        <w:rPr>
          <w:rFonts w:ascii="Times New Roman" w:hAnsi="Times New Roman" w:cs="Times New Roman"/>
          <w:sz w:val="28"/>
          <w:szCs w:val="28"/>
        </w:rPr>
        <w:t xml:space="preserve"> зброї на війні. Текстовий</w:t>
      </w:r>
      <w:r w:rsidR="00B74081">
        <w:rPr>
          <w:rFonts w:ascii="Times New Roman" w:hAnsi="Times New Roman" w:cs="Times New Roman"/>
          <w:sz w:val="28"/>
          <w:szCs w:val="28"/>
        </w:rPr>
        <w:t xml:space="preserve"> </w:t>
      </w:r>
      <w:r w:rsidR="006D16A5">
        <w:rPr>
          <w:rFonts w:ascii="Times New Roman" w:hAnsi="Times New Roman" w:cs="Times New Roman"/>
          <w:sz w:val="28"/>
          <w:szCs w:val="28"/>
        </w:rPr>
        <w:t>к</w:t>
      </w:r>
      <w:r w:rsidR="00F524BD">
        <w:rPr>
          <w:rFonts w:ascii="Times New Roman" w:hAnsi="Times New Roman" w:cs="Times New Roman"/>
          <w:sz w:val="28"/>
          <w:szCs w:val="28"/>
        </w:rPr>
        <w:t>орпу</w:t>
      </w:r>
      <w:r w:rsidR="006D16A5">
        <w:rPr>
          <w:rFonts w:ascii="Times New Roman" w:hAnsi="Times New Roman" w:cs="Times New Roman"/>
          <w:sz w:val="28"/>
          <w:szCs w:val="28"/>
        </w:rPr>
        <w:t>с</w:t>
      </w:r>
      <w:r w:rsidR="008C732B">
        <w:rPr>
          <w:rFonts w:ascii="Times New Roman" w:hAnsi="Times New Roman" w:cs="Times New Roman"/>
          <w:sz w:val="28"/>
          <w:szCs w:val="28"/>
        </w:rPr>
        <w:t xml:space="preserve"> надає нам 300 прикладів з поданим терміном</w:t>
      </w:r>
      <w:r w:rsidR="0080534B">
        <w:rPr>
          <w:rFonts w:ascii="Times New Roman" w:hAnsi="Times New Roman" w:cs="Times New Roman"/>
          <w:sz w:val="28"/>
          <w:szCs w:val="28"/>
        </w:rPr>
        <w:t xml:space="preserve">, зокрема 278 має єдине пряме значення, </w:t>
      </w:r>
      <w:r w:rsidR="00E63C5F">
        <w:rPr>
          <w:rFonts w:ascii="Times New Roman" w:hAnsi="Times New Roman" w:cs="Times New Roman"/>
          <w:sz w:val="28"/>
          <w:szCs w:val="28"/>
        </w:rPr>
        <w:t xml:space="preserve">в той час як 22 – </w:t>
      </w:r>
      <w:r w:rsidR="00A368A3">
        <w:rPr>
          <w:rFonts w:ascii="Times New Roman" w:hAnsi="Times New Roman" w:cs="Times New Roman"/>
          <w:sz w:val="28"/>
          <w:szCs w:val="28"/>
        </w:rPr>
        <w:t>контекстуальне</w:t>
      </w:r>
      <w:r w:rsidR="00E63C5F">
        <w:rPr>
          <w:rFonts w:ascii="Times New Roman" w:hAnsi="Times New Roman" w:cs="Times New Roman"/>
          <w:sz w:val="28"/>
          <w:szCs w:val="28"/>
        </w:rPr>
        <w:t>.</w:t>
      </w:r>
    </w:p>
    <w:p w14:paraId="1A8DB0D2" w14:textId="75E2D397" w:rsidR="00627B37" w:rsidRPr="00580A81" w:rsidRDefault="006D16A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4612E9">
        <w:rPr>
          <w:rFonts w:ascii="Times New Roman" w:hAnsi="Times New Roman" w:cs="Times New Roman"/>
          <w:sz w:val="28"/>
          <w:szCs w:val="28"/>
        </w:rPr>
        <w:t>ійськовий термін</w:t>
      </w:r>
      <w:r w:rsidR="00F46434">
        <w:rPr>
          <w:rFonts w:ascii="Times New Roman" w:hAnsi="Times New Roman" w:cs="Times New Roman"/>
          <w:sz w:val="28"/>
          <w:szCs w:val="28"/>
        </w:rPr>
        <w:t xml:space="preserve"> </w:t>
      </w:r>
      <w:r w:rsidR="00F46434" w:rsidRPr="001F648A">
        <w:rPr>
          <w:rFonts w:ascii="Times New Roman" w:hAnsi="Times New Roman" w:cs="Times New Roman"/>
          <w:i/>
          <w:iCs/>
          <w:sz w:val="28"/>
          <w:szCs w:val="28"/>
          <w:lang w:val="en-US"/>
        </w:rPr>
        <w:t>minefield</w:t>
      </w:r>
      <w:r w:rsidR="00F46434">
        <w:rPr>
          <w:rFonts w:ascii="Times New Roman" w:hAnsi="Times New Roman" w:cs="Times New Roman"/>
          <w:sz w:val="28"/>
          <w:szCs w:val="28"/>
        </w:rPr>
        <w:t xml:space="preserve"> позначає територію</w:t>
      </w:r>
      <w:r w:rsidR="00684928">
        <w:rPr>
          <w:rFonts w:ascii="Times New Roman" w:hAnsi="Times New Roman" w:cs="Times New Roman"/>
          <w:sz w:val="28"/>
          <w:szCs w:val="28"/>
        </w:rPr>
        <w:t>, яка є замінованою</w:t>
      </w:r>
      <w:r w:rsidR="001A3CD6">
        <w:rPr>
          <w:rFonts w:ascii="Times New Roman" w:hAnsi="Times New Roman" w:cs="Times New Roman"/>
          <w:sz w:val="28"/>
          <w:szCs w:val="28"/>
        </w:rPr>
        <w:t>. Відповідно до</w:t>
      </w:r>
      <w:r w:rsidR="004612E9">
        <w:rPr>
          <w:rFonts w:ascii="Times New Roman" w:hAnsi="Times New Roman" w:cs="Times New Roman"/>
          <w:sz w:val="28"/>
          <w:szCs w:val="28"/>
        </w:rPr>
        <w:t xml:space="preserve"> </w:t>
      </w:r>
      <w:r w:rsidR="001A3CD6">
        <w:rPr>
          <w:rFonts w:ascii="Times New Roman" w:hAnsi="Times New Roman" w:cs="Times New Roman"/>
          <w:sz w:val="28"/>
          <w:szCs w:val="28"/>
          <w:lang w:val="en-US"/>
        </w:rPr>
        <w:t>Cambridge</w:t>
      </w:r>
      <w:r w:rsidR="001A3CD6" w:rsidRPr="001A3CD6">
        <w:rPr>
          <w:rFonts w:ascii="Times New Roman" w:hAnsi="Times New Roman" w:cs="Times New Roman"/>
          <w:sz w:val="28"/>
          <w:szCs w:val="28"/>
        </w:rPr>
        <w:t xml:space="preserve"> </w:t>
      </w:r>
      <w:r w:rsidR="001A3CD6">
        <w:rPr>
          <w:rFonts w:ascii="Times New Roman" w:hAnsi="Times New Roman" w:cs="Times New Roman"/>
          <w:sz w:val="28"/>
          <w:szCs w:val="28"/>
          <w:lang w:val="en-US"/>
        </w:rPr>
        <w:t>Dictionary</w:t>
      </w:r>
      <w:r w:rsidR="00FC615D">
        <w:rPr>
          <w:rFonts w:ascii="Times New Roman" w:hAnsi="Times New Roman" w:cs="Times New Roman"/>
          <w:sz w:val="28"/>
          <w:szCs w:val="28"/>
        </w:rPr>
        <w:t>,</w:t>
      </w:r>
      <w:r w:rsidR="001A3CD6" w:rsidRPr="001A3CD6">
        <w:rPr>
          <w:rFonts w:ascii="Times New Roman" w:hAnsi="Times New Roman" w:cs="Times New Roman"/>
          <w:sz w:val="28"/>
          <w:szCs w:val="28"/>
        </w:rPr>
        <w:t xml:space="preserve"> </w:t>
      </w:r>
      <w:r w:rsidR="00D57554">
        <w:rPr>
          <w:rFonts w:ascii="Times New Roman" w:hAnsi="Times New Roman" w:cs="Times New Roman"/>
          <w:sz w:val="28"/>
          <w:szCs w:val="28"/>
        </w:rPr>
        <w:t xml:space="preserve">перше значення </w:t>
      </w:r>
      <w:r w:rsidR="001A3CD6" w:rsidRPr="001A3CD6">
        <w:rPr>
          <w:rFonts w:ascii="Times New Roman" w:hAnsi="Times New Roman" w:cs="Times New Roman"/>
          <w:sz w:val="28"/>
          <w:szCs w:val="28"/>
        </w:rPr>
        <w:t>термін</w:t>
      </w:r>
      <w:r w:rsidR="00D57554">
        <w:rPr>
          <w:rFonts w:ascii="Times New Roman" w:hAnsi="Times New Roman" w:cs="Times New Roman"/>
          <w:sz w:val="28"/>
          <w:szCs w:val="28"/>
        </w:rPr>
        <w:t xml:space="preserve">у трактується </w:t>
      </w:r>
      <w:r w:rsidR="0040455B">
        <w:rPr>
          <w:rFonts w:ascii="Times New Roman" w:hAnsi="Times New Roman" w:cs="Times New Roman"/>
          <w:sz w:val="28"/>
          <w:szCs w:val="28"/>
        </w:rPr>
        <w:t>як</w:t>
      </w:r>
      <w:r w:rsidR="00FC615D" w:rsidRPr="00FC615D">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rPr>
        <w:t>«</w:t>
      </w:r>
      <w:r w:rsidR="00FC615D" w:rsidRPr="001E4719">
        <w:rPr>
          <w:rFonts w:ascii="Times New Roman" w:hAnsi="Times New Roman" w:cs="Times New Roman"/>
          <w:i/>
          <w:iCs/>
          <w:sz w:val="28"/>
          <w:szCs w:val="28"/>
          <w:lang w:val="en-US"/>
        </w:rPr>
        <w:t>an</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area</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of</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land</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or</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water</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that</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contains</w:t>
      </w:r>
      <w:r w:rsidR="00FC615D" w:rsidRPr="001A3CD6">
        <w:rPr>
          <w:rFonts w:ascii="Times New Roman" w:hAnsi="Times New Roman" w:cs="Times New Roman"/>
          <w:i/>
          <w:iCs/>
          <w:sz w:val="28"/>
          <w:szCs w:val="28"/>
        </w:rPr>
        <w:t xml:space="preserve"> </w:t>
      </w:r>
      <w:r w:rsidR="00FC615D" w:rsidRPr="001E4719">
        <w:rPr>
          <w:rFonts w:ascii="Times New Roman" w:hAnsi="Times New Roman" w:cs="Times New Roman"/>
          <w:i/>
          <w:iCs/>
          <w:sz w:val="28"/>
          <w:szCs w:val="28"/>
          <w:lang w:val="en-US"/>
        </w:rPr>
        <w:t>mines</w:t>
      </w:r>
      <w:r w:rsidR="00FC615D" w:rsidRPr="001E4719">
        <w:rPr>
          <w:rFonts w:ascii="Times New Roman" w:hAnsi="Times New Roman" w:cs="Times New Roman"/>
          <w:i/>
          <w:iCs/>
          <w:sz w:val="28"/>
          <w:szCs w:val="28"/>
        </w:rPr>
        <w:t>»</w:t>
      </w:r>
      <w:r w:rsidR="002B6AB5">
        <w:rPr>
          <w:rFonts w:ascii="Times New Roman" w:hAnsi="Times New Roman" w:cs="Times New Roman"/>
          <w:i/>
          <w:iCs/>
          <w:sz w:val="28"/>
          <w:szCs w:val="28"/>
        </w:rPr>
        <w:t xml:space="preserve"> </w:t>
      </w:r>
      <w:r w:rsidR="002B6AB5">
        <w:rPr>
          <w:rFonts w:ascii="Times New Roman" w:hAnsi="Times New Roman" w:cs="Times New Roman"/>
          <w:sz w:val="28"/>
          <w:szCs w:val="28"/>
          <w:lang w:val="en-US"/>
        </w:rPr>
        <w:t>[39]</w:t>
      </w:r>
      <w:r w:rsidR="00FC615D">
        <w:rPr>
          <w:rFonts w:ascii="Times New Roman" w:hAnsi="Times New Roman" w:cs="Times New Roman"/>
          <w:i/>
          <w:iCs/>
          <w:sz w:val="28"/>
          <w:szCs w:val="28"/>
        </w:rPr>
        <w:t xml:space="preserve">. </w:t>
      </w:r>
      <w:r w:rsidR="0040455B">
        <w:rPr>
          <w:rFonts w:ascii="Times New Roman" w:hAnsi="Times New Roman" w:cs="Times New Roman"/>
          <w:sz w:val="28"/>
          <w:szCs w:val="28"/>
        </w:rPr>
        <w:t xml:space="preserve">Інші тлумачні словники надають нам наступні дефініції: </w:t>
      </w:r>
      <w:r w:rsidR="0040455B" w:rsidRPr="00511E5E">
        <w:rPr>
          <w:rFonts w:ascii="Times New Roman" w:hAnsi="Times New Roman" w:cs="Times New Roman"/>
          <w:i/>
          <w:iCs/>
          <w:sz w:val="28"/>
          <w:szCs w:val="28"/>
        </w:rPr>
        <w:t>«an area of land or water where mines have been hidden»</w:t>
      </w:r>
      <w:r w:rsidR="0040455B">
        <w:rPr>
          <w:rFonts w:ascii="Times New Roman" w:hAnsi="Times New Roman" w:cs="Times New Roman"/>
          <w:i/>
          <w:iCs/>
          <w:sz w:val="28"/>
          <w:szCs w:val="28"/>
        </w:rPr>
        <w:t xml:space="preserve"> </w:t>
      </w:r>
      <w:r w:rsidR="0040455B" w:rsidRPr="00511E5E">
        <w:rPr>
          <w:rFonts w:ascii="Times New Roman" w:hAnsi="Times New Roman" w:cs="Times New Roman"/>
          <w:sz w:val="28"/>
          <w:szCs w:val="28"/>
        </w:rPr>
        <w:t>[</w:t>
      </w:r>
      <w:r w:rsidR="002B6AB5">
        <w:rPr>
          <w:rFonts w:ascii="Times New Roman" w:hAnsi="Times New Roman" w:cs="Times New Roman"/>
          <w:sz w:val="28"/>
          <w:szCs w:val="28"/>
          <w:lang w:val="en-US"/>
        </w:rPr>
        <w:t>44</w:t>
      </w:r>
      <w:r w:rsidR="0040455B" w:rsidRPr="00511E5E">
        <w:rPr>
          <w:rFonts w:ascii="Times New Roman" w:hAnsi="Times New Roman" w:cs="Times New Roman"/>
          <w:sz w:val="28"/>
          <w:szCs w:val="28"/>
        </w:rPr>
        <w:t>]</w:t>
      </w:r>
      <w:r w:rsidR="0040455B">
        <w:rPr>
          <w:rFonts w:ascii="Times New Roman" w:hAnsi="Times New Roman" w:cs="Times New Roman"/>
          <w:sz w:val="28"/>
          <w:szCs w:val="28"/>
        </w:rPr>
        <w:t xml:space="preserve">; </w:t>
      </w:r>
      <w:r w:rsidR="0040455B" w:rsidRPr="00E21B74">
        <w:rPr>
          <w:rFonts w:ascii="Times New Roman" w:hAnsi="Times New Roman" w:cs="Times New Roman"/>
          <w:i/>
          <w:iCs/>
          <w:sz w:val="28"/>
          <w:szCs w:val="28"/>
        </w:rPr>
        <w:t>«</w:t>
      </w:r>
      <w:r w:rsidR="0040455B" w:rsidRPr="00E21B74">
        <w:rPr>
          <w:rFonts w:ascii="Times New Roman" w:hAnsi="Times New Roman" w:cs="Times New Roman"/>
          <w:i/>
          <w:iCs/>
          <w:sz w:val="28"/>
          <w:szCs w:val="28"/>
          <w:lang w:val="en-US"/>
        </w:rPr>
        <w:t>area</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where</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a</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lot</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of</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bombs</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have</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been</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hidden</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just</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below</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the</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ground</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or</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under</w:t>
      </w:r>
      <w:r w:rsidR="0040455B" w:rsidRPr="00F5403C">
        <w:rPr>
          <w:rFonts w:ascii="Times New Roman" w:hAnsi="Times New Roman" w:cs="Times New Roman"/>
          <w:i/>
          <w:iCs/>
          <w:sz w:val="28"/>
          <w:szCs w:val="28"/>
        </w:rPr>
        <w:t xml:space="preserve"> </w:t>
      </w:r>
      <w:r w:rsidR="0040455B" w:rsidRPr="00E21B74">
        <w:rPr>
          <w:rFonts w:ascii="Times New Roman" w:hAnsi="Times New Roman" w:cs="Times New Roman"/>
          <w:i/>
          <w:iCs/>
          <w:sz w:val="28"/>
          <w:szCs w:val="28"/>
          <w:lang w:val="en-US"/>
        </w:rPr>
        <w:t>water</w:t>
      </w:r>
      <w:r w:rsidR="0040455B" w:rsidRPr="00E21B74">
        <w:rPr>
          <w:rFonts w:ascii="Times New Roman" w:hAnsi="Times New Roman" w:cs="Times New Roman"/>
          <w:i/>
          <w:iCs/>
          <w:sz w:val="28"/>
          <w:szCs w:val="28"/>
        </w:rPr>
        <w:t>»</w:t>
      </w:r>
      <w:r w:rsidR="0040455B">
        <w:rPr>
          <w:rFonts w:ascii="Times New Roman" w:hAnsi="Times New Roman" w:cs="Times New Roman"/>
          <w:i/>
          <w:iCs/>
          <w:sz w:val="28"/>
          <w:szCs w:val="28"/>
        </w:rPr>
        <w:t xml:space="preserve"> </w:t>
      </w:r>
      <w:r w:rsidR="0040455B" w:rsidRPr="00F5403C">
        <w:rPr>
          <w:rFonts w:ascii="Times New Roman" w:hAnsi="Times New Roman" w:cs="Times New Roman"/>
          <w:sz w:val="28"/>
          <w:szCs w:val="28"/>
        </w:rPr>
        <w:t>[</w:t>
      </w:r>
      <w:r w:rsidR="00897F7A">
        <w:rPr>
          <w:rFonts w:ascii="Times New Roman" w:hAnsi="Times New Roman" w:cs="Times New Roman"/>
          <w:sz w:val="28"/>
          <w:szCs w:val="28"/>
          <w:lang w:val="en-US"/>
        </w:rPr>
        <w:t>41</w:t>
      </w:r>
      <w:r w:rsidR="0040455B" w:rsidRPr="00F5403C">
        <w:rPr>
          <w:rFonts w:ascii="Times New Roman" w:hAnsi="Times New Roman" w:cs="Times New Roman"/>
          <w:sz w:val="28"/>
          <w:szCs w:val="28"/>
        </w:rPr>
        <w:t>]</w:t>
      </w:r>
      <w:r w:rsidR="0040455B">
        <w:rPr>
          <w:rFonts w:ascii="Times New Roman" w:hAnsi="Times New Roman" w:cs="Times New Roman"/>
          <w:sz w:val="28"/>
          <w:szCs w:val="28"/>
        </w:rPr>
        <w:t>.</w:t>
      </w:r>
      <w:r w:rsidR="00F5403C">
        <w:rPr>
          <w:rFonts w:ascii="Times New Roman" w:hAnsi="Times New Roman" w:cs="Times New Roman"/>
          <w:sz w:val="28"/>
          <w:szCs w:val="28"/>
        </w:rPr>
        <w:t xml:space="preserve"> </w:t>
      </w:r>
      <w:r w:rsidR="00627B37">
        <w:rPr>
          <w:rFonts w:ascii="Times New Roman" w:hAnsi="Times New Roman" w:cs="Times New Roman"/>
          <w:sz w:val="28"/>
          <w:szCs w:val="28"/>
        </w:rPr>
        <w:t>Пер</w:t>
      </w:r>
      <w:r w:rsidR="00391527">
        <w:rPr>
          <w:rFonts w:ascii="Times New Roman" w:hAnsi="Times New Roman" w:cs="Times New Roman"/>
          <w:sz w:val="28"/>
          <w:szCs w:val="28"/>
        </w:rPr>
        <w:t xml:space="preserve">ше значення </w:t>
      </w:r>
      <w:r w:rsidR="00244D8E">
        <w:rPr>
          <w:rFonts w:ascii="Times New Roman" w:hAnsi="Times New Roman" w:cs="Times New Roman"/>
          <w:sz w:val="28"/>
          <w:szCs w:val="28"/>
        </w:rPr>
        <w:t xml:space="preserve">має чітку дефініцію, що </w:t>
      </w:r>
      <w:r w:rsidR="00D855F0">
        <w:rPr>
          <w:rFonts w:ascii="Times New Roman" w:hAnsi="Times New Roman" w:cs="Times New Roman"/>
          <w:sz w:val="28"/>
          <w:szCs w:val="28"/>
        </w:rPr>
        <w:t>пояснює</w:t>
      </w:r>
      <w:r w:rsidR="00244D8E">
        <w:rPr>
          <w:rFonts w:ascii="Times New Roman" w:hAnsi="Times New Roman" w:cs="Times New Roman"/>
          <w:sz w:val="28"/>
          <w:szCs w:val="28"/>
        </w:rPr>
        <w:t xml:space="preserve"> термінологічність цієї </w:t>
      </w:r>
      <w:r w:rsidR="005218B0">
        <w:rPr>
          <w:rFonts w:ascii="Times New Roman" w:hAnsi="Times New Roman" w:cs="Times New Roman"/>
          <w:sz w:val="28"/>
          <w:szCs w:val="28"/>
        </w:rPr>
        <w:t xml:space="preserve">лексеми. Приклади з корпусу </w:t>
      </w:r>
      <w:r w:rsidR="00393704">
        <w:rPr>
          <w:rFonts w:ascii="Times New Roman" w:hAnsi="Times New Roman" w:cs="Times New Roman"/>
          <w:sz w:val="28"/>
          <w:szCs w:val="28"/>
        </w:rPr>
        <w:t xml:space="preserve">демонструють </w:t>
      </w:r>
      <w:r w:rsidR="00F5403C">
        <w:rPr>
          <w:rFonts w:ascii="Times New Roman" w:hAnsi="Times New Roman" w:cs="Times New Roman"/>
          <w:sz w:val="28"/>
          <w:szCs w:val="28"/>
        </w:rPr>
        <w:t xml:space="preserve">репрезентативність та інформативність терміну, оскільки він </w:t>
      </w:r>
      <w:r w:rsidR="009970EA">
        <w:rPr>
          <w:rFonts w:ascii="Times New Roman" w:hAnsi="Times New Roman" w:cs="Times New Roman"/>
          <w:sz w:val="28"/>
          <w:szCs w:val="28"/>
        </w:rPr>
        <w:t xml:space="preserve">називає </w:t>
      </w:r>
      <w:r w:rsidR="00580A81">
        <w:rPr>
          <w:rFonts w:ascii="Times New Roman" w:hAnsi="Times New Roman" w:cs="Times New Roman"/>
          <w:sz w:val="28"/>
          <w:szCs w:val="28"/>
        </w:rPr>
        <w:t>об’єкт</w:t>
      </w:r>
      <w:r w:rsidR="009D1B2B">
        <w:rPr>
          <w:rFonts w:ascii="Times New Roman" w:hAnsi="Times New Roman" w:cs="Times New Roman"/>
          <w:sz w:val="28"/>
          <w:szCs w:val="28"/>
        </w:rPr>
        <w:t xml:space="preserve">, що </w:t>
      </w:r>
      <w:r w:rsidR="00351D05">
        <w:rPr>
          <w:rFonts w:ascii="Times New Roman" w:hAnsi="Times New Roman" w:cs="Times New Roman"/>
          <w:sz w:val="28"/>
          <w:szCs w:val="28"/>
        </w:rPr>
        <w:t>приховує міни,</w:t>
      </w:r>
      <w:r w:rsidR="00580A81">
        <w:rPr>
          <w:rFonts w:ascii="Times New Roman" w:hAnsi="Times New Roman" w:cs="Times New Roman"/>
          <w:sz w:val="28"/>
          <w:szCs w:val="28"/>
        </w:rPr>
        <w:t xml:space="preserve"> та сповіщає нас про територію</w:t>
      </w:r>
      <w:r w:rsidR="00CF49EF">
        <w:rPr>
          <w:rFonts w:ascii="Times New Roman" w:hAnsi="Times New Roman" w:cs="Times New Roman"/>
          <w:sz w:val="28"/>
          <w:szCs w:val="28"/>
        </w:rPr>
        <w:t>, яка є замінованою</w:t>
      </w:r>
      <w:r w:rsidR="00580A81">
        <w:rPr>
          <w:rFonts w:ascii="Times New Roman" w:hAnsi="Times New Roman" w:cs="Times New Roman"/>
          <w:sz w:val="28"/>
          <w:szCs w:val="28"/>
        </w:rPr>
        <w:t xml:space="preserve">. </w:t>
      </w:r>
    </w:p>
    <w:p w14:paraId="14B61E42" w14:textId="19F35750" w:rsidR="00E21B74" w:rsidRDefault="00F5403C"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(13) </w:t>
      </w:r>
      <w:r w:rsidR="007A5187" w:rsidRPr="007A5187">
        <w:rPr>
          <w:rFonts w:ascii="Times New Roman" w:hAnsi="Times New Roman" w:cs="Times New Roman"/>
          <w:i/>
          <w:iCs/>
          <w:sz w:val="28"/>
          <w:szCs w:val="28"/>
          <w:lang w:val="en-US"/>
        </w:rPr>
        <w:t xml:space="preserve">With elements of Reshefs 14th AB, Nir's brigade and Colonel Aryeh Keren's 500th Reserve AB, Adan set an ambush along the shore of the Great Bitter Lake, with a </w:t>
      </w:r>
      <w:r w:rsidR="007A5187" w:rsidRPr="007A5187">
        <w:rPr>
          <w:rFonts w:ascii="Times New Roman" w:hAnsi="Times New Roman" w:cs="Times New Roman"/>
          <w:i/>
          <w:iCs/>
          <w:sz w:val="28"/>
          <w:szCs w:val="28"/>
          <w:u w:val="single"/>
          <w:lang w:val="en-US"/>
        </w:rPr>
        <w:t xml:space="preserve">minefield </w:t>
      </w:r>
      <w:r w:rsidR="007A5187" w:rsidRPr="007A5187">
        <w:rPr>
          <w:rFonts w:ascii="Times New Roman" w:hAnsi="Times New Roman" w:cs="Times New Roman"/>
          <w:i/>
          <w:iCs/>
          <w:sz w:val="28"/>
          <w:szCs w:val="28"/>
          <w:lang w:val="en-US"/>
        </w:rPr>
        <w:t>between the Lexicon Road and the shore</w:t>
      </w:r>
      <w:r w:rsidR="007A5187">
        <w:rPr>
          <w:rFonts w:ascii="Times New Roman" w:hAnsi="Times New Roman" w:cs="Times New Roman"/>
          <w:i/>
          <w:iCs/>
          <w:sz w:val="28"/>
          <w:szCs w:val="28"/>
          <w:lang w:val="en-US"/>
        </w:rPr>
        <w:t xml:space="preserve"> </w:t>
      </w:r>
      <w:r w:rsidR="007A5187" w:rsidRPr="007A5187">
        <w:rPr>
          <w:rFonts w:ascii="Times New Roman" w:hAnsi="Times New Roman" w:cs="Times New Roman"/>
          <w:sz w:val="28"/>
          <w:szCs w:val="28"/>
          <w:lang w:val="en-US"/>
        </w:rPr>
        <w:t>[</w:t>
      </w:r>
      <w:r w:rsidR="00C55DC1">
        <w:rPr>
          <w:rFonts w:ascii="Times New Roman" w:hAnsi="Times New Roman" w:cs="Times New Roman"/>
          <w:sz w:val="28"/>
          <w:szCs w:val="28"/>
        </w:rPr>
        <w:t>54</w:t>
      </w:r>
      <w:r w:rsidR="007A5187" w:rsidRPr="007A5187">
        <w:rPr>
          <w:rFonts w:ascii="Times New Roman" w:hAnsi="Times New Roman" w:cs="Times New Roman"/>
          <w:sz w:val="28"/>
          <w:szCs w:val="28"/>
          <w:lang w:val="en-US"/>
        </w:rPr>
        <w:t>]</w:t>
      </w:r>
      <w:r w:rsidR="007A5187" w:rsidRPr="007A5187">
        <w:rPr>
          <w:rFonts w:ascii="Times New Roman" w:hAnsi="Times New Roman" w:cs="Times New Roman"/>
          <w:i/>
          <w:iCs/>
          <w:sz w:val="28"/>
          <w:szCs w:val="28"/>
          <w:lang w:val="en-US"/>
        </w:rPr>
        <w:t>.</w:t>
      </w:r>
    </w:p>
    <w:p w14:paraId="429BA011" w14:textId="422E55EB" w:rsidR="0021369A" w:rsidRPr="007A5187" w:rsidRDefault="00F5403C"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(14)</w:t>
      </w:r>
      <w:r w:rsidR="009169CE" w:rsidRPr="009169CE">
        <w:t xml:space="preserve"> </w:t>
      </w:r>
      <w:r w:rsidR="009169CE" w:rsidRPr="009169CE">
        <w:rPr>
          <w:rFonts w:ascii="Times New Roman" w:hAnsi="Times New Roman" w:cs="Times New Roman"/>
          <w:i/>
          <w:iCs/>
          <w:sz w:val="28"/>
          <w:szCs w:val="28"/>
          <w:lang w:val="en-US"/>
        </w:rPr>
        <w:t>I was in command when our company was ordered to move toward an Iraqi unit at midnight. We did not have any night vision devices, though other units did, so traveling at night was difficult.</w:t>
      </w:r>
      <w:r>
        <w:rPr>
          <w:rFonts w:ascii="Times New Roman" w:hAnsi="Times New Roman" w:cs="Times New Roman"/>
          <w:i/>
          <w:iCs/>
          <w:sz w:val="28"/>
          <w:szCs w:val="28"/>
        </w:rPr>
        <w:t xml:space="preserve"> </w:t>
      </w:r>
      <w:r w:rsidR="0064060F" w:rsidRPr="0064060F">
        <w:rPr>
          <w:rFonts w:ascii="Times New Roman" w:hAnsi="Times New Roman" w:cs="Times New Roman"/>
          <w:i/>
          <w:iCs/>
          <w:sz w:val="28"/>
          <w:szCs w:val="28"/>
          <w:lang w:val="en-US"/>
        </w:rPr>
        <w:t xml:space="preserve">The distance we had to travel was about five kilometers, which is not very far, but we hit a </w:t>
      </w:r>
      <w:r w:rsidR="0064060F" w:rsidRPr="0064060F">
        <w:rPr>
          <w:rFonts w:ascii="Times New Roman" w:hAnsi="Times New Roman" w:cs="Times New Roman"/>
          <w:i/>
          <w:iCs/>
          <w:sz w:val="28"/>
          <w:szCs w:val="28"/>
          <w:u w:val="single"/>
          <w:lang w:val="en-US"/>
        </w:rPr>
        <w:t>minefield</w:t>
      </w:r>
      <w:r w:rsidR="0064060F" w:rsidRPr="0064060F">
        <w:rPr>
          <w:rFonts w:ascii="Times New Roman" w:hAnsi="Times New Roman" w:cs="Times New Roman"/>
          <w:i/>
          <w:iCs/>
          <w:sz w:val="28"/>
          <w:szCs w:val="28"/>
          <w:lang w:val="en-US"/>
        </w:rPr>
        <w:t xml:space="preserve"> on our way</w:t>
      </w:r>
      <w:r w:rsidR="0064060F">
        <w:rPr>
          <w:rFonts w:ascii="Times New Roman" w:hAnsi="Times New Roman" w:cs="Times New Roman"/>
          <w:i/>
          <w:iCs/>
          <w:sz w:val="28"/>
          <w:szCs w:val="28"/>
          <w:lang w:val="en-US"/>
        </w:rPr>
        <w:t xml:space="preserve"> </w:t>
      </w:r>
      <w:r w:rsidR="0064060F" w:rsidRPr="0064060F">
        <w:rPr>
          <w:rFonts w:ascii="Times New Roman" w:hAnsi="Times New Roman" w:cs="Times New Roman"/>
          <w:sz w:val="28"/>
          <w:szCs w:val="28"/>
          <w:lang w:val="en-US"/>
        </w:rPr>
        <w:t>[</w:t>
      </w:r>
      <w:r w:rsidR="000B2CFD">
        <w:rPr>
          <w:rFonts w:ascii="Times New Roman" w:hAnsi="Times New Roman" w:cs="Times New Roman"/>
          <w:sz w:val="28"/>
          <w:szCs w:val="28"/>
        </w:rPr>
        <w:t>99</w:t>
      </w:r>
      <w:r w:rsidR="0064060F" w:rsidRPr="0064060F">
        <w:rPr>
          <w:rFonts w:ascii="Times New Roman" w:hAnsi="Times New Roman" w:cs="Times New Roman"/>
          <w:sz w:val="28"/>
          <w:szCs w:val="28"/>
          <w:lang w:val="en-US"/>
        </w:rPr>
        <w:t>].</w:t>
      </w:r>
    </w:p>
    <w:p w14:paraId="15962CB8" w14:textId="36C92DE4" w:rsidR="004612E9" w:rsidRDefault="006A65D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Друге значення, яке </w:t>
      </w:r>
      <w:r w:rsidR="001A4D52">
        <w:rPr>
          <w:rFonts w:ascii="Times New Roman" w:hAnsi="Times New Roman" w:cs="Times New Roman"/>
          <w:sz w:val="28"/>
          <w:szCs w:val="28"/>
        </w:rPr>
        <w:t xml:space="preserve">притаманне терміну </w:t>
      </w:r>
      <w:r w:rsidR="001A4D52" w:rsidRPr="00781526">
        <w:rPr>
          <w:rFonts w:ascii="Times New Roman" w:hAnsi="Times New Roman" w:cs="Times New Roman"/>
          <w:i/>
          <w:iCs/>
          <w:sz w:val="28"/>
          <w:szCs w:val="28"/>
          <w:lang w:val="en-US"/>
        </w:rPr>
        <w:t>minefield</w:t>
      </w:r>
      <w:r w:rsidR="001A4D52">
        <w:rPr>
          <w:rFonts w:ascii="Times New Roman" w:hAnsi="Times New Roman" w:cs="Times New Roman"/>
          <w:sz w:val="28"/>
          <w:szCs w:val="28"/>
        </w:rPr>
        <w:t>, позначає ситуацію</w:t>
      </w:r>
      <w:r w:rsidR="000C5F21">
        <w:rPr>
          <w:rFonts w:ascii="Times New Roman" w:hAnsi="Times New Roman" w:cs="Times New Roman"/>
          <w:sz w:val="28"/>
          <w:szCs w:val="28"/>
        </w:rPr>
        <w:t xml:space="preserve">, що містить в собі багато прихованих проблем. Тлумачні </w:t>
      </w:r>
      <w:r w:rsidR="00203B53">
        <w:rPr>
          <w:rFonts w:ascii="Times New Roman" w:hAnsi="Times New Roman" w:cs="Times New Roman"/>
          <w:sz w:val="28"/>
          <w:szCs w:val="28"/>
        </w:rPr>
        <w:t xml:space="preserve">словники </w:t>
      </w:r>
      <w:r w:rsidR="002E2E56">
        <w:rPr>
          <w:rFonts w:ascii="Times New Roman" w:hAnsi="Times New Roman" w:cs="Times New Roman"/>
          <w:sz w:val="28"/>
          <w:szCs w:val="28"/>
        </w:rPr>
        <w:t>н</w:t>
      </w:r>
      <w:r w:rsidR="000C5F21">
        <w:rPr>
          <w:rFonts w:ascii="Times New Roman" w:hAnsi="Times New Roman" w:cs="Times New Roman"/>
          <w:sz w:val="28"/>
          <w:szCs w:val="28"/>
        </w:rPr>
        <w:t>адають нам наступні дефініції:</w:t>
      </w:r>
      <w:r w:rsidR="00203B53">
        <w:rPr>
          <w:rFonts w:ascii="Times New Roman" w:hAnsi="Times New Roman" w:cs="Times New Roman"/>
          <w:sz w:val="28"/>
          <w:szCs w:val="28"/>
        </w:rPr>
        <w:t xml:space="preserve"> </w:t>
      </w:r>
      <w:r w:rsidR="001E347C" w:rsidRPr="000E2394">
        <w:rPr>
          <w:rFonts w:ascii="Times New Roman" w:hAnsi="Times New Roman" w:cs="Times New Roman"/>
          <w:i/>
          <w:iCs/>
          <w:sz w:val="28"/>
          <w:szCs w:val="28"/>
        </w:rPr>
        <w:t>«a lot of hidden dangers or problems, and where people need to behave with care because things could easily go wrong»</w:t>
      </w:r>
      <w:r w:rsidR="000E2394">
        <w:rPr>
          <w:rFonts w:ascii="Times New Roman" w:hAnsi="Times New Roman" w:cs="Times New Roman"/>
          <w:i/>
          <w:iCs/>
          <w:sz w:val="28"/>
          <w:szCs w:val="28"/>
        </w:rPr>
        <w:t xml:space="preserve"> </w:t>
      </w:r>
      <w:r w:rsidR="000E2394" w:rsidRPr="000E2394">
        <w:rPr>
          <w:rFonts w:ascii="Times New Roman" w:hAnsi="Times New Roman" w:cs="Times New Roman"/>
          <w:sz w:val="28"/>
          <w:szCs w:val="28"/>
          <w:lang w:val="en-US"/>
        </w:rPr>
        <w:t>[</w:t>
      </w:r>
      <w:r w:rsidR="00FA21AF">
        <w:rPr>
          <w:rFonts w:ascii="Times New Roman" w:hAnsi="Times New Roman" w:cs="Times New Roman"/>
          <w:sz w:val="28"/>
          <w:szCs w:val="28"/>
          <w:lang w:val="en-US"/>
        </w:rPr>
        <w:t>44</w:t>
      </w:r>
      <w:r w:rsidR="000E2394" w:rsidRPr="000E2394">
        <w:rPr>
          <w:rFonts w:ascii="Times New Roman" w:hAnsi="Times New Roman" w:cs="Times New Roman"/>
          <w:sz w:val="28"/>
          <w:szCs w:val="28"/>
          <w:lang w:val="en-US"/>
        </w:rPr>
        <w:t>]</w:t>
      </w:r>
      <w:r w:rsidR="000C5F21">
        <w:rPr>
          <w:rFonts w:ascii="Times New Roman" w:hAnsi="Times New Roman" w:cs="Times New Roman"/>
          <w:sz w:val="28"/>
          <w:szCs w:val="28"/>
        </w:rPr>
        <w:t xml:space="preserve">; </w:t>
      </w:r>
      <w:r w:rsidR="00276FD0">
        <w:rPr>
          <w:rFonts w:ascii="Times New Roman" w:hAnsi="Times New Roman" w:cs="Times New Roman"/>
          <w:sz w:val="28"/>
          <w:szCs w:val="28"/>
        </w:rPr>
        <w:t>«</w:t>
      </w:r>
      <w:r w:rsidR="00276FD0" w:rsidRPr="00276FD0">
        <w:rPr>
          <w:rFonts w:ascii="Times New Roman" w:hAnsi="Times New Roman" w:cs="Times New Roman"/>
          <w:i/>
          <w:iCs/>
          <w:sz w:val="28"/>
          <w:szCs w:val="28"/>
        </w:rPr>
        <w:t>a situation that contains hidden dangers or difficulties</w:t>
      </w:r>
      <w:r w:rsidR="00276FD0">
        <w:rPr>
          <w:rFonts w:ascii="Times New Roman" w:hAnsi="Times New Roman" w:cs="Times New Roman"/>
          <w:sz w:val="28"/>
          <w:szCs w:val="28"/>
        </w:rPr>
        <w:t xml:space="preserve">» </w:t>
      </w:r>
      <w:r w:rsidR="00276FD0">
        <w:rPr>
          <w:rFonts w:ascii="Times New Roman" w:hAnsi="Times New Roman" w:cs="Times New Roman"/>
          <w:sz w:val="28"/>
          <w:szCs w:val="28"/>
          <w:lang w:val="en-US"/>
        </w:rPr>
        <w:t>[</w:t>
      </w:r>
      <w:r w:rsidR="00FA21AF">
        <w:rPr>
          <w:rFonts w:ascii="Times New Roman" w:hAnsi="Times New Roman" w:cs="Times New Roman"/>
          <w:sz w:val="28"/>
          <w:szCs w:val="28"/>
          <w:lang w:val="en-US"/>
        </w:rPr>
        <w:t>41</w:t>
      </w:r>
      <w:r w:rsidR="00276FD0">
        <w:rPr>
          <w:rFonts w:ascii="Times New Roman" w:hAnsi="Times New Roman" w:cs="Times New Roman"/>
          <w:sz w:val="28"/>
          <w:szCs w:val="28"/>
          <w:lang w:val="en-US"/>
        </w:rPr>
        <w:t>]</w:t>
      </w:r>
      <w:r w:rsidR="00276FD0">
        <w:rPr>
          <w:rFonts w:ascii="Times New Roman" w:hAnsi="Times New Roman" w:cs="Times New Roman"/>
          <w:sz w:val="28"/>
          <w:szCs w:val="28"/>
        </w:rPr>
        <w:t xml:space="preserve">. </w:t>
      </w:r>
      <w:r w:rsidR="000C5F21">
        <w:rPr>
          <w:rFonts w:ascii="Times New Roman" w:hAnsi="Times New Roman" w:cs="Times New Roman"/>
          <w:sz w:val="28"/>
          <w:szCs w:val="28"/>
        </w:rPr>
        <w:t xml:space="preserve">Лише </w:t>
      </w:r>
      <w:r w:rsidR="0035514B">
        <w:rPr>
          <w:rFonts w:ascii="Times New Roman" w:hAnsi="Times New Roman" w:cs="Times New Roman"/>
          <w:sz w:val="28"/>
          <w:szCs w:val="28"/>
          <w:lang w:val="en-US"/>
        </w:rPr>
        <w:t>Collins</w:t>
      </w:r>
      <w:r w:rsidR="0035514B" w:rsidRPr="0035514B">
        <w:rPr>
          <w:rFonts w:ascii="Times New Roman" w:hAnsi="Times New Roman" w:cs="Times New Roman"/>
          <w:sz w:val="28"/>
          <w:szCs w:val="28"/>
        </w:rPr>
        <w:t xml:space="preserve"> </w:t>
      </w:r>
      <w:r w:rsidR="0035514B">
        <w:rPr>
          <w:rFonts w:ascii="Times New Roman" w:hAnsi="Times New Roman" w:cs="Times New Roman"/>
          <w:sz w:val="28"/>
          <w:szCs w:val="28"/>
          <w:lang w:val="en-US"/>
        </w:rPr>
        <w:t>Dictionary</w:t>
      </w:r>
      <w:r w:rsidR="0035514B" w:rsidRPr="0035514B">
        <w:rPr>
          <w:rFonts w:ascii="Times New Roman" w:hAnsi="Times New Roman" w:cs="Times New Roman"/>
          <w:sz w:val="28"/>
          <w:szCs w:val="28"/>
        </w:rPr>
        <w:t xml:space="preserve"> </w:t>
      </w:r>
      <w:r w:rsidR="0035514B">
        <w:rPr>
          <w:rFonts w:ascii="Times New Roman" w:hAnsi="Times New Roman" w:cs="Times New Roman"/>
          <w:sz w:val="28"/>
          <w:szCs w:val="28"/>
        </w:rPr>
        <w:t>наголошує</w:t>
      </w:r>
      <w:r w:rsidR="000C5F21">
        <w:rPr>
          <w:rFonts w:ascii="Times New Roman" w:hAnsi="Times New Roman" w:cs="Times New Roman"/>
          <w:sz w:val="28"/>
          <w:szCs w:val="28"/>
        </w:rPr>
        <w:t xml:space="preserve"> на тому</w:t>
      </w:r>
      <w:r w:rsidR="0035514B">
        <w:rPr>
          <w:rFonts w:ascii="Times New Roman" w:hAnsi="Times New Roman" w:cs="Times New Roman"/>
          <w:sz w:val="28"/>
          <w:szCs w:val="28"/>
        </w:rPr>
        <w:t>, що друге значення под</w:t>
      </w:r>
      <w:r w:rsidR="00BB2583">
        <w:rPr>
          <w:rFonts w:ascii="Times New Roman" w:hAnsi="Times New Roman" w:cs="Times New Roman"/>
          <w:sz w:val="28"/>
          <w:szCs w:val="28"/>
        </w:rPr>
        <w:t>а</w:t>
      </w:r>
      <w:r w:rsidR="0035514B">
        <w:rPr>
          <w:rFonts w:ascii="Times New Roman" w:hAnsi="Times New Roman" w:cs="Times New Roman"/>
          <w:sz w:val="28"/>
          <w:szCs w:val="28"/>
        </w:rPr>
        <w:t>ного терм</w:t>
      </w:r>
      <w:r w:rsidR="00BB2583">
        <w:rPr>
          <w:rFonts w:ascii="Times New Roman" w:hAnsi="Times New Roman" w:cs="Times New Roman"/>
          <w:sz w:val="28"/>
          <w:szCs w:val="28"/>
        </w:rPr>
        <w:t>іну</w:t>
      </w:r>
      <w:r w:rsidR="0035514B">
        <w:rPr>
          <w:rFonts w:ascii="Times New Roman" w:hAnsi="Times New Roman" w:cs="Times New Roman"/>
          <w:sz w:val="28"/>
          <w:szCs w:val="28"/>
        </w:rPr>
        <w:t xml:space="preserve"> є емфа</w:t>
      </w:r>
      <w:r w:rsidR="002E2E56">
        <w:rPr>
          <w:rFonts w:ascii="Times New Roman" w:hAnsi="Times New Roman" w:cs="Times New Roman"/>
          <w:sz w:val="28"/>
          <w:szCs w:val="28"/>
        </w:rPr>
        <w:t>тичним</w:t>
      </w:r>
      <w:r w:rsidR="00BB2583">
        <w:rPr>
          <w:rFonts w:ascii="Times New Roman" w:hAnsi="Times New Roman" w:cs="Times New Roman"/>
          <w:sz w:val="28"/>
          <w:szCs w:val="28"/>
        </w:rPr>
        <w:t xml:space="preserve">, що робить його більш виразним та емоційним. </w:t>
      </w:r>
      <w:r w:rsidR="00A54379">
        <w:rPr>
          <w:rFonts w:ascii="Times New Roman" w:hAnsi="Times New Roman" w:cs="Times New Roman"/>
          <w:sz w:val="28"/>
          <w:szCs w:val="28"/>
        </w:rPr>
        <w:t xml:space="preserve">Наприклад, </w:t>
      </w:r>
    </w:p>
    <w:p w14:paraId="7CE686F2" w14:textId="7CC4C025" w:rsidR="007B2D93" w:rsidRDefault="00921991" w:rsidP="00813BCD">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i/>
          <w:iCs/>
          <w:sz w:val="28"/>
          <w:szCs w:val="28"/>
        </w:rPr>
        <w:t xml:space="preserve">(15) </w:t>
      </w:r>
      <w:r w:rsidR="004A04F5" w:rsidRPr="00940012">
        <w:rPr>
          <w:rFonts w:ascii="Times New Roman" w:hAnsi="Times New Roman" w:cs="Times New Roman"/>
          <w:i/>
          <w:iCs/>
          <w:sz w:val="28"/>
          <w:szCs w:val="28"/>
          <w:lang w:val="en-GB"/>
        </w:rPr>
        <w:t xml:space="preserve">Weather observes that she long suspected something was amiss, although she wasn't able to pinpoint what. " I just thought I had untrustworthy memories, " she says. " I thought I was being fanciful. " Pop culture could be a </w:t>
      </w:r>
      <w:r w:rsidR="004A04F5" w:rsidRPr="00032751">
        <w:rPr>
          <w:rFonts w:ascii="Times New Roman" w:hAnsi="Times New Roman" w:cs="Times New Roman"/>
          <w:i/>
          <w:iCs/>
          <w:sz w:val="28"/>
          <w:szCs w:val="28"/>
          <w:u w:val="single"/>
          <w:lang w:val="en-GB"/>
        </w:rPr>
        <w:t>minefield</w:t>
      </w:r>
      <w:r w:rsidR="00940012">
        <w:rPr>
          <w:rFonts w:ascii="Times New Roman" w:hAnsi="Times New Roman" w:cs="Times New Roman"/>
          <w:sz w:val="28"/>
          <w:szCs w:val="28"/>
        </w:rPr>
        <w:t xml:space="preserve"> </w:t>
      </w:r>
      <w:r w:rsidR="00940012">
        <w:rPr>
          <w:rFonts w:ascii="Times New Roman" w:hAnsi="Times New Roman" w:cs="Times New Roman"/>
          <w:sz w:val="28"/>
          <w:szCs w:val="28"/>
          <w:lang w:val="en-US"/>
        </w:rPr>
        <w:t>[</w:t>
      </w:r>
      <w:r w:rsidR="00002FEC">
        <w:rPr>
          <w:rFonts w:ascii="Times New Roman" w:hAnsi="Times New Roman" w:cs="Times New Roman"/>
          <w:sz w:val="28"/>
          <w:szCs w:val="28"/>
        </w:rPr>
        <w:t>75</w:t>
      </w:r>
      <w:r w:rsidR="00940012">
        <w:rPr>
          <w:rFonts w:ascii="Times New Roman" w:hAnsi="Times New Roman" w:cs="Times New Roman"/>
          <w:sz w:val="28"/>
          <w:szCs w:val="28"/>
          <w:lang w:val="en-US"/>
        </w:rPr>
        <w:t>]</w:t>
      </w:r>
      <w:r w:rsidR="004A04F5" w:rsidRPr="00940012">
        <w:rPr>
          <w:rFonts w:ascii="Times New Roman" w:hAnsi="Times New Roman" w:cs="Times New Roman"/>
          <w:sz w:val="28"/>
          <w:szCs w:val="28"/>
          <w:lang w:val="en-GB"/>
        </w:rPr>
        <w:t>.</w:t>
      </w:r>
    </w:p>
    <w:p w14:paraId="4E28DEEF" w14:textId="623DD8CF" w:rsidR="00A54379" w:rsidRDefault="00032751" w:rsidP="00813BCD">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 </w:t>
      </w:r>
      <w:r w:rsidR="00921991">
        <w:rPr>
          <w:rFonts w:ascii="Times New Roman" w:hAnsi="Times New Roman" w:cs="Times New Roman"/>
          <w:sz w:val="28"/>
          <w:szCs w:val="28"/>
        </w:rPr>
        <w:t xml:space="preserve">(16) </w:t>
      </w:r>
      <w:r w:rsidR="00710917" w:rsidRPr="00710917">
        <w:rPr>
          <w:rFonts w:ascii="Times New Roman" w:hAnsi="Times New Roman" w:cs="Times New Roman"/>
          <w:i/>
          <w:iCs/>
          <w:sz w:val="28"/>
          <w:szCs w:val="28"/>
          <w:lang w:val="en-GB"/>
        </w:rPr>
        <w:t>Getting accurate information across in the face of this science denialism is something of a</w:t>
      </w:r>
      <w:r w:rsidR="00710917" w:rsidRPr="00710917">
        <w:rPr>
          <w:rFonts w:ascii="Times New Roman" w:hAnsi="Times New Roman" w:cs="Times New Roman"/>
          <w:i/>
          <w:iCs/>
          <w:sz w:val="28"/>
          <w:szCs w:val="28"/>
          <w:u w:val="single"/>
          <w:lang w:val="en-GB"/>
        </w:rPr>
        <w:t xml:space="preserve"> minefield</w:t>
      </w:r>
      <w:r w:rsidR="00710917" w:rsidRPr="00710917">
        <w:rPr>
          <w:rFonts w:ascii="Times New Roman" w:hAnsi="Times New Roman" w:cs="Times New Roman"/>
          <w:i/>
          <w:iCs/>
          <w:sz w:val="28"/>
          <w:szCs w:val="28"/>
          <w:lang w:val="en-GB"/>
        </w:rPr>
        <w:t>, as there is evidence that attempts to correct misinformation may backfire, further entrenching the beliefs of science deniers instead</w:t>
      </w:r>
      <w:r w:rsidR="00710917">
        <w:rPr>
          <w:rFonts w:ascii="Times New Roman" w:hAnsi="Times New Roman" w:cs="Times New Roman"/>
          <w:sz w:val="28"/>
          <w:szCs w:val="28"/>
          <w:lang w:val="en-GB"/>
        </w:rPr>
        <w:t xml:space="preserve"> [</w:t>
      </w:r>
      <w:r w:rsidR="00DD29B3">
        <w:rPr>
          <w:rFonts w:ascii="Times New Roman" w:hAnsi="Times New Roman" w:cs="Times New Roman"/>
          <w:sz w:val="28"/>
          <w:szCs w:val="28"/>
        </w:rPr>
        <w:t>56</w:t>
      </w:r>
      <w:r w:rsidR="00710917">
        <w:rPr>
          <w:rFonts w:ascii="Times New Roman" w:hAnsi="Times New Roman" w:cs="Times New Roman"/>
          <w:sz w:val="28"/>
          <w:szCs w:val="28"/>
          <w:lang w:val="en-GB"/>
        </w:rPr>
        <w:t>]</w:t>
      </w:r>
      <w:r w:rsidR="00710917" w:rsidRPr="00710917">
        <w:rPr>
          <w:rFonts w:ascii="Times New Roman" w:hAnsi="Times New Roman" w:cs="Times New Roman"/>
          <w:sz w:val="28"/>
          <w:szCs w:val="28"/>
          <w:lang w:val="en-GB"/>
        </w:rPr>
        <w:t>.</w:t>
      </w:r>
    </w:p>
    <w:p w14:paraId="3D3E5786" w14:textId="321CB8A7" w:rsidR="004612E9" w:rsidRPr="00B3024E" w:rsidRDefault="00EB71E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Вищезгадані приклади підтверджують </w:t>
      </w:r>
      <w:r w:rsidR="00486E49">
        <w:rPr>
          <w:rFonts w:ascii="Times New Roman" w:hAnsi="Times New Roman" w:cs="Times New Roman"/>
          <w:sz w:val="28"/>
          <w:szCs w:val="28"/>
        </w:rPr>
        <w:t xml:space="preserve">друге значення терміну </w:t>
      </w:r>
      <w:r w:rsidR="00486E49" w:rsidRPr="00486E49">
        <w:rPr>
          <w:rFonts w:ascii="Times New Roman" w:hAnsi="Times New Roman" w:cs="Times New Roman"/>
          <w:i/>
          <w:iCs/>
          <w:sz w:val="28"/>
          <w:szCs w:val="28"/>
          <w:lang w:val="en-US"/>
        </w:rPr>
        <w:t>minefield</w:t>
      </w:r>
      <w:r w:rsidR="008B0D06">
        <w:rPr>
          <w:rFonts w:ascii="Times New Roman" w:hAnsi="Times New Roman" w:cs="Times New Roman"/>
          <w:i/>
          <w:iCs/>
          <w:sz w:val="28"/>
          <w:szCs w:val="28"/>
        </w:rPr>
        <w:t xml:space="preserve">. </w:t>
      </w:r>
      <w:r w:rsidR="00881DC5">
        <w:rPr>
          <w:rFonts w:ascii="Times New Roman" w:hAnsi="Times New Roman" w:cs="Times New Roman"/>
          <w:sz w:val="28"/>
          <w:szCs w:val="28"/>
        </w:rPr>
        <w:t xml:space="preserve">Воно </w:t>
      </w:r>
      <w:r w:rsidR="00E30D06">
        <w:rPr>
          <w:rFonts w:ascii="Times New Roman" w:hAnsi="Times New Roman" w:cs="Times New Roman"/>
          <w:sz w:val="28"/>
          <w:szCs w:val="28"/>
        </w:rPr>
        <w:t xml:space="preserve">є унікальним, оскільки </w:t>
      </w:r>
      <w:r w:rsidR="00124DCA">
        <w:rPr>
          <w:rFonts w:ascii="Times New Roman" w:hAnsi="Times New Roman" w:cs="Times New Roman"/>
          <w:sz w:val="28"/>
          <w:szCs w:val="28"/>
        </w:rPr>
        <w:t>наявн</w:t>
      </w:r>
      <w:r w:rsidR="00881DC5">
        <w:rPr>
          <w:rFonts w:ascii="Times New Roman" w:hAnsi="Times New Roman" w:cs="Times New Roman"/>
          <w:sz w:val="28"/>
          <w:szCs w:val="28"/>
        </w:rPr>
        <w:t>ість</w:t>
      </w:r>
      <w:r w:rsidR="00E30D06">
        <w:rPr>
          <w:rFonts w:ascii="Times New Roman" w:hAnsi="Times New Roman" w:cs="Times New Roman"/>
          <w:sz w:val="28"/>
          <w:szCs w:val="28"/>
        </w:rPr>
        <w:t xml:space="preserve"> емотивн</w:t>
      </w:r>
      <w:r w:rsidR="00881DC5">
        <w:rPr>
          <w:rFonts w:ascii="Times New Roman" w:hAnsi="Times New Roman" w:cs="Times New Roman"/>
          <w:sz w:val="28"/>
          <w:szCs w:val="28"/>
        </w:rPr>
        <w:t xml:space="preserve">ості </w:t>
      </w:r>
      <w:r w:rsidR="00FE4959">
        <w:rPr>
          <w:rFonts w:ascii="Times New Roman" w:hAnsi="Times New Roman" w:cs="Times New Roman"/>
          <w:sz w:val="28"/>
          <w:szCs w:val="28"/>
        </w:rPr>
        <w:t>наділяє його другорядним значенн</w:t>
      </w:r>
      <w:r w:rsidR="0056684E">
        <w:rPr>
          <w:rFonts w:ascii="Times New Roman" w:hAnsi="Times New Roman" w:cs="Times New Roman"/>
          <w:sz w:val="28"/>
          <w:szCs w:val="28"/>
        </w:rPr>
        <w:t xml:space="preserve">ям. Корпус надає нам </w:t>
      </w:r>
      <w:r w:rsidR="00F31AB4">
        <w:rPr>
          <w:rFonts w:ascii="Times New Roman" w:hAnsi="Times New Roman" w:cs="Times New Roman"/>
          <w:sz w:val="28"/>
          <w:szCs w:val="28"/>
        </w:rPr>
        <w:t xml:space="preserve">54 таких прикладів, що може стосуватися емотивності, коли </w:t>
      </w:r>
      <w:r w:rsidR="009D2678">
        <w:rPr>
          <w:rFonts w:ascii="Times New Roman" w:hAnsi="Times New Roman" w:cs="Times New Roman"/>
          <w:sz w:val="28"/>
          <w:szCs w:val="28"/>
        </w:rPr>
        <w:t xml:space="preserve">110 мають пряме термінологічне значення. </w:t>
      </w:r>
      <w:r w:rsidR="0002317D">
        <w:rPr>
          <w:rFonts w:ascii="Times New Roman" w:hAnsi="Times New Roman" w:cs="Times New Roman"/>
          <w:sz w:val="28"/>
          <w:szCs w:val="28"/>
        </w:rPr>
        <w:t xml:space="preserve">Всього у корпусі медіадискурсу наявно 164 випадки використання </w:t>
      </w:r>
      <w:r w:rsidR="00E13B90">
        <w:rPr>
          <w:rFonts w:ascii="Times New Roman" w:hAnsi="Times New Roman" w:cs="Times New Roman"/>
          <w:sz w:val="28"/>
          <w:szCs w:val="28"/>
        </w:rPr>
        <w:t xml:space="preserve">лексеми </w:t>
      </w:r>
      <w:r w:rsidR="00E13B90" w:rsidRPr="00486E49">
        <w:rPr>
          <w:rFonts w:ascii="Times New Roman" w:hAnsi="Times New Roman" w:cs="Times New Roman"/>
          <w:i/>
          <w:iCs/>
          <w:sz w:val="28"/>
          <w:szCs w:val="28"/>
          <w:lang w:val="en-US"/>
        </w:rPr>
        <w:t>minefield</w:t>
      </w:r>
      <w:r w:rsidR="0002317D">
        <w:rPr>
          <w:rFonts w:ascii="Times New Roman" w:hAnsi="Times New Roman" w:cs="Times New Roman"/>
          <w:sz w:val="28"/>
          <w:szCs w:val="28"/>
        </w:rPr>
        <w:t xml:space="preserve">. </w:t>
      </w:r>
      <w:r w:rsidR="00FE4959">
        <w:rPr>
          <w:rFonts w:ascii="Times New Roman" w:hAnsi="Times New Roman" w:cs="Times New Roman"/>
          <w:sz w:val="28"/>
          <w:szCs w:val="28"/>
        </w:rPr>
        <w:t xml:space="preserve"> </w:t>
      </w:r>
    </w:p>
    <w:p w14:paraId="084EAC34" w14:textId="0F44D6F9" w:rsidR="005A4318" w:rsidRDefault="00B91739" w:rsidP="00813BCD">
      <w:pPr>
        <w:spacing w:after="0" w:line="360" w:lineRule="auto"/>
        <w:ind w:firstLine="709"/>
        <w:jc w:val="both"/>
        <w:rPr>
          <w:rFonts w:ascii="Times New Roman" w:hAnsi="Times New Roman" w:cs="Times New Roman"/>
          <w:sz w:val="28"/>
          <w:szCs w:val="28"/>
        </w:rPr>
      </w:pPr>
      <w:r w:rsidRPr="00B91739">
        <w:rPr>
          <w:rFonts w:ascii="Times New Roman" w:hAnsi="Times New Roman" w:cs="Times New Roman"/>
          <w:sz w:val="28"/>
          <w:szCs w:val="28"/>
        </w:rPr>
        <w:t>Вій</w:t>
      </w:r>
      <w:r>
        <w:rPr>
          <w:rFonts w:ascii="Times New Roman" w:hAnsi="Times New Roman" w:cs="Times New Roman"/>
          <w:sz w:val="28"/>
          <w:szCs w:val="28"/>
        </w:rPr>
        <w:t xml:space="preserve">ськовий термін </w:t>
      </w:r>
      <w:r w:rsidRPr="00E924EA">
        <w:rPr>
          <w:rFonts w:ascii="Times New Roman" w:hAnsi="Times New Roman" w:cs="Times New Roman"/>
          <w:i/>
          <w:iCs/>
          <w:sz w:val="28"/>
          <w:szCs w:val="28"/>
          <w:lang w:val="en-US"/>
        </w:rPr>
        <w:t>o</w:t>
      </w:r>
      <w:r w:rsidR="0054433F" w:rsidRPr="00E924EA">
        <w:rPr>
          <w:rFonts w:ascii="Times New Roman" w:hAnsi="Times New Roman" w:cs="Times New Roman"/>
          <w:i/>
          <w:iCs/>
          <w:sz w:val="28"/>
          <w:szCs w:val="28"/>
          <w:lang w:val="en-US"/>
        </w:rPr>
        <w:t>nslaught</w:t>
      </w:r>
      <w:r w:rsidRPr="00B3024E">
        <w:rPr>
          <w:rFonts w:ascii="Times New Roman" w:hAnsi="Times New Roman" w:cs="Times New Roman"/>
          <w:i/>
          <w:iCs/>
          <w:sz w:val="28"/>
          <w:szCs w:val="28"/>
        </w:rPr>
        <w:t xml:space="preserve"> </w:t>
      </w:r>
      <w:r w:rsidR="003D37DC">
        <w:rPr>
          <w:rFonts w:ascii="Times New Roman" w:hAnsi="Times New Roman" w:cs="Times New Roman"/>
          <w:sz w:val="28"/>
          <w:szCs w:val="28"/>
        </w:rPr>
        <w:t>є однозначним</w:t>
      </w:r>
      <w:r w:rsidR="003034F2">
        <w:rPr>
          <w:rFonts w:ascii="Times New Roman" w:hAnsi="Times New Roman" w:cs="Times New Roman"/>
          <w:sz w:val="28"/>
          <w:szCs w:val="28"/>
        </w:rPr>
        <w:t xml:space="preserve"> </w:t>
      </w:r>
      <w:r w:rsidR="003D37DC">
        <w:rPr>
          <w:rFonts w:ascii="Times New Roman" w:hAnsi="Times New Roman" w:cs="Times New Roman"/>
          <w:sz w:val="28"/>
          <w:szCs w:val="28"/>
        </w:rPr>
        <w:t xml:space="preserve">та </w:t>
      </w:r>
      <w:r w:rsidR="00DF595B">
        <w:rPr>
          <w:rFonts w:ascii="Times New Roman" w:hAnsi="Times New Roman" w:cs="Times New Roman"/>
          <w:sz w:val="28"/>
          <w:szCs w:val="28"/>
        </w:rPr>
        <w:t>позначає атаку, яка є масштабною</w:t>
      </w:r>
      <w:r w:rsidR="00300829">
        <w:rPr>
          <w:rFonts w:ascii="Times New Roman" w:hAnsi="Times New Roman" w:cs="Times New Roman"/>
          <w:sz w:val="28"/>
          <w:szCs w:val="28"/>
        </w:rPr>
        <w:t xml:space="preserve"> та жорстокою, що здійснена</w:t>
      </w:r>
      <w:r w:rsidR="00AF6FE4">
        <w:rPr>
          <w:rFonts w:ascii="Times New Roman" w:hAnsi="Times New Roman" w:cs="Times New Roman"/>
          <w:sz w:val="28"/>
          <w:szCs w:val="28"/>
        </w:rPr>
        <w:t xml:space="preserve"> арміє</w:t>
      </w:r>
      <w:r w:rsidR="005A29FC">
        <w:rPr>
          <w:rFonts w:ascii="Times New Roman" w:hAnsi="Times New Roman" w:cs="Times New Roman"/>
          <w:sz w:val="28"/>
          <w:szCs w:val="28"/>
        </w:rPr>
        <w:t>ю</w:t>
      </w:r>
      <w:r w:rsidR="00300829">
        <w:rPr>
          <w:rFonts w:ascii="Times New Roman" w:hAnsi="Times New Roman" w:cs="Times New Roman"/>
          <w:sz w:val="28"/>
          <w:szCs w:val="28"/>
        </w:rPr>
        <w:t>.</w:t>
      </w:r>
      <w:r w:rsidR="005A29FC">
        <w:rPr>
          <w:rFonts w:ascii="Times New Roman" w:hAnsi="Times New Roman" w:cs="Times New Roman"/>
          <w:sz w:val="28"/>
          <w:szCs w:val="28"/>
        </w:rPr>
        <w:t xml:space="preserve"> </w:t>
      </w:r>
      <w:r w:rsidR="00237A5A">
        <w:rPr>
          <w:rFonts w:ascii="Times New Roman" w:hAnsi="Times New Roman" w:cs="Times New Roman"/>
          <w:sz w:val="28"/>
          <w:szCs w:val="28"/>
        </w:rPr>
        <w:t xml:space="preserve">Відповідно </w:t>
      </w:r>
      <w:r w:rsidR="009B50A0">
        <w:rPr>
          <w:rFonts w:ascii="Times New Roman" w:hAnsi="Times New Roman" w:cs="Times New Roman"/>
          <w:sz w:val="28"/>
          <w:szCs w:val="28"/>
        </w:rPr>
        <w:t>до</w:t>
      </w:r>
      <w:r w:rsidR="00C6283C">
        <w:rPr>
          <w:rFonts w:ascii="Times New Roman" w:hAnsi="Times New Roman" w:cs="Times New Roman"/>
          <w:sz w:val="28"/>
          <w:szCs w:val="28"/>
        </w:rPr>
        <w:t xml:space="preserve"> </w:t>
      </w:r>
      <w:r w:rsidR="00C6283C">
        <w:rPr>
          <w:rFonts w:ascii="Times New Roman" w:hAnsi="Times New Roman" w:cs="Times New Roman"/>
          <w:sz w:val="28"/>
          <w:szCs w:val="28"/>
          <w:lang w:val="en-US"/>
        </w:rPr>
        <w:t>Longman</w:t>
      </w:r>
      <w:r w:rsidR="00C6283C" w:rsidRPr="00B3024E">
        <w:rPr>
          <w:rFonts w:ascii="Times New Roman" w:hAnsi="Times New Roman" w:cs="Times New Roman"/>
          <w:sz w:val="28"/>
          <w:szCs w:val="28"/>
        </w:rPr>
        <w:t xml:space="preserve"> </w:t>
      </w:r>
      <w:r w:rsidR="00C6283C">
        <w:rPr>
          <w:rFonts w:ascii="Times New Roman" w:hAnsi="Times New Roman" w:cs="Times New Roman"/>
          <w:sz w:val="28"/>
          <w:szCs w:val="28"/>
          <w:lang w:val="en-US"/>
        </w:rPr>
        <w:t>Dictionary</w:t>
      </w:r>
      <w:r w:rsidR="009B50A0">
        <w:rPr>
          <w:rFonts w:ascii="Times New Roman" w:hAnsi="Times New Roman" w:cs="Times New Roman"/>
          <w:sz w:val="28"/>
          <w:szCs w:val="28"/>
        </w:rPr>
        <w:t>, термін тракту</w:t>
      </w:r>
      <w:r w:rsidR="00237A5A">
        <w:rPr>
          <w:rFonts w:ascii="Times New Roman" w:hAnsi="Times New Roman" w:cs="Times New Roman"/>
          <w:sz w:val="28"/>
          <w:szCs w:val="28"/>
        </w:rPr>
        <w:t>є</w:t>
      </w:r>
      <w:r w:rsidR="009B50A0">
        <w:rPr>
          <w:rFonts w:ascii="Times New Roman" w:hAnsi="Times New Roman" w:cs="Times New Roman"/>
          <w:sz w:val="28"/>
          <w:szCs w:val="28"/>
        </w:rPr>
        <w:t xml:space="preserve">ться </w:t>
      </w:r>
      <w:r w:rsidR="00C6283C" w:rsidRPr="00B3024E">
        <w:rPr>
          <w:rFonts w:ascii="Times New Roman" w:hAnsi="Times New Roman" w:cs="Times New Roman"/>
          <w:sz w:val="28"/>
          <w:szCs w:val="28"/>
        </w:rPr>
        <w:t xml:space="preserve">к </w:t>
      </w:r>
      <w:r w:rsidR="0050296A" w:rsidRPr="00B3024E">
        <w:rPr>
          <w:rFonts w:ascii="Times New Roman" w:hAnsi="Times New Roman" w:cs="Times New Roman"/>
          <w:sz w:val="28"/>
          <w:szCs w:val="28"/>
        </w:rPr>
        <w:t>«</w:t>
      </w:r>
      <w:r w:rsidR="00C6283C" w:rsidRPr="000D39C2">
        <w:rPr>
          <w:rFonts w:ascii="Times New Roman" w:hAnsi="Times New Roman" w:cs="Times New Roman"/>
          <w:i/>
          <w:iCs/>
          <w:sz w:val="28"/>
          <w:szCs w:val="28"/>
          <w:lang w:val="en-US"/>
        </w:rPr>
        <w:t>a</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large</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violent</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attack</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by</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an</w:t>
      </w:r>
      <w:r w:rsidR="00C6283C" w:rsidRPr="000D39C2">
        <w:rPr>
          <w:rFonts w:ascii="Times New Roman" w:hAnsi="Times New Roman" w:cs="Times New Roman"/>
          <w:i/>
          <w:iCs/>
          <w:sz w:val="28"/>
          <w:szCs w:val="28"/>
        </w:rPr>
        <w:t xml:space="preserve"> </w:t>
      </w:r>
      <w:r w:rsidR="00C6283C" w:rsidRPr="000D39C2">
        <w:rPr>
          <w:rFonts w:ascii="Times New Roman" w:hAnsi="Times New Roman" w:cs="Times New Roman"/>
          <w:i/>
          <w:iCs/>
          <w:sz w:val="28"/>
          <w:szCs w:val="28"/>
          <w:lang w:val="en-US"/>
        </w:rPr>
        <w:t>army</w:t>
      </w:r>
      <w:r w:rsidR="000F4D19" w:rsidRPr="000D39C2">
        <w:rPr>
          <w:rFonts w:ascii="Times New Roman" w:hAnsi="Times New Roman" w:cs="Times New Roman"/>
          <w:i/>
          <w:iCs/>
          <w:sz w:val="28"/>
          <w:szCs w:val="28"/>
        </w:rPr>
        <w:t xml:space="preserve"> </w:t>
      </w:r>
      <w:r w:rsidR="0050296A" w:rsidRPr="00B3024E">
        <w:rPr>
          <w:rFonts w:ascii="Times New Roman" w:hAnsi="Times New Roman" w:cs="Times New Roman"/>
          <w:sz w:val="28"/>
          <w:szCs w:val="28"/>
        </w:rPr>
        <w:t>[</w:t>
      </w:r>
      <w:r w:rsidR="00FA21AF">
        <w:rPr>
          <w:rFonts w:ascii="Times New Roman" w:hAnsi="Times New Roman" w:cs="Times New Roman"/>
          <w:sz w:val="28"/>
          <w:szCs w:val="28"/>
          <w:lang w:val="en-US"/>
        </w:rPr>
        <w:t>42</w:t>
      </w:r>
      <w:r w:rsidR="0050296A" w:rsidRPr="00B3024E">
        <w:rPr>
          <w:rFonts w:ascii="Times New Roman" w:hAnsi="Times New Roman" w:cs="Times New Roman"/>
          <w:sz w:val="28"/>
          <w:szCs w:val="28"/>
        </w:rPr>
        <w:t>]</w:t>
      </w:r>
      <w:r w:rsidR="0050296A">
        <w:rPr>
          <w:rFonts w:ascii="Times New Roman" w:hAnsi="Times New Roman" w:cs="Times New Roman"/>
          <w:sz w:val="28"/>
          <w:szCs w:val="28"/>
        </w:rPr>
        <w:t>»</w:t>
      </w:r>
      <w:r w:rsidR="000F4D19" w:rsidRPr="00B3024E">
        <w:rPr>
          <w:rFonts w:ascii="Times New Roman" w:hAnsi="Times New Roman" w:cs="Times New Roman"/>
          <w:sz w:val="28"/>
          <w:szCs w:val="28"/>
        </w:rPr>
        <w:t xml:space="preserve">. </w:t>
      </w:r>
      <w:r w:rsidR="00237A5A">
        <w:rPr>
          <w:rFonts w:ascii="Times New Roman" w:hAnsi="Times New Roman" w:cs="Times New Roman"/>
          <w:sz w:val="28"/>
          <w:szCs w:val="28"/>
        </w:rPr>
        <w:t xml:space="preserve">Інші сучасні тлумачні словники подають схожі дефініції: </w:t>
      </w:r>
      <w:r w:rsidR="00D7156B">
        <w:rPr>
          <w:rFonts w:ascii="Times New Roman" w:hAnsi="Times New Roman" w:cs="Times New Roman"/>
          <w:sz w:val="28"/>
          <w:szCs w:val="28"/>
        </w:rPr>
        <w:t>«</w:t>
      </w:r>
      <w:r w:rsidR="0054433F" w:rsidRPr="000D39C2">
        <w:rPr>
          <w:rFonts w:ascii="Times New Roman" w:hAnsi="Times New Roman" w:cs="Times New Roman"/>
          <w:i/>
          <w:iCs/>
          <w:sz w:val="28"/>
          <w:szCs w:val="28"/>
          <w:lang w:val="en-US"/>
        </w:rPr>
        <w:t>a strong or violent attack</w:t>
      </w:r>
      <w:r w:rsidR="00D7156B">
        <w:rPr>
          <w:rFonts w:ascii="Times New Roman" w:hAnsi="Times New Roman" w:cs="Times New Roman"/>
          <w:sz w:val="28"/>
          <w:szCs w:val="28"/>
        </w:rPr>
        <w:t>»</w:t>
      </w:r>
      <w:r w:rsidR="0030738D">
        <w:rPr>
          <w:rFonts w:ascii="Times New Roman" w:hAnsi="Times New Roman" w:cs="Times New Roman"/>
          <w:sz w:val="28"/>
          <w:szCs w:val="28"/>
          <w:lang w:val="en-US"/>
        </w:rPr>
        <w:t xml:space="preserve"> [</w:t>
      </w:r>
      <w:r w:rsidR="00323496">
        <w:rPr>
          <w:rFonts w:ascii="Times New Roman" w:hAnsi="Times New Roman" w:cs="Times New Roman"/>
          <w:sz w:val="28"/>
          <w:szCs w:val="28"/>
          <w:lang w:val="en-US"/>
        </w:rPr>
        <w:t>44</w:t>
      </w:r>
      <w:r w:rsidR="0030738D">
        <w:rPr>
          <w:rFonts w:ascii="Times New Roman" w:hAnsi="Times New Roman" w:cs="Times New Roman"/>
          <w:sz w:val="28"/>
          <w:szCs w:val="28"/>
          <w:lang w:val="en-US"/>
        </w:rPr>
        <w:t>]</w:t>
      </w:r>
      <w:r w:rsidR="00D7156B">
        <w:rPr>
          <w:rFonts w:ascii="Times New Roman" w:hAnsi="Times New Roman" w:cs="Times New Roman"/>
          <w:sz w:val="28"/>
          <w:szCs w:val="28"/>
        </w:rPr>
        <w:t xml:space="preserve">; </w:t>
      </w:r>
      <w:r w:rsidR="0030738D">
        <w:rPr>
          <w:rFonts w:ascii="Times New Roman" w:hAnsi="Times New Roman" w:cs="Times New Roman"/>
          <w:sz w:val="28"/>
          <w:szCs w:val="28"/>
        </w:rPr>
        <w:t>«</w:t>
      </w:r>
      <w:r w:rsidR="0054433F" w:rsidRPr="000D39C2">
        <w:rPr>
          <w:rFonts w:ascii="Times New Roman" w:hAnsi="Times New Roman" w:cs="Times New Roman"/>
          <w:i/>
          <w:iCs/>
          <w:sz w:val="28"/>
          <w:szCs w:val="28"/>
          <w:lang w:val="en-US"/>
        </w:rPr>
        <w:t>a very powerful attack</w:t>
      </w:r>
      <w:r w:rsidR="0030738D">
        <w:rPr>
          <w:rFonts w:ascii="Times New Roman" w:hAnsi="Times New Roman" w:cs="Times New Roman"/>
          <w:sz w:val="28"/>
          <w:szCs w:val="28"/>
        </w:rPr>
        <w:t>»</w:t>
      </w:r>
      <w:r w:rsidR="0030738D">
        <w:rPr>
          <w:rFonts w:ascii="Times New Roman" w:hAnsi="Times New Roman" w:cs="Times New Roman"/>
          <w:sz w:val="28"/>
          <w:szCs w:val="28"/>
          <w:lang w:val="en-US"/>
        </w:rPr>
        <w:t xml:space="preserve"> [</w:t>
      </w:r>
      <w:r w:rsidR="00323496">
        <w:rPr>
          <w:rFonts w:ascii="Times New Roman" w:hAnsi="Times New Roman" w:cs="Times New Roman"/>
          <w:sz w:val="28"/>
          <w:szCs w:val="28"/>
          <w:lang w:val="en-US"/>
        </w:rPr>
        <w:t>39</w:t>
      </w:r>
      <w:r w:rsidR="0030738D">
        <w:rPr>
          <w:rFonts w:ascii="Times New Roman" w:hAnsi="Times New Roman" w:cs="Times New Roman"/>
          <w:sz w:val="28"/>
          <w:szCs w:val="28"/>
          <w:lang w:val="en-US"/>
        </w:rPr>
        <w:t>]</w:t>
      </w:r>
      <w:r w:rsidR="0030738D">
        <w:rPr>
          <w:rFonts w:ascii="Times New Roman" w:hAnsi="Times New Roman" w:cs="Times New Roman"/>
          <w:sz w:val="28"/>
          <w:szCs w:val="28"/>
        </w:rPr>
        <w:t>; «</w:t>
      </w:r>
      <w:r w:rsidR="0054433F" w:rsidRPr="000D39C2">
        <w:rPr>
          <w:rFonts w:ascii="Times New Roman" w:hAnsi="Times New Roman" w:cs="Times New Roman"/>
          <w:i/>
          <w:iCs/>
          <w:sz w:val="28"/>
          <w:szCs w:val="28"/>
          <w:lang w:val="en-US"/>
        </w:rPr>
        <w:t>a very violent, forceful attack</w:t>
      </w:r>
      <w:r w:rsidR="0030738D">
        <w:rPr>
          <w:rFonts w:ascii="Times New Roman" w:hAnsi="Times New Roman" w:cs="Times New Roman"/>
          <w:sz w:val="28"/>
          <w:szCs w:val="28"/>
        </w:rPr>
        <w:t>»</w:t>
      </w:r>
      <w:r w:rsidR="0030738D">
        <w:rPr>
          <w:rFonts w:ascii="Times New Roman" w:hAnsi="Times New Roman" w:cs="Times New Roman"/>
          <w:sz w:val="28"/>
          <w:szCs w:val="28"/>
          <w:lang w:val="en-US"/>
        </w:rPr>
        <w:t xml:space="preserve"> [</w:t>
      </w:r>
      <w:r w:rsidR="00323496">
        <w:rPr>
          <w:rFonts w:ascii="Times New Roman" w:hAnsi="Times New Roman" w:cs="Times New Roman"/>
          <w:sz w:val="28"/>
          <w:szCs w:val="28"/>
          <w:lang w:val="en-US"/>
        </w:rPr>
        <w:t>41</w:t>
      </w:r>
      <w:r w:rsidR="0030738D">
        <w:rPr>
          <w:rFonts w:ascii="Times New Roman" w:hAnsi="Times New Roman" w:cs="Times New Roman"/>
          <w:sz w:val="28"/>
          <w:szCs w:val="28"/>
          <w:lang w:val="en-US"/>
        </w:rPr>
        <w:t>].</w:t>
      </w:r>
      <w:r w:rsidR="00EF282B">
        <w:rPr>
          <w:rFonts w:ascii="Times New Roman" w:hAnsi="Times New Roman" w:cs="Times New Roman"/>
          <w:sz w:val="28"/>
          <w:szCs w:val="28"/>
        </w:rPr>
        <w:t xml:space="preserve"> Наведені ниж</w:t>
      </w:r>
      <w:r w:rsidR="00E27728">
        <w:rPr>
          <w:rFonts w:ascii="Times New Roman" w:hAnsi="Times New Roman" w:cs="Times New Roman"/>
          <w:sz w:val="28"/>
          <w:szCs w:val="28"/>
        </w:rPr>
        <w:t xml:space="preserve">че приклади з корпусу підтверджують </w:t>
      </w:r>
      <w:r w:rsidR="0023082D">
        <w:rPr>
          <w:rFonts w:ascii="Times New Roman" w:hAnsi="Times New Roman" w:cs="Times New Roman"/>
          <w:sz w:val="28"/>
          <w:szCs w:val="28"/>
        </w:rPr>
        <w:t>єдине значення терміну</w:t>
      </w:r>
      <w:r w:rsidR="00EF4552">
        <w:rPr>
          <w:rFonts w:ascii="Times New Roman" w:hAnsi="Times New Roman" w:cs="Times New Roman"/>
          <w:sz w:val="28"/>
          <w:szCs w:val="28"/>
        </w:rPr>
        <w:t>,</w:t>
      </w:r>
      <w:r w:rsidR="00226ED2">
        <w:rPr>
          <w:rFonts w:ascii="Times New Roman" w:hAnsi="Times New Roman" w:cs="Times New Roman"/>
          <w:sz w:val="28"/>
          <w:szCs w:val="28"/>
        </w:rPr>
        <w:t xml:space="preserve"> що, у свою чергу</w:t>
      </w:r>
      <w:r w:rsidR="008C481E">
        <w:rPr>
          <w:rFonts w:ascii="Times New Roman" w:hAnsi="Times New Roman" w:cs="Times New Roman"/>
          <w:sz w:val="28"/>
          <w:szCs w:val="28"/>
        </w:rPr>
        <w:t>,</w:t>
      </w:r>
      <w:r w:rsidR="00226ED2">
        <w:rPr>
          <w:rFonts w:ascii="Times New Roman" w:hAnsi="Times New Roman" w:cs="Times New Roman"/>
          <w:sz w:val="28"/>
          <w:szCs w:val="28"/>
        </w:rPr>
        <w:t xml:space="preserve"> демонструє репрезентативн</w:t>
      </w:r>
      <w:r w:rsidR="0078270A">
        <w:rPr>
          <w:rFonts w:ascii="Times New Roman" w:hAnsi="Times New Roman" w:cs="Times New Roman"/>
          <w:sz w:val="28"/>
          <w:szCs w:val="28"/>
        </w:rPr>
        <w:t>ість, що називає дію,</w:t>
      </w:r>
      <w:r w:rsidR="00226ED2">
        <w:rPr>
          <w:rFonts w:ascii="Times New Roman" w:hAnsi="Times New Roman" w:cs="Times New Roman"/>
          <w:sz w:val="28"/>
          <w:szCs w:val="28"/>
        </w:rPr>
        <w:t xml:space="preserve"> та інформативн</w:t>
      </w:r>
      <w:r w:rsidR="0078270A">
        <w:rPr>
          <w:rFonts w:ascii="Times New Roman" w:hAnsi="Times New Roman" w:cs="Times New Roman"/>
          <w:sz w:val="28"/>
          <w:szCs w:val="28"/>
        </w:rPr>
        <w:t xml:space="preserve">ість, що </w:t>
      </w:r>
      <w:r w:rsidR="00660A0F">
        <w:rPr>
          <w:rFonts w:ascii="Times New Roman" w:hAnsi="Times New Roman" w:cs="Times New Roman"/>
          <w:sz w:val="28"/>
          <w:szCs w:val="28"/>
        </w:rPr>
        <w:t>повідомляє нас про</w:t>
      </w:r>
      <w:r w:rsidR="00666322">
        <w:rPr>
          <w:rFonts w:ascii="Times New Roman" w:hAnsi="Times New Roman" w:cs="Times New Roman"/>
          <w:sz w:val="28"/>
          <w:szCs w:val="28"/>
        </w:rPr>
        <w:t xml:space="preserve"> здолання ворога</w:t>
      </w:r>
      <w:r w:rsidR="00226ED2">
        <w:rPr>
          <w:rFonts w:ascii="Times New Roman" w:hAnsi="Times New Roman" w:cs="Times New Roman"/>
          <w:sz w:val="28"/>
          <w:szCs w:val="28"/>
        </w:rPr>
        <w:t xml:space="preserve">. </w:t>
      </w:r>
    </w:p>
    <w:p w14:paraId="457EE6B3" w14:textId="236527B6" w:rsidR="008C481E" w:rsidRPr="005A4318" w:rsidRDefault="005A4318" w:rsidP="00813BCD">
      <w:pPr>
        <w:spacing w:after="0" w:line="360" w:lineRule="auto"/>
        <w:ind w:firstLine="709"/>
        <w:jc w:val="both"/>
        <w:rPr>
          <w:rFonts w:ascii="Times New Roman" w:hAnsi="Times New Roman" w:cs="Times New Roman"/>
          <w:sz w:val="28"/>
          <w:szCs w:val="28"/>
        </w:rPr>
      </w:pPr>
      <w:r w:rsidRPr="005A4318">
        <w:rPr>
          <w:rFonts w:ascii="Times New Roman" w:hAnsi="Times New Roman" w:cs="Times New Roman"/>
          <w:i/>
          <w:iCs/>
          <w:sz w:val="28"/>
          <w:szCs w:val="28"/>
        </w:rPr>
        <w:t>(17)</w:t>
      </w:r>
      <w:r>
        <w:rPr>
          <w:rFonts w:ascii="Times New Roman" w:hAnsi="Times New Roman" w:cs="Times New Roman"/>
          <w:sz w:val="28"/>
          <w:szCs w:val="28"/>
        </w:rPr>
        <w:t xml:space="preserve"> </w:t>
      </w:r>
      <w:r w:rsidR="004B540E" w:rsidRPr="00164B69">
        <w:rPr>
          <w:rFonts w:ascii="Times New Roman" w:hAnsi="Times New Roman" w:cs="Times New Roman"/>
          <w:i/>
          <w:iCs/>
          <w:sz w:val="28"/>
          <w:szCs w:val="28"/>
          <w:lang w:val="en-US"/>
        </w:rPr>
        <w:t xml:space="preserve">The new assault hit the same area as the first, and some of Wellington's allied troops broke under the impact of the French </w:t>
      </w:r>
      <w:r w:rsidR="004B540E" w:rsidRPr="00164B69">
        <w:rPr>
          <w:rFonts w:ascii="Times New Roman" w:hAnsi="Times New Roman" w:cs="Times New Roman"/>
          <w:i/>
          <w:iCs/>
          <w:sz w:val="28"/>
          <w:szCs w:val="28"/>
          <w:u w:val="single"/>
          <w:lang w:val="en-US"/>
        </w:rPr>
        <w:t>onslaught</w:t>
      </w:r>
      <w:r w:rsidR="004B540E" w:rsidRPr="00164B69">
        <w:rPr>
          <w:rFonts w:ascii="Times New Roman" w:hAnsi="Times New Roman" w:cs="Times New Roman"/>
          <w:i/>
          <w:iCs/>
          <w:sz w:val="28"/>
          <w:szCs w:val="28"/>
          <w:lang w:val="en-US"/>
        </w:rPr>
        <w:t>, while his British regiments took a heavy pounding</w:t>
      </w:r>
      <w:r w:rsidR="00164B69">
        <w:rPr>
          <w:rFonts w:ascii="Times New Roman" w:hAnsi="Times New Roman" w:cs="Times New Roman"/>
          <w:sz w:val="28"/>
          <w:szCs w:val="28"/>
          <w:lang w:val="en-US"/>
        </w:rPr>
        <w:t xml:space="preserve"> [</w:t>
      </w:r>
      <w:r w:rsidR="00056E81">
        <w:rPr>
          <w:rFonts w:ascii="Times New Roman" w:hAnsi="Times New Roman" w:cs="Times New Roman"/>
          <w:sz w:val="28"/>
          <w:szCs w:val="28"/>
        </w:rPr>
        <w:t>93</w:t>
      </w:r>
      <w:r w:rsidR="00164B69">
        <w:rPr>
          <w:rFonts w:ascii="Times New Roman" w:hAnsi="Times New Roman" w:cs="Times New Roman"/>
          <w:sz w:val="28"/>
          <w:szCs w:val="28"/>
          <w:lang w:val="en-US"/>
        </w:rPr>
        <w:t>]</w:t>
      </w:r>
      <w:r w:rsidR="004B540E" w:rsidRPr="004B540E">
        <w:rPr>
          <w:rFonts w:ascii="Times New Roman" w:hAnsi="Times New Roman" w:cs="Times New Roman"/>
          <w:sz w:val="28"/>
          <w:szCs w:val="28"/>
          <w:lang w:val="en-US"/>
        </w:rPr>
        <w:t>.</w:t>
      </w:r>
    </w:p>
    <w:p w14:paraId="7EF89F98" w14:textId="631691B4" w:rsidR="008452B4" w:rsidRDefault="005A4318"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(18) </w:t>
      </w:r>
      <w:r w:rsidR="00995971" w:rsidRPr="00995971">
        <w:rPr>
          <w:rFonts w:ascii="Times New Roman" w:hAnsi="Times New Roman" w:cs="Times New Roman"/>
          <w:i/>
          <w:iCs/>
          <w:sz w:val="28"/>
          <w:szCs w:val="28"/>
          <w:lang w:val="en-US"/>
        </w:rPr>
        <w:t xml:space="preserve">Finally, they rushed the enemy, using swords to shear faces and limbs, spears to thrust and shields to repulse opponents. This first fierce </w:t>
      </w:r>
      <w:r w:rsidR="00995971" w:rsidRPr="00995971">
        <w:rPr>
          <w:rFonts w:ascii="Times New Roman" w:hAnsi="Times New Roman" w:cs="Times New Roman"/>
          <w:i/>
          <w:iCs/>
          <w:sz w:val="28"/>
          <w:szCs w:val="28"/>
          <w:u w:val="single"/>
          <w:lang w:val="en-US"/>
        </w:rPr>
        <w:t xml:space="preserve">onslaught </w:t>
      </w:r>
      <w:r w:rsidR="00995971" w:rsidRPr="00995971">
        <w:rPr>
          <w:rFonts w:ascii="Times New Roman" w:hAnsi="Times New Roman" w:cs="Times New Roman"/>
          <w:i/>
          <w:iCs/>
          <w:sz w:val="28"/>
          <w:szCs w:val="28"/>
          <w:lang w:val="en-US"/>
        </w:rPr>
        <w:t>was intended to break a foe's line and instill panic in his ranks</w:t>
      </w:r>
      <w:r w:rsidR="00995971">
        <w:rPr>
          <w:rFonts w:ascii="Times New Roman" w:hAnsi="Times New Roman" w:cs="Times New Roman"/>
          <w:i/>
          <w:iCs/>
          <w:sz w:val="28"/>
          <w:szCs w:val="28"/>
          <w:lang w:val="en-US"/>
        </w:rPr>
        <w:t xml:space="preserve"> </w:t>
      </w:r>
      <w:r w:rsidR="00995971" w:rsidRPr="00995971">
        <w:rPr>
          <w:rFonts w:ascii="Times New Roman" w:hAnsi="Times New Roman" w:cs="Times New Roman"/>
          <w:sz w:val="28"/>
          <w:szCs w:val="28"/>
          <w:lang w:val="en-US"/>
        </w:rPr>
        <w:t>[</w:t>
      </w:r>
      <w:r w:rsidR="00986DDE">
        <w:rPr>
          <w:rFonts w:ascii="Times New Roman" w:hAnsi="Times New Roman" w:cs="Times New Roman"/>
          <w:sz w:val="28"/>
          <w:szCs w:val="28"/>
        </w:rPr>
        <w:t>53</w:t>
      </w:r>
      <w:r w:rsidR="00995971" w:rsidRPr="00995971">
        <w:rPr>
          <w:rFonts w:ascii="Times New Roman" w:hAnsi="Times New Roman" w:cs="Times New Roman"/>
          <w:sz w:val="28"/>
          <w:szCs w:val="28"/>
          <w:lang w:val="en-US"/>
        </w:rPr>
        <w:t>].</w:t>
      </w:r>
    </w:p>
    <w:p w14:paraId="2452EA9F" w14:textId="5CE3CF63" w:rsidR="00E924EA" w:rsidRPr="00732B7E" w:rsidRDefault="00732B7E" w:rsidP="00813BCD">
      <w:pPr>
        <w:spacing w:after="0" w:line="360" w:lineRule="auto"/>
        <w:ind w:firstLine="709"/>
        <w:jc w:val="both"/>
        <w:rPr>
          <w:rFonts w:ascii="Times New Roman" w:hAnsi="Times New Roman" w:cs="Times New Roman"/>
          <w:sz w:val="28"/>
          <w:szCs w:val="28"/>
        </w:rPr>
      </w:pPr>
      <w:bookmarkStart w:id="13" w:name="_Hlk163413235"/>
      <w:r>
        <w:rPr>
          <w:rFonts w:ascii="Times New Roman" w:hAnsi="Times New Roman" w:cs="Times New Roman"/>
          <w:sz w:val="28"/>
          <w:szCs w:val="28"/>
        </w:rPr>
        <w:t xml:space="preserve">Корпус текстів </w:t>
      </w:r>
      <w:r w:rsidR="007247B8">
        <w:rPr>
          <w:rFonts w:ascii="Times New Roman" w:hAnsi="Times New Roman" w:cs="Times New Roman"/>
          <w:sz w:val="28"/>
          <w:szCs w:val="28"/>
        </w:rPr>
        <w:t>подає 442 випадки використання термі</w:t>
      </w:r>
      <w:r w:rsidR="00393F3C">
        <w:rPr>
          <w:rFonts w:ascii="Times New Roman" w:hAnsi="Times New Roman" w:cs="Times New Roman"/>
          <w:sz w:val="28"/>
          <w:szCs w:val="28"/>
        </w:rPr>
        <w:t>ну, зокрема</w:t>
      </w:r>
      <w:r w:rsidR="00B17C3F">
        <w:rPr>
          <w:rFonts w:ascii="Times New Roman" w:hAnsi="Times New Roman" w:cs="Times New Roman"/>
          <w:sz w:val="28"/>
          <w:szCs w:val="28"/>
        </w:rPr>
        <w:t xml:space="preserve"> 328 </w:t>
      </w:r>
      <w:r w:rsidR="004D601E">
        <w:rPr>
          <w:rFonts w:ascii="Times New Roman" w:hAnsi="Times New Roman" w:cs="Times New Roman"/>
          <w:sz w:val="28"/>
          <w:szCs w:val="28"/>
        </w:rPr>
        <w:t xml:space="preserve">мають </w:t>
      </w:r>
      <w:r w:rsidR="002175AD">
        <w:rPr>
          <w:rFonts w:ascii="Times New Roman" w:hAnsi="Times New Roman" w:cs="Times New Roman"/>
          <w:sz w:val="28"/>
          <w:szCs w:val="28"/>
        </w:rPr>
        <w:t xml:space="preserve">єдине термінологічне значення, в той час як 114 використовується </w:t>
      </w:r>
      <w:r w:rsidR="00890E46">
        <w:rPr>
          <w:rFonts w:ascii="Times New Roman" w:hAnsi="Times New Roman" w:cs="Times New Roman"/>
          <w:sz w:val="28"/>
          <w:szCs w:val="28"/>
        </w:rPr>
        <w:t xml:space="preserve">в </w:t>
      </w:r>
      <w:r w:rsidR="002E2E56">
        <w:rPr>
          <w:rFonts w:ascii="Times New Roman" w:hAnsi="Times New Roman" w:cs="Times New Roman"/>
          <w:sz w:val="28"/>
          <w:szCs w:val="28"/>
        </w:rPr>
        <w:t>контекстуальному</w:t>
      </w:r>
      <w:r w:rsidR="00890E46">
        <w:rPr>
          <w:rFonts w:ascii="Times New Roman" w:hAnsi="Times New Roman" w:cs="Times New Roman"/>
          <w:sz w:val="28"/>
          <w:szCs w:val="28"/>
        </w:rPr>
        <w:t xml:space="preserve"> значенні. </w:t>
      </w:r>
    </w:p>
    <w:p w14:paraId="5FB23850" w14:textId="7DDB7EAA" w:rsidR="004612E9" w:rsidRDefault="00B3024E" w:rsidP="00813BCD">
      <w:pPr>
        <w:spacing w:after="0" w:line="360" w:lineRule="auto"/>
        <w:ind w:firstLine="709"/>
        <w:jc w:val="both"/>
        <w:rPr>
          <w:rFonts w:ascii="Times New Roman" w:hAnsi="Times New Roman" w:cs="Times New Roman"/>
          <w:sz w:val="28"/>
          <w:szCs w:val="28"/>
        </w:rPr>
      </w:pPr>
      <w:r w:rsidRPr="00890E46">
        <w:rPr>
          <w:rFonts w:ascii="Times New Roman" w:hAnsi="Times New Roman" w:cs="Times New Roman"/>
          <w:i/>
          <w:iCs/>
          <w:sz w:val="28"/>
          <w:szCs w:val="28"/>
          <w:lang w:val="en-US"/>
        </w:rPr>
        <w:t>Firepower</w:t>
      </w:r>
      <w:r w:rsidR="001F4AFF" w:rsidRPr="00890E46">
        <w:rPr>
          <w:rFonts w:ascii="Times New Roman" w:hAnsi="Times New Roman" w:cs="Times New Roman"/>
          <w:sz w:val="28"/>
          <w:szCs w:val="28"/>
        </w:rPr>
        <w:t>,</w:t>
      </w:r>
      <w:bookmarkEnd w:id="13"/>
      <w:r w:rsidR="00582C7E">
        <w:rPr>
          <w:rFonts w:ascii="Times New Roman" w:hAnsi="Times New Roman" w:cs="Times New Roman"/>
          <w:sz w:val="28"/>
          <w:szCs w:val="28"/>
        </w:rPr>
        <w:t xml:space="preserve"> як</w:t>
      </w:r>
      <w:r w:rsidR="001F4AFF">
        <w:rPr>
          <w:rFonts w:ascii="Times New Roman" w:hAnsi="Times New Roman" w:cs="Times New Roman"/>
          <w:sz w:val="28"/>
          <w:szCs w:val="28"/>
        </w:rPr>
        <w:t>ий є</w:t>
      </w:r>
      <w:r w:rsidR="00582C7E">
        <w:rPr>
          <w:rFonts w:ascii="Times New Roman" w:hAnsi="Times New Roman" w:cs="Times New Roman"/>
          <w:sz w:val="28"/>
          <w:szCs w:val="28"/>
        </w:rPr>
        <w:t xml:space="preserve"> військови</w:t>
      </w:r>
      <w:r w:rsidR="001F4AFF">
        <w:rPr>
          <w:rFonts w:ascii="Times New Roman" w:hAnsi="Times New Roman" w:cs="Times New Roman"/>
          <w:sz w:val="28"/>
          <w:szCs w:val="28"/>
        </w:rPr>
        <w:t>м</w:t>
      </w:r>
      <w:r w:rsidR="00582C7E">
        <w:rPr>
          <w:rFonts w:ascii="Times New Roman" w:hAnsi="Times New Roman" w:cs="Times New Roman"/>
          <w:sz w:val="28"/>
          <w:szCs w:val="28"/>
        </w:rPr>
        <w:t xml:space="preserve"> термін</w:t>
      </w:r>
      <w:r w:rsidR="001F4AFF">
        <w:rPr>
          <w:rFonts w:ascii="Times New Roman" w:hAnsi="Times New Roman" w:cs="Times New Roman"/>
          <w:sz w:val="28"/>
          <w:szCs w:val="28"/>
        </w:rPr>
        <w:t>ом</w:t>
      </w:r>
      <w:r w:rsidR="00582C7E">
        <w:rPr>
          <w:rFonts w:ascii="Times New Roman" w:hAnsi="Times New Roman" w:cs="Times New Roman"/>
          <w:sz w:val="28"/>
          <w:szCs w:val="28"/>
        </w:rPr>
        <w:t>,</w:t>
      </w:r>
      <w:r w:rsidR="007E735B">
        <w:rPr>
          <w:rFonts w:ascii="Times New Roman" w:hAnsi="Times New Roman" w:cs="Times New Roman"/>
          <w:sz w:val="28"/>
          <w:szCs w:val="28"/>
        </w:rPr>
        <w:t xml:space="preserve"> має лише одне значення </w:t>
      </w:r>
      <w:r w:rsidR="00AF3CA0">
        <w:rPr>
          <w:rFonts w:ascii="Times New Roman" w:hAnsi="Times New Roman" w:cs="Times New Roman"/>
          <w:sz w:val="28"/>
          <w:szCs w:val="28"/>
        </w:rPr>
        <w:t>та позначає</w:t>
      </w:r>
      <w:r w:rsidR="00AC3784">
        <w:rPr>
          <w:rFonts w:ascii="Times New Roman" w:hAnsi="Times New Roman" w:cs="Times New Roman"/>
          <w:sz w:val="28"/>
          <w:szCs w:val="28"/>
        </w:rPr>
        <w:t xml:space="preserve"> кількість та розмір </w:t>
      </w:r>
      <w:r w:rsidR="00BB5A70">
        <w:rPr>
          <w:rFonts w:ascii="Times New Roman" w:hAnsi="Times New Roman" w:cs="Times New Roman"/>
          <w:sz w:val="28"/>
          <w:szCs w:val="28"/>
        </w:rPr>
        <w:t xml:space="preserve">військової техніки або зброї, що </w:t>
      </w:r>
      <w:r w:rsidR="00C80EA0">
        <w:rPr>
          <w:rFonts w:ascii="Times New Roman" w:hAnsi="Times New Roman" w:cs="Times New Roman"/>
          <w:sz w:val="28"/>
          <w:szCs w:val="28"/>
        </w:rPr>
        <w:t>наявна</w:t>
      </w:r>
      <w:r w:rsidR="008D6F8C">
        <w:rPr>
          <w:rFonts w:ascii="Times New Roman" w:hAnsi="Times New Roman" w:cs="Times New Roman"/>
          <w:sz w:val="28"/>
          <w:szCs w:val="28"/>
        </w:rPr>
        <w:t xml:space="preserve"> в</w:t>
      </w:r>
      <w:r w:rsidR="00716928">
        <w:rPr>
          <w:rFonts w:ascii="Times New Roman" w:hAnsi="Times New Roman" w:cs="Times New Roman"/>
          <w:sz w:val="28"/>
          <w:szCs w:val="28"/>
        </w:rPr>
        <w:t xml:space="preserve"> арсеналі військов</w:t>
      </w:r>
      <w:r w:rsidR="008D6F8C">
        <w:rPr>
          <w:rFonts w:ascii="Times New Roman" w:hAnsi="Times New Roman" w:cs="Times New Roman"/>
          <w:sz w:val="28"/>
          <w:szCs w:val="28"/>
        </w:rPr>
        <w:t>ого</w:t>
      </w:r>
      <w:r w:rsidR="00716928">
        <w:rPr>
          <w:rFonts w:ascii="Times New Roman" w:hAnsi="Times New Roman" w:cs="Times New Roman"/>
          <w:sz w:val="28"/>
          <w:szCs w:val="28"/>
        </w:rPr>
        <w:t xml:space="preserve"> підрозділ</w:t>
      </w:r>
      <w:r w:rsidR="008D6F8C">
        <w:rPr>
          <w:rFonts w:ascii="Times New Roman" w:hAnsi="Times New Roman" w:cs="Times New Roman"/>
          <w:sz w:val="28"/>
          <w:szCs w:val="28"/>
        </w:rPr>
        <w:t>у</w:t>
      </w:r>
      <w:r w:rsidR="00716928">
        <w:rPr>
          <w:rFonts w:ascii="Times New Roman" w:hAnsi="Times New Roman" w:cs="Times New Roman"/>
          <w:sz w:val="28"/>
          <w:szCs w:val="28"/>
        </w:rPr>
        <w:t xml:space="preserve">. </w:t>
      </w:r>
      <w:r w:rsidR="004550EA">
        <w:rPr>
          <w:rFonts w:ascii="Times New Roman" w:hAnsi="Times New Roman" w:cs="Times New Roman"/>
          <w:sz w:val="28"/>
          <w:szCs w:val="28"/>
        </w:rPr>
        <w:t xml:space="preserve">Тлумачні словники трактують термін </w:t>
      </w:r>
      <w:r w:rsidR="004550EA" w:rsidRPr="004550EA">
        <w:rPr>
          <w:rFonts w:ascii="Times New Roman" w:hAnsi="Times New Roman" w:cs="Times New Roman"/>
          <w:i/>
          <w:iCs/>
          <w:sz w:val="28"/>
          <w:szCs w:val="28"/>
          <w:lang w:val="en-US"/>
        </w:rPr>
        <w:t>firepower</w:t>
      </w:r>
      <w:r w:rsidR="004550EA">
        <w:rPr>
          <w:rFonts w:ascii="Times New Roman" w:hAnsi="Times New Roman" w:cs="Times New Roman"/>
          <w:sz w:val="28"/>
          <w:szCs w:val="28"/>
        </w:rPr>
        <w:t xml:space="preserve"> як</w:t>
      </w:r>
      <w:r w:rsidR="00BB5A70">
        <w:rPr>
          <w:rFonts w:ascii="Times New Roman" w:hAnsi="Times New Roman" w:cs="Times New Roman"/>
          <w:sz w:val="28"/>
          <w:szCs w:val="28"/>
        </w:rPr>
        <w:t xml:space="preserve"> </w:t>
      </w:r>
      <w:r w:rsidR="003712E0">
        <w:rPr>
          <w:rFonts w:ascii="Times New Roman" w:hAnsi="Times New Roman" w:cs="Times New Roman"/>
          <w:sz w:val="28"/>
          <w:szCs w:val="28"/>
        </w:rPr>
        <w:t>«</w:t>
      </w:r>
      <w:r w:rsidR="00E506C8" w:rsidRPr="00CC2AF3">
        <w:rPr>
          <w:rFonts w:ascii="Times New Roman" w:hAnsi="Times New Roman" w:cs="Times New Roman"/>
          <w:i/>
          <w:iCs/>
          <w:sz w:val="28"/>
          <w:szCs w:val="28"/>
        </w:rPr>
        <w:t>the number and size of guns that an army, a ship, etc. has available</w:t>
      </w:r>
      <w:r w:rsidR="003712E0">
        <w:rPr>
          <w:rFonts w:ascii="Times New Roman" w:hAnsi="Times New Roman" w:cs="Times New Roman"/>
          <w:sz w:val="28"/>
          <w:szCs w:val="28"/>
        </w:rPr>
        <w:t xml:space="preserve">» </w:t>
      </w:r>
      <w:r w:rsidR="003712E0" w:rsidRPr="007E735B">
        <w:rPr>
          <w:rFonts w:ascii="Times New Roman" w:hAnsi="Times New Roman" w:cs="Times New Roman"/>
          <w:sz w:val="28"/>
          <w:szCs w:val="28"/>
        </w:rPr>
        <w:t>[</w:t>
      </w:r>
      <w:r w:rsidR="003C7A08">
        <w:rPr>
          <w:rFonts w:ascii="Times New Roman" w:hAnsi="Times New Roman" w:cs="Times New Roman"/>
          <w:sz w:val="28"/>
          <w:szCs w:val="28"/>
          <w:lang w:val="en-US"/>
        </w:rPr>
        <w:t>44</w:t>
      </w:r>
      <w:r w:rsidR="003712E0" w:rsidRPr="007E735B">
        <w:rPr>
          <w:rFonts w:ascii="Times New Roman" w:hAnsi="Times New Roman" w:cs="Times New Roman"/>
          <w:sz w:val="28"/>
          <w:szCs w:val="28"/>
        </w:rPr>
        <w:t>]</w:t>
      </w:r>
      <w:r w:rsidR="00722285">
        <w:rPr>
          <w:rFonts w:ascii="Times New Roman" w:hAnsi="Times New Roman" w:cs="Times New Roman"/>
          <w:sz w:val="28"/>
          <w:szCs w:val="28"/>
        </w:rPr>
        <w:t xml:space="preserve">; </w:t>
      </w:r>
      <w:r w:rsidR="00CC2AF3">
        <w:rPr>
          <w:rFonts w:ascii="Times New Roman" w:hAnsi="Times New Roman" w:cs="Times New Roman"/>
          <w:sz w:val="28"/>
          <w:szCs w:val="28"/>
        </w:rPr>
        <w:t>«</w:t>
      </w:r>
      <w:r w:rsidR="00FA091D" w:rsidRPr="00FA091D">
        <w:rPr>
          <w:rFonts w:ascii="Times New Roman" w:hAnsi="Times New Roman" w:cs="Times New Roman"/>
          <w:sz w:val="28"/>
          <w:szCs w:val="28"/>
        </w:rPr>
        <w:t>t</w:t>
      </w:r>
      <w:r w:rsidR="00FA091D" w:rsidRPr="00CC2AF3">
        <w:rPr>
          <w:rFonts w:ascii="Times New Roman" w:hAnsi="Times New Roman" w:cs="Times New Roman"/>
          <w:i/>
          <w:iCs/>
          <w:sz w:val="28"/>
          <w:szCs w:val="28"/>
        </w:rPr>
        <w:t>he number and size of guns that a military group has available</w:t>
      </w:r>
      <w:r w:rsidR="00CC2AF3">
        <w:rPr>
          <w:rFonts w:ascii="Times New Roman" w:hAnsi="Times New Roman" w:cs="Times New Roman"/>
          <w:i/>
          <w:iCs/>
          <w:sz w:val="28"/>
          <w:szCs w:val="28"/>
        </w:rPr>
        <w:t>»</w:t>
      </w:r>
      <w:r w:rsidR="00AD5E9A">
        <w:rPr>
          <w:rFonts w:ascii="Times New Roman" w:hAnsi="Times New Roman" w:cs="Times New Roman"/>
          <w:sz w:val="28"/>
          <w:szCs w:val="28"/>
          <w:lang w:val="en-US"/>
        </w:rPr>
        <w:t xml:space="preserve"> [</w:t>
      </w:r>
      <w:r w:rsidR="00AA35F7">
        <w:rPr>
          <w:rFonts w:ascii="Times New Roman" w:hAnsi="Times New Roman" w:cs="Times New Roman"/>
          <w:sz w:val="28"/>
          <w:szCs w:val="28"/>
          <w:lang w:val="en-US"/>
        </w:rPr>
        <w:t>39</w:t>
      </w:r>
      <w:r w:rsidR="00AD5E9A">
        <w:rPr>
          <w:rFonts w:ascii="Times New Roman" w:hAnsi="Times New Roman" w:cs="Times New Roman"/>
          <w:sz w:val="28"/>
          <w:szCs w:val="28"/>
          <w:lang w:val="en-US"/>
        </w:rPr>
        <w:t>]</w:t>
      </w:r>
      <w:r w:rsidR="00FA091D">
        <w:rPr>
          <w:rFonts w:ascii="Times New Roman" w:hAnsi="Times New Roman" w:cs="Times New Roman"/>
          <w:sz w:val="28"/>
          <w:szCs w:val="28"/>
          <w:lang w:val="en-US"/>
        </w:rPr>
        <w:t xml:space="preserve">; </w:t>
      </w:r>
      <w:r w:rsidR="00CC2AF3">
        <w:rPr>
          <w:rFonts w:ascii="Times New Roman" w:hAnsi="Times New Roman" w:cs="Times New Roman"/>
          <w:sz w:val="28"/>
          <w:szCs w:val="28"/>
        </w:rPr>
        <w:t>«</w:t>
      </w:r>
      <w:r w:rsidR="00FA091D" w:rsidRPr="00CC2AF3">
        <w:rPr>
          <w:rFonts w:ascii="Times New Roman" w:hAnsi="Times New Roman" w:cs="Times New Roman"/>
          <w:i/>
          <w:iCs/>
          <w:sz w:val="28"/>
          <w:szCs w:val="28"/>
          <w:lang w:val="en-US"/>
        </w:rPr>
        <w:t>the amount of ammunition it can fire</w:t>
      </w:r>
      <w:r w:rsidR="00CC2AF3">
        <w:rPr>
          <w:rFonts w:ascii="Times New Roman" w:hAnsi="Times New Roman" w:cs="Times New Roman"/>
          <w:i/>
          <w:iCs/>
          <w:sz w:val="28"/>
          <w:szCs w:val="28"/>
        </w:rPr>
        <w:t>»</w:t>
      </w:r>
      <w:r w:rsidR="00AD5E9A">
        <w:rPr>
          <w:rFonts w:ascii="Times New Roman" w:hAnsi="Times New Roman" w:cs="Times New Roman"/>
          <w:sz w:val="28"/>
          <w:szCs w:val="28"/>
          <w:lang w:val="en-US"/>
        </w:rPr>
        <w:t xml:space="preserve"> [</w:t>
      </w:r>
      <w:r w:rsidR="00AA35F7">
        <w:rPr>
          <w:rFonts w:ascii="Times New Roman" w:hAnsi="Times New Roman" w:cs="Times New Roman"/>
          <w:sz w:val="28"/>
          <w:szCs w:val="28"/>
          <w:lang w:val="en-US"/>
        </w:rPr>
        <w:t>41</w:t>
      </w:r>
      <w:r w:rsidR="00AD5E9A">
        <w:rPr>
          <w:rFonts w:ascii="Times New Roman" w:hAnsi="Times New Roman" w:cs="Times New Roman"/>
          <w:sz w:val="28"/>
          <w:szCs w:val="28"/>
          <w:lang w:val="en-US"/>
        </w:rPr>
        <w:t>]</w:t>
      </w:r>
      <w:r w:rsidR="00FA091D">
        <w:rPr>
          <w:rFonts w:ascii="Times New Roman" w:hAnsi="Times New Roman" w:cs="Times New Roman"/>
          <w:sz w:val="28"/>
          <w:szCs w:val="28"/>
          <w:lang w:val="en-US"/>
        </w:rPr>
        <w:t xml:space="preserve">;  </w:t>
      </w:r>
      <w:r w:rsidR="00CC2AF3">
        <w:rPr>
          <w:rFonts w:ascii="Times New Roman" w:hAnsi="Times New Roman" w:cs="Times New Roman"/>
          <w:sz w:val="28"/>
          <w:szCs w:val="28"/>
        </w:rPr>
        <w:t>«</w:t>
      </w:r>
      <w:r w:rsidR="005134CC" w:rsidRPr="00CC2AF3">
        <w:rPr>
          <w:rFonts w:ascii="Times New Roman" w:hAnsi="Times New Roman" w:cs="Times New Roman"/>
          <w:i/>
          <w:iCs/>
          <w:sz w:val="28"/>
          <w:szCs w:val="28"/>
          <w:lang w:val="en-US"/>
        </w:rPr>
        <w:t>the number of weapons that an army, military vehicle etc has available</w:t>
      </w:r>
      <w:r w:rsidR="00CC2AF3">
        <w:rPr>
          <w:rFonts w:ascii="Times New Roman" w:hAnsi="Times New Roman" w:cs="Times New Roman"/>
          <w:i/>
          <w:iCs/>
          <w:sz w:val="28"/>
          <w:szCs w:val="28"/>
        </w:rPr>
        <w:t>»</w:t>
      </w:r>
      <w:r w:rsidR="00AD5E9A">
        <w:rPr>
          <w:rFonts w:ascii="Times New Roman" w:hAnsi="Times New Roman" w:cs="Times New Roman"/>
          <w:sz w:val="28"/>
          <w:szCs w:val="28"/>
          <w:lang w:val="en-US"/>
        </w:rPr>
        <w:t xml:space="preserve"> [</w:t>
      </w:r>
      <w:r w:rsidR="00AA35F7">
        <w:rPr>
          <w:rFonts w:ascii="Times New Roman" w:hAnsi="Times New Roman" w:cs="Times New Roman"/>
          <w:sz w:val="28"/>
          <w:szCs w:val="28"/>
          <w:lang w:val="en-US"/>
        </w:rPr>
        <w:t>42</w:t>
      </w:r>
      <w:r w:rsidR="00AD5E9A">
        <w:rPr>
          <w:rFonts w:ascii="Times New Roman" w:hAnsi="Times New Roman" w:cs="Times New Roman"/>
          <w:sz w:val="28"/>
          <w:szCs w:val="28"/>
          <w:lang w:val="en-US"/>
        </w:rPr>
        <w:t>].</w:t>
      </w:r>
      <w:r w:rsidR="00506F1B">
        <w:rPr>
          <w:rFonts w:ascii="Times New Roman" w:hAnsi="Times New Roman" w:cs="Times New Roman"/>
          <w:sz w:val="28"/>
          <w:szCs w:val="28"/>
        </w:rPr>
        <w:t xml:space="preserve"> </w:t>
      </w:r>
      <w:r w:rsidR="003C2959">
        <w:rPr>
          <w:rFonts w:ascii="Times New Roman" w:hAnsi="Times New Roman" w:cs="Times New Roman"/>
          <w:sz w:val="28"/>
          <w:szCs w:val="28"/>
        </w:rPr>
        <w:t xml:space="preserve">Підтвердженням використання </w:t>
      </w:r>
      <w:r w:rsidR="00F93947">
        <w:rPr>
          <w:rFonts w:ascii="Times New Roman" w:hAnsi="Times New Roman" w:cs="Times New Roman"/>
          <w:sz w:val="28"/>
          <w:szCs w:val="28"/>
        </w:rPr>
        <w:t>терміну у його єдиному значення, є приклади з корпусу. Наприклад,</w:t>
      </w:r>
    </w:p>
    <w:p w14:paraId="4361A3AE" w14:textId="022E477C" w:rsidR="00F93947" w:rsidRDefault="00722285"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lastRenderedPageBreak/>
        <w:t xml:space="preserve">(19) </w:t>
      </w:r>
      <w:r w:rsidR="00125D15" w:rsidRPr="0043526A">
        <w:rPr>
          <w:rFonts w:ascii="Times New Roman" w:hAnsi="Times New Roman" w:cs="Times New Roman"/>
          <w:i/>
          <w:iCs/>
          <w:sz w:val="28"/>
          <w:szCs w:val="28"/>
          <w:lang w:val="en-US"/>
        </w:rPr>
        <w:t xml:space="preserve">In Raqqa, a greater reliance on air and artillery strikes ahead of more cautious ground advances as well as the limited </w:t>
      </w:r>
      <w:r w:rsidR="00125D15" w:rsidRPr="0043526A">
        <w:rPr>
          <w:rFonts w:ascii="Times New Roman" w:hAnsi="Times New Roman" w:cs="Times New Roman"/>
          <w:i/>
          <w:iCs/>
          <w:sz w:val="28"/>
          <w:szCs w:val="28"/>
          <w:u w:val="single"/>
          <w:lang w:val="en-US"/>
        </w:rPr>
        <w:t>firepower</w:t>
      </w:r>
      <w:r w:rsidR="00125D15" w:rsidRPr="0043526A">
        <w:rPr>
          <w:rFonts w:ascii="Times New Roman" w:hAnsi="Times New Roman" w:cs="Times New Roman"/>
          <w:i/>
          <w:iCs/>
          <w:sz w:val="28"/>
          <w:szCs w:val="28"/>
          <w:lang w:val="en-US"/>
        </w:rPr>
        <w:t xml:space="preserve"> of local partner forces (the largest weapons wielded by the SDF were 120mm mortars) all indicated that civilian harm would be more often tied to Coalition actions</w:t>
      </w:r>
      <w:r w:rsidR="0043526A" w:rsidRPr="00E036EA">
        <w:rPr>
          <w:rFonts w:ascii="Times New Roman" w:hAnsi="Times New Roman" w:cs="Times New Roman"/>
          <w:sz w:val="28"/>
          <w:szCs w:val="28"/>
          <w:lang w:val="en-US"/>
        </w:rPr>
        <w:t xml:space="preserve"> [</w:t>
      </w:r>
      <w:r w:rsidR="00EA474D">
        <w:rPr>
          <w:rFonts w:ascii="Times New Roman" w:hAnsi="Times New Roman" w:cs="Times New Roman"/>
          <w:sz w:val="28"/>
          <w:szCs w:val="28"/>
        </w:rPr>
        <w:t>52</w:t>
      </w:r>
      <w:r w:rsidR="0043526A" w:rsidRPr="00E036EA">
        <w:rPr>
          <w:rFonts w:ascii="Times New Roman" w:hAnsi="Times New Roman" w:cs="Times New Roman"/>
          <w:sz w:val="28"/>
          <w:szCs w:val="28"/>
          <w:lang w:val="en-US"/>
        </w:rPr>
        <w:t>]</w:t>
      </w:r>
      <w:r w:rsidR="00125D15" w:rsidRPr="00E036EA">
        <w:rPr>
          <w:rFonts w:ascii="Times New Roman" w:hAnsi="Times New Roman" w:cs="Times New Roman"/>
          <w:sz w:val="28"/>
          <w:szCs w:val="28"/>
          <w:lang w:val="en-US"/>
        </w:rPr>
        <w:t>.</w:t>
      </w:r>
    </w:p>
    <w:p w14:paraId="5F18CD85" w14:textId="34C923CC" w:rsidR="00AD4E53" w:rsidRDefault="00722285"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(20) </w:t>
      </w:r>
      <w:r w:rsidR="00F42C7D" w:rsidRPr="00F42C7D">
        <w:rPr>
          <w:rFonts w:ascii="Times New Roman" w:hAnsi="Times New Roman" w:cs="Times New Roman"/>
          <w:i/>
          <w:iCs/>
          <w:sz w:val="28"/>
          <w:szCs w:val="28"/>
          <w:lang w:val="en-US"/>
        </w:rPr>
        <w:t xml:space="preserve">There a well-trained Argentine marine battalion was heavily dug into a series of intricate bunkers, cut in the rock? The </w:t>
      </w:r>
      <w:r w:rsidR="00F42C7D" w:rsidRPr="00C1102D">
        <w:rPr>
          <w:rFonts w:ascii="Times New Roman" w:hAnsi="Times New Roman" w:cs="Times New Roman"/>
          <w:i/>
          <w:iCs/>
          <w:sz w:val="28"/>
          <w:szCs w:val="28"/>
          <w:u w:val="single"/>
          <w:lang w:val="en-US"/>
        </w:rPr>
        <w:t>firepower</w:t>
      </w:r>
      <w:r w:rsidR="00F42C7D" w:rsidRPr="00F42C7D">
        <w:rPr>
          <w:rFonts w:ascii="Times New Roman" w:hAnsi="Times New Roman" w:cs="Times New Roman"/>
          <w:i/>
          <w:iCs/>
          <w:sz w:val="28"/>
          <w:szCs w:val="28"/>
          <w:lang w:val="en-US"/>
        </w:rPr>
        <w:t xml:space="preserve"> of the marines was intense and impressive</w:t>
      </w:r>
      <w:r w:rsidR="00F42C7D">
        <w:rPr>
          <w:rFonts w:ascii="Times New Roman" w:hAnsi="Times New Roman" w:cs="Times New Roman"/>
          <w:i/>
          <w:iCs/>
          <w:sz w:val="28"/>
          <w:szCs w:val="28"/>
          <w:lang w:val="en-US"/>
        </w:rPr>
        <w:t xml:space="preserve"> </w:t>
      </w:r>
      <w:r w:rsidR="00F42C7D" w:rsidRPr="00C1102D">
        <w:rPr>
          <w:rFonts w:ascii="Times New Roman" w:hAnsi="Times New Roman" w:cs="Times New Roman"/>
          <w:sz w:val="28"/>
          <w:szCs w:val="28"/>
          <w:lang w:val="en-US"/>
        </w:rPr>
        <w:t>[</w:t>
      </w:r>
      <w:r w:rsidR="00C6590A">
        <w:rPr>
          <w:rFonts w:ascii="Times New Roman" w:hAnsi="Times New Roman" w:cs="Times New Roman"/>
          <w:sz w:val="28"/>
          <w:szCs w:val="28"/>
        </w:rPr>
        <w:t>88</w:t>
      </w:r>
      <w:r w:rsidR="00F42C7D" w:rsidRPr="00C1102D">
        <w:rPr>
          <w:rFonts w:ascii="Times New Roman" w:hAnsi="Times New Roman" w:cs="Times New Roman"/>
          <w:sz w:val="28"/>
          <w:szCs w:val="28"/>
          <w:lang w:val="en-US"/>
        </w:rPr>
        <w:t>].</w:t>
      </w:r>
    </w:p>
    <w:p w14:paraId="75E773C0" w14:textId="37A005CF" w:rsidR="0074119A" w:rsidRPr="00FB65F0" w:rsidRDefault="00393F7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w:t>
      </w:r>
      <w:r w:rsidRPr="002C2D22">
        <w:rPr>
          <w:rFonts w:ascii="Times New Roman" w:hAnsi="Times New Roman" w:cs="Times New Roman"/>
          <w:i/>
          <w:iCs/>
          <w:sz w:val="28"/>
          <w:szCs w:val="28"/>
          <w:lang w:val="en-US"/>
        </w:rPr>
        <w:t>f</w:t>
      </w:r>
      <w:r w:rsidRPr="002C2D22">
        <w:rPr>
          <w:rFonts w:ascii="Times New Roman" w:hAnsi="Times New Roman" w:cs="Times New Roman"/>
          <w:i/>
          <w:iCs/>
          <w:sz w:val="28"/>
          <w:szCs w:val="28"/>
        </w:rPr>
        <w:t>irepower</w:t>
      </w:r>
      <w:r>
        <w:rPr>
          <w:rFonts w:ascii="Times New Roman" w:hAnsi="Times New Roman" w:cs="Times New Roman"/>
          <w:i/>
          <w:iCs/>
          <w:sz w:val="28"/>
          <w:szCs w:val="28"/>
        </w:rPr>
        <w:t xml:space="preserve">, </w:t>
      </w:r>
      <w:r>
        <w:rPr>
          <w:rFonts w:ascii="Times New Roman" w:hAnsi="Times New Roman" w:cs="Times New Roman"/>
          <w:sz w:val="28"/>
          <w:szCs w:val="28"/>
        </w:rPr>
        <w:t>у вищенаведених прикладах,</w:t>
      </w:r>
      <w:r w:rsidRPr="002C2D22">
        <w:rPr>
          <w:rFonts w:ascii="Times New Roman" w:hAnsi="Times New Roman" w:cs="Times New Roman"/>
          <w:i/>
          <w:iCs/>
          <w:sz w:val="28"/>
          <w:szCs w:val="28"/>
        </w:rPr>
        <w:t xml:space="preserve"> </w:t>
      </w:r>
      <w:r>
        <w:rPr>
          <w:rFonts w:ascii="Times New Roman" w:hAnsi="Times New Roman" w:cs="Times New Roman"/>
          <w:sz w:val="28"/>
          <w:szCs w:val="28"/>
        </w:rPr>
        <w:t>в</w:t>
      </w:r>
      <w:r w:rsidR="00614163">
        <w:rPr>
          <w:rFonts w:ascii="Times New Roman" w:hAnsi="Times New Roman" w:cs="Times New Roman"/>
          <w:sz w:val="28"/>
          <w:szCs w:val="28"/>
        </w:rPr>
        <w:t xml:space="preserve">иконує репрезентативну функцію, що називає </w:t>
      </w:r>
      <w:r w:rsidR="00212C65">
        <w:rPr>
          <w:rFonts w:ascii="Times New Roman" w:hAnsi="Times New Roman" w:cs="Times New Roman"/>
          <w:sz w:val="28"/>
          <w:szCs w:val="28"/>
        </w:rPr>
        <w:t xml:space="preserve">число зброї, й інформативну функцію, що </w:t>
      </w:r>
      <w:r w:rsidR="00681376">
        <w:rPr>
          <w:rFonts w:ascii="Times New Roman" w:hAnsi="Times New Roman" w:cs="Times New Roman"/>
          <w:sz w:val="28"/>
          <w:szCs w:val="28"/>
        </w:rPr>
        <w:t xml:space="preserve">надає інформацію про кількість зброї </w:t>
      </w:r>
      <w:r w:rsidR="00E7582F">
        <w:rPr>
          <w:rFonts w:ascii="Times New Roman" w:hAnsi="Times New Roman" w:cs="Times New Roman"/>
          <w:sz w:val="28"/>
          <w:szCs w:val="28"/>
        </w:rPr>
        <w:t>у воєнних силах.</w:t>
      </w:r>
      <w:r w:rsidR="0074119A">
        <w:rPr>
          <w:rFonts w:ascii="Times New Roman" w:hAnsi="Times New Roman" w:cs="Times New Roman"/>
          <w:sz w:val="28"/>
          <w:szCs w:val="28"/>
        </w:rPr>
        <w:t xml:space="preserve"> Корпус </w:t>
      </w:r>
      <w:r w:rsidR="00BE10FB">
        <w:rPr>
          <w:rFonts w:ascii="Times New Roman" w:hAnsi="Times New Roman" w:cs="Times New Roman"/>
          <w:sz w:val="28"/>
          <w:szCs w:val="28"/>
        </w:rPr>
        <w:t>має</w:t>
      </w:r>
      <w:r w:rsidR="00FB65F0">
        <w:rPr>
          <w:rFonts w:ascii="Times New Roman" w:hAnsi="Times New Roman" w:cs="Times New Roman"/>
          <w:sz w:val="28"/>
          <w:szCs w:val="28"/>
        </w:rPr>
        <w:t xml:space="preserve"> 344 випадки використання терміну </w:t>
      </w:r>
      <w:r w:rsidR="00FB65F0" w:rsidRPr="002C2D22">
        <w:rPr>
          <w:rFonts w:ascii="Times New Roman" w:hAnsi="Times New Roman" w:cs="Times New Roman"/>
          <w:i/>
          <w:iCs/>
          <w:sz w:val="28"/>
          <w:szCs w:val="28"/>
          <w:lang w:val="en-US"/>
        </w:rPr>
        <w:t>f</w:t>
      </w:r>
      <w:r w:rsidR="00FB65F0" w:rsidRPr="002C2D22">
        <w:rPr>
          <w:rFonts w:ascii="Times New Roman" w:hAnsi="Times New Roman" w:cs="Times New Roman"/>
          <w:i/>
          <w:iCs/>
          <w:sz w:val="28"/>
          <w:szCs w:val="28"/>
        </w:rPr>
        <w:t>irepower</w:t>
      </w:r>
      <w:r w:rsidR="00FB65F0">
        <w:rPr>
          <w:rFonts w:ascii="Times New Roman" w:hAnsi="Times New Roman" w:cs="Times New Roman"/>
          <w:i/>
          <w:iCs/>
          <w:sz w:val="28"/>
          <w:szCs w:val="28"/>
        </w:rPr>
        <w:t xml:space="preserve">, </w:t>
      </w:r>
      <w:r w:rsidR="00FB65F0">
        <w:rPr>
          <w:rFonts w:ascii="Times New Roman" w:hAnsi="Times New Roman" w:cs="Times New Roman"/>
          <w:sz w:val="28"/>
          <w:szCs w:val="28"/>
        </w:rPr>
        <w:t xml:space="preserve">з яких </w:t>
      </w:r>
      <w:r w:rsidR="00AA6FA6">
        <w:rPr>
          <w:rFonts w:ascii="Times New Roman" w:hAnsi="Times New Roman" w:cs="Times New Roman"/>
          <w:sz w:val="28"/>
          <w:szCs w:val="28"/>
        </w:rPr>
        <w:t>285 ма</w:t>
      </w:r>
      <w:r w:rsidR="00770675">
        <w:rPr>
          <w:rFonts w:ascii="Times New Roman" w:hAnsi="Times New Roman" w:cs="Times New Roman"/>
          <w:sz w:val="28"/>
          <w:szCs w:val="28"/>
        </w:rPr>
        <w:t>ють</w:t>
      </w:r>
      <w:r w:rsidR="00AA6FA6">
        <w:rPr>
          <w:rFonts w:ascii="Times New Roman" w:hAnsi="Times New Roman" w:cs="Times New Roman"/>
          <w:sz w:val="28"/>
          <w:szCs w:val="28"/>
        </w:rPr>
        <w:t xml:space="preserve"> термінологічне значення</w:t>
      </w:r>
      <w:r w:rsidR="00317F3D">
        <w:rPr>
          <w:rFonts w:ascii="Times New Roman" w:hAnsi="Times New Roman" w:cs="Times New Roman"/>
          <w:sz w:val="28"/>
          <w:szCs w:val="28"/>
        </w:rPr>
        <w:t>, коли інші 59</w:t>
      </w:r>
      <w:r w:rsidR="00770675">
        <w:rPr>
          <w:rFonts w:ascii="Times New Roman" w:hAnsi="Times New Roman" w:cs="Times New Roman"/>
          <w:sz w:val="28"/>
          <w:szCs w:val="28"/>
        </w:rPr>
        <w:t xml:space="preserve"> </w:t>
      </w:r>
      <w:r w:rsidR="008A682B">
        <w:rPr>
          <w:rFonts w:ascii="Times New Roman" w:hAnsi="Times New Roman" w:cs="Times New Roman"/>
          <w:sz w:val="28"/>
          <w:szCs w:val="28"/>
        </w:rPr>
        <w:t xml:space="preserve">вживаються у </w:t>
      </w:r>
      <w:r w:rsidR="00010883">
        <w:rPr>
          <w:rFonts w:ascii="Times New Roman" w:hAnsi="Times New Roman" w:cs="Times New Roman"/>
          <w:sz w:val="28"/>
          <w:szCs w:val="28"/>
        </w:rPr>
        <w:t xml:space="preserve">контекстуальному значенні. </w:t>
      </w:r>
      <w:r w:rsidR="00317F3D">
        <w:rPr>
          <w:rFonts w:ascii="Times New Roman" w:hAnsi="Times New Roman" w:cs="Times New Roman"/>
          <w:sz w:val="28"/>
          <w:szCs w:val="28"/>
        </w:rPr>
        <w:t xml:space="preserve"> </w:t>
      </w:r>
    </w:p>
    <w:p w14:paraId="2C88C357" w14:textId="62FDE92A" w:rsidR="00B3024E" w:rsidRDefault="001108B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Військовий термін </w:t>
      </w:r>
      <w:bookmarkStart w:id="14" w:name="_Hlk163416207"/>
      <w:r w:rsidR="004316B8" w:rsidRPr="001D1712">
        <w:rPr>
          <w:rFonts w:ascii="Times New Roman" w:hAnsi="Times New Roman" w:cs="Times New Roman"/>
          <w:i/>
          <w:iCs/>
          <w:sz w:val="28"/>
          <w:szCs w:val="28"/>
          <w:lang w:val="en-US"/>
        </w:rPr>
        <w:t>radar</w:t>
      </w:r>
      <w:bookmarkEnd w:id="14"/>
      <w:r w:rsidR="004316B8">
        <w:rPr>
          <w:rFonts w:ascii="Times New Roman" w:hAnsi="Times New Roman" w:cs="Times New Roman"/>
          <w:sz w:val="28"/>
          <w:szCs w:val="28"/>
        </w:rPr>
        <w:t xml:space="preserve"> є однозначним </w:t>
      </w:r>
      <w:r w:rsidR="00DE3F74">
        <w:rPr>
          <w:rFonts w:ascii="Times New Roman" w:hAnsi="Times New Roman" w:cs="Times New Roman"/>
          <w:sz w:val="28"/>
          <w:szCs w:val="28"/>
        </w:rPr>
        <w:t xml:space="preserve">та </w:t>
      </w:r>
      <w:r w:rsidR="00251C31">
        <w:rPr>
          <w:rFonts w:ascii="Times New Roman" w:hAnsi="Times New Roman" w:cs="Times New Roman"/>
          <w:sz w:val="28"/>
          <w:szCs w:val="28"/>
        </w:rPr>
        <w:t xml:space="preserve">позначає </w:t>
      </w:r>
      <w:r w:rsidR="002433E7">
        <w:rPr>
          <w:rFonts w:ascii="Times New Roman" w:hAnsi="Times New Roman" w:cs="Times New Roman"/>
          <w:sz w:val="28"/>
          <w:szCs w:val="28"/>
        </w:rPr>
        <w:t xml:space="preserve">спосіб визначення </w:t>
      </w:r>
      <w:r w:rsidR="0033140B">
        <w:rPr>
          <w:rFonts w:ascii="Times New Roman" w:hAnsi="Times New Roman" w:cs="Times New Roman"/>
          <w:sz w:val="28"/>
          <w:szCs w:val="28"/>
        </w:rPr>
        <w:t>місце</w:t>
      </w:r>
      <w:r w:rsidR="002433E7">
        <w:rPr>
          <w:rFonts w:ascii="Times New Roman" w:hAnsi="Times New Roman" w:cs="Times New Roman"/>
          <w:sz w:val="28"/>
          <w:szCs w:val="28"/>
        </w:rPr>
        <w:t>знаходження</w:t>
      </w:r>
      <w:r w:rsidR="0033140B">
        <w:rPr>
          <w:rFonts w:ascii="Times New Roman" w:hAnsi="Times New Roman" w:cs="Times New Roman"/>
          <w:sz w:val="28"/>
          <w:szCs w:val="28"/>
        </w:rPr>
        <w:t xml:space="preserve"> об’єктів, коли їх неможливо побачити </w:t>
      </w:r>
      <w:r w:rsidR="00013FD0">
        <w:rPr>
          <w:rFonts w:ascii="Times New Roman" w:hAnsi="Times New Roman" w:cs="Times New Roman"/>
          <w:sz w:val="28"/>
          <w:szCs w:val="28"/>
        </w:rPr>
        <w:t xml:space="preserve">за допомогою інших технологій. </w:t>
      </w:r>
      <w:r w:rsidR="009304FB">
        <w:rPr>
          <w:rFonts w:ascii="Times New Roman" w:hAnsi="Times New Roman" w:cs="Times New Roman"/>
          <w:sz w:val="28"/>
          <w:szCs w:val="28"/>
        </w:rPr>
        <w:t xml:space="preserve">Відповідно до </w:t>
      </w:r>
      <w:r w:rsidR="00DE3F74">
        <w:rPr>
          <w:rFonts w:ascii="Times New Roman" w:hAnsi="Times New Roman" w:cs="Times New Roman"/>
          <w:sz w:val="28"/>
          <w:szCs w:val="28"/>
          <w:lang w:val="en-US"/>
        </w:rPr>
        <w:t>Collins</w:t>
      </w:r>
      <w:r w:rsidR="00DE3F74" w:rsidRPr="00DE3F74">
        <w:rPr>
          <w:rFonts w:ascii="Times New Roman" w:hAnsi="Times New Roman" w:cs="Times New Roman"/>
          <w:sz w:val="28"/>
          <w:szCs w:val="28"/>
        </w:rPr>
        <w:t xml:space="preserve"> </w:t>
      </w:r>
      <w:r w:rsidR="00DE3F74">
        <w:rPr>
          <w:rFonts w:ascii="Times New Roman" w:hAnsi="Times New Roman" w:cs="Times New Roman"/>
          <w:sz w:val="28"/>
          <w:szCs w:val="28"/>
          <w:lang w:val="en-US"/>
        </w:rPr>
        <w:t>Dictionary</w:t>
      </w:r>
      <w:r w:rsidR="009304FB">
        <w:rPr>
          <w:rFonts w:ascii="Times New Roman" w:hAnsi="Times New Roman" w:cs="Times New Roman"/>
          <w:sz w:val="28"/>
          <w:szCs w:val="28"/>
        </w:rPr>
        <w:t>, термін трактують</w:t>
      </w:r>
      <w:r w:rsidR="00DE3F74" w:rsidRPr="00DE3F74">
        <w:rPr>
          <w:rFonts w:ascii="Times New Roman" w:hAnsi="Times New Roman" w:cs="Times New Roman"/>
          <w:sz w:val="28"/>
          <w:szCs w:val="28"/>
        </w:rPr>
        <w:t xml:space="preserve"> </w:t>
      </w:r>
      <w:r w:rsidR="00DE3F74">
        <w:rPr>
          <w:rFonts w:ascii="Times New Roman" w:hAnsi="Times New Roman" w:cs="Times New Roman"/>
          <w:sz w:val="28"/>
          <w:szCs w:val="28"/>
        </w:rPr>
        <w:t xml:space="preserve">як </w:t>
      </w:r>
      <w:r w:rsidR="00650E97">
        <w:rPr>
          <w:rFonts w:ascii="Times New Roman" w:hAnsi="Times New Roman" w:cs="Times New Roman"/>
          <w:sz w:val="28"/>
          <w:szCs w:val="28"/>
        </w:rPr>
        <w:t>«</w:t>
      </w:r>
      <w:r w:rsidR="00650E97" w:rsidRPr="00650E97">
        <w:rPr>
          <w:rFonts w:ascii="Times New Roman" w:hAnsi="Times New Roman" w:cs="Times New Roman"/>
          <w:i/>
          <w:iCs/>
          <w:sz w:val="28"/>
          <w:szCs w:val="28"/>
        </w:rPr>
        <w:t>a way of discovering the position or speed of objects such as aircraft or ships when they cannot be seen, by using radio signals</w:t>
      </w:r>
      <w:r w:rsidR="00124976">
        <w:rPr>
          <w:rFonts w:ascii="Times New Roman" w:hAnsi="Times New Roman" w:cs="Times New Roman"/>
          <w:sz w:val="28"/>
          <w:szCs w:val="28"/>
        </w:rPr>
        <w:t xml:space="preserve">» </w:t>
      </w:r>
      <w:r w:rsidR="00124976">
        <w:rPr>
          <w:rFonts w:ascii="Times New Roman" w:hAnsi="Times New Roman" w:cs="Times New Roman"/>
          <w:sz w:val="28"/>
          <w:szCs w:val="28"/>
          <w:lang w:val="en-US"/>
        </w:rPr>
        <w:t>[</w:t>
      </w:r>
      <w:r w:rsidR="004514B5">
        <w:rPr>
          <w:rFonts w:ascii="Times New Roman" w:hAnsi="Times New Roman" w:cs="Times New Roman"/>
          <w:sz w:val="28"/>
          <w:szCs w:val="28"/>
          <w:lang w:val="en-US"/>
        </w:rPr>
        <w:t>41</w:t>
      </w:r>
      <w:r w:rsidR="00124976">
        <w:rPr>
          <w:rFonts w:ascii="Times New Roman" w:hAnsi="Times New Roman" w:cs="Times New Roman"/>
          <w:sz w:val="28"/>
          <w:szCs w:val="28"/>
          <w:lang w:val="en-US"/>
        </w:rPr>
        <w:t>]</w:t>
      </w:r>
      <w:r w:rsidR="00124976">
        <w:rPr>
          <w:rFonts w:ascii="Times New Roman" w:hAnsi="Times New Roman" w:cs="Times New Roman"/>
          <w:sz w:val="28"/>
          <w:szCs w:val="28"/>
        </w:rPr>
        <w:t xml:space="preserve">. Інші словники такі як </w:t>
      </w:r>
      <w:r w:rsidR="00374B39">
        <w:rPr>
          <w:rFonts w:ascii="Times New Roman" w:hAnsi="Times New Roman" w:cs="Times New Roman"/>
          <w:sz w:val="28"/>
          <w:szCs w:val="28"/>
          <w:lang w:val="en-US"/>
        </w:rPr>
        <w:t>Oxford</w:t>
      </w:r>
      <w:r w:rsidR="00374B39" w:rsidRPr="00471042">
        <w:rPr>
          <w:rFonts w:ascii="Times New Roman" w:hAnsi="Times New Roman" w:cs="Times New Roman"/>
          <w:sz w:val="28"/>
          <w:szCs w:val="28"/>
        </w:rPr>
        <w:t xml:space="preserve"> </w:t>
      </w:r>
      <w:r w:rsidR="00374B39">
        <w:rPr>
          <w:rFonts w:ascii="Times New Roman" w:hAnsi="Times New Roman" w:cs="Times New Roman"/>
          <w:sz w:val="28"/>
          <w:szCs w:val="28"/>
          <w:lang w:val="en-US"/>
        </w:rPr>
        <w:t>Dictionary</w:t>
      </w:r>
      <w:r w:rsidR="00374B39" w:rsidRPr="00471042">
        <w:rPr>
          <w:rFonts w:ascii="Times New Roman" w:hAnsi="Times New Roman" w:cs="Times New Roman"/>
          <w:sz w:val="28"/>
          <w:szCs w:val="28"/>
        </w:rPr>
        <w:t xml:space="preserve">, </w:t>
      </w:r>
      <w:r w:rsidR="00374B39">
        <w:rPr>
          <w:rFonts w:ascii="Times New Roman" w:hAnsi="Times New Roman" w:cs="Times New Roman"/>
          <w:sz w:val="28"/>
          <w:szCs w:val="28"/>
          <w:lang w:val="en-US"/>
        </w:rPr>
        <w:t>Cambridge</w:t>
      </w:r>
      <w:r w:rsidR="00374B39" w:rsidRPr="00471042">
        <w:rPr>
          <w:rFonts w:ascii="Times New Roman" w:hAnsi="Times New Roman" w:cs="Times New Roman"/>
          <w:sz w:val="28"/>
          <w:szCs w:val="28"/>
        </w:rPr>
        <w:t xml:space="preserve"> </w:t>
      </w:r>
      <w:r w:rsidR="00374B39">
        <w:rPr>
          <w:rFonts w:ascii="Times New Roman" w:hAnsi="Times New Roman" w:cs="Times New Roman"/>
          <w:sz w:val="28"/>
          <w:szCs w:val="28"/>
          <w:lang w:val="en-US"/>
        </w:rPr>
        <w:t>Dictionary</w:t>
      </w:r>
      <w:r w:rsidR="00374B39" w:rsidRPr="00471042">
        <w:rPr>
          <w:rFonts w:ascii="Times New Roman" w:hAnsi="Times New Roman" w:cs="Times New Roman"/>
          <w:sz w:val="28"/>
          <w:szCs w:val="28"/>
        </w:rPr>
        <w:t xml:space="preserve"> </w:t>
      </w:r>
      <w:r w:rsidR="00374B39">
        <w:rPr>
          <w:rFonts w:ascii="Times New Roman" w:hAnsi="Times New Roman" w:cs="Times New Roman"/>
          <w:sz w:val="28"/>
          <w:szCs w:val="28"/>
        </w:rPr>
        <w:t xml:space="preserve">й </w:t>
      </w:r>
      <w:r w:rsidR="00374B39">
        <w:rPr>
          <w:rFonts w:ascii="Times New Roman" w:hAnsi="Times New Roman" w:cs="Times New Roman"/>
          <w:sz w:val="28"/>
          <w:szCs w:val="28"/>
          <w:lang w:val="en-US"/>
        </w:rPr>
        <w:t>Longman</w:t>
      </w:r>
      <w:r w:rsidR="00374B39" w:rsidRPr="00471042">
        <w:rPr>
          <w:rFonts w:ascii="Times New Roman" w:hAnsi="Times New Roman" w:cs="Times New Roman"/>
          <w:sz w:val="28"/>
          <w:szCs w:val="28"/>
        </w:rPr>
        <w:t xml:space="preserve"> </w:t>
      </w:r>
      <w:r w:rsidR="00374B39">
        <w:rPr>
          <w:rFonts w:ascii="Times New Roman" w:hAnsi="Times New Roman" w:cs="Times New Roman"/>
          <w:sz w:val="28"/>
          <w:szCs w:val="28"/>
          <w:lang w:val="en-US"/>
        </w:rPr>
        <w:t>Dictionary</w:t>
      </w:r>
      <w:r w:rsidR="00471042">
        <w:rPr>
          <w:rFonts w:ascii="Times New Roman" w:hAnsi="Times New Roman" w:cs="Times New Roman"/>
          <w:sz w:val="28"/>
          <w:szCs w:val="28"/>
        </w:rPr>
        <w:t xml:space="preserve"> подають схожі значення: </w:t>
      </w:r>
      <w:r w:rsidR="00DE43E6">
        <w:rPr>
          <w:rFonts w:ascii="Times New Roman" w:hAnsi="Times New Roman" w:cs="Times New Roman"/>
          <w:sz w:val="28"/>
          <w:szCs w:val="28"/>
        </w:rPr>
        <w:t>«</w:t>
      </w:r>
      <w:r w:rsidR="00592EF3" w:rsidRPr="00274D56">
        <w:rPr>
          <w:rFonts w:ascii="Times New Roman" w:hAnsi="Times New Roman" w:cs="Times New Roman"/>
          <w:i/>
          <w:iCs/>
          <w:sz w:val="28"/>
          <w:szCs w:val="28"/>
        </w:rPr>
        <w:t>system that uses radio waves to find the position and movement of objects, for example planes and ships, when they cannot be seen</w:t>
      </w:r>
      <w:r w:rsidR="00DE43E6">
        <w:rPr>
          <w:rFonts w:ascii="Times New Roman" w:hAnsi="Times New Roman" w:cs="Times New Roman"/>
          <w:i/>
          <w:iCs/>
          <w:sz w:val="28"/>
          <w:szCs w:val="28"/>
        </w:rPr>
        <w:t>»</w:t>
      </w:r>
      <w:r w:rsidR="00007815" w:rsidRPr="00274D56">
        <w:rPr>
          <w:rFonts w:ascii="Times New Roman" w:hAnsi="Times New Roman" w:cs="Times New Roman"/>
          <w:i/>
          <w:iCs/>
          <w:sz w:val="28"/>
          <w:szCs w:val="28"/>
          <w:lang w:val="en-US"/>
        </w:rPr>
        <w:t xml:space="preserve"> </w:t>
      </w:r>
      <w:r w:rsidR="00007815">
        <w:rPr>
          <w:rFonts w:ascii="Times New Roman" w:hAnsi="Times New Roman" w:cs="Times New Roman"/>
          <w:sz w:val="28"/>
          <w:szCs w:val="28"/>
          <w:lang w:val="en-US"/>
        </w:rPr>
        <w:t>[</w:t>
      </w:r>
      <w:r w:rsidR="004514B5">
        <w:rPr>
          <w:rFonts w:ascii="Times New Roman" w:hAnsi="Times New Roman" w:cs="Times New Roman"/>
          <w:sz w:val="28"/>
          <w:szCs w:val="28"/>
          <w:lang w:val="en-US"/>
        </w:rPr>
        <w:t>44</w:t>
      </w:r>
      <w:r w:rsidR="00007815">
        <w:rPr>
          <w:rFonts w:ascii="Times New Roman" w:hAnsi="Times New Roman" w:cs="Times New Roman"/>
          <w:sz w:val="28"/>
          <w:szCs w:val="28"/>
          <w:lang w:val="en-US"/>
        </w:rPr>
        <w:t>]</w:t>
      </w:r>
      <w:r w:rsidR="00592EF3">
        <w:rPr>
          <w:rFonts w:ascii="Times New Roman" w:hAnsi="Times New Roman" w:cs="Times New Roman"/>
          <w:sz w:val="28"/>
          <w:szCs w:val="28"/>
          <w:lang w:val="en-US"/>
        </w:rPr>
        <w:t xml:space="preserve">; </w:t>
      </w:r>
      <w:r w:rsidR="00DE43E6">
        <w:rPr>
          <w:rFonts w:ascii="Times New Roman" w:hAnsi="Times New Roman" w:cs="Times New Roman"/>
          <w:sz w:val="28"/>
          <w:szCs w:val="28"/>
        </w:rPr>
        <w:t>«</w:t>
      </w:r>
      <w:r w:rsidR="0003725F" w:rsidRPr="00274D56">
        <w:rPr>
          <w:rFonts w:ascii="Times New Roman" w:hAnsi="Times New Roman" w:cs="Times New Roman"/>
          <w:i/>
          <w:iCs/>
          <w:sz w:val="28"/>
          <w:szCs w:val="28"/>
          <w:lang w:val="en-US"/>
        </w:rPr>
        <w:t>a system that uses radio waves to find the position of objects that cannot be seen</w:t>
      </w:r>
      <w:r w:rsidR="00DE43E6">
        <w:rPr>
          <w:rFonts w:ascii="Times New Roman" w:hAnsi="Times New Roman" w:cs="Times New Roman"/>
          <w:i/>
          <w:iCs/>
          <w:sz w:val="28"/>
          <w:szCs w:val="28"/>
        </w:rPr>
        <w:t>»</w:t>
      </w:r>
      <w:r w:rsidR="00007815">
        <w:rPr>
          <w:rFonts w:ascii="Times New Roman" w:hAnsi="Times New Roman" w:cs="Times New Roman"/>
          <w:sz w:val="28"/>
          <w:szCs w:val="28"/>
          <w:lang w:val="en-US"/>
        </w:rPr>
        <w:t xml:space="preserve"> [</w:t>
      </w:r>
      <w:r w:rsidR="0070525F">
        <w:rPr>
          <w:rFonts w:ascii="Times New Roman" w:hAnsi="Times New Roman" w:cs="Times New Roman"/>
          <w:sz w:val="28"/>
          <w:szCs w:val="28"/>
          <w:lang w:val="en-US"/>
        </w:rPr>
        <w:t>39</w:t>
      </w:r>
      <w:r w:rsidR="00007815">
        <w:rPr>
          <w:rFonts w:ascii="Times New Roman" w:hAnsi="Times New Roman" w:cs="Times New Roman"/>
          <w:sz w:val="28"/>
          <w:szCs w:val="28"/>
          <w:lang w:val="en-US"/>
        </w:rPr>
        <w:t>]</w:t>
      </w:r>
      <w:r w:rsidR="0003725F">
        <w:rPr>
          <w:rFonts w:ascii="Times New Roman" w:hAnsi="Times New Roman" w:cs="Times New Roman"/>
          <w:sz w:val="28"/>
          <w:szCs w:val="28"/>
          <w:lang w:val="en-US"/>
        </w:rPr>
        <w:t xml:space="preserve">; </w:t>
      </w:r>
      <w:r w:rsidR="00DE43E6">
        <w:rPr>
          <w:rFonts w:ascii="Times New Roman" w:hAnsi="Times New Roman" w:cs="Times New Roman"/>
          <w:sz w:val="28"/>
          <w:szCs w:val="28"/>
        </w:rPr>
        <w:t>«</w:t>
      </w:r>
      <w:r w:rsidR="00007815" w:rsidRPr="00274D56">
        <w:rPr>
          <w:rFonts w:ascii="Times New Roman" w:hAnsi="Times New Roman" w:cs="Times New Roman"/>
          <w:i/>
          <w:iCs/>
          <w:sz w:val="28"/>
          <w:szCs w:val="28"/>
          <w:lang w:val="en-US"/>
        </w:rPr>
        <w:t>a piece of equipment that uses radio waves to find the position of things and watch their movement</w:t>
      </w:r>
      <w:r w:rsidR="00DE43E6">
        <w:rPr>
          <w:rFonts w:ascii="Times New Roman" w:hAnsi="Times New Roman" w:cs="Times New Roman"/>
          <w:i/>
          <w:iCs/>
          <w:sz w:val="28"/>
          <w:szCs w:val="28"/>
        </w:rPr>
        <w:t>»</w:t>
      </w:r>
      <w:r w:rsidR="00007815" w:rsidRPr="00274D56">
        <w:rPr>
          <w:rFonts w:ascii="Times New Roman" w:hAnsi="Times New Roman" w:cs="Times New Roman"/>
          <w:i/>
          <w:iCs/>
          <w:sz w:val="28"/>
          <w:szCs w:val="28"/>
          <w:lang w:val="en-US"/>
        </w:rPr>
        <w:t xml:space="preserve"> </w:t>
      </w:r>
      <w:r w:rsidR="00007815">
        <w:rPr>
          <w:rFonts w:ascii="Times New Roman" w:hAnsi="Times New Roman" w:cs="Times New Roman"/>
          <w:sz w:val="28"/>
          <w:szCs w:val="28"/>
          <w:lang w:val="en-US"/>
        </w:rPr>
        <w:t>[</w:t>
      </w:r>
      <w:r w:rsidR="0070525F">
        <w:rPr>
          <w:rFonts w:ascii="Times New Roman" w:hAnsi="Times New Roman" w:cs="Times New Roman"/>
          <w:sz w:val="28"/>
          <w:szCs w:val="28"/>
          <w:lang w:val="en-US"/>
        </w:rPr>
        <w:t>42</w:t>
      </w:r>
      <w:r w:rsidR="00007815">
        <w:rPr>
          <w:rFonts w:ascii="Times New Roman" w:hAnsi="Times New Roman" w:cs="Times New Roman"/>
          <w:sz w:val="28"/>
          <w:szCs w:val="28"/>
          <w:lang w:val="en-US"/>
        </w:rPr>
        <w:t>].</w:t>
      </w:r>
      <w:r w:rsidR="00F92D74">
        <w:rPr>
          <w:rFonts w:ascii="Times New Roman" w:hAnsi="Times New Roman" w:cs="Times New Roman"/>
          <w:sz w:val="28"/>
          <w:szCs w:val="28"/>
        </w:rPr>
        <w:t xml:space="preserve"> Корпус надає нам наступні приклади використання терміну </w:t>
      </w:r>
      <w:r w:rsidR="007B165A">
        <w:rPr>
          <w:rFonts w:ascii="Times New Roman" w:hAnsi="Times New Roman" w:cs="Times New Roman"/>
          <w:sz w:val="28"/>
          <w:szCs w:val="28"/>
        </w:rPr>
        <w:t xml:space="preserve">в </w:t>
      </w:r>
      <w:r w:rsidR="00502DAC">
        <w:rPr>
          <w:rFonts w:ascii="Times New Roman" w:hAnsi="Times New Roman" w:cs="Times New Roman"/>
          <w:sz w:val="28"/>
          <w:szCs w:val="28"/>
        </w:rPr>
        <w:t>унікальному значенні.</w:t>
      </w:r>
    </w:p>
    <w:p w14:paraId="0638BE19" w14:textId="229F3A45" w:rsidR="00502DAC" w:rsidRDefault="009304FB"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(21) </w:t>
      </w:r>
      <w:r w:rsidR="000B030E" w:rsidRPr="000B030E">
        <w:rPr>
          <w:rFonts w:ascii="Times New Roman" w:hAnsi="Times New Roman" w:cs="Times New Roman"/>
          <w:i/>
          <w:iCs/>
          <w:sz w:val="28"/>
          <w:szCs w:val="28"/>
          <w:lang w:val="en-US"/>
        </w:rPr>
        <w:t xml:space="preserve">One such example of this includes the now-deployed Naval Integrated Fire Control – Counter Air system, or NIFC-CA. This technology combines ship-based </w:t>
      </w:r>
      <w:r w:rsidR="000B030E" w:rsidRPr="000B030E">
        <w:rPr>
          <w:rFonts w:ascii="Times New Roman" w:hAnsi="Times New Roman" w:cs="Times New Roman"/>
          <w:i/>
          <w:iCs/>
          <w:sz w:val="28"/>
          <w:szCs w:val="28"/>
          <w:u w:val="single"/>
          <w:lang w:val="en-US"/>
        </w:rPr>
        <w:t>radar</w:t>
      </w:r>
      <w:r w:rsidR="000B030E" w:rsidRPr="009041F1">
        <w:rPr>
          <w:rFonts w:ascii="Times New Roman" w:hAnsi="Times New Roman" w:cs="Times New Roman"/>
          <w:i/>
          <w:iCs/>
          <w:sz w:val="28"/>
          <w:szCs w:val="28"/>
          <w:lang w:val="en-US"/>
        </w:rPr>
        <w:t xml:space="preserve"> </w:t>
      </w:r>
      <w:r w:rsidR="000B030E" w:rsidRPr="000B030E">
        <w:rPr>
          <w:rFonts w:ascii="Times New Roman" w:hAnsi="Times New Roman" w:cs="Times New Roman"/>
          <w:i/>
          <w:iCs/>
          <w:sz w:val="28"/>
          <w:szCs w:val="28"/>
          <w:lang w:val="en-US"/>
        </w:rPr>
        <w:t>and fire control systems with an aerial sensor and dual-mode SM-6 missile to track and destroy approaching threats from beyond-the-horizon</w:t>
      </w:r>
      <w:r w:rsidR="000B030E" w:rsidRPr="000B030E">
        <w:rPr>
          <w:rFonts w:ascii="Times New Roman" w:hAnsi="Times New Roman" w:cs="Times New Roman"/>
          <w:sz w:val="28"/>
          <w:szCs w:val="28"/>
          <w:lang w:val="en-US"/>
        </w:rPr>
        <w:t xml:space="preserve"> [</w:t>
      </w:r>
      <w:r w:rsidR="008F347B">
        <w:rPr>
          <w:rFonts w:ascii="Times New Roman" w:hAnsi="Times New Roman" w:cs="Times New Roman"/>
          <w:sz w:val="28"/>
          <w:szCs w:val="28"/>
        </w:rPr>
        <w:t>84</w:t>
      </w:r>
      <w:r w:rsidR="000B030E" w:rsidRPr="000B030E">
        <w:rPr>
          <w:rFonts w:ascii="Times New Roman" w:hAnsi="Times New Roman" w:cs="Times New Roman"/>
          <w:sz w:val="28"/>
          <w:szCs w:val="28"/>
          <w:lang w:val="en-US"/>
        </w:rPr>
        <w:t>].</w:t>
      </w:r>
    </w:p>
    <w:p w14:paraId="045620F8" w14:textId="6F5146C6" w:rsidR="000B030E" w:rsidRPr="000B030E" w:rsidRDefault="009304FB"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(2</w:t>
      </w:r>
      <w:r w:rsidR="001A08A4">
        <w:rPr>
          <w:rFonts w:ascii="Times New Roman" w:hAnsi="Times New Roman" w:cs="Times New Roman"/>
          <w:i/>
          <w:iCs/>
          <w:sz w:val="28"/>
          <w:szCs w:val="28"/>
        </w:rPr>
        <w:t>2</w:t>
      </w:r>
      <w:r>
        <w:rPr>
          <w:rFonts w:ascii="Times New Roman" w:hAnsi="Times New Roman" w:cs="Times New Roman"/>
          <w:i/>
          <w:iCs/>
          <w:sz w:val="28"/>
          <w:szCs w:val="28"/>
        </w:rPr>
        <w:t xml:space="preserve">) </w:t>
      </w:r>
      <w:r w:rsidR="00546436" w:rsidRPr="00393B65">
        <w:rPr>
          <w:rFonts w:ascii="Times New Roman" w:hAnsi="Times New Roman" w:cs="Times New Roman"/>
          <w:i/>
          <w:iCs/>
          <w:sz w:val="28"/>
          <w:szCs w:val="28"/>
          <w:lang w:val="en-US"/>
        </w:rPr>
        <w:t xml:space="preserve">An existing large fuselage tanker, such as the emerging Air Force KC-46A, might have too large a </w:t>
      </w:r>
      <w:r w:rsidR="00546436" w:rsidRPr="00393B65">
        <w:rPr>
          <w:rFonts w:ascii="Times New Roman" w:hAnsi="Times New Roman" w:cs="Times New Roman"/>
          <w:i/>
          <w:iCs/>
          <w:sz w:val="28"/>
          <w:szCs w:val="28"/>
          <w:u w:val="single"/>
          <w:lang w:val="en-US"/>
        </w:rPr>
        <w:t>radar</w:t>
      </w:r>
      <w:r w:rsidR="00546436" w:rsidRPr="00393B65">
        <w:rPr>
          <w:rFonts w:ascii="Times New Roman" w:hAnsi="Times New Roman" w:cs="Times New Roman"/>
          <w:i/>
          <w:iCs/>
          <w:sz w:val="28"/>
          <w:szCs w:val="28"/>
          <w:lang w:val="en-US"/>
        </w:rPr>
        <w:t xml:space="preserve"> signature and therefore be far too vulnerable to </w:t>
      </w:r>
      <w:r w:rsidR="00546436" w:rsidRPr="00393B65">
        <w:rPr>
          <w:rFonts w:ascii="Times New Roman" w:hAnsi="Times New Roman" w:cs="Times New Roman"/>
          <w:i/>
          <w:iCs/>
          <w:sz w:val="28"/>
          <w:szCs w:val="28"/>
          <w:lang w:val="en-US"/>
        </w:rPr>
        <w:lastRenderedPageBreak/>
        <w:t xml:space="preserve">enemy attack. This, quite naturally, then creates the need for a drone able to better elude enemy </w:t>
      </w:r>
      <w:r w:rsidR="00546436" w:rsidRPr="00393B65">
        <w:rPr>
          <w:rFonts w:ascii="Times New Roman" w:hAnsi="Times New Roman" w:cs="Times New Roman"/>
          <w:i/>
          <w:iCs/>
          <w:sz w:val="28"/>
          <w:szCs w:val="28"/>
          <w:u w:val="single"/>
          <w:lang w:val="en-US"/>
        </w:rPr>
        <w:t xml:space="preserve">radar </w:t>
      </w:r>
      <w:r w:rsidR="00546436" w:rsidRPr="00393B65">
        <w:rPr>
          <w:rFonts w:ascii="Times New Roman" w:hAnsi="Times New Roman" w:cs="Times New Roman"/>
          <w:i/>
          <w:iCs/>
          <w:sz w:val="28"/>
          <w:szCs w:val="28"/>
          <w:lang w:val="en-US"/>
        </w:rPr>
        <w:t>and refuel attack aircraft on its way to a mission</w:t>
      </w:r>
      <w:r w:rsidR="00546436">
        <w:rPr>
          <w:rFonts w:ascii="Times New Roman" w:hAnsi="Times New Roman" w:cs="Times New Roman"/>
          <w:sz w:val="28"/>
          <w:szCs w:val="28"/>
          <w:lang w:val="en-US"/>
        </w:rPr>
        <w:t xml:space="preserve"> [</w:t>
      </w:r>
      <w:r w:rsidR="008F347B">
        <w:rPr>
          <w:rFonts w:ascii="Times New Roman" w:hAnsi="Times New Roman" w:cs="Times New Roman"/>
          <w:sz w:val="28"/>
          <w:szCs w:val="28"/>
        </w:rPr>
        <w:t>84</w:t>
      </w:r>
      <w:r w:rsidR="00546436">
        <w:rPr>
          <w:rFonts w:ascii="Times New Roman" w:hAnsi="Times New Roman" w:cs="Times New Roman"/>
          <w:sz w:val="28"/>
          <w:szCs w:val="28"/>
          <w:lang w:val="en-US"/>
        </w:rPr>
        <w:t>]</w:t>
      </w:r>
      <w:r w:rsidR="00546436" w:rsidRPr="00546436">
        <w:rPr>
          <w:rFonts w:ascii="Times New Roman" w:hAnsi="Times New Roman" w:cs="Times New Roman"/>
          <w:sz w:val="28"/>
          <w:szCs w:val="28"/>
          <w:lang w:val="en-US"/>
        </w:rPr>
        <w:t>.</w:t>
      </w:r>
    </w:p>
    <w:p w14:paraId="4EADA1F5" w14:textId="1E0E7CCA" w:rsidR="007E048F" w:rsidRPr="00B21606" w:rsidRDefault="007E048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Термінологічне значення терміну </w:t>
      </w:r>
      <w:r w:rsidRPr="007E048F">
        <w:rPr>
          <w:rFonts w:ascii="Times New Roman" w:hAnsi="Times New Roman" w:cs="Times New Roman"/>
          <w:i/>
          <w:iCs/>
          <w:sz w:val="28"/>
          <w:szCs w:val="28"/>
        </w:rPr>
        <w:t>radar</w:t>
      </w:r>
      <w:r>
        <w:rPr>
          <w:rFonts w:ascii="Times New Roman" w:hAnsi="Times New Roman" w:cs="Times New Roman"/>
          <w:i/>
          <w:iCs/>
          <w:sz w:val="28"/>
          <w:szCs w:val="28"/>
        </w:rPr>
        <w:t xml:space="preserve"> </w:t>
      </w:r>
      <w:r w:rsidR="009563BD">
        <w:rPr>
          <w:rFonts w:ascii="Times New Roman" w:hAnsi="Times New Roman" w:cs="Times New Roman"/>
          <w:sz w:val="28"/>
          <w:szCs w:val="28"/>
        </w:rPr>
        <w:t>виконує р</w:t>
      </w:r>
      <w:r w:rsidR="00C60B54">
        <w:rPr>
          <w:rFonts w:ascii="Times New Roman" w:hAnsi="Times New Roman" w:cs="Times New Roman"/>
          <w:sz w:val="28"/>
          <w:szCs w:val="28"/>
        </w:rPr>
        <w:t>епрезентати</w:t>
      </w:r>
      <w:r w:rsidR="000D39D7">
        <w:rPr>
          <w:rFonts w:ascii="Times New Roman" w:hAnsi="Times New Roman" w:cs="Times New Roman"/>
          <w:sz w:val="28"/>
          <w:szCs w:val="28"/>
        </w:rPr>
        <w:t>вн</w:t>
      </w:r>
      <w:r w:rsidR="009563BD">
        <w:rPr>
          <w:rFonts w:ascii="Times New Roman" w:hAnsi="Times New Roman" w:cs="Times New Roman"/>
          <w:sz w:val="28"/>
          <w:szCs w:val="28"/>
        </w:rPr>
        <w:t>у</w:t>
      </w:r>
      <w:r w:rsidR="000D39D7">
        <w:rPr>
          <w:rFonts w:ascii="Times New Roman" w:hAnsi="Times New Roman" w:cs="Times New Roman"/>
          <w:sz w:val="28"/>
          <w:szCs w:val="28"/>
        </w:rPr>
        <w:t xml:space="preserve"> та інформативн</w:t>
      </w:r>
      <w:r w:rsidR="009563BD">
        <w:rPr>
          <w:rFonts w:ascii="Times New Roman" w:hAnsi="Times New Roman" w:cs="Times New Roman"/>
          <w:sz w:val="28"/>
          <w:szCs w:val="28"/>
        </w:rPr>
        <w:t>у</w:t>
      </w:r>
      <w:r w:rsidR="000D39D7">
        <w:rPr>
          <w:rFonts w:ascii="Times New Roman" w:hAnsi="Times New Roman" w:cs="Times New Roman"/>
          <w:sz w:val="28"/>
          <w:szCs w:val="28"/>
        </w:rPr>
        <w:t xml:space="preserve"> функції</w:t>
      </w:r>
      <w:r w:rsidR="006D128E">
        <w:rPr>
          <w:rFonts w:ascii="Times New Roman" w:hAnsi="Times New Roman" w:cs="Times New Roman"/>
          <w:sz w:val="28"/>
          <w:szCs w:val="28"/>
        </w:rPr>
        <w:t>, що називають систему розпізнавання об’єктів</w:t>
      </w:r>
      <w:r w:rsidR="00E722A7">
        <w:rPr>
          <w:rFonts w:ascii="Times New Roman" w:hAnsi="Times New Roman" w:cs="Times New Roman"/>
          <w:sz w:val="28"/>
          <w:szCs w:val="28"/>
        </w:rPr>
        <w:t xml:space="preserve"> та надають інформацію про</w:t>
      </w:r>
      <w:r w:rsidR="00F8530F">
        <w:rPr>
          <w:rFonts w:ascii="Times New Roman" w:hAnsi="Times New Roman" w:cs="Times New Roman"/>
          <w:sz w:val="28"/>
          <w:szCs w:val="28"/>
        </w:rPr>
        <w:t xml:space="preserve"> його</w:t>
      </w:r>
      <w:r w:rsidR="006B580F">
        <w:rPr>
          <w:rFonts w:ascii="Times New Roman" w:hAnsi="Times New Roman" w:cs="Times New Roman"/>
          <w:sz w:val="28"/>
          <w:szCs w:val="28"/>
        </w:rPr>
        <w:t xml:space="preserve"> використання</w:t>
      </w:r>
      <w:r w:rsidR="00104E95">
        <w:rPr>
          <w:rFonts w:ascii="Times New Roman" w:hAnsi="Times New Roman" w:cs="Times New Roman"/>
          <w:sz w:val="28"/>
          <w:szCs w:val="28"/>
        </w:rPr>
        <w:t>.</w:t>
      </w:r>
      <w:r w:rsidR="00B21606" w:rsidRPr="006D128E">
        <w:rPr>
          <w:rFonts w:ascii="Times New Roman" w:hAnsi="Times New Roman" w:cs="Times New Roman"/>
          <w:sz w:val="28"/>
          <w:szCs w:val="28"/>
        </w:rPr>
        <w:t xml:space="preserve"> </w:t>
      </w:r>
      <w:r w:rsidR="00B21606">
        <w:rPr>
          <w:rFonts w:ascii="Times New Roman" w:hAnsi="Times New Roman" w:cs="Times New Roman"/>
          <w:sz w:val="28"/>
          <w:szCs w:val="28"/>
        </w:rPr>
        <w:t xml:space="preserve">Усього корпус подає нам 2626 випадків використання </w:t>
      </w:r>
      <w:r w:rsidR="00CF0DD9">
        <w:rPr>
          <w:rFonts w:ascii="Times New Roman" w:hAnsi="Times New Roman" w:cs="Times New Roman"/>
          <w:sz w:val="28"/>
          <w:szCs w:val="28"/>
        </w:rPr>
        <w:t xml:space="preserve">терміну у медіадискурсі. 2416 </w:t>
      </w:r>
      <w:r w:rsidR="00DF27A9">
        <w:rPr>
          <w:rFonts w:ascii="Times New Roman" w:hAnsi="Times New Roman" w:cs="Times New Roman"/>
          <w:sz w:val="28"/>
          <w:szCs w:val="28"/>
        </w:rPr>
        <w:t xml:space="preserve">прикладів </w:t>
      </w:r>
      <w:r w:rsidR="005B6DF3">
        <w:rPr>
          <w:rFonts w:ascii="Times New Roman" w:hAnsi="Times New Roman" w:cs="Times New Roman"/>
          <w:sz w:val="28"/>
          <w:szCs w:val="28"/>
        </w:rPr>
        <w:t xml:space="preserve">має пряме </w:t>
      </w:r>
      <w:r w:rsidR="00DF27A9">
        <w:rPr>
          <w:rFonts w:ascii="Times New Roman" w:hAnsi="Times New Roman" w:cs="Times New Roman"/>
          <w:sz w:val="28"/>
          <w:szCs w:val="28"/>
        </w:rPr>
        <w:t>значенн</w:t>
      </w:r>
      <w:r w:rsidR="005B6DF3">
        <w:rPr>
          <w:rFonts w:ascii="Times New Roman" w:hAnsi="Times New Roman" w:cs="Times New Roman"/>
          <w:sz w:val="28"/>
          <w:szCs w:val="28"/>
        </w:rPr>
        <w:t>я</w:t>
      </w:r>
      <w:r w:rsidR="00DF27A9">
        <w:rPr>
          <w:rFonts w:ascii="Times New Roman" w:hAnsi="Times New Roman" w:cs="Times New Roman"/>
          <w:sz w:val="28"/>
          <w:szCs w:val="28"/>
        </w:rPr>
        <w:t>,</w:t>
      </w:r>
      <w:r w:rsidR="00227987">
        <w:rPr>
          <w:rFonts w:ascii="Times New Roman" w:hAnsi="Times New Roman" w:cs="Times New Roman"/>
          <w:sz w:val="28"/>
          <w:szCs w:val="28"/>
        </w:rPr>
        <w:t xml:space="preserve"> у той час як</w:t>
      </w:r>
      <w:r w:rsidR="00DF27A9">
        <w:rPr>
          <w:rFonts w:ascii="Times New Roman" w:hAnsi="Times New Roman" w:cs="Times New Roman"/>
          <w:sz w:val="28"/>
          <w:szCs w:val="28"/>
        </w:rPr>
        <w:t xml:space="preserve"> 210 </w:t>
      </w:r>
      <w:r w:rsidR="00795B48">
        <w:rPr>
          <w:rFonts w:ascii="Times New Roman" w:hAnsi="Times New Roman" w:cs="Times New Roman"/>
          <w:sz w:val="28"/>
          <w:szCs w:val="28"/>
        </w:rPr>
        <w:t xml:space="preserve">мають другорядне контекстуальне значення. </w:t>
      </w:r>
    </w:p>
    <w:p w14:paraId="1A3FD667" w14:textId="7A914A3F" w:rsidR="00C340E1" w:rsidRDefault="00104E9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Останній </w:t>
      </w:r>
      <w:r w:rsidR="002E5D18">
        <w:rPr>
          <w:rFonts w:ascii="Times New Roman" w:hAnsi="Times New Roman" w:cs="Times New Roman"/>
          <w:sz w:val="28"/>
          <w:szCs w:val="28"/>
        </w:rPr>
        <w:t xml:space="preserve">військовий </w:t>
      </w:r>
      <w:r>
        <w:rPr>
          <w:rFonts w:ascii="Times New Roman" w:hAnsi="Times New Roman" w:cs="Times New Roman"/>
          <w:sz w:val="28"/>
          <w:szCs w:val="28"/>
        </w:rPr>
        <w:t>термін</w:t>
      </w:r>
      <w:r w:rsidR="00042BAA">
        <w:rPr>
          <w:rFonts w:ascii="Times New Roman" w:hAnsi="Times New Roman" w:cs="Times New Roman"/>
          <w:sz w:val="28"/>
          <w:szCs w:val="28"/>
        </w:rPr>
        <w:t>, який ми взяли до розгляду</w:t>
      </w:r>
      <w:r w:rsidR="00D2249F">
        <w:rPr>
          <w:rFonts w:ascii="Times New Roman" w:hAnsi="Times New Roman" w:cs="Times New Roman"/>
          <w:sz w:val="28"/>
          <w:szCs w:val="28"/>
        </w:rPr>
        <w:t xml:space="preserve"> – </w:t>
      </w:r>
      <w:r w:rsidR="00350AF2" w:rsidRPr="00D2249F">
        <w:rPr>
          <w:rFonts w:ascii="Times New Roman" w:hAnsi="Times New Roman" w:cs="Times New Roman"/>
          <w:i/>
          <w:iCs/>
          <w:sz w:val="28"/>
          <w:szCs w:val="28"/>
          <w:lang w:val="en-US"/>
        </w:rPr>
        <w:t>conquest</w:t>
      </w:r>
      <w:r w:rsidR="00D2249F">
        <w:rPr>
          <w:rFonts w:ascii="Times New Roman" w:hAnsi="Times New Roman" w:cs="Times New Roman"/>
          <w:sz w:val="28"/>
          <w:szCs w:val="28"/>
        </w:rPr>
        <w:t>.</w:t>
      </w:r>
      <w:r w:rsidR="00AC7BC9">
        <w:rPr>
          <w:rFonts w:ascii="Times New Roman" w:hAnsi="Times New Roman" w:cs="Times New Roman"/>
          <w:sz w:val="28"/>
          <w:szCs w:val="28"/>
        </w:rPr>
        <w:t xml:space="preserve"> Він позначає </w:t>
      </w:r>
      <w:r w:rsidR="001C695E">
        <w:rPr>
          <w:rFonts w:ascii="Times New Roman" w:hAnsi="Times New Roman" w:cs="Times New Roman"/>
          <w:sz w:val="28"/>
          <w:szCs w:val="28"/>
        </w:rPr>
        <w:t>факт встановлення</w:t>
      </w:r>
      <w:r w:rsidR="00786BCC">
        <w:rPr>
          <w:rFonts w:ascii="Times New Roman" w:hAnsi="Times New Roman" w:cs="Times New Roman"/>
          <w:sz w:val="28"/>
          <w:szCs w:val="28"/>
        </w:rPr>
        <w:t xml:space="preserve"> контролю над країною за допомогою </w:t>
      </w:r>
      <w:r w:rsidR="00A46D89">
        <w:rPr>
          <w:rFonts w:ascii="Times New Roman" w:hAnsi="Times New Roman" w:cs="Times New Roman"/>
          <w:sz w:val="28"/>
          <w:szCs w:val="28"/>
        </w:rPr>
        <w:t>воєнних дій.</w:t>
      </w:r>
      <w:r w:rsidR="00D2249F">
        <w:rPr>
          <w:rFonts w:ascii="Times New Roman" w:hAnsi="Times New Roman" w:cs="Times New Roman"/>
          <w:sz w:val="28"/>
          <w:szCs w:val="28"/>
        </w:rPr>
        <w:t xml:space="preserve"> </w:t>
      </w:r>
      <w:r w:rsidR="00E52589">
        <w:rPr>
          <w:rFonts w:ascii="Times New Roman" w:hAnsi="Times New Roman" w:cs="Times New Roman"/>
          <w:sz w:val="28"/>
          <w:szCs w:val="28"/>
        </w:rPr>
        <w:t>Тлумачні словники</w:t>
      </w:r>
      <w:r w:rsidR="002E2E56">
        <w:rPr>
          <w:rFonts w:ascii="Times New Roman" w:hAnsi="Times New Roman" w:cs="Times New Roman"/>
          <w:sz w:val="28"/>
          <w:szCs w:val="28"/>
        </w:rPr>
        <w:t xml:space="preserve"> </w:t>
      </w:r>
      <w:r w:rsidR="00CC0BB4">
        <w:rPr>
          <w:rFonts w:ascii="Times New Roman" w:hAnsi="Times New Roman" w:cs="Times New Roman"/>
          <w:sz w:val="28"/>
          <w:szCs w:val="28"/>
        </w:rPr>
        <w:t xml:space="preserve">надають наступні дефініції: </w:t>
      </w:r>
      <w:r w:rsidR="000D39B6">
        <w:rPr>
          <w:rFonts w:ascii="Times New Roman" w:hAnsi="Times New Roman" w:cs="Times New Roman"/>
          <w:sz w:val="28"/>
          <w:szCs w:val="28"/>
        </w:rPr>
        <w:t>«</w:t>
      </w:r>
      <w:r w:rsidR="000D39B6" w:rsidRPr="003F50F2">
        <w:rPr>
          <w:rFonts w:ascii="Times New Roman" w:hAnsi="Times New Roman" w:cs="Times New Roman"/>
          <w:i/>
          <w:iCs/>
          <w:sz w:val="28"/>
          <w:szCs w:val="28"/>
        </w:rPr>
        <w:t>the act of taking control of a country, city, etc. by force</w:t>
      </w:r>
      <w:r w:rsidR="003F50F2">
        <w:rPr>
          <w:rFonts w:ascii="Times New Roman" w:hAnsi="Times New Roman" w:cs="Times New Roman"/>
          <w:sz w:val="28"/>
          <w:szCs w:val="28"/>
        </w:rPr>
        <w:t>»</w:t>
      </w:r>
      <w:r w:rsidR="00755EC6">
        <w:rPr>
          <w:rFonts w:ascii="Times New Roman" w:hAnsi="Times New Roman" w:cs="Times New Roman"/>
          <w:sz w:val="28"/>
          <w:szCs w:val="28"/>
        </w:rPr>
        <w:t xml:space="preserve"> </w:t>
      </w:r>
      <w:r w:rsidR="003F50F2" w:rsidRPr="003F50F2">
        <w:rPr>
          <w:rFonts w:ascii="Times New Roman" w:hAnsi="Times New Roman" w:cs="Times New Roman"/>
          <w:sz w:val="28"/>
          <w:szCs w:val="28"/>
        </w:rPr>
        <w:t>[</w:t>
      </w:r>
      <w:r w:rsidR="0070525F">
        <w:rPr>
          <w:rFonts w:ascii="Times New Roman" w:hAnsi="Times New Roman" w:cs="Times New Roman"/>
          <w:sz w:val="28"/>
          <w:szCs w:val="28"/>
          <w:lang w:val="en-US"/>
        </w:rPr>
        <w:t>44</w:t>
      </w:r>
      <w:r w:rsidR="003F50F2" w:rsidRPr="003F50F2">
        <w:rPr>
          <w:rFonts w:ascii="Times New Roman" w:hAnsi="Times New Roman" w:cs="Times New Roman"/>
          <w:sz w:val="28"/>
          <w:szCs w:val="28"/>
        </w:rPr>
        <w:t>]</w:t>
      </w:r>
      <w:r w:rsidR="003F50F2">
        <w:rPr>
          <w:rFonts w:ascii="Times New Roman" w:hAnsi="Times New Roman" w:cs="Times New Roman"/>
          <w:sz w:val="28"/>
          <w:szCs w:val="28"/>
        </w:rPr>
        <w:t>; «</w:t>
      </w:r>
      <w:r w:rsidR="002F4660" w:rsidRPr="002F4660">
        <w:rPr>
          <w:rFonts w:ascii="Times New Roman" w:hAnsi="Times New Roman" w:cs="Times New Roman"/>
          <w:i/>
          <w:iCs/>
          <w:sz w:val="28"/>
          <w:szCs w:val="28"/>
        </w:rPr>
        <w:t>the act of conquering a country, area, or situation</w:t>
      </w:r>
      <w:r w:rsidR="002F4660">
        <w:rPr>
          <w:rFonts w:ascii="Times New Roman" w:hAnsi="Times New Roman" w:cs="Times New Roman"/>
          <w:sz w:val="28"/>
          <w:szCs w:val="28"/>
        </w:rPr>
        <w:t>»</w:t>
      </w:r>
      <w:r w:rsidR="00755EC6">
        <w:rPr>
          <w:rFonts w:ascii="Times New Roman" w:hAnsi="Times New Roman" w:cs="Times New Roman"/>
          <w:sz w:val="28"/>
          <w:szCs w:val="28"/>
        </w:rPr>
        <w:t xml:space="preserve"> </w:t>
      </w:r>
      <w:r w:rsidR="003F50F2" w:rsidRPr="003F50F2">
        <w:rPr>
          <w:rFonts w:ascii="Times New Roman" w:hAnsi="Times New Roman" w:cs="Times New Roman"/>
          <w:sz w:val="28"/>
          <w:szCs w:val="28"/>
        </w:rPr>
        <w:t>[</w:t>
      </w:r>
      <w:r w:rsidR="00D5355D">
        <w:rPr>
          <w:rFonts w:ascii="Times New Roman" w:hAnsi="Times New Roman" w:cs="Times New Roman"/>
          <w:sz w:val="28"/>
          <w:szCs w:val="28"/>
          <w:lang w:val="en-US"/>
        </w:rPr>
        <w:t>39</w:t>
      </w:r>
      <w:r w:rsidR="003F50F2" w:rsidRPr="003F50F2">
        <w:rPr>
          <w:rFonts w:ascii="Times New Roman" w:hAnsi="Times New Roman" w:cs="Times New Roman"/>
          <w:sz w:val="28"/>
          <w:szCs w:val="28"/>
        </w:rPr>
        <w:t>]</w:t>
      </w:r>
      <w:r w:rsidR="002F4660">
        <w:rPr>
          <w:rFonts w:ascii="Times New Roman" w:hAnsi="Times New Roman" w:cs="Times New Roman"/>
          <w:sz w:val="28"/>
          <w:szCs w:val="28"/>
        </w:rPr>
        <w:t xml:space="preserve">; </w:t>
      </w:r>
      <w:r w:rsidR="00755EC6">
        <w:rPr>
          <w:rFonts w:ascii="Times New Roman" w:hAnsi="Times New Roman" w:cs="Times New Roman"/>
          <w:sz w:val="28"/>
          <w:szCs w:val="28"/>
        </w:rPr>
        <w:t>«</w:t>
      </w:r>
      <w:r w:rsidR="00755EC6" w:rsidRPr="00755EC6">
        <w:rPr>
          <w:rFonts w:ascii="Times New Roman" w:hAnsi="Times New Roman" w:cs="Times New Roman"/>
          <w:sz w:val="28"/>
          <w:szCs w:val="28"/>
        </w:rPr>
        <w:t>the act of conquering a country or group of people</w:t>
      </w:r>
      <w:r w:rsidR="00755EC6">
        <w:rPr>
          <w:rFonts w:ascii="Times New Roman" w:hAnsi="Times New Roman" w:cs="Times New Roman"/>
          <w:sz w:val="28"/>
          <w:szCs w:val="28"/>
        </w:rPr>
        <w:t xml:space="preserve">» </w:t>
      </w:r>
      <w:r w:rsidR="003F50F2" w:rsidRPr="003F50F2">
        <w:rPr>
          <w:rFonts w:ascii="Times New Roman" w:hAnsi="Times New Roman" w:cs="Times New Roman"/>
          <w:sz w:val="28"/>
          <w:szCs w:val="28"/>
        </w:rPr>
        <w:t>[</w:t>
      </w:r>
      <w:r w:rsidR="00D5355D">
        <w:rPr>
          <w:rFonts w:ascii="Times New Roman" w:hAnsi="Times New Roman" w:cs="Times New Roman"/>
          <w:sz w:val="28"/>
          <w:szCs w:val="28"/>
          <w:lang w:val="en-US"/>
        </w:rPr>
        <w:t>41</w:t>
      </w:r>
      <w:r w:rsidR="003F50F2" w:rsidRPr="003F50F2">
        <w:rPr>
          <w:rFonts w:ascii="Times New Roman" w:hAnsi="Times New Roman" w:cs="Times New Roman"/>
          <w:sz w:val="28"/>
          <w:szCs w:val="28"/>
        </w:rPr>
        <w:t>]</w:t>
      </w:r>
      <w:r w:rsidR="00755EC6">
        <w:rPr>
          <w:rFonts w:ascii="Times New Roman" w:hAnsi="Times New Roman" w:cs="Times New Roman"/>
          <w:sz w:val="28"/>
          <w:szCs w:val="28"/>
        </w:rPr>
        <w:t xml:space="preserve">; </w:t>
      </w:r>
      <w:r w:rsidR="00D26793">
        <w:rPr>
          <w:rFonts w:ascii="Times New Roman" w:hAnsi="Times New Roman" w:cs="Times New Roman"/>
          <w:sz w:val="28"/>
          <w:szCs w:val="28"/>
        </w:rPr>
        <w:t>«</w:t>
      </w:r>
      <w:r w:rsidR="00D26793" w:rsidRPr="00D26793">
        <w:rPr>
          <w:rFonts w:ascii="Times New Roman" w:hAnsi="Times New Roman" w:cs="Times New Roman"/>
          <w:i/>
          <w:iCs/>
          <w:sz w:val="28"/>
          <w:szCs w:val="28"/>
        </w:rPr>
        <w:t>the act of getting control of a country by fighting</w:t>
      </w:r>
      <w:r w:rsidR="00D26793">
        <w:rPr>
          <w:rFonts w:ascii="Times New Roman" w:hAnsi="Times New Roman" w:cs="Times New Roman"/>
          <w:sz w:val="28"/>
          <w:szCs w:val="28"/>
        </w:rPr>
        <w:t>»</w:t>
      </w:r>
      <w:r w:rsidR="003F50F2" w:rsidRPr="003F50F2">
        <w:rPr>
          <w:rFonts w:ascii="Times New Roman" w:hAnsi="Times New Roman" w:cs="Times New Roman"/>
          <w:sz w:val="28"/>
          <w:szCs w:val="28"/>
        </w:rPr>
        <w:t xml:space="preserve"> [</w:t>
      </w:r>
      <w:r w:rsidR="00D5355D">
        <w:rPr>
          <w:rFonts w:ascii="Times New Roman" w:hAnsi="Times New Roman" w:cs="Times New Roman"/>
          <w:sz w:val="28"/>
          <w:szCs w:val="28"/>
          <w:lang w:val="en-US"/>
        </w:rPr>
        <w:t>42</w:t>
      </w:r>
      <w:r w:rsidR="003F50F2" w:rsidRPr="003F50F2">
        <w:rPr>
          <w:rFonts w:ascii="Times New Roman" w:hAnsi="Times New Roman" w:cs="Times New Roman"/>
          <w:sz w:val="28"/>
          <w:szCs w:val="28"/>
        </w:rPr>
        <w:t>]</w:t>
      </w:r>
      <w:r w:rsidR="001C733F">
        <w:rPr>
          <w:rFonts w:ascii="Times New Roman" w:hAnsi="Times New Roman" w:cs="Times New Roman"/>
          <w:sz w:val="28"/>
          <w:szCs w:val="28"/>
        </w:rPr>
        <w:t>.</w:t>
      </w:r>
      <w:r w:rsidR="0020070C">
        <w:rPr>
          <w:rFonts w:ascii="Times New Roman" w:hAnsi="Times New Roman" w:cs="Times New Roman"/>
          <w:sz w:val="28"/>
          <w:szCs w:val="28"/>
        </w:rPr>
        <w:t xml:space="preserve"> </w:t>
      </w:r>
      <w:r w:rsidR="002B7668">
        <w:rPr>
          <w:rFonts w:ascii="Times New Roman" w:hAnsi="Times New Roman" w:cs="Times New Roman"/>
          <w:sz w:val="28"/>
          <w:szCs w:val="28"/>
        </w:rPr>
        <w:t>Текстовий корпус подає</w:t>
      </w:r>
      <w:r w:rsidR="001A08A4">
        <w:rPr>
          <w:rFonts w:ascii="Times New Roman" w:hAnsi="Times New Roman" w:cs="Times New Roman"/>
          <w:sz w:val="28"/>
          <w:szCs w:val="28"/>
        </w:rPr>
        <w:t xml:space="preserve"> </w:t>
      </w:r>
      <w:r w:rsidR="002B7668">
        <w:rPr>
          <w:rFonts w:ascii="Times New Roman" w:hAnsi="Times New Roman" w:cs="Times New Roman"/>
          <w:sz w:val="28"/>
          <w:szCs w:val="28"/>
        </w:rPr>
        <w:t>нам наступні приклади</w:t>
      </w:r>
      <w:r w:rsidR="00104CA9">
        <w:rPr>
          <w:rFonts w:ascii="Times New Roman" w:hAnsi="Times New Roman" w:cs="Times New Roman"/>
          <w:sz w:val="28"/>
          <w:szCs w:val="28"/>
        </w:rPr>
        <w:t xml:space="preserve"> </w:t>
      </w:r>
      <w:r w:rsidR="005953A7">
        <w:rPr>
          <w:rFonts w:ascii="Times New Roman" w:hAnsi="Times New Roman" w:cs="Times New Roman"/>
          <w:sz w:val="28"/>
          <w:szCs w:val="28"/>
        </w:rPr>
        <w:t xml:space="preserve">використання терміну </w:t>
      </w:r>
      <w:r w:rsidR="005953A7">
        <w:rPr>
          <w:rFonts w:ascii="Times New Roman" w:hAnsi="Times New Roman" w:cs="Times New Roman"/>
          <w:sz w:val="28"/>
          <w:szCs w:val="28"/>
          <w:lang w:val="en-US"/>
        </w:rPr>
        <w:t>conquest</w:t>
      </w:r>
      <w:r w:rsidR="005953A7" w:rsidRPr="005953A7">
        <w:rPr>
          <w:rFonts w:ascii="Times New Roman" w:hAnsi="Times New Roman" w:cs="Times New Roman"/>
          <w:sz w:val="28"/>
          <w:szCs w:val="28"/>
          <w:lang w:val="ru-RU"/>
        </w:rPr>
        <w:t xml:space="preserve"> </w:t>
      </w:r>
      <w:r w:rsidR="005953A7">
        <w:rPr>
          <w:rFonts w:ascii="Times New Roman" w:hAnsi="Times New Roman" w:cs="Times New Roman"/>
          <w:sz w:val="28"/>
          <w:szCs w:val="28"/>
        </w:rPr>
        <w:t>в його першому значенні</w:t>
      </w:r>
      <w:r w:rsidR="00DA1403">
        <w:rPr>
          <w:rFonts w:ascii="Times New Roman" w:hAnsi="Times New Roman" w:cs="Times New Roman"/>
          <w:sz w:val="28"/>
          <w:szCs w:val="28"/>
        </w:rPr>
        <w:t xml:space="preserve">. </w:t>
      </w:r>
    </w:p>
    <w:p w14:paraId="313D233B" w14:textId="33900095" w:rsidR="00E86A8B" w:rsidRDefault="001A08A4"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(23) </w:t>
      </w:r>
      <w:r w:rsidR="009A7BBB" w:rsidRPr="009A7BBB">
        <w:rPr>
          <w:rFonts w:ascii="Times New Roman" w:hAnsi="Times New Roman" w:cs="Times New Roman"/>
          <w:i/>
          <w:iCs/>
          <w:sz w:val="28"/>
          <w:szCs w:val="28"/>
          <w:lang w:val="en-US"/>
        </w:rPr>
        <w:t xml:space="preserve">In making his case for the role of the common law, Coke eulogised the Great Charter as' being the fountaine of all the fundamental laws of the Realme, and? a confirmation or restitution of the Common law'. For Coke, Magna Carta' should be taken as the Common Law' as it reaffirmed the rights and liberties of an' ancient constitution', dating to before the Norman </w:t>
      </w:r>
      <w:r w:rsidR="009A7BBB" w:rsidRPr="009A7BBB">
        <w:rPr>
          <w:rFonts w:ascii="Times New Roman" w:hAnsi="Times New Roman" w:cs="Times New Roman"/>
          <w:i/>
          <w:iCs/>
          <w:sz w:val="28"/>
          <w:szCs w:val="28"/>
          <w:u w:val="single"/>
          <w:lang w:val="en-US"/>
        </w:rPr>
        <w:t>Conquest</w:t>
      </w:r>
      <w:r w:rsidR="009A7BBB" w:rsidRPr="009A7BBB">
        <w:rPr>
          <w:rFonts w:ascii="Times New Roman" w:hAnsi="Times New Roman" w:cs="Times New Roman"/>
          <w:i/>
          <w:iCs/>
          <w:sz w:val="28"/>
          <w:szCs w:val="28"/>
          <w:lang w:val="en-US"/>
        </w:rPr>
        <w:t>, that was' the birthright and</w:t>
      </w:r>
      <w:r w:rsidR="00AB180B">
        <w:rPr>
          <w:rFonts w:ascii="Times New Roman" w:hAnsi="Times New Roman" w:cs="Times New Roman"/>
          <w:i/>
          <w:iCs/>
          <w:sz w:val="28"/>
          <w:szCs w:val="28"/>
          <w:lang w:val="en-US"/>
        </w:rPr>
        <w:t xml:space="preserve"> </w:t>
      </w:r>
      <w:r w:rsidR="00AB180B" w:rsidRPr="00AB180B">
        <w:rPr>
          <w:rFonts w:ascii="Times New Roman" w:hAnsi="Times New Roman" w:cs="Times New Roman"/>
          <w:sz w:val="28"/>
          <w:szCs w:val="28"/>
          <w:lang w:val="en-US"/>
        </w:rPr>
        <w:t>[</w:t>
      </w:r>
      <w:r w:rsidR="005829BC">
        <w:rPr>
          <w:rFonts w:ascii="Times New Roman" w:hAnsi="Times New Roman" w:cs="Times New Roman"/>
          <w:sz w:val="28"/>
          <w:szCs w:val="28"/>
        </w:rPr>
        <w:t>74</w:t>
      </w:r>
      <w:r w:rsidR="00AB180B" w:rsidRPr="00AB180B">
        <w:rPr>
          <w:rFonts w:ascii="Times New Roman" w:hAnsi="Times New Roman" w:cs="Times New Roman"/>
          <w:sz w:val="28"/>
          <w:szCs w:val="28"/>
          <w:lang w:val="en-US"/>
        </w:rPr>
        <w:t>]</w:t>
      </w:r>
      <w:r w:rsidR="009A7BBB" w:rsidRPr="00AB180B">
        <w:rPr>
          <w:rFonts w:ascii="Times New Roman" w:hAnsi="Times New Roman" w:cs="Times New Roman"/>
          <w:i/>
          <w:iCs/>
          <w:sz w:val="28"/>
          <w:szCs w:val="28"/>
          <w:lang w:val="en-US"/>
        </w:rPr>
        <w:t>?</w:t>
      </w:r>
    </w:p>
    <w:p w14:paraId="14CA23AE" w14:textId="20D6782A" w:rsidR="00901253" w:rsidRDefault="007168B4"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(24) </w:t>
      </w:r>
      <w:r w:rsidR="00E86A8B" w:rsidRPr="00E86A8B">
        <w:rPr>
          <w:rFonts w:ascii="Times New Roman" w:hAnsi="Times New Roman" w:cs="Times New Roman"/>
          <w:i/>
          <w:iCs/>
          <w:sz w:val="28"/>
          <w:szCs w:val="28"/>
          <w:lang w:val="en-US"/>
        </w:rPr>
        <w:t xml:space="preserve">Many knights of William's age, background and station had forged new careers in the Levant. For much of the nth century the crusader states established after the Latin Christian </w:t>
      </w:r>
      <w:r w:rsidR="00E86A8B" w:rsidRPr="00282A4D">
        <w:rPr>
          <w:rFonts w:ascii="Times New Roman" w:hAnsi="Times New Roman" w:cs="Times New Roman"/>
          <w:i/>
          <w:iCs/>
          <w:sz w:val="28"/>
          <w:szCs w:val="28"/>
          <w:u w:val="single"/>
          <w:lang w:val="en-US"/>
        </w:rPr>
        <w:t>conquest</w:t>
      </w:r>
      <w:r w:rsidR="00E86A8B" w:rsidRPr="00E86A8B">
        <w:rPr>
          <w:rFonts w:ascii="Times New Roman" w:hAnsi="Times New Roman" w:cs="Times New Roman"/>
          <w:i/>
          <w:iCs/>
          <w:sz w:val="28"/>
          <w:szCs w:val="28"/>
          <w:lang w:val="en-US"/>
        </w:rPr>
        <w:t xml:space="preserve"> of Jerusalem in 1099 offered manifold opportunities for men of Marshal's class</w:t>
      </w:r>
      <w:r w:rsidR="00276106">
        <w:rPr>
          <w:rFonts w:ascii="Times New Roman" w:hAnsi="Times New Roman" w:cs="Times New Roman"/>
          <w:i/>
          <w:iCs/>
          <w:sz w:val="28"/>
          <w:szCs w:val="28"/>
          <w:lang w:val="en-US"/>
        </w:rPr>
        <w:t xml:space="preserve"> </w:t>
      </w:r>
      <w:r w:rsidR="00276106" w:rsidRPr="00276106">
        <w:rPr>
          <w:rFonts w:ascii="Times New Roman" w:hAnsi="Times New Roman" w:cs="Times New Roman"/>
          <w:sz w:val="28"/>
          <w:szCs w:val="28"/>
          <w:lang w:val="en-US"/>
        </w:rPr>
        <w:t>[</w:t>
      </w:r>
      <w:r w:rsidR="00E215BE">
        <w:rPr>
          <w:rFonts w:ascii="Times New Roman" w:hAnsi="Times New Roman" w:cs="Times New Roman"/>
          <w:sz w:val="28"/>
          <w:szCs w:val="28"/>
        </w:rPr>
        <w:t>70</w:t>
      </w:r>
      <w:r w:rsidR="00276106" w:rsidRPr="00276106">
        <w:rPr>
          <w:rFonts w:ascii="Times New Roman" w:hAnsi="Times New Roman" w:cs="Times New Roman"/>
          <w:sz w:val="28"/>
          <w:szCs w:val="28"/>
          <w:lang w:val="en-US"/>
        </w:rPr>
        <w:t>]</w:t>
      </w:r>
      <w:r w:rsidR="00E86A8B" w:rsidRPr="00276106">
        <w:rPr>
          <w:rFonts w:ascii="Times New Roman" w:hAnsi="Times New Roman" w:cs="Times New Roman"/>
          <w:sz w:val="28"/>
          <w:szCs w:val="28"/>
        </w:rPr>
        <w:t>.</w:t>
      </w:r>
    </w:p>
    <w:p w14:paraId="2B15A01C" w14:textId="77AC1993" w:rsidR="008B3C5E" w:rsidRDefault="003415A2" w:rsidP="00813BCD">
      <w:pPr>
        <w:spacing w:after="0" w:line="360" w:lineRule="auto"/>
        <w:ind w:firstLine="709"/>
        <w:jc w:val="both"/>
        <w:rPr>
          <w:rFonts w:ascii="Times New Roman" w:hAnsi="Times New Roman" w:cs="Times New Roman"/>
          <w:sz w:val="28"/>
          <w:szCs w:val="28"/>
        </w:rPr>
      </w:pPr>
      <w:r w:rsidRPr="003415A2">
        <w:rPr>
          <w:rFonts w:ascii="Times New Roman" w:hAnsi="Times New Roman" w:cs="Times New Roman"/>
          <w:sz w:val="28"/>
          <w:szCs w:val="28"/>
        </w:rPr>
        <w:t>Вищен</w:t>
      </w:r>
      <w:r>
        <w:rPr>
          <w:rFonts w:ascii="Times New Roman" w:hAnsi="Times New Roman" w:cs="Times New Roman"/>
          <w:sz w:val="28"/>
          <w:szCs w:val="28"/>
        </w:rPr>
        <w:t xml:space="preserve">аведені приклади демонструють </w:t>
      </w:r>
      <w:r w:rsidR="00442FE6">
        <w:rPr>
          <w:rFonts w:ascii="Times New Roman" w:hAnsi="Times New Roman" w:cs="Times New Roman"/>
          <w:sz w:val="28"/>
          <w:szCs w:val="28"/>
        </w:rPr>
        <w:t xml:space="preserve">перше значення терміну </w:t>
      </w:r>
      <w:r w:rsidR="00442FE6" w:rsidRPr="00442FE6">
        <w:rPr>
          <w:rFonts w:ascii="Times New Roman" w:hAnsi="Times New Roman" w:cs="Times New Roman"/>
          <w:i/>
          <w:iCs/>
          <w:sz w:val="28"/>
          <w:szCs w:val="28"/>
          <w:lang w:val="en-US"/>
        </w:rPr>
        <w:t>conquest</w:t>
      </w:r>
      <w:r w:rsidR="00BB7AFE">
        <w:rPr>
          <w:rFonts w:ascii="Times New Roman" w:hAnsi="Times New Roman" w:cs="Times New Roman"/>
          <w:sz w:val="28"/>
          <w:szCs w:val="28"/>
        </w:rPr>
        <w:t xml:space="preserve">, де він виконує інформативну та репрезентативну функції, </w:t>
      </w:r>
      <w:r w:rsidR="00B95025">
        <w:rPr>
          <w:rFonts w:ascii="Times New Roman" w:hAnsi="Times New Roman" w:cs="Times New Roman"/>
          <w:sz w:val="28"/>
          <w:szCs w:val="28"/>
        </w:rPr>
        <w:t xml:space="preserve">називаючи </w:t>
      </w:r>
      <w:r w:rsidR="006B580F">
        <w:rPr>
          <w:rFonts w:ascii="Times New Roman" w:hAnsi="Times New Roman" w:cs="Times New Roman"/>
          <w:sz w:val="28"/>
          <w:szCs w:val="28"/>
        </w:rPr>
        <w:t>процес захо</w:t>
      </w:r>
      <w:r w:rsidR="00725682">
        <w:rPr>
          <w:rFonts w:ascii="Times New Roman" w:hAnsi="Times New Roman" w:cs="Times New Roman"/>
          <w:sz w:val="28"/>
          <w:szCs w:val="28"/>
        </w:rPr>
        <w:t xml:space="preserve">плення території та </w:t>
      </w:r>
      <w:r w:rsidR="00282A4D">
        <w:rPr>
          <w:rFonts w:ascii="Times New Roman" w:hAnsi="Times New Roman" w:cs="Times New Roman"/>
          <w:sz w:val="28"/>
          <w:szCs w:val="28"/>
        </w:rPr>
        <w:t>інформують нас</w:t>
      </w:r>
      <w:r w:rsidR="004B6DCC">
        <w:rPr>
          <w:rFonts w:ascii="Times New Roman" w:hAnsi="Times New Roman" w:cs="Times New Roman"/>
          <w:sz w:val="28"/>
          <w:szCs w:val="28"/>
        </w:rPr>
        <w:t xml:space="preserve"> про завоювання країн. </w:t>
      </w:r>
    </w:p>
    <w:p w14:paraId="4EA46CF3" w14:textId="40328434" w:rsidR="003415A2" w:rsidRPr="008103D1" w:rsidRDefault="00A379F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w:t>
      </w:r>
      <w:r w:rsidR="00663FCF">
        <w:rPr>
          <w:rFonts w:ascii="Times New Roman" w:hAnsi="Times New Roman" w:cs="Times New Roman"/>
          <w:sz w:val="28"/>
          <w:szCs w:val="28"/>
        </w:rPr>
        <w:t xml:space="preserve">а дефініція терміну </w:t>
      </w:r>
      <w:r w:rsidR="00E57C22" w:rsidRPr="00E57C22">
        <w:rPr>
          <w:rFonts w:ascii="Times New Roman" w:hAnsi="Times New Roman" w:cs="Times New Roman"/>
          <w:i/>
          <w:iCs/>
          <w:sz w:val="28"/>
          <w:szCs w:val="28"/>
          <w:lang w:val="en-US"/>
        </w:rPr>
        <w:t>conquest</w:t>
      </w:r>
      <w:r w:rsidR="00E57C22" w:rsidRPr="00013F8E">
        <w:rPr>
          <w:rFonts w:ascii="Times New Roman" w:hAnsi="Times New Roman" w:cs="Times New Roman"/>
          <w:sz w:val="28"/>
          <w:szCs w:val="28"/>
        </w:rPr>
        <w:t xml:space="preserve"> </w:t>
      </w:r>
      <w:r w:rsidR="007168B4">
        <w:rPr>
          <w:rFonts w:ascii="Times New Roman" w:hAnsi="Times New Roman" w:cs="Times New Roman"/>
          <w:sz w:val="28"/>
          <w:szCs w:val="28"/>
        </w:rPr>
        <w:t>позначає</w:t>
      </w:r>
      <w:r w:rsidR="00205131">
        <w:rPr>
          <w:rFonts w:ascii="Times New Roman" w:hAnsi="Times New Roman" w:cs="Times New Roman"/>
          <w:sz w:val="28"/>
          <w:szCs w:val="28"/>
        </w:rPr>
        <w:t xml:space="preserve"> територію, що є захопленою. Тлумачні словники розглядають термін</w:t>
      </w:r>
      <w:r w:rsidR="00663FCF">
        <w:rPr>
          <w:rFonts w:ascii="Times New Roman" w:hAnsi="Times New Roman" w:cs="Times New Roman"/>
          <w:sz w:val="28"/>
          <w:szCs w:val="28"/>
        </w:rPr>
        <w:t xml:space="preserve"> як</w:t>
      </w:r>
      <w:r w:rsidR="00013F8E">
        <w:rPr>
          <w:rFonts w:ascii="Times New Roman" w:hAnsi="Times New Roman" w:cs="Times New Roman"/>
          <w:sz w:val="28"/>
          <w:szCs w:val="28"/>
        </w:rPr>
        <w:t xml:space="preserve"> «</w:t>
      </w:r>
      <w:r w:rsidR="00013F8E" w:rsidRPr="00143C72">
        <w:rPr>
          <w:rFonts w:ascii="Times New Roman" w:hAnsi="Times New Roman" w:cs="Times New Roman"/>
          <w:i/>
          <w:iCs/>
          <w:sz w:val="28"/>
          <w:szCs w:val="28"/>
        </w:rPr>
        <w:t>an area of land taken by force</w:t>
      </w:r>
      <w:r w:rsidR="00013F8E">
        <w:rPr>
          <w:rFonts w:ascii="Times New Roman" w:hAnsi="Times New Roman" w:cs="Times New Roman"/>
          <w:sz w:val="28"/>
          <w:szCs w:val="28"/>
        </w:rPr>
        <w:t>»</w:t>
      </w:r>
      <w:r w:rsidR="0071305C" w:rsidRPr="0071305C">
        <w:rPr>
          <w:rFonts w:ascii="Times New Roman" w:hAnsi="Times New Roman" w:cs="Times New Roman"/>
          <w:sz w:val="28"/>
          <w:szCs w:val="28"/>
        </w:rPr>
        <w:t>[</w:t>
      </w:r>
      <w:r w:rsidR="00993825">
        <w:rPr>
          <w:rFonts w:ascii="Times New Roman" w:hAnsi="Times New Roman" w:cs="Times New Roman"/>
          <w:sz w:val="28"/>
          <w:szCs w:val="28"/>
          <w:lang w:val="en-US"/>
        </w:rPr>
        <w:t>44</w:t>
      </w:r>
      <w:r w:rsidR="0071305C" w:rsidRPr="0071305C">
        <w:rPr>
          <w:rFonts w:ascii="Times New Roman" w:hAnsi="Times New Roman" w:cs="Times New Roman"/>
          <w:sz w:val="28"/>
          <w:szCs w:val="28"/>
        </w:rPr>
        <w:t xml:space="preserve">]; </w:t>
      </w:r>
      <w:r w:rsidR="00013F8E">
        <w:rPr>
          <w:rFonts w:ascii="Times New Roman" w:hAnsi="Times New Roman" w:cs="Times New Roman"/>
          <w:sz w:val="28"/>
          <w:szCs w:val="28"/>
        </w:rPr>
        <w:t>«</w:t>
      </w:r>
      <w:r w:rsidR="0071305C" w:rsidRPr="00143C72">
        <w:rPr>
          <w:rFonts w:ascii="Times New Roman" w:hAnsi="Times New Roman" w:cs="Times New Roman"/>
          <w:i/>
          <w:iCs/>
          <w:sz w:val="28"/>
          <w:szCs w:val="28"/>
          <w:lang w:val="en-US"/>
        </w:rPr>
        <w:t>l</w:t>
      </w:r>
      <w:r w:rsidR="0071305C" w:rsidRPr="00143C72">
        <w:rPr>
          <w:rFonts w:ascii="Times New Roman" w:hAnsi="Times New Roman" w:cs="Times New Roman"/>
          <w:i/>
          <w:iCs/>
          <w:sz w:val="28"/>
          <w:szCs w:val="28"/>
        </w:rPr>
        <w:t>ands that have been conquered in war</w:t>
      </w:r>
      <w:r w:rsidR="00013F8E">
        <w:rPr>
          <w:rFonts w:ascii="Times New Roman" w:hAnsi="Times New Roman" w:cs="Times New Roman"/>
          <w:sz w:val="28"/>
          <w:szCs w:val="28"/>
        </w:rPr>
        <w:t>»</w:t>
      </w:r>
      <w:r w:rsidR="0071305C" w:rsidRPr="00205131">
        <w:rPr>
          <w:rFonts w:ascii="Times New Roman" w:hAnsi="Times New Roman" w:cs="Times New Roman"/>
          <w:sz w:val="28"/>
          <w:szCs w:val="28"/>
        </w:rPr>
        <w:t xml:space="preserve"> [</w:t>
      </w:r>
      <w:r w:rsidR="00993825">
        <w:rPr>
          <w:rFonts w:ascii="Times New Roman" w:hAnsi="Times New Roman" w:cs="Times New Roman"/>
          <w:sz w:val="28"/>
          <w:szCs w:val="28"/>
          <w:lang w:val="en-US"/>
        </w:rPr>
        <w:t>39</w:t>
      </w:r>
      <w:r w:rsidR="0071305C" w:rsidRPr="00205131">
        <w:rPr>
          <w:rFonts w:ascii="Times New Roman" w:hAnsi="Times New Roman" w:cs="Times New Roman"/>
          <w:sz w:val="28"/>
          <w:szCs w:val="28"/>
        </w:rPr>
        <w:t>];</w:t>
      </w:r>
      <w:r w:rsidR="00013F8E">
        <w:rPr>
          <w:rFonts w:ascii="Times New Roman" w:hAnsi="Times New Roman" w:cs="Times New Roman"/>
          <w:sz w:val="28"/>
          <w:szCs w:val="28"/>
        </w:rPr>
        <w:t xml:space="preserve"> «</w:t>
      </w:r>
      <w:r w:rsidR="00143C72" w:rsidRPr="00143C72">
        <w:rPr>
          <w:rFonts w:ascii="Times New Roman" w:hAnsi="Times New Roman" w:cs="Times New Roman"/>
          <w:i/>
          <w:iCs/>
          <w:sz w:val="28"/>
          <w:szCs w:val="28"/>
        </w:rPr>
        <w:t>land that is won in a war</w:t>
      </w:r>
      <w:r w:rsidR="00013F8E">
        <w:rPr>
          <w:rFonts w:ascii="Times New Roman" w:hAnsi="Times New Roman" w:cs="Times New Roman"/>
          <w:sz w:val="28"/>
          <w:szCs w:val="28"/>
        </w:rPr>
        <w:t>»</w:t>
      </w:r>
      <w:r w:rsidR="00143C72" w:rsidRPr="00205131">
        <w:rPr>
          <w:rFonts w:ascii="Times New Roman" w:hAnsi="Times New Roman" w:cs="Times New Roman"/>
          <w:sz w:val="28"/>
          <w:szCs w:val="28"/>
        </w:rPr>
        <w:t xml:space="preserve"> [</w:t>
      </w:r>
      <w:r w:rsidR="00993825">
        <w:rPr>
          <w:rFonts w:ascii="Times New Roman" w:hAnsi="Times New Roman" w:cs="Times New Roman"/>
          <w:sz w:val="28"/>
          <w:szCs w:val="28"/>
          <w:lang w:val="en-US"/>
        </w:rPr>
        <w:t>41</w:t>
      </w:r>
      <w:r w:rsidR="00143C72" w:rsidRPr="00205131">
        <w:rPr>
          <w:rFonts w:ascii="Times New Roman" w:hAnsi="Times New Roman" w:cs="Times New Roman"/>
          <w:sz w:val="28"/>
          <w:szCs w:val="28"/>
        </w:rPr>
        <w:t>].</w:t>
      </w:r>
      <w:r w:rsidR="00851966">
        <w:rPr>
          <w:rFonts w:ascii="Times New Roman" w:hAnsi="Times New Roman" w:cs="Times New Roman"/>
          <w:sz w:val="28"/>
          <w:szCs w:val="28"/>
        </w:rPr>
        <w:t xml:space="preserve"> </w:t>
      </w:r>
      <w:r w:rsidR="00F5247A">
        <w:rPr>
          <w:rFonts w:ascii="Times New Roman" w:hAnsi="Times New Roman" w:cs="Times New Roman"/>
          <w:sz w:val="28"/>
          <w:szCs w:val="28"/>
        </w:rPr>
        <w:lastRenderedPageBreak/>
        <w:t xml:space="preserve">Нижченаведені приклади </w:t>
      </w:r>
      <w:r w:rsidR="008103D1">
        <w:rPr>
          <w:rFonts w:ascii="Times New Roman" w:hAnsi="Times New Roman" w:cs="Times New Roman"/>
          <w:sz w:val="28"/>
          <w:szCs w:val="28"/>
        </w:rPr>
        <w:t xml:space="preserve">підтверджують друге значення терміну </w:t>
      </w:r>
      <w:r w:rsidR="008103D1">
        <w:rPr>
          <w:rFonts w:ascii="Times New Roman" w:hAnsi="Times New Roman" w:cs="Times New Roman"/>
          <w:sz w:val="28"/>
          <w:szCs w:val="28"/>
          <w:lang w:val="en-US"/>
        </w:rPr>
        <w:t>conquest</w:t>
      </w:r>
      <w:r w:rsidR="00C62892">
        <w:rPr>
          <w:rFonts w:ascii="Times New Roman" w:hAnsi="Times New Roman" w:cs="Times New Roman"/>
          <w:sz w:val="28"/>
          <w:szCs w:val="28"/>
        </w:rPr>
        <w:t xml:space="preserve">. </w:t>
      </w:r>
      <w:r w:rsidR="00D13379">
        <w:rPr>
          <w:rFonts w:ascii="Times New Roman" w:hAnsi="Times New Roman" w:cs="Times New Roman"/>
          <w:sz w:val="28"/>
          <w:szCs w:val="28"/>
        </w:rPr>
        <w:t>Він виконує інформативну та репрезентати</w:t>
      </w:r>
      <w:r w:rsidR="00F8060F">
        <w:rPr>
          <w:rFonts w:ascii="Times New Roman" w:hAnsi="Times New Roman" w:cs="Times New Roman"/>
          <w:sz w:val="28"/>
          <w:szCs w:val="28"/>
        </w:rPr>
        <w:t xml:space="preserve">вну функції, називаючи об’єкти та </w:t>
      </w:r>
      <w:r w:rsidR="00E50902">
        <w:rPr>
          <w:rFonts w:ascii="Times New Roman" w:hAnsi="Times New Roman" w:cs="Times New Roman"/>
          <w:sz w:val="28"/>
          <w:szCs w:val="28"/>
        </w:rPr>
        <w:t>і</w:t>
      </w:r>
      <w:r w:rsidR="0035113B">
        <w:rPr>
          <w:rFonts w:ascii="Times New Roman" w:hAnsi="Times New Roman" w:cs="Times New Roman"/>
          <w:sz w:val="28"/>
          <w:szCs w:val="28"/>
        </w:rPr>
        <w:t>нф</w:t>
      </w:r>
      <w:r w:rsidR="00E50902">
        <w:rPr>
          <w:rFonts w:ascii="Times New Roman" w:hAnsi="Times New Roman" w:cs="Times New Roman"/>
          <w:sz w:val="28"/>
          <w:szCs w:val="28"/>
        </w:rPr>
        <w:t>ормують нас про</w:t>
      </w:r>
      <w:r w:rsidR="0035113B">
        <w:rPr>
          <w:rFonts w:ascii="Times New Roman" w:hAnsi="Times New Roman" w:cs="Times New Roman"/>
          <w:sz w:val="28"/>
          <w:szCs w:val="28"/>
        </w:rPr>
        <w:t xml:space="preserve"> землі, які були захоплені певними країнами.</w:t>
      </w:r>
      <w:r w:rsidR="003F495A">
        <w:rPr>
          <w:rFonts w:ascii="Times New Roman" w:hAnsi="Times New Roman" w:cs="Times New Roman"/>
          <w:sz w:val="28"/>
          <w:szCs w:val="28"/>
        </w:rPr>
        <w:t xml:space="preserve"> </w:t>
      </w:r>
      <w:r w:rsidR="00C62892">
        <w:rPr>
          <w:rFonts w:ascii="Times New Roman" w:hAnsi="Times New Roman" w:cs="Times New Roman"/>
          <w:sz w:val="28"/>
          <w:szCs w:val="28"/>
        </w:rPr>
        <w:t>Хочемо зауважити, що термін</w:t>
      </w:r>
      <w:r w:rsidR="0027329B">
        <w:rPr>
          <w:rFonts w:ascii="Times New Roman" w:hAnsi="Times New Roman" w:cs="Times New Roman"/>
          <w:sz w:val="28"/>
          <w:szCs w:val="28"/>
        </w:rPr>
        <w:t xml:space="preserve"> у поданому значення викори</w:t>
      </w:r>
      <w:r w:rsidR="00A6322B">
        <w:rPr>
          <w:rFonts w:ascii="Times New Roman" w:hAnsi="Times New Roman" w:cs="Times New Roman"/>
          <w:sz w:val="28"/>
          <w:szCs w:val="28"/>
        </w:rPr>
        <w:t>стовується у множині, щоб підкреслити</w:t>
      </w:r>
      <w:r w:rsidR="00C62892">
        <w:rPr>
          <w:rFonts w:ascii="Times New Roman" w:hAnsi="Times New Roman" w:cs="Times New Roman"/>
          <w:sz w:val="28"/>
          <w:szCs w:val="28"/>
        </w:rPr>
        <w:t xml:space="preserve"> </w:t>
      </w:r>
      <w:r w:rsidR="001B1305">
        <w:rPr>
          <w:rFonts w:ascii="Times New Roman" w:hAnsi="Times New Roman" w:cs="Times New Roman"/>
          <w:sz w:val="28"/>
          <w:szCs w:val="28"/>
        </w:rPr>
        <w:t xml:space="preserve">сукупність </w:t>
      </w:r>
      <w:r w:rsidR="00CB4672">
        <w:rPr>
          <w:rFonts w:ascii="Times New Roman" w:hAnsi="Times New Roman" w:cs="Times New Roman"/>
          <w:sz w:val="28"/>
          <w:szCs w:val="28"/>
        </w:rPr>
        <w:t xml:space="preserve">захоплених </w:t>
      </w:r>
      <w:r w:rsidR="001B1305">
        <w:rPr>
          <w:rFonts w:ascii="Times New Roman" w:hAnsi="Times New Roman" w:cs="Times New Roman"/>
          <w:sz w:val="28"/>
          <w:szCs w:val="28"/>
        </w:rPr>
        <w:t>земель</w:t>
      </w:r>
      <w:r w:rsidR="00A6322B">
        <w:rPr>
          <w:rFonts w:ascii="Times New Roman" w:hAnsi="Times New Roman" w:cs="Times New Roman"/>
          <w:sz w:val="28"/>
          <w:szCs w:val="28"/>
        </w:rPr>
        <w:t>.</w:t>
      </w:r>
      <w:r w:rsidR="00970BEB">
        <w:rPr>
          <w:rFonts w:ascii="Times New Roman" w:hAnsi="Times New Roman" w:cs="Times New Roman"/>
          <w:sz w:val="28"/>
          <w:szCs w:val="28"/>
        </w:rPr>
        <w:t xml:space="preserve"> </w:t>
      </w:r>
    </w:p>
    <w:p w14:paraId="3371A508" w14:textId="42C9D690" w:rsidR="00382E7E" w:rsidRDefault="00CB4672"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(25) </w:t>
      </w:r>
      <w:r w:rsidR="002A130F" w:rsidRPr="002A130F">
        <w:rPr>
          <w:rFonts w:ascii="Times New Roman" w:hAnsi="Times New Roman" w:cs="Times New Roman"/>
          <w:i/>
          <w:iCs/>
          <w:sz w:val="28"/>
          <w:szCs w:val="28"/>
          <w:lang w:val="en-US"/>
        </w:rPr>
        <w:t xml:space="preserve">As in 1713 the key decision was that of pursuing territorial ambitions, primarily at the expense of France. The French </w:t>
      </w:r>
      <w:r w:rsidR="002A130F" w:rsidRPr="002A130F">
        <w:rPr>
          <w:rFonts w:ascii="Times New Roman" w:hAnsi="Times New Roman" w:cs="Times New Roman"/>
          <w:i/>
          <w:iCs/>
          <w:sz w:val="28"/>
          <w:szCs w:val="28"/>
          <w:u w:val="single"/>
          <w:lang w:val="en-US"/>
        </w:rPr>
        <w:t>conquests</w:t>
      </w:r>
      <w:r w:rsidR="002A130F" w:rsidRPr="002A130F">
        <w:rPr>
          <w:rFonts w:ascii="Times New Roman" w:hAnsi="Times New Roman" w:cs="Times New Roman"/>
          <w:i/>
          <w:iCs/>
          <w:sz w:val="28"/>
          <w:szCs w:val="28"/>
          <w:lang w:val="en-US"/>
        </w:rPr>
        <w:t xml:space="preserve"> of Guadeloupe and Martinique were returned in 1763, reflecting a French desire not to compete with the plantation economies of the existing British colonies in the West Indies, notably Jamaica and Barbados</w:t>
      </w:r>
      <w:r w:rsidR="00E37E02">
        <w:rPr>
          <w:rFonts w:ascii="Times New Roman" w:hAnsi="Times New Roman" w:cs="Times New Roman"/>
          <w:i/>
          <w:iCs/>
          <w:sz w:val="28"/>
          <w:szCs w:val="28"/>
          <w:lang w:val="en-US"/>
        </w:rPr>
        <w:t xml:space="preserve"> </w:t>
      </w:r>
      <w:r w:rsidR="00E37E02" w:rsidRPr="00E37E02">
        <w:rPr>
          <w:rFonts w:ascii="Times New Roman" w:hAnsi="Times New Roman" w:cs="Times New Roman"/>
          <w:sz w:val="28"/>
          <w:szCs w:val="28"/>
          <w:lang w:val="en-US"/>
        </w:rPr>
        <w:t>[</w:t>
      </w:r>
      <w:r w:rsidR="00E215BE">
        <w:rPr>
          <w:rFonts w:ascii="Times New Roman" w:hAnsi="Times New Roman" w:cs="Times New Roman"/>
          <w:sz w:val="28"/>
          <w:szCs w:val="28"/>
        </w:rPr>
        <w:t>52</w:t>
      </w:r>
      <w:r w:rsidR="00E37E02" w:rsidRPr="00E37E02">
        <w:rPr>
          <w:rFonts w:ascii="Times New Roman" w:hAnsi="Times New Roman" w:cs="Times New Roman"/>
          <w:sz w:val="28"/>
          <w:szCs w:val="28"/>
          <w:lang w:val="en-US"/>
        </w:rPr>
        <w:t>]</w:t>
      </w:r>
      <w:r w:rsidR="002A130F" w:rsidRPr="002A130F">
        <w:rPr>
          <w:rFonts w:ascii="Times New Roman" w:hAnsi="Times New Roman" w:cs="Times New Roman"/>
          <w:i/>
          <w:iCs/>
          <w:sz w:val="28"/>
          <w:szCs w:val="28"/>
          <w:lang w:val="en-US"/>
        </w:rPr>
        <w:t>.</w:t>
      </w:r>
    </w:p>
    <w:p w14:paraId="2F396AFE" w14:textId="19F88F5A" w:rsidR="00E37E02" w:rsidRPr="00F5247A" w:rsidRDefault="00CB4672"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(26) </w:t>
      </w:r>
      <w:r w:rsidR="00F5247A" w:rsidRPr="00F5247A">
        <w:rPr>
          <w:rFonts w:ascii="Times New Roman" w:hAnsi="Times New Roman" w:cs="Times New Roman"/>
          <w:i/>
          <w:iCs/>
          <w:sz w:val="28"/>
          <w:szCs w:val="28"/>
          <w:lang w:val="en-US"/>
        </w:rPr>
        <w:t xml:space="preserve">It is indisputable that divinely justified warfare became a force of major importance during the early Islamic period, was a significant motivator for the Muslim </w:t>
      </w:r>
      <w:r w:rsidR="00F5247A" w:rsidRPr="00F5247A">
        <w:rPr>
          <w:rFonts w:ascii="Times New Roman" w:hAnsi="Times New Roman" w:cs="Times New Roman"/>
          <w:i/>
          <w:iCs/>
          <w:sz w:val="28"/>
          <w:szCs w:val="28"/>
          <w:u w:val="single"/>
          <w:lang w:val="en-US"/>
        </w:rPr>
        <w:t xml:space="preserve">conquests </w:t>
      </w:r>
      <w:r w:rsidR="00F5247A" w:rsidRPr="00F5247A">
        <w:rPr>
          <w:rFonts w:ascii="Times New Roman" w:hAnsi="Times New Roman" w:cs="Times New Roman"/>
          <w:i/>
          <w:iCs/>
          <w:sz w:val="28"/>
          <w:szCs w:val="28"/>
          <w:lang w:val="en-US"/>
        </w:rPr>
        <w:t>that followed Muhammad's death in 632 and remains a primary characteristic of Islamic warfare</w:t>
      </w:r>
      <w:r w:rsidR="00F5247A">
        <w:rPr>
          <w:rFonts w:ascii="Times New Roman" w:hAnsi="Times New Roman" w:cs="Times New Roman"/>
          <w:i/>
          <w:iCs/>
          <w:sz w:val="28"/>
          <w:szCs w:val="28"/>
          <w:lang w:val="en-US"/>
        </w:rPr>
        <w:t xml:space="preserve"> </w:t>
      </w:r>
      <w:r w:rsidR="00F5247A" w:rsidRPr="00F5247A">
        <w:rPr>
          <w:rFonts w:ascii="Times New Roman" w:hAnsi="Times New Roman" w:cs="Times New Roman"/>
          <w:sz w:val="28"/>
          <w:szCs w:val="28"/>
          <w:lang w:val="en-US"/>
        </w:rPr>
        <w:t>[</w:t>
      </w:r>
      <w:r w:rsidR="00AB081B">
        <w:rPr>
          <w:rFonts w:ascii="Times New Roman" w:hAnsi="Times New Roman" w:cs="Times New Roman"/>
          <w:sz w:val="28"/>
          <w:szCs w:val="28"/>
        </w:rPr>
        <w:t>62</w:t>
      </w:r>
      <w:r w:rsidR="00F5247A" w:rsidRPr="00F5247A">
        <w:rPr>
          <w:rFonts w:ascii="Times New Roman" w:hAnsi="Times New Roman" w:cs="Times New Roman"/>
          <w:sz w:val="28"/>
          <w:szCs w:val="28"/>
          <w:lang w:val="en-US"/>
        </w:rPr>
        <w:t>].</w:t>
      </w:r>
    </w:p>
    <w:p w14:paraId="0D924547" w14:textId="190B6C49" w:rsidR="00E44649" w:rsidRPr="004D01FB" w:rsidRDefault="00DC135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w:t>
      </w:r>
      <w:r w:rsidRPr="00A3343A">
        <w:rPr>
          <w:rFonts w:ascii="Times New Roman" w:hAnsi="Times New Roman" w:cs="Times New Roman"/>
          <w:i/>
          <w:iCs/>
          <w:sz w:val="28"/>
          <w:szCs w:val="28"/>
          <w:lang w:val="en-US"/>
        </w:rPr>
        <w:t>conquest</w:t>
      </w:r>
      <w:r w:rsidRPr="00DC135E">
        <w:rPr>
          <w:rFonts w:ascii="Times New Roman" w:hAnsi="Times New Roman" w:cs="Times New Roman"/>
          <w:sz w:val="28"/>
          <w:szCs w:val="28"/>
          <w:lang w:val="ru-RU"/>
        </w:rPr>
        <w:t xml:space="preserve"> </w:t>
      </w:r>
      <w:r>
        <w:rPr>
          <w:rFonts w:ascii="Times New Roman" w:hAnsi="Times New Roman" w:cs="Times New Roman"/>
          <w:sz w:val="28"/>
          <w:szCs w:val="28"/>
        </w:rPr>
        <w:t xml:space="preserve">є багатозначним, але в основному пов’язаний з </w:t>
      </w:r>
      <w:r w:rsidR="00A03AF4">
        <w:rPr>
          <w:rFonts w:ascii="Times New Roman" w:hAnsi="Times New Roman" w:cs="Times New Roman"/>
          <w:sz w:val="28"/>
          <w:szCs w:val="28"/>
        </w:rPr>
        <w:t>воєнними подіями.</w:t>
      </w:r>
      <w:r w:rsidR="001462EB">
        <w:rPr>
          <w:rFonts w:ascii="Times New Roman" w:hAnsi="Times New Roman" w:cs="Times New Roman"/>
          <w:sz w:val="28"/>
          <w:szCs w:val="28"/>
        </w:rPr>
        <w:t xml:space="preserve"> </w:t>
      </w:r>
      <w:r w:rsidR="00A3343A">
        <w:rPr>
          <w:rFonts w:ascii="Times New Roman" w:hAnsi="Times New Roman" w:cs="Times New Roman"/>
          <w:sz w:val="28"/>
          <w:szCs w:val="28"/>
        </w:rPr>
        <w:t xml:space="preserve">У поданих вище прикладах, термін </w:t>
      </w:r>
      <w:r w:rsidR="00603067">
        <w:rPr>
          <w:rFonts w:ascii="Times New Roman" w:hAnsi="Times New Roman" w:cs="Times New Roman"/>
          <w:sz w:val="28"/>
          <w:szCs w:val="28"/>
        </w:rPr>
        <w:t xml:space="preserve">виконує інформативну функцію, оскільки він сповіщає про </w:t>
      </w:r>
      <w:r w:rsidR="00270DC7">
        <w:rPr>
          <w:rFonts w:ascii="Times New Roman" w:hAnsi="Times New Roman" w:cs="Times New Roman"/>
          <w:sz w:val="28"/>
          <w:szCs w:val="28"/>
        </w:rPr>
        <w:t xml:space="preserve">землі, які є захопленими певними </w:t>
      </w:r>
      <w:r w:rsidR="00457B87">
        <w:rPr>
          <w:rFonts w:ascii="Times New Roman" w:hAnsi="Times New Roman" w:cs="Times New Roman"/>
          <w:sz w:val="28"/>
          <w:szCs w:val="28"/>
        </w:rPr>
        <w:t xml:space="preserve">країнами або релігією. Також, наявна </w:t>
      </w:r>
      <w:r w:rsidR="00801163">
        <w:rPr>
          <w:rFonts w:ascii="Times New Roman" w:hAnsi="Times New Roman" w:cs="Times New Roman"/>
          <w:sz w:val="28"/>
          <w:szCs w:val="28"/>
        </w:rPr>
        <w:t>репрезентати</w:t>
      </w:r>
      <w:r w:rsidR="000D6B7B">
        <w:rPr>
          <w:rFonts w:ascii="Times New Roman" w:hAnsi="Times New Roman" w:cs="Times New Roman"/>
          <w:sz w:val="28"/>
          <w:szCs w:val="28"/>
        </w:rPr>
        <w:t xml:space="preserve">вність, </w:t>
      </w:r>
      <w:r w:rsidR="00373916">
        <w:rPr>
          <w:rFonts w:ascii="Times New Roman" w:hAnsi="Times New Roman" w:cs="Times New Roman"/>
          <w:sz w:val="28"/>
          <w:szCs w:val="28"/>
        </w:rPr>
        <w:t xml:space="preserve">оскільки термін </w:t>
      </w:r>
      <w:r w:rsidR="000D6B7B">
        <w:rPr>
          <w:rFonts w:ascii="Times New Roman" w:hAnsi="Times New Roman" w:cs="Times New Roman"/>
          <w:sz w:val="28"/>
          <w:szCs w:val="28"/>
        </w:rPr>
        <w:t>називає територію.</w:t>
      </w:r>
      <w:r w:rsidR="00781526">
        <w:rPr>
          <w:rFonts w:ascii="Times New Roman" w:hAnsi="Times New Roman" w:cs="Times New Roman"/>
          <w:sz w:val="28"/>
          <w:szCs w:val="28"/>
        </w:rPr>
        <w:t xml:space="preserve"> Всього корпус подає </w:t>
      </w:r>
      <w:r w:rsidR="004D01FB">
        <w:rPr>
          <w:rFonts w:ascii="Times New Roman" w:hAnsi="Times New Roman" w:cs="Times New Roman"/>
          <w:sz w:val="28"/>
          <w:szCs w:val="28"/>
        </w:rPr>
        <w:t xml:space="preserve">725 прикладів використання лексеми </w:t>
      </w:r>
      <w:r w:rsidR="004D01FB" w:rsidRPr="00AA4F16">
        <w:rPr>
          <w:rFonts w:ascii="Times New Roman" w:hAnsi="Times New Roman" w:cs="Times New Roman"/>
          <w:i/>
          <w:iCs/>
          <w:sz w:val="28"/>
          <w:szCs w:val="28"/>
          <w:lang w:val="en-US"/>
        </w:rPr>
        <w:t>conquest</w:t>
      </w:r>
      <w:r w:rsidR="004D01FB">
        <w:rPr>
          <w:rFonts w:ascii="Times New Roman" w:hAnsi="Times New Roman" w:cs="Times New Roman"/>
          <w:sz w:val="28"/>
          <w:szCs w:val="28"/>
        </w:rPr>
        <w:t>, де</w:t>
      </w:r>
      <w:r w:rsidR="00301E63">
        <w:rPr>
          <w:rFonts w:ascii="Times New Roman" w:hAnsi="Times New Roman" w:cs="Times New Roman"/>
          <w:sz w:val="28"/>
          <w:szCs w:val="28"/>
        </w:rPr>
        <w:t xml:space="preserve"> наявно 704 випадки вживання терміну у термінологічному значенні. </w:t>
      </w:r>
      <w:r w:rsidR="00CB7EBC">
        <w:rPr>
          <w:rFonts w:ascii="Times New Roman" w:hAnsi="Times New Roman" w:cs="Times New Roman"/>
          <w:sz w:val="28"/>
          <w:szCs w:val="28"/>
        </w:rPr>
        <w:t xml:space="preserve">Інші 21 </w:t>
      </w:r>
      <w:r w:rsidR="001A4794">
        <w:rPr>
          <w:rFonts w:ascii="Times New Roman" w:hAnsi="Times New Roman" w:cs="Times New Roman"/>
          <w:sz w:val="28"/>
          <w:szCs w:val="28"/>
        </w:rPr>
        <w:t xml:space="preserve">є контекстуальними, що </w:t>
      </w:r>
      <w:r w:rsidR="00E86547">
        <w:rPr>
          <w:rFonts w:ascii="Times New Roman" w:hAnsi="Times New Roman" w:cs="Times New Roman"/>
          <w:sz w:val="28"/>
          <w:szCs w:val="28"/>
        </w:rPr>
        <w:t>здатні реалізовувати інші значення в певному контексті.</w:t>
      </w:r>
    </w:p>
    <w:p w14:paraId="71984E36" w14:textId="16C2FBDC" w:rsidR="00EC3C1C" w:rsidRPr="00EC1F9C" w:rsidRDefault="008537F0" w:rsidP="00813BCD">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 xml:space="preserve">Отже, </w:t>
      </w:r>
      <w:r w:rsidR="003E1C7A">
        <w:rPr>
          <w:rFonts w:ascii="Times New Roman" w:hAnsi="Times New Roman" w:cs="Times New Roman"/>
          <w:sz w:val="28"/>
          <w:szCs w:val="28"/>
        </w:rPr>
        <w:t xml:space="preserve">розглянувши дефініції десяти військових термінів – іменників, </w:t>
      </w:r>
      <w:r w:rsidR="00844456">
        <w:rPr>
          <w:rFonts w:ascii="Times New Roman" w:hAnsi="Times New Roman" w:cs="Times New Roman"/>
          <w:sz w:val="28"/>
          <w:szCs w:val="28"/>
        </w:rPr>
        <w:t xml:space="preserve">ми дійшли висновку, що лише </w:t>
      </w:r>
      <w:r w:rsidR="00AE1378">
        <w:rPr>
          <w:rFonts w:ascii="Times New Roman" w:hAnsi="Times New Roman" w:cs="Times New Roman"/>
          <w:sz w:val="28"/>
          <w:szCs w:val="28"/>
        </w:rPr>
        <w:t>сім лексем, зокрема</w:t>
      </w:r>
      <w:r w:rsidR="003779E7">
        <w:rPr>
          <w:rFonts w:ascii="Times New Roman" w:hAnsi="Times New Roman" w:cs="Times New Roman"/>
          <w:sz w:val="28"/>
          <w:szCs w:val="28"/>
        </w:rPr>
        <w:t xml:space="preserve"> </w:t>
      </w:r>
      <w:r w:rsidR="001240C0" w:rsidRPr="008C1AF8">
        <w:rPr>
          <w:rFonts w:ascii="Times New Roman" w:hAnsi="Times New Roman" w:cs="Times New Roman"/>
          <w:i/>
          <w:iCs/>
          <w:sz w:val="28"/>
          <w:szCs w:val="28"/>
          <w:lang w:val="en-US"/>
        </w:rPr>
        <w:t>ambush</w:t>
      </w:r>
      <w:r w:rsidR="001240C0" w:rsidRPr="008C1AF8">
        <w:rPr>
          <w:rFonts w:ascii="Times New Roman" w:hAnsi="Times New Roman" w:cs="Times New Roman"/>
          <w:i/>
          <w:iCs/>
          <w:sz w:val="28"/>
          <w:szCs w:val="28"/>
        </w:rPr>
        <w:t xml:space="preserve">, </w:t>
      </w:r>
      <w:r w:rsidR="001240C0" w:rsidRPr="008C1AF8">
        <w:rPr>
          <w:rFonts w:ascii="Times New Roman" w:hAnsi="Times New Roman" w:cs="Times New Roman"/>
          <w:i/>
          <w:iCs/>
          <w:sz w:val="28"/>
          <w:szCs w:val="28"/>
          <w:lang w:val="en-US"/>
        </w:rPr>
        <w:t>squadron</w:t>
      </w:r>
      <w:r w:rsidR="001240C0" w:rsidRPr="008C1AF8">
        <w:rPr>
          <w:rFonts w:ascii="Times New Roman" w:hAnsi="Times New Roman" w:cs="Times New Roman"/>
          <w:i/>
          <w:iCs/>
          <w:sz w:val="28"/>
          <w:szCs w:val="28"/>
        </w:rPr>
        <w:t xml:space="preserve">, </w:t>
      </w:r>
      <w:r w:rsidR="00C64E77" w:rsidRPr="008C1AF8">
        <w:rPr>
          <w:rFonts w:ascii="Times New Roman" w:hAnsi="Times New Roman" w:cs="Times New Roman"/>
          <w:i/>
          <w:iCs/>
          <w:sz w:val="28"/>
          <w:szCs w:val="28"/>
          <w:lang w:val="en-US"/>
        </w:rPr>
        <w:t>grenade</w:t>
      </w:r>
      <w:r w:rsidR="00C64E77" w:rsidRPr="008C1AF8">
        <w:rPr>
          <w:rFonts w:ascii="Times New Roman" w:hAnsi="Times New Roman" w:cs="Times New Roman"/>
          <w:i/>
          <w:iCs/>
          <w:sz w:val="28"/>
          <w:szCs w:val="28"/>
        </w:rPr>
        <w:t xml:space="preserve">, </w:t>
      </w:r>
      <w:r w:rsidR="00C64E77" w:rsidRPr="008C1AF8">
        <w:rPr>
          <w:rFonts w:ascii="Times New Roman" w:hAnsi="Times New Roman" w:cs="Times New Roman"/>
          <w:i/>
          <w:iCs/>
          <w:sz w:val="28"/>
          <w:szCs w:val="28"/>
          <w:lang w:val="en-US"/>
        </w:rPr>
        <w:t>onslaught</w:t>
      </w:r>
      <w:r w:rsidR="00C64E77" w:rsidRPr="008C1AF8">
        <w:rPr>
          <w:rFonts w:ascii="Times New Roman" w:hAnsi="Times New Roman" w:cs="Times New Roman"/>
          <w:i/>
          <w:iCs/>
          <w:sz w:val="28"/>
          <w:szCs w:val="28"/>
        </w:rPr>
        <w:t xml:space="preserve">, </w:t>
      </w:r>
      <w:r w:rsidR="00C64E77" w:rsidRPr="008C1AF8">
        <w:rPr>
          <w:rFonts w:ascii="Times New Roman" w:hAnsi="Times New Roman" w:cs="Times New Roman"/>
          <w:i/>
          <w:iCs/>
          <w:sz w:val="28"/>
          <w:szCs w:val="28"/>
          <w:lang w:val="en-US"/>
        </w:rPr>
        <w:t>firepower</w:t>
      </w:r>
      <w:r w:rsidR="00C64E77" w:rsidRPr="008C1AF8">
        <w:rPr>
          <w:rFonts w:ascii="Times New Roman" w:hAnsi="Times New Roman" w:cs="Times New Roman"/>
          <w:i/>
          <w:iCs/>
          <w:sz w:val="28"/>
          <w:szCs w:val="28"/>
        </w:rPr>
        <w:t xml:space="preserve">, </w:t>
      </w:r>
      <w:r w:rsidR="00C64E77" w:rsidRPr="008C1AF8">
        <w:rPr>
          <w:rFonts w:ascii="Times New Roman" w:hAnsi="Times New Roman" w:cs="Times New Roman"/>
          <w:i/>
          <w:iCs/>
          <w:sz w:val="28"/>
          <w:szCs w:val="28"/>
          <w:lang w:val="en-US"/>
        </w:rPr>
        <w:t>radar</w:t>
      </w:r>
      <w:r w:rsidR="00F905FC" w:rsidRPr="008C1AF8">
        <w:rPr>
          <w:rFonts w:ascii="Times New Roman" w:hAnsi="Times New Roman" w:cs="Times New Roman"/>
          <w:i/>
          <w:iCs/>
          <w:sz w:val="28"/>
          <w:szCs w:val="28"/>
        </w:rPr>
        <w:t xml:space="preserve">, </w:t>
      </w:r>
      <w:r w:rsidR="00F905FC" w:rsidRPr="008C1AF8">
        <w:rPr>
          <w:rFonts w:ascii="Times New Roman" w:hAnsi="Times New Roman" w:cs="Times New Roman"/>
          <w:i/>
          <w:iCs/>
          <w:sz w:val="28"/>
          <w:szCs w:val="28"/>
          <w:lang w:val="en-US"/>
        </w:rPr>
        <w:t>sentinel</w:t>
      </w:r>
      <w:r w:rsidR="008402E7">
        <w:rPr>
          <w:rFonts w:ascii="Times New Roman" w:hAnsi="Times New Roman" w:cs="Times New Roman"/>
          <w:sz w:val="28"/>
          <w:szCs w:val="28"/>
        </w:rPr>
        <w:t xml:space="preserve">, </w:t>
      </w:r>
      <w:r w:rsidR="00EA45D1">
        <w:rPr>
          <w:rFonts w:ascii="Times New Roman" w:hAnsi="Times New Roman" w:cs="Times New Roman"/>
          <w:sz w:val="28"/>
          <w:szCs w:val="28"/>
        </w:rPr>
        <w:t>є однозначними та мають чітке терміноло</w:t>
      </w:r>
      <w:r w:rsidR="00786100">
        <w:rPr>
          <w:rFonts w:ascii="Times New Roman" w:hAnsi="Times New Roman" w:cs="Times New Roman"/>
          <w:sz w:val="28"/>
          <w:szCs w:val="28"/>
        </w:rPr>
        <w:t xml:space="preserve">гічне значення. В той час як </w:t>
      </w:r>
      <w:r w:rsidR="008402E7">
        <w:rPr>
          <w:rFonts w:ascii="Times New Roman" w:hAnsi="Times New Roman" w:cs="Times New Roman"/>
          <w:sz w:val="28"/>
          <w:szCs w:val="28"/>
        </w:rPr>
        <w:t xml:space="preserve">лише </w:t>
      </w:r>
      <w:r w:rsidR="00661AF8">
        <w:rPr>
          <w:rFonts w:ascii="Times New Roman" w:hAnsi="Times New Roman" w:cs="Times New Roman"/>
          <w:sz w:val="28"/>
          <w:szCs w:val="28"/>
        </w:rPr>
        <w:t>три</w:t>
      </w:r>
      <w:r w:rsidR="00786100">
        <w:rPr>
          <w:rFonts w:ascii="Times New Roman" w:hAnsi="Times New Roman" w:cs="Times New Roman"/>
          <w:sz w:val="28"/>
          <w:szCs w:val="28"/>
        </w:rPr>
        <w:t xml:space="preserve"> термін</w:t>
      </w:r>
      <w:r w:rsidR="00661AF8">
        <w:rPr>
          <w:rFonts w:ascii="Times New Roman" w:hAnsi="Times New Roman" w:cs="Times New Roman"/>
          <w:sz w:val="28"/>
          <w:szCs w:val="28"/>
        </w:rPr>
        <w:t xml:space="preserve">и, з яких </w:t>
      </w:r>
      <w:r w:rsidR="008C1AF8" w:rsidRPr="007E21A8">
        <w:rPr>
          <w:rFonts w:ascii="Times New Roman" w:hAnsi="Times New Roman" w:cs="Times New Roman"/>
          <w:i/>
          <w:iCs/>
          <w:sz w:val="28"/>
          <w:szCs w:val="28"/>
          <w:lang w:val="en-US"/>
        </w:rPr>
        <w:t>conquest</w:t>
      </w:r>
      <w:r w:rsidR="008C1AF8" w:rsidRPr="007E21A8">
        <w:rPr>
          <w:rFonts w:ascii="Times New Roman" w:hAnsi="Times New Roman" w:cs="Times New Roman"/>
          <w:i/>
          <w:iCs/>
          <w:sz w:val="28"/>
          <w:szCs w:val="28"/>
        </w:rPr>
        <w:t xml:space="preserve">, </w:t>
      </w:r>
      <w:r w:rsidR="008C1AF8" w:rsidRPr="007E21A8">
        <w:rPr>
          <w:rFonts w:ascii="Times New Roman" w:hAnsi="Times New Roman" w:cs="Times New Roman"/>
          <w:i/>
          <w:iCs/>
          <w:sz w:val="28"/>
          <w:szCs w:val="28"/>
          <w:lang w:val="en-US"/>
        </w:rPr>
        <w:t>minefield</w:t>
      </w:r>
      <w:r w:rsidR="008C1AF8" w:rsidRPr="007E21A8">
        <w:rPr>
          <w:rFonts w:ascii="Times New Roman" w:hAnsi="Times New Roman" w:cs="Times New Roman"/>
          <w:i/>
          <w:iCs/>
          <w:sz w:val="28"/>
          <w:szCs w:val="28"/>
        </w:rPr>
        <w:t xml:space="preserve">, </w:t>
      </w:r>
      <w:r w:rsidR="008C1AF8" w:rsidRPr="007E21A8">
        <w:rPr>
          <w:rFonts w:ascii="Times New Roman" w:hAnsi="Times New Roman" w:cs="Times New Roman"/>
          <w:i/>
          <w:iCs/>
          <w:sz w:val="28"/>
          <w:szCs w:val="28"/>
          <w:lang w:val="en-US"/>
        </w:rPr>
        <w:t>bomb</w:t>
      </w:r>
      <w:r w:rsidR="008C1AF8">
        <w:rPr>
          <w:rFonts w:ascii="Times New Roman" w:hAnsi="Times New Roman" w:cs="Times New Roman"/>
          <w:sz w:val="28"/>
          <w:szCs w:val="28"/>
        </w:rPr>
        <w:t>,</w:t>
      </w:r>
      <w:r w:rsidR="00786100">
        <w:rPr>
          <w:rFonts w:ascii="Times New Roman" w:hAnsi="Times New Roman" w:cs="Times New Roman"/>
          <w:sz w:val="28"/>
          <w:szCs w:val="28"/>
        </w:rPr>
        <w:t xml:space="preserve"> мають дві дефініції</w:t>
      </w:r>
      <w:r w:rsidR="004A1D10">
        <w:rPr>
          <w:rFonts w:ascii="Times New Roman" w:hAnsi="Times New Roman" w:cs="Times New Roman"/>
          <w:sz w:val="28"/>
          <w:szCs w:val="28"/>
        </w:rPr>
        <w:t xml:space="preserve"> і є полісемі</w:t>
      </w:r>
      <w:r w:rsidR="00AF78FD">
        <w:rPr>
          <w:rFonts w:ascii="Times New Roman" w:hAnsi="Times New Roman" w:cs="Times New Roman"/>
          <w:sz w:val="28"/>
          <w:szCs w:val="28"/>
        </w:rPr>
        <w:t>ч</w:t>
      </w:r>
      <w:r w:rsidR="004A1D10">
        <w:rPr>
          <w:rFonts w:ascii="Times New Roman" w:hAnsi="Times New Roman" w:cs="Times New Roman"/>
          <w:sz w:val="28"/>
          <w:szCs w:val="28"/>
        </w:rPr>
        <w:t xml:space="preserve">ними, </w:t>
      </w:r>
      <w:r w:rsidR="00786100">
        <w:rPr>
          <w:rFonts w:ascii="Times New Roman" w:hAnsi="Times New Roman" w:cs="Times New Roman"/>
          <w:sz w:val="28"/>
          <w:szCs w:val="28"/>
        </w:rPr>
        <w:t>що свідчить про</w:t>
      </w:r>
      <w:r w:rsidR="00445E7F">
        <w:rPr>
          <w:rFonts w:ascii="Times New Roman" w:hAnsi="Times New Roman" w:cs="Times New Roman"/>
          <w:sz w:val="28"/>
          <w:szCs w:val="28"/>
        </w:rPr>
        <w:t xml:space="preserve"> важливість </w:t>
      </w:r>
      <w:r w:rsidR="00994EC6">
        <w:rPr>
          <w:rFonts w:ascii="Times New Roman" w:hAnsi="Times New Roman" w:cs="Times New Roman"/>
          <w:sz w:val="28"/>
          <w:szCs w:val="28"/>
        </w:rPr>
        <w:t xml:space="preserve">та незамінність </w:t>
      </w:r>
      <w:r w:rsidR="00C2617B">
        <w:rPr>
          <w:rFonts w:ascii="Times New Roman" w:hAnsi="Times New Roman" w:cs="Times New Roman"/>
          <w:sz w:val="28"/>
          <w:szCs w:val="28"/>
        </w:rPr>
        <w:t xml:space="preserve">поданих </w:t>
      </w:r>
      <w:r w:rsidR="00F81E34">
        <w:rPr>
          <w:rFonts w:ascii="Times New Roman" w:hAnsi="Times New Roman" w:cs="Times New Roman"/>
          <w:sz w:val="28"/>
          <w:szCs w:val="28"/>
        </w:rPr>
        <w:t>лексем</w:t>
      </w:r>
      <w:r w:rsidR="00994EC6">
        <w:rPr>
          <w:rFonts w:ascii="Times New Roman" w:hAnsi="Times New Roman" w:cs="Times New Roman"/>
          <w:sz w:val="28"/>
          <w:szCs w:val="28"/>
        </w:rPr>
        <w:t xml:space="preserve"> </w:t>
      </w:r>
      <w:r w:rsidR="007A6481">
        <w:rPr>
          <w:rFonts w:ascii="Times New Roman" w:hAnsi="Times New Roman" w:cs="Times New Roman"/>
          <w:sz w:val="28"/>
          <w:szCs w:val="28"/>
        </w:rPr>
        <w:t>у військовій справі</w:t>
      </w:r>
      <w:r w:rsidR="00227642">
        <w:rPr>
          <w:rFonts w:ascii="Times New Roman" w:hAnsi="Times New Roman" w:cs="Times New Roman"/>
          <w:sz w:val="28"/>
          <w:szCs w:val="28"/>
        </w:rPr>
        <w:t xml:space="preserve">. </w:t>
      </w:r>
      <w:r w:rsidR="00064857">
        <w:rPr>
          <w:rFonts w:ascii="Times New Roman" w:hAnsi="Times New Roman" w:cs="Times New Roman"/>
          <w:sz w:val="28"/>
          <w:szCs w:val="28"/>
        </w:rPr>
        <w:t>Лише один термін</w:t>
      </w:r>
      <w:r w:rsidR="005B638F">
        <w:rPr>
          <w:rFonts w:ascii="Times New Roman" w:hAnsi="Times New Roman" w:cs="Times New Roman"/>
          <w:sz w:val="28"/>
          <w:szCs w:val="28"/>
        </w:rPr>
        <w:t xml:space="preserve"> </w:t>
      </w:r>
      <w:r w:rsidR="007E21A8" w:rsidRPr="007E21A8">
        <w:rPr>
          <w:rFonts w:ascii="Times New Roman" w:hAnsi="Times New Roman" w:cs="Times New Roman"/>
          <w:i/>
          <w:iCs/>
          <w:sz w:val="28"/>
          <w:szCs w:val="28"/>
          <w:lang w:val="en-US"/>
        </w:rPr>
        <w:t>minefield</w:t>
      </w:r>
      <w:r w:rsidR="00F75343">
        <w:rPr>
          <w:rFonts w:ascii="Times New Roman" w:hAnsi="Times New Roman" w:cs="Times New Roman"/>
          <w:sz w:val="28"/>
          <w:szCs w:val="28"/>
        </w:rPr>
        <w:t xml:space="preserve"> є </w:t>
      </w:r>
      <w:r w:rsidR="00D0403C">
        <w:rPr>
          <w:rFonts w:ascii="Times New Roman" w:hAnsi="Times New Roman" w:cs="Times New Roman"/>
          <w:sz w:val="28"/>
          <w:szCs w:val="28"/>
        </w:rPr>
        <w:t xml:space="preserve">зафіксованим </w:t>
      </w:r>
      <w:r w:rsidR="00F3749A">
        <w:rPr>
          <w:rFonts w:ascii="Times New Roman" w:hAnsi="Times New Roman" w:cs="Times New Roman"/>
          <w:sz w:val="28"/>
          <w:szCs w:val="28"/>
        </w:rPr>
        <w:t>у тлумачному словнику як</w:t>
      </w:r>
      <w:r w:rsidR="00E86547">
        <w:rPr>
          <w:rFonts w:ascii="Times New Roman" w:hAnsi="Times New Roman" w:cs="Times New Roman"/>
          <w:sz w:val="28"/>
          <w:szCs w:val="28"/>
        </w:rPr>
        <w:t xml:space="preserve"> лексема, що </w:t>
      </w:r>
      <w:r w:rsidR="00393A55">
        <w:rPr>
          <w:rFonts w:ascii="Times New Roman" w:hAnsi="Times New Roman" w:cs="Times New Roman"/>
          <w:sz w:val="28"/>
          <w:szCs w:val="28"/>
        </w:rPr>
        <w:t>з</w:t>
      </w:r>
      <w:r w:rsidR="00E86547">
        <w:rPr>
          <w:rFonts w:ascii="Times New Roman" w:hAnsi="Times New Roman" w:cs="Times New Roman"/>
          <w:sz w:val="28"/>
          <w:szCs w:val="28"/>
        </w:rPr>
        <w:t>датна реалізовувати емфатичне значення</w:t>
      </w:r>
      <w:r w:rsidR="00F3749A">
        <w:rPr>
          <w:rFonts w:ascii="Times New Roman" w:hAnsi="Times New Roman" w:cs="Times New Roman"/>
          <w:sz w:val="28"/>
          <w:szCs w:val="28"/>
        </w:rPr>
        <w:t xml:space="preserve">, </w:t>
      </w:r>
      <w:r w:rsidR="00F3749A" w:rsidRPr="00EC1F9C">
        <w:rPr>
          <w:rFonts w:ascii="Times New Roman" w:hAnsi="Times New Roman" w:cs="Times New Roman"/>
          <w:sz w:val="28"/>
          <w:szCs w:val="28"/>
        </w:rPr>
        <w:t xml:space="preserve">що </w:t>
      </w:r>
      <w:r w:rsidR="00886141" w:rsidRPr="00EC1F9C">
        <w:rPr>
          <w:rFonts w:ascii="Times New Roman" w:hAnsi="Times New Roman" w:cs="Times New Roman"/>
          <w:sz w:val="28"/>
          <w:szCs w:val="28"/>
        </w:rPr>
        <w:t>демонструє за</w:t>
      </w:r>
      <w:r w:rsidR="005B1DA9" w:rsidRPr="00EC1F9C">
        <w:rPr>
          <w:rFonts w:ascii="Times New Roman" w:hAnsi="Times New Roman" w:cs="Times New Roman"/>
          <w:sz w:val="28"/>
          <w:szCs w:val="28"/>
        </w:rPr>
        <w:t xml:space="preserve">кріплення поданої </w:t>
      </w:r>
      <w:r w:rsidR="005B1DA9" w:rsidRPr="00EC1F9C">
        <w:rPr>
          <w:rFonts w:ascii="Times New Roman" w:hAnsi="Times New Roman" w:cs="Times New Roman"/>
          <w:sz w:val="28"/>
          <w:szCs w:val="28"/>
        </w:rPr>
        <w:lastRenderedPageBreak/>
        <w:t>лексеми у суспільстві</w:t>
      </w:r>
      <w:r w:rsidR="0006448C" w:rsidRPr="00EC1F9C">
        <w:rPr>
          <w:rFonts w:ascii="Times New Roman" w:hAnsi="Times New Roman" w:cs="Times New Roman"/>
          <w:sz w:val="28"/>
          <w:szCs w:val="28"/>
        </w:rPr>
        <w:t>.</w:t>
      </w:r>
      <w:r w:rsidR="0006448C">
        <w:rPr>
          <w:rFonts w:ascii="Times New Roman" w:hAnsi="Times New Roman" w:cs="Times New Roman"/>
          <w:sz w:val="28"/>
          <w:szCs w:val="28"/>
        </w:rPr>
        <w:t xml:space="preserve"> </w:t>
      </w:r>
      <w:r w:rsidR="00EC1F9C">
        <w:rPr>
          <w:rFonts w:ascii="Times New Roman" w:hAnsi="Times New Roman" w:cs="Times New Roman"/>
          <w:sz w:val="28"/>
          <w:szCs w:val="28"/>
        </w:rPr>
        <w:t>Використавши кількісний метод, ми підрахували, що в</w:t>
      </w:r>
      <w:r w:rsidR="00EE1632">
        <w:rPr>
          <w:rFonts w:ascii="Times New Roman" w:hAnsi="Times New Roman" w:cs="Times New Roman"/>
          <w:sz w:val="28"/>
          <w:szCs w:val="28"/>
        </w:rPr>
        <w:t xml:space="preserve">сього корпус подає </w:t>
      </w:r>
      <w:r w:rsidR="00767D29">
        <w:rPr>
          <w:rFonts w:ascii="Times New Roman" w:hAnsi="Times New Roman" w:cs="Times New Roman"/>
          <w:sz w:val="28"/>
          <w:szCs w:val="28"/>
        </w:rPr>
        <w:t>7050</w:t>
      </w:r>
      <w:r w:rsidR="00EE1632">
        <w:rPr>
          <w:rFonts w:ascii="Times New Roman" w:hAnsi="Times New Roman" w:cs="Times New Roman"/>
          <w:sz w:val="28"/>
          <w:szCs w:val="28"/>
        </w:rPr>
        <w:t xml:space="preserve"> випадків використання наведених вище термінів </w:t>
      </w:r>
      <w:r w:rsidR="003B5BBC">
        <w:rPr>
          <w:rFonts w:ascii="Times New Roman" w:hAnsi="Times New Roman" w:cs="Times New Roman"/>
          <w:sz w:val="28"/>
          <w:szCs w:val="28"/>
        </w:rPr>
        <w:t>у прямому</w:t>
      </w:r>
      <w:r w:rsidR="002F1404">
        <w:rPr>
          <w:rFonts w:ascii="Times New Roman" w:hAnsi="Times New Roman" w:cs="Times New Roman"/>
          <w:sz w:val="28"/>
          <w:szCs w:val="28"/>
        </w:rPr>
        <w:t xml:space="preserve"> значенні</w:t>
      </w:r>
      <w:r w:rsidR="005805DD">
        <w:rPr>
          <w:rFonts w:ascii="Times New Roman" w:hAnsi="Times New Roman" w:cs="Times New Roman"/>
          <w:sz w:val="28"/>
          <w:szCs w:val="28"/>
        </w:rPr>
        <w:t xml:space="preserve">, що свідчить про важливість </w:t>
      </w:r>
      <w:r w:rsidR="00E96A6A">
        <w:rPr>
          <w:rFonts w:ascii="Times New Roman" w:hAnsi="Times New Roman" w:cs="Times New Roman"/>
          <w:sz w:val="28"/>
          <w:szCs w:val="28"/>
        </w:rPr>
        <w:t>термінології у військовій діяльності</w:t>
      </w:r>
      <w:r w:rsidR="002F1404">
        <w:rPr>
          <w:rFonts w:ascii="Times New Roman" w:hAnsi="Times New Roman" w:cs="Times New Roman"/>
          <w:sz w:val="28"/>
          <w:szCs w:val="28"/>
        </w:rPr>
        <w:t xml:space="preserve">. </w:t>
      </w:r>
    </w:p>
    <w:p w14:paraId="074E0331" w14:textId="5D19F33A" w:rsidR="00957426" w:rsidRPr="00DA5DCF" w:rsidRDefault="00957426" w:rsidP="00813BCD">
      <w:pPr>
        <w:spacing w:after="0" w:line="360" w:lineRule="auto"/>
        <w:ind w:firstLine="709"/>
        <w:jc w:val="both"/>
        <w:rPr>
          <w:rFonts w:ascii="Times New Roman" w:hAnsi="Times New Roman" w:cs="Times New Roman"/>
          <w:b/>
          <w:bCs/>
          <w:sz w:val="28"/>
          <w:szCs w:val="28"/>
        </w:rPr>
      </w:pPr>
    </w:p>
    <w:p w14:paraId="40DE6385" w14:textId="51191C73" w:rsidR="00DB6666" w:rsidRPr="00DA5DCF" w:rsidRDefault="00FE0B07" w:rsidP="00813BCD">
      <w:pPr>
        <w:pStyle w:val="2"/>
        <w:spacing w:after="0" w:line="360" w:lineRule="auto"/>
        <w:rPr>
          <w:b/>
          <w:bCs/>
        </w:rPr>
      </w:pPr>
      <w:bookmarkStart w:id="15" w:name="_Toc166947449"/>
      <w:r w:rsidRPr="00DA5DCF">
        <w:rPr>
          <w:b/>
          <w:bCs/>
        </w:rPr>
        <w:t xml:space="preserve">2.2 </w:t>
      </w:r>
      <w:r w:rsidR="00E4047C" w:rsidRPr="00DA5DCF">
        <w:rPr>
          <w:b/>
          <w:bCs/>
        </w:rPr>
        <w:t xml:space="preserve">Емотивна функція військових </w:t>
      </w:r>
      <w:r w:rsidR="00DB6666" w:rsidRPr="00DA5DCF">
        <w:rPr>
          <w:b/>
          <w:bCs/>
        </w:rPr>
        <w:t>термінів</w:t>
      </w:r>
      <w:bookmarkEnd w:id="15"/>
    </w:p>
    <w:p w14:paraId="337244FC" w14:textId="542EB01E" w:rsidR="00983C8B" w:rsidRDefault="00013A64" w:rsidP="005A66A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Військові терміни, які є однозначними та </w:t>
      </w:r>
      <w:r w:rsidR="00107AEB">
        <w:rPr>
          <w:rFonts w:ascii="Times New Roman" w:hAnsi="Times New Roman" w:cs="Times New Roman"/>
          <w:sz w:val="28"/>
          <w:szCs w:val="28"/>
        </w:rPr>
        <w:t xml:space="preserve">характеризуються </w:t>
      </w:r>
      <w:r w:rsidR="00625336">
        <w:rPr>
          <w:rFonts w:ascii="Times New Roman" w:hAnsi="Times New Roman" w:cs="Times New Roman"/>
          <w:sz w:val="28"/>
          <w:szCs w:val="28"/>
        </w:rPr>
        <w:t xml:space="preserve">високим ступенем точності </w:t>
      </w:r>
      <w:r w:rsidR="00F231C9">
        <w:rPr>
          <w:rFonts w:ascii="Times New Roman" w:hAnsi="Times New Roman" w:cs="Times New Roman"/>
          <w:sz w:val="28"/>
          <w:szCs w:val="28"/>
        </w:rPr>
        <w:t>у</w:t>
      </w:r>
      <w:r w:rsidR="006B28EF">
        <w:rPr>
          <w:rFonts w:ascii="Times New Roman" w:hAnsi="Times New Roman" w:cs="Times New Roman"/>
          <w:sz w:val="28"/>
          <w:szCs w:val="28"/>
        </w:rPr>
        <w:t xml:space="preserve"> використ</w:t>
      </w:r>
      <w:r w:rsidR="00F231C9">
        <w:rPr>
          <w:rFonts w:ascii="Times New Roman" w:hAnsi="Times New Roman" w:cs="Times New Roman"/>
          <w:sz w:val="28"/>
          <w:szCs w:val="28"/>
        </w:rPr>
        <w:t>анні</w:t>
      </w:r>
      <w:r w:rsidR="006B28EF">
        <w:rPr>
          <w:rFonts w:ascii="Times New Roman" w:hAnsi="Times New Roman" w:cs="Times New Roman"/>
          <w:sz w:val="28"/>
          <w:szCs w:val="28"/>
        </w:rPr>
        <w:t xml:space="preserve">, можуть </w:t>
      </w:r>
      <w:r w:rsidR="00E12A70">
        <w:rPr>
          <w:rFonts w:ascii="Times New Roman" w:hAnsi="Times New Roman" w:cs="Times New Roman"/>
          <w:sz w:val="28"/>
          <w:szCs w:val="28"/>
        </w:rPr>
        <w:t>актуалізувати</w:t>
      </w:r>
      <w:r w:rsidR="00D00083">
        <w:rPr>
          <w:rFonts w:ascii="Times New Roman" w:hAnsi="Times New Roman" w:cs="Times New Roman"/>
          <w:sz w:val="28"/>
          <w:szCs w:val="28"/>
        </w:rPr>
        <w:t xml:space="preserve"> комунікативно-</w:t>
      </w:r>
      <w:r w:rsidR="006B28EF">
        <w:rPr>
          <w:rFonts w:ascii="Times New Roman" w:hAnsi="Times New Roman" w:cs="Times New Roman"/>
          <w:sz w:val="28"/>
          <w:szCs w:val="28"/>
        </w:rPr>
        <w:t>прагматичний аспект,</w:t>
      </w:r>
      <w:r w:rsidR="00D00083">
        <w:rPr>
          <w:rFonts w:ascii="Times New Roman" w:hAnsi="Times New Roman" w:cs="Times New Roman"/>
          <w:sz w:val="28"/>
          <w:szCs w:val="28"/>
        </w:rPr>
        <w:t xml:space="preserve"> надаючи тексту певного </w:t>
      </w:r>
      <w:r w:rsidR="005C4B5E">
        <w:rPr>
          <w:rFonts w:ascii="Times New Roman" w:hAnsi="Times New Roman" w:cs="Times New Roman"/>
          <w:sz w:val="28"/>
          <w:szCs w:val="28"/>
        </w:rPr>
        <w:t>стиліс</w:t>
      </w:r>
      <w:r w:rsidR="00100677">
        <w:rPr>
          <w:rFonts w:ascii="Times New Roman" w:hAnsi="Times New Roman" w:cs="Times New Roman"/>
          <w:sz w:val="28"/>
          <w:szCs w:val="28"/>
        </w:rPr>
        <w:t>т</w:t>
      </w:r>
      <w:r w:rsidR="005C4B5E">
        <w:rPr>
          <w:rFonts w:ascii="Times New Roman" w:hAnsi="Times New Roman" w:cs="Times New Roman"/>
          <w:sz w:val="28"/>
          <w:szCs w:val="28"/>
        </w:rPr>
        <w:t>и</w:t>
      </w:r>
      <w:r w:rsidR="00100677">
        <w:rPr>
          <w:rFonts w:ascii="Times New Roman" w:hAnsi="Times New Roman" w:cs="Times New Roman"/>
          <w:sz w:val="28"/>
          <w:szCs w:val="28"/>
        </w:rPr>
        <w:t>ч</w:t>
      </w:r>
      <w:r w:rsidR="005C4B5E">
        <w:rPr>
          <w:rFonts w:ascii="Times New Roman" w:hAnsi="Times New Roman" w:cs="Times New Roman"/>
          <w:sz w:val="28"/>
          <w:szCs w:val="28"/>
        </w:rPr>
        <w:t>ного забарвлення</w:t>
      </w:r>
      <w:r w:rsidR="00B74E28">
        <w:rPr>
          <w:rFonts w:ascii="Times New Roman" w:hAnsi="Times New Roman" w:cs="Times New Roman"/>
          <w:sz w:val="28"/>
          <w:szCs w:val="28"/>
        </w:rPr>
        <w:t>.</w:t>
      </w:r>
      <w:r w:rsidR="00800B5E">
        <w:rPr>
          <w:rFonts w:ascii="Times New Roman" w:hAnsi="Times New Roman" w:cs="Times New Roman"/>
          <w:sz w:val="28"/>
          <w:szCs w:val="28"/>
        </w:rPr>
        <w:t xml:space="preserve"> </w:t>
      </w:r>
      <w:r w:rsidR="00D0526E">
        <w:rPr>
          <w:rFonts w:ascii="Times New Roman" w:hAnsi="Times New Roman" w:cs="Times New Roman"/>
          <w:sz w:val="28"/>
          <w:szCs w:val="28"/>
        </w:rPr>
        <w:t xml:space="preserve">Однією з найбільш типових функцій лексики є емотивна. </w:t>
      </w:r>
      <w:r w:rsidR="00E83A0C">
        <w:rPr>
          <w:rFonts w:ascii="Times New Roman" w:hAnsi="Times New Roman" w:cs="Times New Roman"/>
          <w:sz w:val="28"/>
          <w:szCs w:val="28"/>
        </w:rPr>
        <w:t>Емотивність є</w:t>
      </w:r>
      <w:r w:rsidR="00CE6757">
        <w:rPr>
          <w:rFonts w:ascii="Times New Roman" w:hAnsi="Times New Roman" w:cs="Times New Roman"/>
          <w:sz w:val="28"/>
          <w:szCs w:val="28"/>
        </w:rPr>
        <w:t xml:space="preserve"> </w:t>
      </w:r>
      <w:r w:rsidR="00E83A0C">
        <w:rPr>
          <w:rFonts w:ascii="Times New Roman" w:hAnsi="Times New Roman" w:cs="Times New Roman"/>
          <w:sz w:val="28"/>
          <w:szCs w:val="28"/>
        </w:rPr>
        <w:t xml:space="preserve"> лінгвістично</w:t>
      </w:r>
      <w:r w:rsidR="00CE6757">
        <w:rPr>
          <w:rFonts w:ascii="Times New Roman" w:hAnsi="Times New Roman" w:cs="Times New Roman"/>
          <w:sz w:val="28"/>
          <w:szCs w:val="28"/>
        </w:rPr>
        <w:t>ю</w:t>
      </w:r>
      <w:r w:rsidR="00E83A0C">
        <w:rPr>
          <w:rFonts w:ascii="Times New Roman" w:hAnsi="Times New Roman" w:cs="Times New Roman"/>
          <w:sz w:val="28"/>
          <w:szCs w:val="28"/>
        </w:rPr>
        <w:t xml:space="preserve"> характеристик</w:t>
      </w:r>
      <w:r w:rsidR="00CE6757">
        <w:rPr>
          <w:rFonts w:ascii="Times New Roman" w:hAnsi="Times New Roman" w:cs="Times New Roman"/>
          <w:sz w:val="28"/>
          <w:szCs w:val="28"/>
        </w:rPr>
        <w:t>ою</w:t>
      </w:r>
      <w:r w:rsidR="00E83A0C">
        <w:rPr>
          <w:rFonts w:ascii="Times New Roman" w:hAnsi="Times New Roman" w:cs="Times New Roman"/>
          <w:sz w:val="28"/>
          <w:szCs w:val="28"/>
        </w:rPr>
        <w:t xml:space="preserve"> тексту</w:t>
      </w:r>
      <w:r w:rsidR="00CE6757">
        <w:rPr>
          <w:rFonts w:ascii="Times New Roman" w:hAnsi="Times New Roman" w:cs="Times New Roman"/>
          <w:sz w:val="28"/>
          <w:szCs w:val="28"/>
        </w:rPr>
        <w:t>, що становить певну стратегію комунікативної поведінки, й вживається для прогнозування й визначення ситуації й впливу на поведінку людей</w:t>
      </w:r>
      <w:r w:rsidR="005A66A5" w:rsidRPr="005A66A5">
        <w:rPr>
          <w:rFonts w:ascii="Times New Roman" w:hAnsi="Times New Roman" w:cs="Times New Roman"/>
          <w:sz w:val="28"/>
          <w:szCs w:val="28"/>
        </w:rPr>
        <w:t xml:space="preserve"> [</w:t>
      </w:r>
      <w:r w:rsidR="005A66A5">
        <w:rPr>
          <w:rFonts w:ascii="Times New Roman" w:hAnsi="Times New Roman" w:cs="Times New Roman"/>
          <w:sz w:val="28"/>
          <w:szCs w:val="28"/>
        </w:rPr>
        <w:t>25</w:t>
      </w:r>
      <w:r w:rsidR="005A66A5" w:rsidRPr="005A66A5">
        <w:rPr>
          <w:rFonts w:ascii="Times New Roman" w:hAnsi="Times New Roman" w:cs="Times New Roman"/>
          <w:sz w:val="28"/>
          <w:szCs w:val="28"/>
        </w:rPr>
        <w:t>]</w:t>
      </w:r>
      <w:r w:rsidR="00CE6757">
        <w:rPr>
          <w:rFonts w:ascii="Times New Roman" w:hAnsi="Times New Roman" w:cs="Times New Roman"/>
          <w:sz w:val="28"/>
          <w:szCs w:val="28"/>
        </w:rPr>
        <w:t xml:space="preserve">. </w:t>
      </w:r>
      <w:r w:rsidR="005A66A5">
        <w:rPr>
          <w:rFonts w:ascii="Times New Roman" w:hAnsi="Times New Roman" w:cs="Times New Roman"/>
          <w:sz w:val="28"/>
          <w:szCs w:val="28"/>
        </w:rPr>
        <w:t>Завдяки е</w:t>
      </w:r>
      <w:r w:rsidR="00CE6757">
        <w:rPr>
          <w:rFonts w:ascii="Times New Roman" w:hAnsi="Times New Roman" w:cs="Times New Roman"/>
          <w:sz w:val="28"/>
          <w:szCs w:val="28"/>
        </w:rPr>
        <w:t>мотивн</w:t>
      </w:r>
      <w:r w:rsidR="005A66A5">
        <w:rPr>
          <w:rFonts w:ascii="Times New Roman" w:hAnsi="Times New Roman" w:cs="Times New Roman"/>
          <w:sz w:val="28"/>
          <w:szCs w:val="28"/>
        </w:rPr>
        <w:t xml:space="preserve">ості, </w:t>
      </w:r>
      <w:r w:rsidR="00CE6757">
        <w:rPr>
          <w:rFonts w:ascii="Times New Roman" w:hAnsi="Times New Roman" w:cs="Times New Roman"/>
          <w:sz w:val="28"/>
          <w:szCs w:val="28"/>
        </w:rPr>
        <w:t xml:space="preserve"> всі мовні засоби </w:t>
      </w:r>
      <w:r w:rsidR="005A66A5">
        <w:rPr>
          <w:rFonts w:ascii="Times New Roman" w:hAnsi="Times New Roman" w:cs="Times New Roman"/>
          <w:sz w:val="28"/>
          <w:szCs w:val="28"/>
        </w:rPr>
        <w:t xml:space="preserve">можуть </w:t>
      </w:r>
      <w:r w:rsidR="00CE6757">
        <w:rPr>
          <w:rFonts w:ascii="Times New Roman" w:hAnsi="Times New Roman" w:cs="Times New Roman"/>
          <w:sz w:val="28"/>
          <w:szCs w:val="28"/>
        </w:rPr>
        <w:t>вираж</w:t>
      </w:r>
      <w:r w:rsidR="005A66A5">
        <w:rPr>
          <w:rFonts w:ascii="Times New Roman" w:hAnsi="Times New Roman" w:cs="Times New Roman"/>
          <w:sz w:val="28"/>
          <w:szCs w:val="28"/>
        </w:rPr>
        <w:t>ати</w:t>
      </w:r>
      <w:r w:rsidR="00CE6757">
        <w:rPr>
          <w:rFonts w:ascii="Times New Roman" w:hAnsi="Times New Roman" w:cs="Times New Roman"/>
          <w:sz w:val="28"/>
          <w:szCs w:val="28"/>
        </w:rPr>
        <w:t xml:space="preserve"> </w:t>
      </w:r>
      <w:r w:rsidR="005A66A5">
        <w:rPr>
          <w:rFonts w:ascii="Times New Roman" w:hAnsi="Times New Roman" w:cs="Times New Roman"/>
          <w:sz w:val="28"/>
          <w:szCs w:val="28"/>
        </w:rPr>
        <w:t>почуття та емоції</w:t>
      </w:r>
      <w:r w:rsidR="005A66A5" w:rsidRPr="005A66A5">
        <w:rPr>
          <w:rFonts w:ascii="Times New Roman" w:hAnsi="Times New Roman" w:cs="Times New Roman"/>
          <w:sz w:val="28"/>
          <w:szCs w:val="28"/>
        </w:rPr>
        <w:t xml:space="preserve"> [</w:t>
      </w:r>
      <w:r w:rsidR="005A66A5">
        <w:rPr>
          <w:rFonts w:ascii="Times New Roman" w:hAnsi="Times New Roman" w:cs="Times New Roman"/>
          <w:sz w:val="28"/>
          <w:szCs w:val="28"/>
        </w:rPr>
        <w:t>25</w:t>
      </w:r>
      <w:r w:rsidR="005A66A5" w:rsidRPr="005A66A5">
        <w:rPr>
          <w:rFonts w:ascii="Times New Roman" w:hAnsi="Times New Roman" w:cs="Times New Roman"/>
          <w:sz w:val="28"/>
          <w:szCs w:val="28"/>
        </w:rPr>
        <w:t xml:space="preserve">]. </w:t>
      </w:r>
      <w:r w:rsidR="0071063E">
        <w:rPr>
          <w:rFonts w:ascii="Times New Roman" w:hAnsi="Times New Roman" w:cs="Times New Roman"/>
          <w:sz w:val="28"/>
          <w:szCs w:val="28"/>
        </w:rPr>
        <w:t xml:space="preserve">Вживання військових лексем з емотивним </w:t>
      </w:r>
      <w:r w:rsidR="00376FDE">
        <w:rPr>
          <w:rFonts w:ascii="Times New Roman" w:hAnsi="Times New Roman" w:cs="Times New Roman"/>
          <w:sz w:val="28"/>
          <w:szCs w:val="28"/>
        </w:rPr>
        <w:t xml:space="preserve">характером </w:t>
      </w:r>
      <w:r w:rsidR="004C57B9">
        <w:rPr>
          <w:rFonts w:ascii="Times New Roman" w:hAnsi="Times New Roman" w:cs="Times New Roman"/>
          <w:sz w:val="28"/>
          <w:szCs w:val="28"/>
        </w:rPr>
        <w:t>створю</w:t>
      </w:r>
      <w:r w:rsidR="000D380B">
        <w:rPr>
          <w:rFonts w:ascii="Times New Roman" w:hAnsi="Times New Roman" w:cs="Times New Roman"/>
          <w:sz w:val="28"/>
          <w:szCs w:val="28"/>
        </w:rPr>
        <w:t>є</w:t>
      </w:r>
      <w:r w:rsidR="004C57B9">
        <w:rPr>
          <w:rFonts w:ascii="Times New Roman" w:hAnsi="Times New Roman" w:cs="Times New Roman"/>
          <w:sz w:val="28"/>
          <w:szCs w:val="28"/>
        </w:rPr>
        <w:t xml:space="preserve"> певну атмосферу, що </w:t>
      </w:r>
      <w:r w:rsidR="008A4780">
        <w:rPr>
          <w:rFonts w:ascii="Times New Roman" w:hAnsi="Times New Roman" w:cs="Times New Roman"/>
          <w:sz w:val="28"/>
          <w:szCs w:val="28"/>
        </w:rPr>
        <w:t>впливає на</w:t>
      </w:r>
      <w:r w:rsidR="00CD6AB3">
        <w:rPr>
          <w:rFonts w:ascii="Times New Roman" w:hAnsi="Times New Roman" w:cs="Times New Roman"/>
          <w:sz w:val="28"/>
          <w:szCs w:val="28"/>
        </w:rPr>
        <w:t xml:space="preserve"> </w:t>
      </w:r>
      <w:r w:rsidR="00C05B53">
        <w:rPr>
          <w:rFonts w:ascii="Times New Roman" w:hAnsi="Times New Roman" w:cs="Times New Roman"/>
          <w:sz w:val="28"/>
          <w:szCs w:val="28"/>
        </w:rPr>
        <w:t>розумінню контексту</w:t>
      </w:r>
      <w:r w:rsidR="00827C57">
        <w:rPr>
          <w:rFonts w:ascii="Times New Roman" w:hAnsi="Times New Roman" w:cs="Times New Roman"/>
          <w:sz w:val="28"/>
          <w:szCs w:val="28"/>
        </w:rPr>
        <w:t xml:space="preserve">, за рахунок </w:t>
      </w:r>
      <w:r w:rsidR="00E33336">
        <w:rPr>
          <w:rFonts w:ascii="Times New Roman" w:hAnsi="Times New Roman" w:cs="Times New Roman"/>
          <w:sz w:val="28"/>
          <w:szCs w:val="28"/>
        </w:rPr>
        <w:t xml:space="preserve">транслювання </w:t>
      </w:r>
      <w:r w:rsidR="007B5FAF">
        <w:rPr>
          <w:rFonts w:ascii="Times New Roman" w:hAnsi="Times New Roman" w:cs="Times New Roman"/>
          <w:sz w:val="28"/>
          <w:szCs w:val="28"/>
        </w:rPr>
        <w:t>значення терміну на</w:t>
      </w:r>
      <w:r w:rsidR="00282CCC">
        <w:rPr>
          <w:rFonts w:ascii="Times New Roman" w:hAnsi="Times New Roman" w:cs="Times New Roman"/>
          <w:sz w:val="28"/>
          <w:szCs w:val="28"/>
        </w:rPr>
        <w:t xml:space="preserve"> зміст тексту</w:t>
      </w:r>
      <w:r w:rsidR="00647ADD">
        <w:rPr>
          <w:rFonts w:ascii="Times New Roman" w:hAnsi="Times New Roman" w:cs="Times New Roman"/>
          <w:sz w:val="28"/>
          <w:szCs w:val="28"/>
        </w:rPr>
        <w:t>,</w:t>
      </w:r>
      <w:r w:rsidR="00C37C6B">
        <w:rPr>
          <w:rFonts w:ascii="Times New Roman" w:hAnsi="Times New Roman" w:cs="Times New Roman"/>
          <w:sz w:val="28"/>
          <w:szCs w:val="28"/>
        </w:rPr>
        <w:t xml:space="preserve"> викликаючи</w:t>
      </w:r>
      <w:r w:rsidR="003337A5">
        <w:rPr>
          <w:rFonts w:ascii="Times New Roman" w:hAnsi="Times New Roman" w:cs="Times New Roman"/>
          <w:sz w:val="28"/>
          <w:szCs w:val="28"/>
        </w:rPr>
        <w:t xml:space="preserve"> </w:t>
      </w:r>
      <w:r w:rsidR="001B5187">
        <w:rPr>
          <w:rFonts w:ascii="Times New Roman" w:hAnsi="Times New Roman" w:cs="Times New Roman"/>
          <w:sz w:val="28"/>
          <w:szCs w:val="28"/>
        </w:rPr>
        <w:t>е</w:t>
      </w:r>
      <w:r w:rsidR="00C37C6B">
        <w:rPr>
          <w:rFonts w:ascii="Times New Roman" w:hAnsi="Times New Roman" w:cs="Times New Roman"/>
          <w:sz w:val="28"/>
          <w:szCs w:val="28"/>
        </w:rPr>
        <w:t>моційну реакцію у</w:t>
      </w:r>
      <w:r w:rsidR="001B5187">
        <w:rPr>
          <w:rFonts w:ascii="Times New Roman" w:hAnsi="Times New Roman" w:cs="Times New Roman"/>
          <w:sz w:val="28"/>
          <w:szCs w:val="28"/>
        </w:rPr>
        <w:t xml:space="preserve"> </w:t>
      </w:r>
      <w:r w:rsidR="00CD6AB3">
        <w:rPr>
          <w:rFonts w:ascii="Times New Roman" w:hAnsi="Times New Roman" w:cs="Times New Roman"/>
          <w:sz w:val="28"/>
          <w:szCs w:val="28"/>
        </w:rPr>
        <w:t>суспільств</w:t>
      </w:r>
      <w:r w:rsidR="00C37C6B">
        <w:rPr>
          <w:rFonts w:ascii="Times New Roman" w:hAnsi="Times New Roman" w:cs="Times New Roman"/>
          <w:sz w:val="28"/>
          <w:szCs w:val="28"/>
        </w:rPr>
        <w:t>і</w:t>
      </w:r>
      <w:r w:rsidR="00E33336">
        <w:rPr>
          <w:rFonts w:ascii="Times New Roman" w:hAnsi="Times New Roman" w:cs="Times New Roman"/>
          <w:sz w:val="28"/>
          <w:szCs w:val="28"/>
        </w:rPr>
        <w:t xml:space="preserve">. </w:t>
      </w:r>
    </w:p>
    <w:p w14:paraId="10147D22" w14:textId="1C8FF813" w:rsidR="00C862BE" w:rsidRDefault="001A4794" w:rsidP="00813BCD">
      <w:pPr>
        <w:spacing w:after="0" w:line="360" w:lineRule="auto"/>
        <w:ind w:firstLine="709"/>
        <w:jc w:val="both"/>
        <w:rPr>
          <w:rFonts w:ascii="Times New Roman" w:hAnsi="Times New Roman" w:cs="Times New Roman"/>
          <w:sz w:val="28"/>
          <w:szCs w:val="28"/>
        </w:rPr>
      </w:pPr>
      <w:r w:rsidRPr="001A4794">
        <w:rPr>
          <w:rFonts w:ascii="Times New Roman" w:hAnsi="Times New Roman" w:cs="Times New Roman"/>
          <w:sz w:val="28"/>
          <w:szCs w:val="28"/>
        </w:rPr>
        <w:t xml:space="preserve">Уживання лексеми </w:t>
      </w:r>
      <w:r w:rsidRPr="001A4794">
        <w:rPr>
          <w:rFonts w:ascii="Times New Roman" w:hAnsi="Times New Roman" w:cs="Times New Roman"/>
          <w:i/>
          <w:iCs/>
          <w:sz w:val="28"/>
          <w:szCs w:val="28"/>
        </w:rPr>
        <w:t>onslaught</w:t>
      </w:r>
      <w:r w:rsidRPr="001A4794">
        <w:rPr>
          <w:rFonts w:ascii="Times New Roman" w:hAnsi="Times New Roman" w:cs="Times New Roman"/>
          <w:sz w:val="28"/>
          <w:szCs w:val="28"/>
        </w:rPr>
        <w:t xml:space="preserve"> може актуалізувати почуття загрози, страху та хвилювання, що ілюструє нижчеподаний приклад з корпусу:  </w:t>
      </w:r>
    </w:p>
    <w:p w14:paraId="18977584" w14:textId="3EEFDF5A" w:rsidR="00C862BE" w:rsidRDefault="003B5BB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 xml:space="preserve">(27) </w:t>
      </w:r>
      <w:r w:rsidR="00E34E2C" w:rsidRPr="00DF45B5">
        <w:rPr>
          <w:rFonts w:ascii="Times New Roman" w:hAnsi="Times New Roman" w:cs="Times New Roman"/>
          <w:i/>
          <w:iCs/>
          <w:sz w:val="28"/>
          <w:szCs w:val="28"/>
          <w:lang w:val="en-GB"/>
        </w:rPr>
        <w:t xml:space="preserve">Herzog also said at the time that he had at some point avoided turning on his cell phone for a year largely to avoid social media. " What scares me the most? Stupidity, " he said, explaining his reasoning, adding that he thought seeing all the internet comments would reveal " this massive, naked </w:t>
      </w:r>
      <w:r w:rsidR="00E34E2C" w:rsidRPr="00DF45B5">
        <w:rPr>
          <w:rFonts w:ascii="Times New Roman" w:hAnsi="Times New Roman" w:cs="Times New Roman"/>
          <w:i/>
          <w:iCs/>
          <w:sz w:val="28"/>
          <w:szCs w:val="28"/>
          <w:u w:val="single"/>
          <w:lang w:val="en-GB"/>
        </w:rPr>
        <w:t>onslaught</w:t>
      </w:r>
      <w:r w:rsidR="00E34E2C" w:rsidRPr="00DF45B5">
        <w:rPr>
          <w:rFonts w:ascii="Times New Roman" w:hAnsi="Times New Roman" w:cs="Times New Roman"/>
          <w:b/>
          <w:bCs/>
          <w:i/>
          <w:iCs/>
          <w:sz w:val="28"/>
          <w:szCs w:val="28"/>
          <w:lang w:val="en-GB"/>
        </w:rPr>
        <w:t xml:space="preserve"> </w:t>
      </w:r>
      <w:r w:rsidR="00E34E2C" w:rsidRPr="00DF45B5">
        <w:rPr>
          <w:rFonts w:ascii="Times New Roman" w:hAnsi="Times New Roman" w:cs="Times New Roman"/>
          <w:i/>
          <w:iCs/>
          <w:sz w:val="28"/>
          <w:szCs w:val="28"/>
          <w:lang w:val="en-GB"/>
        </w:rPr>
        <w:t>of stupidity</w:t>
      </w:r>
      <w:r w:rsidR="00E34E2C">
        <w:rPr>
          <w:rFonts w:ascii="Times New Roman" w:hAnsi="Times New Roman" w:cs="Times New Roman"/>
          <w:sz w:val="28"/>
          <w:szCs w:val="28"/>
        </w:rPr>
        <w:t xml:space="preserve"> </w:t>
      </w:r>
      <w:r w:rsidR="00E34E2C" w:rsidRPr="00E95E5D">
        <w:rPr>
          <w:rFonts w:ascii="Times New Roman" w:hAnsi="Times New Roman" w:cs="Times New Roman"/>
          <w:sz w:val="28"/>
          <w:szCs w:val="28"/>
          <w:lang w:val="en-US"/>
        </w:rPr>
        <w:t>[</w:t>
      </w:r>
      <w:r w:rsidR="00FA24C2">
        <w:rPr>
          <w:rFonts w:ascii="Times New Roman" w:hAnsi="Times New Roman" w:cs="Times New Roman"/>
          <w:sz w:val="28"/>
          <w:szCs w:val="28"/>
        </w:rPr>
        <w:t>97</w:t>
      </w:r>
      <w:r w:rsidR="00E34E2C" w:rsidRPr="00E95E5D">
        <w:rPr>
          <w:rFonts w:ascii="Times New Roman" w:hAnsi="Times New Roman" w:cs="Times New Roman"/>
          <w:sz w:val="28"/>
          <w:szCs w:val="28"/>
          <w:lang w:val="en-US"/>
        </w:rPr>
        <w:t>]</w:t>
      </w:r>
      <w:r w:rsidR="00E34E2C" w:rsidRPr="00E95E5D">
        <w:rPr>
          <w:rFonts w:ascii="Times New Roman" w:hAnsi="Times New Roman" w:cs="Times New Roman"/>
          <w:i/>
          <w:iCs/>
          <w:sz w:val="28"/>
          <w:szCs w:val="28"/>
          <w:lang w:val="en-GB"/>
        </w:rPr>
        <w:t>.</w:t>
      </w:r>
    </w:p>
    <w:p w14:paraId="2A14A7D0" w14:textId="79692A96" w:rsidR="000D1456" w:rsidRDefault="00E91F3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в</w:t>
      </w:r>
      <w:r w:rsidR="00607919">
        <w:rPr>
          <w:rFonts w:ascii="Times New Roman" w:hAnsi="Times New Roman" w:cs="Times New Roman"/>
          <w:sz w:val="28"/>
          <w:szCs w:val="28"/>
        </w:rPr>
        <w:t>ійськов</w:t>
      </w:r>
      <w:r>
        <w:rPr>
          <w:rFonts w:ascii="Times New Roman" w:hAnsi="Times New Roman" w:cs="Times New Roman"/>
          <w:sz w:val="28"/>
          <w:szCs w:val="28"/>
        </w:rPr>
        <w:t>ого</w:t>
      </w:r>
      <w:r w:rsidR="00607919">
        <w:rPr>
          <w:rFonts w:ascii="Times New Roman" w:hAnsi="Times New Roman" w:cs="Times New Roman"/>
          <w:sz w:val="28"/>
          <w:szCs w:val="28"/>
        </w:rPr>
        <w:t xml:space="preserve"> термін</w:t>
      </w:r>
      <w:r w:rsidR="00105520">
        <w:rPr>
          <w:rFonts w:ascii="Times New Roman" w:hAnsi="Times New Roman" w:cs="Times New Roman"/>
          <w:sz w:val="28"/>
          <w:szCs w:val="28"/>
        </w:rPr>
        <w:t>у</w:t>
      </w:r>
      <w:r w:rsidR="00607919">
        <w:rPr>
          <w:rFonts w:ascii="Times New Roman" w:hAnsi="Times New Roman" w:cs="Times New Roman"/>
          <w:sz w:val="28"/>
          <w:szCs w:val="28"/>
        </w:rPr>
        <w:t xml:space="preserve"> </w:t>
      </w:r>
      <w:r w:rsidR="00607919" w:rsidRPr="00EC61F4">
        <w:rPr>
          <w:rFonts w:ascii="Times New Roman" w:hAnsi="Times New Roman" w:cs="Times New Roman"/>
          <w:i/>
          <w:iCs/>
          <w:sz w:val="28"/>
          <w:szCs w:val="28"/>
          <w:lang w:val="en-US"/>
        </w:rPr>
        <w:t>onslaught</w:t>
      </w:r>
      <w:r w:rsidR="00444184">
        <w:rPr>
          <w:rFonts w:ascii="Times New Roman" w:hAnsi="Times New Roman" w:cs="Times New Roman"/>
          <w:sz w:val="28"/>
          <w:szCs w:val="28"/>
        </w:rPr>
        <w:t xml:space="preserve"> підкреслює </w:t>
      </w:r>
      <w:r w:rsidR="00C22051">
        <w:rPr>
          <w:rFonts w:ascii="Times New Roman" w:hAnsi="Times New Roman" w:cs="Times New Roman"/>
          <w:sz w:val="28"/>
          <w:szCs w:val="28"/>
        </w:rPr>
        <w:t xml:space="preserve">упереджене </w:t>
      </w:r>
      <w:r w:rsidR="00444184">
        <w:rPr>
          <w:rFonts w:ascii="Times New Roman" w:hAnsi="Times New Roman" w:cs="Times New Roman"/>
          <w:sz w:val="28"/>
          <w:szCs w:val="28"/>
        </w:rPr>
        <w:t>ставлення автора</w:t>
      </w:r>
      <w:r w:rsidR="0065662E">
        <w:rPr>
          <w:rFonts w:ascii="Times New Roman" w:hAnsi="Times New Roman" w:cs="Times New Roman"/>
          <w:sz w:val="28"/>
          <w:szCs w:val="28"/>
        </w:rPr>
        <w:t xml:space="preserve"> до коментарів в Інтернеті</w:t>
      </w:r>
      <w:r w:rsidR="0052615D">
        <w:rPr>
          <w:rFonts w:ascii="Times New Roman" w:hAnsi="Times New Roman" w:cs="Times New Roman"/>
          <w:sz w:val="28"/>
          <w:szCs w:val="28"/>
        </w:rPr>
        <w:t xml:space="preserve">. Сам термін </w:t>
      </w:r>
      <w:r w:rsidR="00261AEB">
        <w:rPr>
          <w:rFonts w:ascii="Times New Roman" w:hAnsi="Times New Roman" w:cs="Times New Roman"/>
          <w:sz w:val="28"/>
          <w:szCs w:val="28"/>
        </w:rPr>
        <w:t>додає контексту</w:t>
      </w:r>
      <w:r w:rsidR="0052615D">
        <w:rPr>
          <w:rFonts w:ascii="Times New Roman" w:hAnsi="Times New Roman" w:cs="Times New Roman"/>
          <w:sz w:val="28"/>
          <w:szCs w:val="28"/>
        </w:rPr>
        <w:t xml:space="preserve"> експре</w:t>
      </w:r>
      <w:r w:rsidR="00257EEE">
        <w:rPr>
          <w:rFonts w:ascii="Times New Roman" w:hAnsi="Times New Roman" w:cs="Times New Roman"/>
          <w:sz w:val="28"/>
          <w:szCs w:val="28"/>
        </w:rPr>
        <w:t>сив</w:t>
      </w:r>
      <w:r w:rsidR="00261AEB">
        <w:rPr>
          <w:rFonts w:ascii="Times New Roman" w:hAnsi="Times New Roman" w:cs="Times New Roman"/>
          <w:sz w:val="28"/>
          <w:szCs w:val="28"/>
        </w:rPr>
        <w:t>ності</w:t>
      </w:r>
      <w:r w:rsidR="00257EEE">
        <w:rPr>
          <w:rFonts w:ascii="Times New Roman" w:hAnsi="Times New Roman" w:cs="Times New Roman"/>
          <w:sz w:val="28"/>
          <w:szCs w:val="28"/>
        </w:rPr>
        <w:t>,</w:t>
      </w:r>
      <w:r w:rsidR="00261AEB">
        <w:rPr>
          <w:rFonts w:ascii="Times New Roman" w:hAnsi="Times New Roman" w:cs="Times New Roman"/>
          <w:sz w:val="28"/>
          <w:szCs w:val="28"/>
        </w:rPr>
        <w:t xml:space="preserve"> що </w:t>
      </w:r>
      <w:r w:rsidR="0003647A">
        <w:rPr>
          <w:rFonts w:ascii="Times New Roman" w:hAnsi="Times New Roman" w:cs="Times New Roman"/>
          <w:sz w:val="28"/>
          <w:szCs w:val="28"/>
        </w:rPr>
        <w:t>зображ</w:t>
      </w:r>
      <w:r w:rsidR="00261AEB">
        <w:rPr>
          <w:rFonts w:ascii="Times New Roman" w:hAnsi="Times New Roman" w:cs="Times New Roman"/>
          <w:sz w:val="28"/>
          <w:szCs w:val="28"/>
        </w:rPr>
        <w:t>у</w:t>
      </w:r>
      <w:r w:rsidR="0003647A">
        <w:rPr>
          <w:rFonts w:ascii="Times New Roman" w:hAnsi="Times New Roman" w:cs="Times New Roman"/>
          <w:sz w:val="28"/>
          <w:szCs w:val="28"/>
        </w:rPr>
        <w:t>є</w:t>
      </w:r>
      <w:r w:rsidR="00257EEE">
        <w:rPr>
          <w:rFonts w:ascii="Times New Roman" w:hAnsi="Times New Roman" w:cs="Times New Roman"/>
          <w:sz w:val="28"/>
          <w:szCs w:val="28"/>
        </w:rPr>
        <w:t xml:space="preserve"> нам емоційний</w:t>
      </w:r>
      <w:r w:rsidR="0003647A">
        <w:rPr>
          <w:rFonts w:ascii="Times New Roman" w:hAnsi="Times New Roman" w:cs="Times New Roman"/>
          <w:sz w:val="28"/>
          <w:szCs w:val="28"/>
        </w:rPr>
        <w:t xml:space="preserve"> стан мовця</w:t>
      </w:r>
      <w:r w:rsidR="00967B0F">
        <w:rPr>
          <w:rFonts w:ascii="Times New Roman" w:hAnsi="Times New Roman" w:cs="Times New Roman"/>
          <w:sz w:val="28"/>
          <w:szCs w:val="28"/>
        </w:rPr>
        <w:t>, що є тривожним та хвилюючим</w:t>
      </w:r>
      <w:r w:rsidR="006B1E38">
        <w:rPr>
          <w:rFonts w:ascii="Times New Roman" w:hAnsi="Times New Roman" w:cs="Times New Roman"/>
          <w:sz w:val="28"/>
          <w:szCs w:val="28"/>
        </w:rPr>
        <w:t xml:space="preserve">. </w:t>
      </w:r>
      <w:r w:rsidR="001E6787">
        <w:rPr>
          <w:rFonts w:ascii="Times New Roman" w:hAnsi="Times New Roman" w:cs="Times New Roman"/>
          <w:sz w:val="28"/>
          <w:szCs w:val="28"/>
        </w:rPr>
        <w:t>Оскільки</w:t>
      </w:r>
      <w:r w:rsidR="00AE4F1C">
        <w:rPr>
          <w:rFonts w:ascii="Times New Roman" w:hAnsi="Times New Roman" w:cs="Times New Roman"/>
          <w:sz w:val="28"/>
          <w:szCs w:val="28"/>
        </w:rPr>
        <w:t>,</w:t>
      </w:r>
      <w:r w:rsidR="001E6787">
        <w:rPr>
          <w:rFonts w:ascii="Times New Roman" w:hAnsi="Times New Roman" w:cs="Times New Roman"/>
          <w:sz w:val="28"/>
          <w:szCs w:val="28"/>
        </w:rPr>
        <w:t xml:space="preserve"> пряма термінологічна дефініція терміну </w:t>
      </w:r>
      <w:r w:rsidR="001E6787" w:rsidRPr="00956DF4">
        <w:rPr>
          <w:rFonts w:ascii="Times New Roman" w:hAnsi="Times New Roman" w:cs="Times New Roman"/>
          <w:i/>
          <w:iCs/>
          <w:sz w:val="28"/>
          <w:szCs w:val="28"/>
          <w:lang w:val="en-US"/>
        </w:rPr>
        <w:t>onslaught</w:t>
      </w:r>
      <w:r w:rsidR="001E6787" w:rsidRPr="001E6787">
        <w:rPr>
          <w:rFonts w:ascii="Times New Roman" w:hAnsi="Times New Roman" w:cs="Times New Roman"/>
          <w:sz w:val="28"/>
          <w:szCs w:val="28"/>
        </w:rPr>
        <w:t xml:space="preserve"> </w:t>
      </w:r>
      <w:r w:rsidR="001E6787">
        <w:rPr>
          <w:rFonts w:ascii="Times New Roman" w:hAnsi="Times New Roman" w:cs="Times New Roman"/>
          <w:sz w:val="28"/>
          <w:szCs w:val="28"/>
        </w:rPr>
        <w:t xml:space="preserve">пов’язана </w:t>
      </w:r>
      <w:r w:rsidR="000430A8">
        <w:rPr>
          <w:rFonts w:ascii="Times New Roman" w:hAnsi="Times New Roman" w:cs="Times New Roman"/>
          <w:sz w:val="28"/>
          <w:szCs w:val="28"/>
        </w:rPr>
        <w:t xml:space="preserve">з атаками, які є жорстокими </w:t>
      </w:r>
      <w:r w:rsidR="005E5681">
        <w:rPr>
          <w:rFonts w:ascii="Times New Roman" w:hAnsi="Times New Roman" w:cs="Times New Roman"/>
          <w:sz w:val="28"/>
          <w:szCs w:val="28"/>
        </w:rPr>
        <w:t>та потужними</w:t>
      </w:r>
      <w:r w:rsidR="00A31015">
        <w:rPr>
          <w:rFonts w:ascii="Times New Roman" w:hAnsi="Times New Roman" w:cs="Times New Roman"/>
          <w:sz w:val="28"/>
          <w:szCs w:val="28"/>
        </w:rPr>
        <w:t xml:space="preserve">, </w:t>
      </w:r>
      <w:r w:rsidR="00DB7457">
        <w:rPr>
          <w:rFonts w:ascii="Times New Roman" w:hAnsi="Times New Roman" w:cs="Times New Roman"/>
          <w:sz w:val="28"/>
          <w:szCs w:val="28"/>
        </w:rPr>
        <w:t xml:space="preserve">то можна зробити висновок, що </w:t>
      </w:r>
      <w:r w:rsidR="001A1EDE">
        <w:rPr>
          <w:rFonts w:ascii="Times New Roman" w:hAnsi="Times New Roman" w:cs="Times New Roman"/>
          <w:sz w:val="28"/>
          <w:szCs w:val="28"/>
        </w:rPr>
        <w:t xml:space="preserve">сам </w:t>
      </w:r>
      <w:r w:rsidR="004842D8">
        <w:rPr>
          <w:rFonts w:ascii="Times New Roman" w:hAnsi="Times New Roman" w:cs="Times New Roman"/>
          <w:sz w:val="28"/>
          <w:szCs w:val="28"/>
        </w:rPr>
        <w:t xml:space="preserve">термін </w:t>
      </w:r>
      <w:r w:rsidR="00C90E37">
        <w:rPr>
          <w:rFonts w:ascii="Times New Roman" w:hAnsi="Times New Roman" w:cs="Times New Roman"/>
          <w:sz w:val="28"/>
          <w:szCs w:val="28"/>
        </w:rPr>
        <w:t>актуалізує</w:t>
      </w:r>
      <w:r w:rsidR="004842D8">
        <w:rPr>
          <w:rFonts w:ascii="Times New Roman" w:hAnsi="Times New Roman" w:cs="Times New Roman"/>
          <w:sz w:val="28"/>
          <w:szCs w:val="28"/>
        </w:rPr>
        <w:t xml:space="preserve"> напруження чи </w:t>
      </w:r>
      <w:r w:rsidR="00695710">
        <w:rPr>
          <w:rFonts w:ascii="Times New Roman" w:hAnsi="Times New Roman" w:cs="Times New Roman"/>
          <w:sz w:val="28"/>
          <w:szCs w:val="28"/>
        </w:rPr>
        <w:t>почуття загрози</w:t>
      </w:r>
      <w:r w:rsidR="00D8700B">
        <w:rPr>
          <w:rFonts w:ascii="Times New Roman" w:hAnsi="Times New Roman" w:cs="Times New Roman"/>
          <w:sz w:val="28"/>
          <w:szCs w:val="28"/>
        </w:rPr>
        <w:t xml:space="preserve">. </w:t>
      </w:r>
      <w:r w:rsidR="00700583" w:rsidRPr="00700583">
        <w:rPr>
          <w:rFonts w:ascii="Times New Roman" w:hAnsi="Times New Roman" w:cs="Times New Roman"/>
          <w:sz w:val="28"/>
          <w:szCs w:val="28"/>
        </w:rPr>
        <w:t xml:space="preserve">Автор </w:t>
      </w:r>
      <w:r w:rsidR="00700583" w:rsidRPr="00700583">
        <w:rPr>
          <w:rFonts w:ascii="Times New Roman" w:hAnsi="Times New Roman" w:cs="Times New Roman"/>
          <w:sz w:val="28"/>
          <w:szCs w:val="28"/>
        </w:rPr>
        <w:lastRenderedPageBreak/>
        <w:t>зазначає емоцію страху</w:t>
      </w:r>
      <w:r w:rsidR="00E12A70">
        <w:rPr>
          <w:rFonts w:ascii="Times New Roman" w:hAnsi="Times New Roman" w:cs="Times New Roman"/>
          <w:sz w:val="28"/>
          <w:szCs w:val="28"/>
        </w:rPr>
        <w:t xml:space="preserve">, використовуючи лексему </w:t>
      </w:r>
      <w:r w:rsidR="00E12A70" w:rsidRPr="00E12A70">
        <w:rPr>
          <w:rFonts w:ascii="Times New Roman" w:hAnsi="Times New Roman" w:cs="Times New Roman"/>
          <w:i/>
          <w:iCs/>
          <w:sz w:val="28"/>
          <w:szCs w:val="28"/>
          <w:lang w:val="en-US"/>
        </w:rPr>
        <w:t>scare</w:t>
      </w:r>
      <w:r w:rsidR="00700583" w:rsidRPr="00700583">
        <w:rPr>
          <w:rFonts w:ascii="Times New Roman" w:hAnsi="Times New Roman" w:cs="Times New Roman"/>
          <w:sz w:val="28"/>
          <w:szCs w:val="28"/>
        </w:rPr>
        <w:t xml:space="preserve">, інтенсифікуючи її  </w:t>
      </w:r>
      <w:r w:rsidR="00E12A70">
        <w:rPr>
          <w:rFonts w:ascii="Times New Roman" w:hAnsi="Times New Roman" w:cs="Times New Roman"/>
          <w:sz w:val="28"/>
          <w:szCs w:val="28"/>
        </w:rPr>
        <w:t xml:space="preserve">значення </w:t>
      </w:r>
      <w:r w:rsidR="00700583" w:rsidRPr="00700583">
        <w:rPr>
          <w:rFonts w:ascii="Times New Roman" w:hAnsi="Times New Roman" w:cs="Times New Roman"/>
          <w:sz w:val="28"/>
          <w:szCs w:val="28"/>
        </w:rPr>
        <w:t xml:space="preserve">лексемою </w:t>
      </w:r>
      <w:r w:rsidR="00700583" w:rsidRPr="00700583">
        <w:rPr>
          <w:rFonts w:ascii="Times New Roman" w:hAnsi="Times New Roman" w:cs="Times New Roman"/>
          <w:i/>
          <w:iCs/>
          <w:sz w:val="28"/>
          <w:szCs w:val="28"/>
        </w:rPr>
        <w:t>onslaught</w:t>
      </w:r>
      <w:r w:rsidR="00700583" w:rsidRPr="00700583">
        <w:rPr>
          <w:rFonts w:ascii="Times New Roman" w:hAnsi="Times New Roman" w:cs="Times New Roman"/>
          <w:sz w:val="28"/>
          <w:szCs w:val="28"/>
        </w:rPr>
        <w:t>.</w:t>
      </w:r>
    </w:p>
    <w:p w14:paraId="65996E3E" w14:textId="220EE834" w:rsidR="000D1456" w:rsidRDefault="000D145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напруженості та інтенсивності </w:t>
      </w:r>
      <w:r w:rsidR="00700583">
        <w:rPr>
          <w:rFonts w:ascii="Times New Roman" w:hAnsi="Times New Roman" w:cs="Times New Roman"/>
          <w:sz w:val="28"/>
          <w:szCs w:val="28"/>
        </w:rPr>
        <w:t>актуалізоване</w:t>
      </w:r>
      <w:r w:rsidR="003A229F">
        <w:rPr>
          <w:rFonts w:ascii="Times New Roman" w:hAnsi="Times New Roman" w:cs="Times New Roman"/>
          <w:sz w:val="28"/>
          <w:szCs w:val="28"/>
        </w:rPr>
        <w:t xml:space="preserve"> у наступному прикладі:</w:t>
      </w:r>
    </w:p>
    <w:p w14:paraId="062C80F8" w14:textId="0A4C27A1" w:rsidR="00A976D3" w:rsidRPr="00E375D1" w:rsidRDefault="003B5BBC"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(28) </w:t>
      </w:r>
      <w:r w:rsidR="00A976D3" w:rsidRPr="00A976D3">
        <w:rPr>
          <w:rFonts w:ascii="Times New Roman" w:hAnsi="Times New Roman" w:cs="Times New Roman"/>
          <w:i/>
          <w:iCs/>
          <w:sz w:val="28"/>
          <w:szCs w:val="28"/>
          <w:lang w:val="en-GB"/>
        </w:rPr>
        <w:t xml:space="preserve">Still, as a battle-hardened warrior and as someone who theoretically had a massive about-face where he suddenly cares about the living, he shouldn't need to pop a few beta blockers to keep fighting. But I think he redeems himself when he sees Arya in danger and goes to defend her, which was definitely one of the sweeter moments of this </w:t>
      </w:r>
      <w:r w:rsidR="00A976D3" w:rsidRPr="00EB2AC4">
        <w:rPr>
          <w:rFonts w:ascii="Times New Roman" w:hAnsi="Times New Roman" w:cs="Times New Roman"/>
          <w:i/>
          <w:iCs/>
          <w:sz w:val="28"/>
          <w:szCs w:val="28"/>
          <w:u w:val="single"/>
          <w:lang w:val="en-GB"/>
        </w:rPr>
        <w:t>onslaught</w:t>
      </w:r>
      <w:r w:rsidR="00A976D3" w:rsidRPr="00A976D3">
        <w:rPr>
          <w:rFonts w:ascii="Times New Roman" w:hAnsi="Times New Roman" w:cs="Times New Roman"/>
          <w:i/>
          <w:iCs/>
          <w:sz w:val="28"/>
          <w:szCs w:val="28"/>
          <w:lang w:val="en-GB"/>
        </w:rPr>
        <w:t xml:space="preserve"> of an episode. It reminded me of something this show does so well, which is fully sell me on odd-couple pairings and redemption arcs, like poor Theon's</w:t>
      </w:r>
      <w:r w:rsidR="00406161">
        <w:rPr>
          <w:rFonts w:ascii="Times New Roman" w:hAnsi="Times New Roman" w:cs="Times New Roman"/>
          <w:i/>
          <w:iCs/>
          <w:sz w:val="28"/>
          <w:szCs w:val="28"/>
        </w:rPr>
        <w:t xml:space="preserve"> </w:t>
      </w:r>
      <w:r w:rsidR="00406161" w:rsidRPr="00C0777B">
        <w:rPr>
          <w:rFonts w:ascii="Times New Roman" w:hAnsi="Times New Roman" w:cs="Times New Roman"/>
          <w:sz w:val="28"/>
          <w:szCs w:val="28"/>
          <w:lang w:val="en-US"/>
        </w:rPr>
        <w:t>[</w:t>
      </w:r>
      <w:r w:rsidR="00935F46">
        <w:rPr>
          <w:rFonts w:ascii="Times New Roman" w:hAnsi="Times New Roman" w:cs="Times New Roman"/>
          <w:sz w:val="28"/>
          <w:szCs w:val="28"/>
        </w:rPr>
        <w:t>94</w:t>
      </w:r>
      <w:r w:rsidR="00406161" w:rsidRPr="00C0777B">
        <w:rPr>
          <w:rFonts w:ascii="Times New Roman" w:hAnsi="Times New Roman" w:cs="Times New Roman"/>
          <w:sz w:val="28"/>
          <w:szCs w:val="28"/>
          <w:lang w:val="en-US"/>
        </w:rPr>
        <w:t>]</w:t>
      </w:r>
      <w:r w:rsidR="00A976D3" w:rsidRPr="00C0777B">
        <w:rPr>
          <w:rFonts w:ascii="Times New Roman" w:hAnsi="Times New Roman" w:cs="Times New Roman"/>
          <w:sz w:val="28"/>
          <w:szCs w:val="28"/>
          <w:lang w:val="en-GB"/>
        </w:rPr>
        <w:t>.</w:t>
      </w:r>
      <w:r w:rsidR="00E375D1">
        <w:rPr>
          <w:rFonts w:ascii="Times New Roman" w:hAnsi="Times New Roman" w:cs="Times New Roman"/>
          <w:sz w:val="28"/>
          <w:szCs w:val="28"/>
        </w:rPr>
        <w:t xml:space="preserve"> </w:t>
      </w:r>
    </w:p>
    <w:p w14:paraId="31A06445" w14:textId="076D8546" w:rsidR="00626500" w:rsidRDefault="00CC1D24"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w:t>
      </w:r>
      <w:r w:rsidR="00292CE7">
        <w:rPr>
          <w:rFonts w:ascii="Times New Roman" w:hAnsi="Times New Roman" w:cs="Times New Roman"/>
          <w:sz w:val="28"/>
          <w:szCs w:val="28"/>
        </w:rPr>
        <w:t>ищенаведе</w:t>
      </w:r>
      <w:r w:rsidR="00D21918">
        <w:rPr>
          <w:rFonts w:ascii="Times New Roman" w:hAnsi="Times New Roman" w:cs="Times New Roman"/>
          <w:sz w:val="28"/>
          <w:szCs w:val="28"/>
        </w:rPr>
        <w:t>н</w:t>
      </w:r>
      <w:r w:rsidR="00AE7C41">
        <w:rPr>
          <w:rFonts w:ascii="Times New Roman" w:hAnsi="Times New Roman" w:cs="Times New Roman"/>
          <w:sz w:val="28"/>
          <w:szCs w:val="28"/>
        </w:rPr>
        <w:t>ому</w:t>
      </w:r>
      <w:r w:rsidR="00D21918">
        <w:rPr>
          <w:rFonts w:ascii="Times New Roman" w:hAnsi="Times New Roman" w:cs="Times New Roman"/>
          <w:sz w:val="28"/>
          <w:szCs w:val="28"/>
        </w:rPr>
        <w:t xml:space="preserve"> прикла</w:t>
      </w:r>
      <w:r>
        <w:rPr>
          <w:rFonts w:ascii="Times New Roman" w:hAnsi="Times New Roman" w:cs="Times New Roman"/>
          <w:sz w:val="28"/>
          <w:szCs w:val="28"/>
        </w:rPr>
        <w:t>ді</w:t>
      </w:r>
      <w:r w:rsidR="004E4391">
        <w:rPr>
          <w:rFonts w:ascii="Times New Roman" w:hAnsi="Times New Roman" w:cs="Times New Roman"/>
          <w:sz w:val="28"/>
          <w:szCs w:val="28"/>
        </w:rPr>
        <w:t xml:space="preserve"> термін </w:t>
      </w:r>
      <w:r w:rsidR="004E4391" w:rsidRPr="004E4391">
        <w:rPr>
          <w:rFonts w:ascii="Times New Roman" w:hAnsi="Times New Roman" w:cs="Times New Roman"/>
          <w:i/>
          <w:iCs/>
          <w:sz w:val="28"/>
          <w:szCs w:val="28"/>
          <w:lang w:val="en-US"/>
        </w:rPr>
        <w:t>onslaught</w:t>
      </w:r>
      <w:r w:rsidR="00AC0D6F">
        <w:rPr>
          <w:rFonts w:ascii="Times New Roman" w:hAnsi="Times New Roman" w:cs="Times New Roman"/>
          <w:i/>
          <w:iCs/>
          <w:sz w:val="28"/>
          <w:szCs w:val="28"/>
        </w:rPr>
        <w:t xml:space="preserve"> </w:t>
      </w:r>
      <w:r w:rsidR="00E54AE9">
        <w:rPr>
          <w:rFonts w:ascii="Times New Roman" w:hAnsi="Times New Roman" w:cs="Times New Roman"/>
          <w:sz w:val="28"/>
          <w:szCs w:val="28"/>
        </w:rPr>
        <w:t xml:space="preserve">використовується </w:t>
      </w:r>
      <w:r w:rsidR="008643C5">
        <w:rPr>
          <w:rFonts w:ascii="Times New Roman" w:hAnsi="Times New Roman" w:cs="Times New Roman"/>
          <w:sz w:val="28"/>
          <w:szCs w:val="28"/>
        </w:rPr>
        <w:t>задля</w:t>
      </w:r>
      <w:r w:rsidR="008F370D">
        <w:rPr>
          <w:rFonts w:ascii="Times New Roman" w:hAnsi="Times New Roman" w:cs="Times New Roman"/>
          <w:sz w:val="28"/>
          <w:szCs w:val="28"/>
        </w:rPr>
        <w:t xml:space="preserve"> підкресл</w:t>
      </w:r>
      <w:r w:rsidR="00E54AE9">
        <w:rPr>
          <w:rFonts w:ascii="Times New Roman" w:hAnsi="Times New Roman" w:cs="Times New Roman"/>
          <w:sz w:val="28"/>
          <w:szCs w:val="28"/>
        </w:rPr>
        <w:t>ення</w:t>
      </w:r>
      <w:r w:rsidR="00B67C88">
        <w:rPr>
          <w:rFonts w:ascii="Times New Roman" w:hAnsi="Times New Roman" w:cs="Times New Roman"/>
          <w:sz w:val="28"/>
          <w:szCs w:val="28"/>
        </w:rPr>
        <w:t xml:space="preserve"> </w:t>
      </w:r>
      <w:r w:rsidR="008643C5">
        <w:rPr>
          <w:rFonts w:ascii="Times New Roman" w:hAnsi="Times New Roman" w:cs="Times New Roman"/>
          <w:sz w:val="28"/>
          <w:szCs w:val="28"/>
        </w:rPr>
        <w:t>емоційності</w:t>
      </w:r>
      <w:r w:rsidR="002E519A">
        <w:rPr>
          <w:rFonts w:ascii="Times New Roman" w:hAnsi="Times New Roman" w:cs="Times New Roman"/>
          <w:sz w:val="28"/>
          <w:szCs w:val="28"/>
        </w:rPr>
        <w:t xml:space="preserve"> епізоду</w:t>
      </w:r>
      <w:r w:rsidR="001C07D9">
        <w:rPr>
          <w:rFonts w:ascii="Times New Roman" w:hAnsi="Times New Roman" w:cs="Times New Roman"/>
          <w:sz w:val="28"/>
          <w:szCs w:val="28"/>
        </w:rPr>
        <w:t xml:space="preserve"> популярного серіалу «Гра Престолів»</w:t>
      </w:r>
      <w:r w:rsidR="008825D2">
        <w:rPr>
          <w:rFonts w:ascii="Times New Roman" w:hAnsi="Times New Roman" w:cs="Times New Roman"/>
          <w:sz w:val="28"/>
          <w:szCs w:val="28"/>
        </w:rPr>
        <w:t>, який</w:t>
      </w:r>
      <w:r w:rsidR="001122D3">
        <w:rPr>
          <w:rFonts w:ascii="Times New Roman" w:hAnsi="Times New Roman" w:cs="Times New Roman"/>
          <w:sz w:val="28"/>
          <w:szCs w:val="28"/>
        </w:rPr>
        <w:t xml:space="preserve"> </w:t>
      </w:r>
      <w:r w:rsidR="00E40C92">
        <w:rPr>
          <w:rFonts w:ascii="Times New Roman" w:hAnsi="Times New Roman" w:cs="Times New Roman"/>
          <w:sz w:val="28"/>
          <w:szCs w:val="28"/>
        </w:rPr>
        <w:t>насичений величезною кількістю подій</w:t>
      </w:r>
      <w:r w:rsidR="00D324CC">
        <w:rPr>
          <w:rFonts w:ascii="Times New Roman" w:hAnsi="Times New Roman" w:cs="Times New Roman"/>
          <w:sz w:val="28"/>
          <w:szCs w:val="28"/>
        </w:rPr>
        <w:t xml:space="preserve">, що, </w:t>
      </w:r>
      <w:r w:rsidR="008643C5">
        <w:rPr>
          <w:rFonts w:ascii="Times New Roman" w:hAnsi="Times New Roman" w:cs="Times New Roman"/>
          <w:sz w:val="28"/>
          <w:szCs w:val="28"/>
        </w:rPr>
        <w:t xml:space="preserve">у свою чергу, є </w:t>
      </w:r>
      <w:r w:rsidR="00D324CC">
        <w:rPr>
          <w:rFonts w:ascii="Times New Roman" w:hAnsi="Times New Roman" w:cs="Times New Roman"/>
          <w:sz w:val="28"/>
          <w:szCs w:val="28"/>
        </w:rPr>
        <w:t>потужними та інтенсивними</w:t>
      </w:r>
      <w:r w:rsidR="00BD40C0">
        <w:rPr>
          <w:rFonts w:ascii="Times New Roman" w:hAnsi="Times New Roman" w:cs="Times New Roman"/>
          <w:sz w:val="28"/>
          <w:szCs w:val="28"/>
        </w:rPr>
        <w:t>.</w:t>
      </w:r>
      <w:r w:rsidR="00586DE8">
        <w:rPr>
          <w:rFonts w:ascii="Times New Roman" w:hAnsi="Times New Roman" w:cs="Times New Roman"/>
          <w:sz w:val="28"/>
          <w:szCs w:val="28"/>
        </w:rPr>
        <w:t xml:space="preserve"> Залучення прикметника </w:t>
      </w:r>
      <w:r w:rsidR="0086740E" w:rsidRPr="0086740E">
        <w:rPr>
          <w:rFonts w:ascii="Times New Roman" w:hAnsi="Times New Roman" w:cs="Times New Roman"/>
          <w:i/>
          <w:iCs/>
          <w:sz w:val="28"/>
          <w:szCs w:val="28"/>
          <w:lang w:val="en-US"/>
        </w:rPr>
        <w:t>sweeter</w:t>
      </w:r>
      <w:r w:rsidR="0086740E">
        <w:rPr>
          <w:rFonts w:ascii="Times New Roman" w:hAnsi="Times New Roman" w:cs="Times New Roman"/>
          <w:sz w:val="28"/>
          <w:szCs w:val="28"/>
        </w:rPr>
        <w:t xml:space="preserve"> </w:t>
      </w:r>
      <w:r w:rsidR="004B47E5">
        <w:rPr>
          <w:rFonts w:ascii="Times New Roman" w:hAnsi="Times New Roman" w:cs="Times New Roman"/>
          <w:sz w:val="28"/>
          <w:szCs w:val="28"/>
        </w:rPr>
        <w:t xml:space="preserve">вказує на </w:t>
      </w:r>
      <w:r w:rsidR="007A5BF4">
        <w:rPr>
          <w:rFonts w:ascii="Times New Roman" w:hAnsi="Times New Roman" w:cs="Times New Roman"/>
          <w:sz w:val="28"/>
          <w:szCs w:val="28"/>
        </w:rPr>
        <w:t>позити</w:t>
      </w:r>
      <w:r w:rsidR="00C0126E">
        <w:rPr>
          <w:rFonts w:ascii="Times New Roman" w:hAnsi="Times New Roman" w:cs="Times New Roman"/>
          <w:sz w:val="28"/>
          <w:szCs w:val="28"/>
        </w:rPr>
        <w:t>вність моменту</w:t>
      </w:r>
      <w:r w:rsidR="00FF3783">
        <w:rPr>
          <w:rFonts w:ascii="Times New Roman" w:hAnsi="Times New Roman" w:cs="Times New Roman"/>
          <w:sz w:val="28"/>
          <w:szCs w:val="28"/>
        </w:rPr>
        <w:t>, наголошуючи</w:t>
      </w:r>
      <w:r w:rsidR="000E3AA6">
        <w:rPr>
          <w:rFonts w:ascii="Times New Roman" w:hAnsi="Times New Roman" w:cs="Times New Roman"/>
          <w:sz w:val="28"/>
          <w:szCs w:val="28"/>
        </w:rPr>
        <w:t xml:space="preserve">, що він є </w:t>
      </w:r>
      <w:r w:rsidR="00FF3783">
        <w:rPr>
          <w:rFonts w:ascii="Times New Roman" w:hAnsi="Times New Roman" w:cs="Times New Roman"/>
          <w:sz w:val="28"/>
          <w:szCs w:val="28"/>
        </w:rPr>
        <w:t>приємн</w:t>
      </w:r>
      <w:r w:rsidR="000E3AA6">
        <w:rPr>
          <w:rFonts w:ascii="Times New Roman" w:hAnsi="Times New Roman" w:cs="Times New Roman"/>
          <w:sz w:val="28"/>
          <w:szCs w:val="28"/>
        </w:rPr>
        <w:t xml:space="preserve">им та </w:t>
      </w:r>
      <w:r w:rsidR="00634B4D">
        <w:rPr>
          <w:rFonts w:ascii="Times New Roman" w:hAnsi="Times New Roman" w:cs="Times New Roman"/>
          <w:sz w:val="28"/>
          <w:szCs w:val="28"/>
        </w:rPr>
        <w:t>хвилюючим для автора.</w:t>
      </w:r>
      <w:r w:rsidR="00FF3783">
        <w:rPr>
          <w:rFonts w:ascii="Times New Roman" w:hAnsi="Times New Roman" w:cs="Times New Roman"/>
          <w:sz w:val="28"/>
          <w:szCs w:val="28"/>
        </w:rPr>
        <w:t xml:space="preserve"> </w:t>
      </w:r>
      <w:r w:rsidR="00BD40C0">
        <w:rPr>
          <w:rFonts w:ascii="Times New Roman" w:hAnsi="Times New Roman" w:cs="Times New Roman"/>
          <w:sz w:val="28"/>
          <w:szCs w:val="28"/>
        </w:rPr>
        <w:t xml:space="preserve"> </w:t>
      </w:r>
      <w:r w:rsidR="00A221EE">
        <w:rPr>
          <w:rFonts w:ascii="Times New Roman" w:hAnsi="Times New Roman" w:cs="Times New Roman"/>
          <w:sz w:val="28"/>
          <w:szCs w:val="28"/>
        </w:rPr>
        <w:t xml:space="preserve">Подане </w:t>
      </w:r>
      <w:r w:rsidR="002B62A2">
        <w:rPr>
          <w:rFonts w:ascii="Times New Roman" w:hAnsi="Times New Roman" w:cs="Times New Roman"/>
          <w:sz w:val="28"/>
          <w:szCs w:val="28"/>
        </w:rPr>
        <w:t>тлумачення</w:t>
      </w:r>
      <w:r w:rsidR="00A221EE">
        <w:rPr>
          <w:rFonts w:ascii="Times New Roman" w:hAnsi="Times New Roman" w:cs="Times New Roman"/>
          <w:sz w:val="28"/>
          <w:szCs w:val="28"/>
        </w:rPr>
        <w:t xml:space="preserve"> терміну </w:t>
      </w:r>
      <w:r w:rsidR="00835A0C">
        <w:rPr>
          <w:rFonts w:ascii="Times New Roman" w:hAnsi="Times New Roman" w:cs="Times New Roman"/>
          <w:sz w:val="28"/>
          <w:szCs w:val="28"/>
        </w:rPr>
        <w:t>ґрунтується</w:t>
      </w:r>
      <w:r w:rsidR="00A221EE">
        <w:rPr>
          <w:rFonts w:ascii="Times New Roman" w:hAnsi="Times New Roman" w:cs="Times New Roman"/>
          <w:sz w:val="28"/>
          <w:szCs w:val="28"/>
        </w:rPr>
        <w:t xml:space="preserve"> на його</w:t>
      </w:r>
      <w:r w:rsidR="00AF2B84">
        <w:rPr>
          <w:rFonts w:ascii="Times New Roman" w:hAnsi="Times New Roman" w:cs="Times New Roman"/>
          <w:sz w:val="28"/>
          <w:szCs w:val="28"/>
        </w:rPr>
        <w:t xml:space="preserve"> термінологічному значенні</w:t>
      </w:r>
      <w:r w:rsidR="004E5A11">
        <w:rPr>
          <w:rFonts w:ascii="Times New Roman" w:hAnsi="Times New Roman" w:cs="Times New Roman"/>
          <w:sz w:val="28"/>
          <w:szCs w:val="28"/>
        </w:rPr>
        <w:t xml:space="preserve">, </w:t>
      </w:r>
      <w:r w:rsidR="00583310">
        <w:rPr>
          <w:rFonts w:ascii="Times New Roman" w:hAnsi="Times New Roman" w:cs="Times New Roman"/>
          <w:sz w:val="28"/>
          <w:szCs w:val="28"/>
        </w:rPr>
        <w:t xml:space="preserve">що </w:t>
      </w:r>
      <w:r w:rsidR="005B0AA4">
        <w:rPr>
          <w:rFonts w:ascii="Times New Roman" w:hAnsi="Times New Roman" w:cs="Times New Roman"/>
          <w:sz w:val="28"/>
          <w:szCs w:val="28"/>
        </w:rPr>
        <w:t xml:space="preserve">асоціюється з </w:t>
      </w:r>
      <w:r w:rsidR="008D5698">
        <w:rPr>
          <w:rFonts w:ascii="Times New Roman" w:hAnsi="Times New Roman" w:cs="Times New Roman"/>
          <w:sz w:val="28"/>
          <w:szCs w:val="28"/>
        </w:rPr>
        <w:t>напруженням, потужністю</w:t>
      </w:r>
      <w:r w:rsidR="00CC0840">
        <w:rPr>
          <w:rFonts w:ascii="Times New Roman" w:hAnsi="Times New Roman" w:cs="Times New Roman"/>
          <w:sz w:val="28"/>
          <w:szCs w:val="28"/>
        </w:rPr>
        <w:t xml:space="preserve"> та </w:t>
      </w:r>
      <w:r w:rsidR="008D5698">
        <w:rPr>
          <w:rFonts w:ascii="Times New Roman" w:hAnsi="Times New Roman" w:cs="Times New Roman"/>
          <w:sz w:val="28"/>
          <w:szCs w:val="28"/>
        </w:rPr>
        <w:t>насиченістю</w:t>
      </w:r>
      <w:r w:rsidR="00CC0840">
        <w:rPr>
          <w:rFonts w:ascii="Times New Roman" w:hAnsi="Times New Roman" w:cs="Times New Roman"/>
          <w:sz w:val="28"/>
          <w:szCs w:val="28"/>
        </w:rPr>
        <w:t>.</w:t>
      </w:r>
      <w:r w:rsidR="00AA50EE">
        <w:rPr>
          <w:rFonts w:ascii="Times New Roman" w:hAnsi="Times New Roman" w:cs="Times New Roman"/>
          <w:sz w:val="28"/>
          <w:szCs w:val="28"/>
        </w:rPr>
        <w:t xml:space="preserve"> </w:t>
      </w:r>
      <w:r w:rsidR="00CC0840">
        <w:rPr>
          <w:rFonts w:ascii="Times New Roman" w:hAnsi="Times New Roman" w:cs="Times New Roman"/>
          <w:sz w:val="28"/>
          <w:szCs w:val="28"/>
        </w:rPr>
        <w:t xml:space="preserve"> Тому, ми може</w:t>
      </w:r>
      <w:r w:rsidR="00214D28">
        <w:rPr>
          <w:rFonts w:ascii="Times New Roman" w:hAnsi="Times New Roman" w:cs="Times New Roman"/>
          <w:sz w:val="28"/>
          <w:szCs w:val="28"/>
        </w:rPr>
        <w:t>мо зауважити</w:t>
      </w:r>
      <w:r w:rsidR="00D42CB2">
        <w:rPr>
          <w:rFonts w:ascii="Times New Roman" w:hAnsi="Times New Roman" w:cs="Times New Roman"/>
          <w:sz w:val="28"/>
          <w:szCs w:val="28"/>
        </w:rPr>
        <w:t xml:space="preserve">, </w:t>
      </w:r>
      <w:r w:rsidR="004A670E">
        <w:rPr>
          <w:rFonts w:ascii="Times New Roman" w:hAnsi="Times New Roman" w:cs="Times New Roman"/>
          <w:sz w:val="28"/>
          <w:szCs w:val="28"/>
        </w:rPr>
        <w:t>про інтенсивність</w:t>
      </w:r>
      <w:r w:rsidR="009F78ED">
        <w:rPr>
          <w:rFonts w:ascii="Times New Roman" w:hAnsi="Times New Roman" w:cs="Times New Roman"/>
          <w:sz w:val="28"/>
          <w:szCs w:val="28"/>
        </w:rPr>
        <w:t xml:space="preserve"> емотивної функції</w:t>
      </w:r>
      <w:r w:rsidR="004A670E">
        <w:rPr>
          <w:rFonts w:ascii="Times New Roman" w:hAnsi="Times New Roman" w:cs="Times New Roman"/>
          <w:sz w:val="28"/>
          <w:szCs w:val="28"/>
        </w:rPr>
        <w:t xml:space="preserve"> поданого прикладу</w:t>
      </w:r>
      <w:r w:rsidR="006A3063">
        <w:rPr>
          <w:rFonts w:ascii="Times New Roman" w:hAnsi="Times New Roman" w:cs="Times New Roman"/>
          <w:sz w:val="28"/>
          <w:szCs w:val="28"/>
        </w:rPr>
        <w:t xml:space="preserve"> з </w:t>
      </w:r>
      <w:r w:rsidR="00FA14DF">
        <w:rPr>
          <w:rFonts w:ascii="Times New Roman" w:hAnsi="Times New Roman" w:cs="Times New Roman"/>
          <w:sz w:val="28"/>
          <w:szCs w:val="28"/>
        </w:rPr>
        <w:t>позитивним відтінком</w:t>
      </w:r>
      <w:r w:rsidR="00C91CEF">
        <w:rPr>
          <w:rFonts w:ascii="Times New Roman" w:hAnsi="Times New Roman" w:cs="Times New Roman"/>
          <w:sz w:val="28"/>
          <w:szCs w:val="28"/>
        </w:rPr>
        <w:t>.</w:t>
      </w:r>
    </w:p>
    <w:p w14:paraId="5FE35D25" w14:textId="05C2F5D7" w:rsidR="00A85AD5" w:rsidRPr="000638FE" w:rsidRDefault="00D360A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Негативні враження та емоції</w:t>
      </w:r>
      <w:r w:rsidR="00B047B3">
        <w:rPr>
          <w:rFonts w:ascii="Times New Roman" w:hAnsi="Times New Roman" w:cs="Times New Roman"/>
          <w:sz w:val="28"/>
          <w:szCs w:val="28"/>
        </w:rPr>
        <w:t xml:space="preserve"> й руйнівний підтекст</w:t>
      </w:r>
      <w:r w:rsidR="00512BC0">
        <w:rPr>
          <w:rFonts w:ascii="Times New Roman" w:hAnsi="Times New Roman" w:cs="Times New Roman"/>
          <w:sz w:val="28"/>
          <w:szCs w:val="28"/>
        </w:rPr>
        <w:t xml:space="preserve"> </w:t>
      </w:r>
      <w:r w:rsidR="00E2037E">
        <w:rPr>
          <w:rFonts w:ascii="Times New Roman" w:hAnsi="Times New Roman" w:cs="Times New Roman"/>
          <w:sz w:val="28"/>
          <w:szCs w:val="28"/>
        </w:rPr>
        <w:t xml:space="preserve">виникають </w:t>
      </w:r>
      <w:r w:rsidR="00D873E6">
        <w:rPr>
          <w:rFonts w:ascii="Times New Roman" w:hAnsi="Times New Roman" w:cs="Times New Roman"/>
          <w:sz w:val="28"/>
          <w:szCs w:val="28"/>
        </w:rPr>
        <w:t>з наступного прикладу:</w:t>
      </w:r>
    </w:p>
    <w:p w14:paraId="3F924BB9" w14:textId="5DFFB45E" w:rsidR="00A764D3" w:rsidRPr="006D128E" w:rsidRDefault="003B5BBC" w:rsidP="00813BCD">
      <w:pPr>
        <w:spacing w:after="0" w:line="360" w:lineRule="auto"/>
        <w:ind w:firstLine="709"/>
        <w:jc w:val="both"/>
        <w:rPr>
          <w:rFonts w:ascii="Times New Roman" w:hAnsi="Times New Roman" w:cs="Times New Roman"/>
          <w:i/>
          <w:iCs/>
          <w:sz w:val="28"/>
          <w:szCs w:val="28"/>
          <w:lang w:val="en-GB"/>
        </w:rPr>
      </w:pPr>
      <w:r>
        <w:rPr>
          <w:rFonts w:ascii="Times New Roman" w:hAnsi="Times New Roman" w:cs="Times New Roman"/>
          <w:i/>
          <w:iCs/>
          <w:sz w:val="28"/>
          <w:szCs w:val="28"/>
        </w:rPr>
        <w:t xml:space="preserve">(29) </w:t>
      </w:r>
      <w:r w:rsidR="00F87165" w:rsidRPr="00F87165">
        <w:rPr>
          <w:rFonts w:ascii="Times New Roman" w:hAnsi="Times New Roman" w:cs="Times New Roman"/>
          <w:i/>
          <w:iCs/>
          <w:sz w:val="28"/>
          <w:szCs w:val="28"/>
          <w:lang w:val="en-GB"/>
        </w:rPr>
        <w:t>Nor</w:t>
      </w:r>
      <w:r w:rsidR="00F87165" w:rsidRPr="008F370D">
        <w:rPr>
          <w:rFonts w:ascii="Times New Roman" w:hAnsi="Times New Roman" w:cs="Times New Roman"/>
          <w:i/>
          <w:iCs/>
          <w:sz w:val="28"/>
          <w:szCs w:val="28"/>
        </w:rPr>
        <w:t xml:space="preserve"> </w:t>
      </w:r>
      <w:r w:rsidR="00F87165" w:rsidRPr="00F87165">
        <w:rPr>
          <w:rFonts w:ascii="Times New Roman" w:hAnsi="Times New Roman" w:cs="Times New Roman"/>
          <w:i/>
          <w:iCs/>
          <w:sz w:val="28"/>
          <w:szCs w:val="28"/>
          <w:lang w:val="en-GB"/>
        </w:rPr>
        <w:t>did</w:t>
      </w:r>
      <w:r w:rsidR="00F87165" w:rsidRPr="008F370D">
        <w:rPr>
          <w:rFonts w:ascii="Times New Roman" w:hAnsi="Times New Roman" w:cs="Times New Roman"/>
          <w:i/>
          <w:iCs/>
          <w:sz w:val="28"/>
          <w:szCs w:val="28"/>
        </w:rPr>
        <w:t xml:space="preserve"> </w:t>
      </w:r>
      <w:r w:rsidR="00F87165" w:rsidRPr="00F87165">
        <w:rPr>
          <w:rFonts w:ascii="Times New Roman" w:hAnsi="Times New Roman" w:cs="Times New Roman"/>
          <w:i/>
          <w:iCs/>
          <w:sz w:val="28"/>
          <w:szCs w:val="28"/>
          <w:lang w:val="en-GB"/>
        </w:rPr>
        <w:t>anyone</w:t>
      </w:r>
      <w:r w:rsidR="00F87165" w:rsidRPr="008F370D">
        <w:rPr>
          <w:rFonts w:ascii="Times New Roman" w:hAnsi="Times New Roman" w:cs="Times New Roman"/>
          <w:i/>
          <w:iCs/>
          <w:sz w:val="28"/>
          <w:szCs w:val="28"/>
        </w:rPr>
        <w:t xml:space="preserve"> </w:t>
      </w:r>
      <w:r w:rsidR="00F87165" w:rsidRPr="00F87165">
        <w:rPr>
          <w:rFonts w:ascii="Times New Roman" w:hAnsi="Times New Roman" w:cs="Times New Roman"/>
          <w:i/>
          <w:iCs/>
          <w:sz w:val="28"/>
          <w:szCs w:val="28"/>
          <w:lang w:val="en-GB"/>
        </w:rPr>
        <w:t>else</w:t>
      </w:r>
      <w:r w:rsidR="00F87165" w:rsidRPr="008F370D">
        <w:rPr>
          <w:rFonts w:ascii="Times New Roman" w:hAnsi="Times New Roman" w:cs="Times New Roman"/>
          <w:i/>
          <w:iCs/>
          <w:sz w:val="28"/>
          <w:szCs w:val="28"/>
        </w:rPr>
        <w:t xml:space="preserve">. </w:t>
      </w:r>
      <w:r w:rsidR="00F87165" w:rsidRPr="00F87165">
        <w:rPr>
          <w:rFonts w:ascii="Times New Roman" w:hAnsi="Times New Roman" w:cs="Times New Roman"/>
          <w:i/>
          <w:iCs/>
          <w:sz w:val="28"/>
          <w:szCs w:val="28"/>
          <w:lang w:val="en-GB"/>
        </w:rPr>
        <w:t>A shock wave of big-amp purity, " Teen Spirit " wiped the lingering jive of the Eighties off the pop map overnight. " The song was a call to consciousness, " Novoselic said in 2000 -</w:t>
      </w:r>
      <w:r w:rsidR="00FA14DF">
        <w:rPr>
          <w:rFonts w:ascii="Times New Roman" w:hAnsi="Times New Roman" w:cs="Times New Roman"/>
          <w:i/>
          <w:iCs/>
          <w:sz w:val="28"/>
          <w:szCs w:val="28"/>
        </w:rPr>
        <w:t xml:space="preserve"> </w:t>
      </w:r>
      <w:r w:rsidR="00F87165" w:rsidRPr="00F87165">
        <w:rPr>
          <w:rFonts w:ascii="Times New Roman" w:hAnsi="Times New Roman" w:cs="Times New Roman"/>
          <w:i/>
          <w:iCs/>
          <w:sz w:val="28"/>
          <w:szCs w:val="28"/>
          <w:lang w:val="en-GB"/>
        </w:rPr>
        <w:t xml:space="preserve">Cobain's avenging </w:t>
      </w:r>
      <w:r w:rsidR="00F87165" w:rsidRPr="00F87165">
        <w:rPr>
          <w:rFonts w:ascii="Times New Roman" w:hAnsi="Times New Roman" w:cs="Times New Roman"/>
          <w:i/>
          <w:iCs/>
          <w:sz w:val="28"/>
          <w:szCs w:val="28"/>
          <w:u w:val="single"/>
          <w:lang w:val="en-GB"/>
        </w:rPr>
        <w:t>grenade</w:t>
      </w:r>
      <w:r w:rsidR="00F87165" w:rsidRPr="00F87165">
        <w:rPr>
          <w:rFonts w:ascii="Times New Roman" w:hAnsi="Times New Roman" w:cs="Times New Roman"/>
          <w:i/>
          <w:iCs/>
          <w:sz w:val="28"/>
          <w:szCs w:val="28"/>
          <w:lang w:val="en-GB"/>
        </w:rPr>
        <w:t xml:space="preserve"> against the corporate invasion of youth culture, spiked with the demanding venom of the sneering chorus: " Here we are now/Entertain us. </w:t>
      </w:r>
      <w:r w:rsidR="00F87165" w:rsidRPr="00E21C15">
        <w:rPr>
          <w:rFonts w:ascii="Times New Roman" w:hAnsi="Times New Roman" w:cs="Times New Roman"/>
          <w:i/>
          <w:iCs/>
          <w:sz w:val="28"/>
          <w:szCs w:val="28"/>
          <w:lang w:val="en-GB"/>
        </w:rPr>
        <w:t>"</w:t>
      </w:r>
      <w:r w:rsidR="0066431D" w:rsidRPr="00E21C15">
        <w:rPr>
          <w:rFonts w:ascii="Times New Roman" w:hAnsi="Times New Roman" w:cs="Times New Roman"/>
          <w:i/>
          <w:iCs/>
          <w:sz w:val="28"/>
          <w:szCs w:val="28"/>
        </w:rPr>
        <w:t xml:space="preserve"> </w:t>
      </w:r>
      <w:r w:rsidR="0066431D" w:rsidRPr="00E21C15">
        <w:rPr>
          <w:rFonts w:ascii="Times New Roman" w:hAnsi="Times New Roman" w:cs="Times New Roman"/>
          <w:sz w:val="28"/>
          <w:szCs w:val="28"/>
          <w:lang w:val="en-GB"/>
        </w:rPr>
        <w:t>[</w:t>
      </w:r>
      <w:r w:rsidR="00232DAD">
        <w:rPr>
          <w:rFonts w:ascii="Times New Roman" w:hAnsi="Times New Roman" w:cs="Times New Roman"/>
          <w:sz w:val="28"/>
          <w:szCs w:val="28"/>
        </w:rPr>
        <w:t>61</w:t>
      </w:r>
      <w:r w:rsidR="0066431D" w:rsidRPr="00E21C15">
        <w:rPr>
          <w:rFonts w:ascii="Times New Roman" w:hAnsi="Times New Roman" w:cs="Times New Roman"/>
          <w:sz w:val="28"/>
          <w:szCs w:val="28"/>
          <w:lang w:val="en-GB"/>
        </w:rPr>
        <w:t>].</w:t>
      </w:r>
      <w:r w:rsidR="0066431D" w:rsidRPr="006D128E">
        <w:rPr>
          <w:rFonts w:ascii="Times New Roman" w:hAnsi="Times New Roman" w:cs="Times New Roman"/>
          <w:i/>
          <w:iCs/>
          <w:sz w:val="28"/>
          <w:szCs w:val="28"/>
          <w:lang w:val="en-GB"/>
        </w:rPr>
        <w:t xml:space="preserve"> </w:t>
      </w:r>
    </w:p>
    <w:p w14:paraId="27E9F9C4" w14:textId="6B64BA27" w:rsidR="00496C94" w:rsidRDefault="00353CD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Емотивність </w:t>
      </w:r>
      <w:r w:rsidR="002E11B2">
        <w:rPr>
          <w:rFonts w:ascii="Times New Roman" w:hAnsi="Times New Roman" w:cs="Times New Roman"/>
          <w:sz w:val="28"/>
          <w:szCs w:val="28"/>
        </w:rPr>
        <w:t xml:space="preserve">прикладу </w:t>
      </w:r>
      <w:r>
        <w:rPr>
          <w:rFonts w:ascii="Times New Roman" w:hAnsi="Times New Roman" w:cs="Times New Roman"/>
          <w:sz w:val="28"/>
          <w:szCs w:val="28"/>
        </w:rPr>
        <w:t>пов’язана</w:t>
      </w:r>
      <w:r w:rsidR="002E11B2">
        <w:rPr>
          <w:rFonts w:ascii="Times New Roman" w:hAnsi="Times New Roman" w:cs="Times New Roman"/>
          <w:sz w:val="28"/>
          <w:szCs w:val="28"/>
        </w:rPr>
        <w:t xml:space="preserve"> із використанням терміну </w:t>
      </w:r>
      <w:r w:rsidR="00355B1E" w:rsidRPr="005779F6">
        <w:rPr>
          <w:rFonts w:ascii="Times New Roman" w:hAnsi="Times New Roman" w:cs="Times New Roman"/>
          <w:i/>
          <w:iCs/>
          <w:sz w:val="28"/>
          <w:szCs w:val="28"/>
          <w:lang w:val="en-US"/>
        </w:rPr>
        <w:t>grenade</w:t>
      </w:r>
      <w:r w:rsidR="00E12A70">
        <w:rPr>
          <w:rFonts w:ascii="Times New Roman" w:hAnsi="Times New Roman" w:cs="Times New Roman"/>
          <w:sz w:val="28"/>
          <w:szCs w:val="28"/>
        </w:rPr>
        <w:t xml:space="preserve"> і мотивована</w:t>
      </w:r>
      <w:r w:rsidR="00D71ACC">
        <w:rPr>
          <w:rFonts w:ascii="Times New Roman" w:hAnsi="Times New Roman" w:cs="Times New Roman"/>
          <w:sz w:val="28"/>
          <w:szCs w:val="28"/>
        </w:rPr>
        <w:t xml:space="preserve"> </w:t>
      </w:r>
      <w:r>
        <w:rPr>
          <w:rFonts w:ascii="Times New Roman" w:hAnsi="Times New Roman" w:cs="Times New Roman"/>
          <w:sz w:val="28"/>
          <w:szCs w:val="28"/>
        </w:rPr>
        <w:t xml:space="preserve">фізичною здатністю </w:t>
      </w:r>
      <w:r w:rsidR="00D71ACC">
        <w:rPr>
          <w:rFonts w:ascii="Times New Roman" w:hAnsi="Times New Roman" w:cs="Times New Roman"/>
          <w:sz w:val="28"/>
          <w:szCs w:val="28"/>
        </w:rPr>
        <w:t xml:space="preserve">предмету </w:t>
      </w:r>
      <w:r>
        <w:rPr>
          <w:rFonts w:ascii="Times New Roman" w:hAnsi="Times New Roman" w:cs="Times New Roman"/>
          <w:sz w:val="28"/>
          <w:szCs w:val="28"/>
        </w:rPr>
        <w:t>вибухати</w:t>
      </w:r>
      <w:r w:rsidR="00D71ACC">
        <w:rPr>
          <w:rFonts w:ascii="Times New Roman" w:hAnsi="Times New Roman" w:cs="Times New Roman"/>
          <w:sz w:val="28"/>
          <w:szCs w:val="28"/>
        </w:rPr>
        <w:t>,</w:t>
      </w:r>
      <w:r>
        <w:rPr>
          <w:rFonts w:ascii="Times New Roman" w:hAnsi="Times New Roman" w:cs="Times New Roman"/>
          <w:sz w:val="28"/>
          <w:szCs w:val="28"/>
        </w:rPr>
        <w:t xml:space="preserve"> </w:t>
      </w:r>
      <w:r w:rsidR="00B4379B">
        <w:rPr>
          <w:rFonts w:ascii="Times New Roman" w:hAnsi="Times New Roman" w:cs="Times New Roman"/>
          <w:sz w:val="28"/>
          <w:szCs w:val="28"/>
        </w:rPr>
        <w:t>що підкреслює несподіван</w:t>
      </w:r>
      <w:r w:rsidR="00A5115B">
        <w:rPr>
          <w:rFonts w:ascii="Times New Roman" w:hAnsi="Times New Roman" w:cs="Times New Roman"/>
          <w:sz w:val="28"/>
          <w:szCs w:val="28"/>
        </w:rPr>
        <w:t>ий</w:t>
      </w:r>
      <w:r w:rsidR="00126B1E">
        <w:rPr>
          <w:rFonts w:ascii="Times New Roman" w:hAnsi="Times New Roman" w:cs="Times New Roman"/>
          <w:sz w:val="28"/>
          <w:szCs w:val="28"/>
        </w:rPr>
        <w:t xml:space="preserve"> та</w:t>
      </w:r>
      <w:r w:rsidR="00B4379B">
        <w:rPr>
          <w:rFonts w:ascii="Times New Roman" w:hAnsi="Times New Roman" w:cs="Times New Roman"/>
          <w:sz w:val="28"/>
          <w:szCs w:val="28"/>
        </w:rPr>
        <w:t xml:space="preserve"> різк</w:t>
      </w:r>
      <w:r w:rsidR="00A5115B">
        <w:rPr>
          <w:rFonts w:ascii="Times New Roman" w:hAnsi="Times New Roman" w:cs="Times New Roman"/>
          <w:sz w:val="28"/>
          <w:szCs w:val="28"/>
        </w:rPr>
        <w:t>ий</w:t>
      </w:r>
      <w:r w:rsidR="00166F80">
        <w:rPr>
          <w:rFonts w:ascii="Times New Roman" w:hAnsi="Times New Roman" w:cs="Times New Roman"/>
          <w:sz w:val="28"/>
          <w:szCs w:val="28"/>
        </w:rPr>
        <w:t xml:space="preserve"> </w:t>
      </w:r>
      <w:r w:rsidR="00830872">
        <w:rPr>
          <w:rFonts w:ascii="Times New Roman" w:hAnsi="Times New Roman" w:cs="Times New Roman"/>
          <w:sz w:val="28"/>
          <w:szCs w:val="28"/>
        </w:rPr>
        <w:t xml:space="preserve">вплив </w:t>
      </w:r>
      <w:r w:rsidR="002A71DC">
        <w:rPr>
          <w:rFonts w:ascii="Times New Roman" w:hAnsi="Times New Roman" w:cs="Times New Roman"/>
          <w:sz w:val="28"/>
          <w:szCs w:val="28"/>
        </w:rPr>
        <w:t>пісні «</w:t>
      </w:r>
      <w:r w:rsidR="002A71DC">
        <w:rPr>
          <w:rFonts w:ascii="Times New Roman" w:hAnsi="Times New Roman" w:cs="Times New Roman"/>
          <w:sz w:val="28"/>
          <w:szCs w:val="28"/>
          <w:lang w:val="en-US"/>
        </w:rPr>
        <w:t>Teen</w:t>
      </w:r>
      <w:r w:rsidR="002A71DC" w:rsidRPr="00DB5050">
        <w:rPr>
          <w:rFonts w:ascii="Times New Roman" w:hAnsi="Times New Roman" w:cs="Times New Roman"/>
          <w:sz w:val="28"/>
          <w:szCs w:val="28"/>
        </w:rPr>
        <w:t xml:space="preserve"> </w:t>
      </w:r>
      <w:r w:rsidR="002A71DC">
        <w:rPr>
          <w:rFonts w:ascii="Times New Roman" w:hAnsi="Times New Roman" w:cs="Times New Roman"/>
          <w:sz w:val="28"/>
          <w:szCs w:val="28"/>
          <w:lang w:val="en-US"/>
        </w:rPr>
        <w:t>Spirit</w:t>
      </w:r>
      <w:r w:rsidR="002A71DC">
        <w:rPr>
          <w:rFonts w:ascii="Times New Roman" w:hAnsi="Times New Roman" w:cs="Times New Roman"/>
          <w:sz w:val="28"/>
          <w:szCs w:val="28"/>
        </w:rPr>
        <w:t>»</w:t>
      </w:r>
      <w:r w:rsidR="00DB5050">
        <w:rPr>
          <w:rFonts w:ascii="Times New Roman" w:hAnsi="Times New Roman" w:cs="Times New Roman"/>
          <w:sz w:val="28"/>
          <w:szCs w:val="28"/>
        </w:rPr>
        <w:t xml:space="preserve"> </w:t>
      </w:r>
      <w:r w:rsidR="00781932">
        <w:rPr>
          <w:rFonts w:ascii="Times New Roman" w:hAnsi="Times New Roman" w:cs="Times New Roman"/>
          <w:sz w:val="28"/>
          <w:szCs w:val="28"/>
        </w:rPr>
        <w:t xml:space="preserve">на </w:t>
      </w:r>
      <w:r w:rsidR="00DB5050">
        <w:rPr>
          <w:rFonts w:ascii="Times New Roman" w:hAnsi="Times New Roman" w:cs="Times New Roman"/>
          <w:sz w:val="28"/>
          <w:szCs w:val="28"/>
        </w:rPr>
        <w:t>культурний простір</w:t>
      </w:r>
      <w:r w:rsidR="00B46006">
        <w:rPr>
          <w:rFonts w:ascii="Times New Roman" w:hAnsi="Times New Roman" w:cs="Times New Roman"/>
          <w:sz w:val="28"/>
          <w:szCs w:val="28"/>
        </w:rPr>
        <w:t xml:space="preserve">. </w:t>
      </w:r>
      <w:r w:rsidR="00E24EC6">
        <w:rPr>
          <w:rFonts w:ascii="Times New Roman" w:hAnsi="Times New Roman" w:cs="Times New Roman"/>
          <w:sz w:val="28"/>
          <w:szCs w:val="28"/>
        </w:rPr>
        <w:t xml:space="preserve">Термін </w:t>
      </w:r>
      <w:r w:rsidR="00E24EC6" w:rsidRPr="008813A8">
        <w:rPr>
          <w:rFonts w:ascii="Times New Roman" w:hAnsi="Times New Roman" w:cs="Times New Roman"/>
          <w:i/>
          <w:iCs/>
          <w:sz w:val="28"/>
          <w:szCs w:val="28"/>
          <w:lang w:val="en-US"/>
        </w:rPr>
        <w:lastRenderedPageBreak/>
        <w:t>grenade</w:t>
      </w:r>
      <w:r w:rsidR="00E24EC6">
        <w:rPr>
          <w:rFonts w:ascii="Times New Roman" w:hAnsi="Times New Roman" w:cs="Times New Roman"/>
          <w:i/>
          <w:iCs/>
          <w:sz w:val="28"/>
          <w:szCs w:val="28"/>
        </w:rPr>
        <w:t xml:space="preserve"> </w:t>
      </w:r>
      <w:r w:rsidR="00F50A65">
        <w:rPr>
          <w:rFonts w:ascii="Times New Roman" w:hAnsi="Times New Roman" w:cs="Times New Roman"/>
          <w:sz w:val="28"/>
          <w:szCs w:val="28"/>
        </w:rPr>
        <w:t>в цілому асоціюється з вибухом</w:t>
      </w:r>
      <w:r w:rsidR="00FE4ED5">
        <w:rPr>
          <w:rFonts w:ascii="Times New Roman" w:hAnsi="Times New Roman" w:cs="Times New Roman"/>
          <w:sz w:val="28"/>
          <w:szCs w:val="28"/>
        </w:rPr>
        <w:t xml:space="preserve"> </w:t>
      </w:r>
      <w:r w:rsidR="00F50A65">
        <w:rPr>
          <w:rFonts w:ascii="Times New Roman" w:hAnsi="Times New Roman" w:cs="Times New Roman"/>
          <w:sz w:val="28"/>
          <w:szCs w:val="28"/>
        </w:rPr>
        <w:t>та руйнування</w:t>
      </w:r>
      <w:r w:rsidR="00634929">
        <w:rPr>
          <w:rFonts w:ascii="Times New Roman" w:hAnsi="Times New Roman" w:cs="Times New Roman"/>
          <w:sz w:val="28"/>
          <w:szCs w:val="28"/>
        </w:rPr>
        <w:t>м</w:t>
      </w:r>
      <w:r w:rsidR="00FE4ED5">
        <w:rPr>
          <w:rFonts w:ascii="Times New Roman" w:hAnsi="Times New Roman" w:cs="Times New Roman"/>
          <w:sz w:val="28"/>
          <w:szCs w:val="28"/>
        </w:rPr>
        <w:t>, що має д</w:t>
      </w:r>
      <w:r w:rsidR="006609BC">
        <w:rPr>
          <w:rFonts w:ascii="Times New Roman" w:hAnsi="Times New Roman" w:cs="Times New Roman"/>
          <w:sz w:val="28"/>
          <w:szCs w:val="28"/>
        </w:rPr>
        <w:t>е</w:t>
      </w:r>
      <w:r w:rsidR="00FE4ED5">
        <w:rPr>
          <w:rFonts w:ascii="Times New Roman" w:hAnsi="Times New Roman" w:cs="Times New Roman"/>
          <w:sz w:val="28"/>
          <w:szCs w:val="28"/>
        </w:rPr>
        <w:t>с</w:t>
      </w:r>
      <w:r w:rsidR="006609BC">
        <w:rPr>
          <w:rFonts w:ascii="Times New Roman" w:hAnsi="Times New Roman" w:cs="Times New Roman"/>
          <w:sz w:val="28"/>
          <w:szCs w:val="28"/>
        </w:rPr>
        <w:t>труктивний характер</w:t>
      </w:r>
      <w:r w:rsidR="00634929">
        <w:rPr>
          <w:rFonts w:ascii="Times New Roman" w:hAnsi="Times New Roman" w:cs="Times New Roman"/>
          <w:sz w:val="28"/>
          <w:szCs w:val="28"/>
        </w:rPr>
        <w:t xml:space="preserve">, </w:t>
      </w:r>
      <w:r w:rsidR="00142203">
        <w:rPr>
          <w:rFonts w:ascii="Times New Roman" w:hAnsi="Times New Roman" w:cs="Times New Roman"/>
          <w:sz w:val="28"/>
          <w:szCs w:val="28"/>
        </w:rPr>
        <w:t xml:space="preserve">та </w:t>
      </w:r>
      <w:r w:rsidR="00634929">
        <w:rPr>
          <w:rFonts w:ascii="Times New Roman" w:hAnsi="Times New Roman" w:cs="Times New Roman"/>
          <w:sz w:val="28"/>
          <w:szCs w:val="28"/>
        </w:rPr>
        <w:t>ґрунтується на термінологічному значенні</w:t>
      </w:r>
      <w:r w:rsidR="0075217C">
        <w:rPr>
          <w:rFonts w:ascii="Times New Roman" w:hAnsi="Times New Roman" w:cs="Times New Roman"/>
          <w:sz w:val="28"/>
          <w:szCs w:val="28"/>
        </w:rPr>
        <w:t>.</w:t>
      </w:r>
      <w:r w:rsidR="00E962F2">
        <w:rPr>
          <w:rFonts w:ascii="Times New Roman" w:hAnsi="Times New Roman" w:cs="Times New Roman"/>
          <w:sz w:val="28"/>
          <w:szCs w:val="28"/>
        </w:rPr>
        <w:t xml:space="preserve"> </w:t>
      </w:r>
      <w:r w:rsidR="00B2544D">
        <w:rPr>
          <w:rFonts w:ascii="Times New Roman" w:hAnsi="Times New Roman" w:cs="Times New Roman"/>
          <w:sz w:val="28"/>
          <w:szCs w:val="28"/>
        </w:rPr>
        <w:t>Т</w:t>
      </w:r>
      <w:r w:rsidR="00392FBB">
        <w:rPr>
          <w:rFonts w:ascii="Times New Roman" w:hAnsi="Times New Roman" w:cs="Times New Roman"/>
          <w:sz w:val="28"/>
          <w:szCs w:val="28"/>
        </w:rPr>
        <w:t xml:space="preserve">ому ми можемо </w:t>
      </w:r>
      <w:r w:rsidR="00E962F2">
        <w:rPr>
          <w:rFonts w:ascii="Times New Roman" w:hAnsi="Times New Roman" w:cs="Times New Roman"/>
          <w:sz w:val="28"/>
          <w:szCs w:val="28"/>
        </w:rPr>
        <w:t xml:space="preserve">стверджувати, що </w:t>
      </w:r>
      <w:r w:rsidR="003529AE">
        <w:rPr>
          <w:rFonts w:ascii="Times New Roman" w:hAnsi="Times New Roman" w:cs="Times New Roman"/>
          <w:sz w:val="28"/>
          <w:szCs w:val="28"/>
        </w:rPr>
        <w:t xml:space="preserve">вислів </w:t>
      </w:r>
      <w:r w:rsidR="00836D5A">
        <w:rPr>
          <w:rFonts w:ascii="Times New Roman" w:hAnsi="Times New Roman" w:cs="Times New Roman"/>
          <w:sz w:val="28"/>
          <w:szCs w:val="28"/>
        </w:rPr>
        <w:t xml:space="preserve">«граната </w:t>
      </w:r>
      <w:r w:rsidR="00153444">
        <w:rPr>
          <w:rFonts w:ascii="Times New Roman" w:hAnsi="Times New Roman" w:cs="Times New Roman"/>
          <w:sz w:val="28"/>
          <w:szCs w:val="28"/>
        </w:rPr>
        <w:t>помст</w:t>
      </w:r>
      <w:r w:rsidR="00836D5A">
        <w:rPr>
          <w:rFonts w:ascii="Times New Roman" w:hAnsi="Times New Roman" w:cs="Times New Roman"/>
          <w:sz w:val="28"/>
          <w:szCs w:val="28"/>
        </w:rPr>
        <w:t>и</w:t>
      </w:r>
      <w:r w:rsidR="00153444">
        <w:rPr>
          <w:rFonts w:ascii="Times New Roman" w:hAnsi="Times New Roman" w:cs="Times New Roman"/>
          <w:sz w:val="28"/>
          <w:szCs w:val="28"/>
        </w:rPr>
        <w:t xml:space="preserve"> Кобейна</w:t>
      </w:r>
      <w:r w:rsidR="00836D5A">
        <w:rPr>
          <w:rFonts w:ascii="Times New Roman" w:hAnsi="Times New Roman" w:cs="Times New Roman"/>
          <w:sz w:val="28"/>
          <w:szCs w:val="28"/>
        </w:rPr>
        <w:t>»</w:t>
      </w:r>
      <w:r w:rsidR="00153444">
        <w:rPr>
          <w:rFonts w:ascii="Times New Roman" w:hAnsi="Times New Roman" w:cs="Times New Roman"/>
          <w:sz w:val="28"/>
          <w:szCs w:val="28"/>
        </w:rPr>
        <w:t xml:space="preserve"> проти вторгнення пісні в молоду культуру, несе різкий та руйнівний підтекст</w:t>
      </w:r>
      <w:r w:rsidR="005C5D05">
        <w:rPr>
          <w:rFonts w:ascii="Times New Roman" w:hAnsi="Times New Roman" w:cs="Times New Roman"/>
          <w:sz w:val="28"/>
          <w:szCs w:val="28"/>
        </w:rPr>
        <w:t xml:space="preserve">, що </w:t>
      </w:r>
      <w:r w:rsidR="00C63FE8">
        <w:rPr>
          <w:rFonts w:ascii="Times New Roman" w:hAnsi="Times New Roman" w:cs="Times New Roman"/>
          <w:sz w:val="28"/>
          <w:szCs w:val="28"/>
        </w:rPr>
        <w:t>може</w:t>
      </w:r>
      <w:r w:rsidR="00D5137E">
        <w:rPr>
          <w:rFonts w:ascii="Times New Roman" w:hAnsi="Times New Roman" w:cs="Times New Roman"/>
          <w:sz w:val="28"/>
          <w:szCs w:val="28"/>
        </w:rPr>
        <w:t xml:space="preserve"> </w:t>
      </w:r>
      <w:r w:rsidR="00541CAD">
        <w:rPr>
          <w:rFonts w:ascii="Times New Roman" w:hAnsi="Times New Roman" w:cs="Times New Roman"/>
          <w:sz w:val="28"/>
          <w:szCs w:val="28"/>
        </w:rPr>
        <w:t>викликати</w:t>
      </w:r>
      <w:r w:rsidR="00D5137E">
        <w:rPr>
          <w:rFonts w:ascii="Times New Roman" w:hAnsi="Times New Roman" w:cs="Times New Roman"/>
          <w:sz w:val="28"/>
          <w:szCs w:val="28"/>
        </w:rPr>
        <w:t xml:space="preserve"> </w:t>
      </w:r>
      <w:r w:rsidR="00C63FE8">
        <w:rPr>
          <w:rFonts w:ascii="Times New Roman" w:hAnsi="Times New Roman" w:cs="Times New Roman"/>
          <w:sz w:val="28"/>
          <w:szCs w:val="28"/>
        </w:rPr>
        <w:t xml:space="preserve">у читача </w:t>
      </w:r>
      <w:r w:rsidR="0076230E">
        <w:rPr>
          <w:rFonts w:ascii="Times New Roman" w:hAnsi="Times New Roman" w:cs="Times New Roman"/>
          <w:sz w:val="28"/>
          <w:szCs w:val="28"/>
        </w:rPr>
        <w:t>негативн</w:t>
      </w:r>
      <w:r w:rsidR="0011579D">
        <w:rPr>
          <w:rFonts w:ascii="Times New Roman" w:hAnsi="Times New Roman" w:cs="Times New Roman"/>
          <w:sz w:val="28"/>
          <w:szCs w:val="28"/>
        </w:rPr>
        <w:t xml:space="preserve">і </w:t>
      </w:r>
      <w:r w:rsidR="0076230E">
        <w:rPr>
          <w:rFonts w:ascii="Times New Roman" w:hAnsi="Times New Roman" w:cs="Times New Roman"/>
          <w:sz w:val="28"/>
          <w:szCs w:val="28"/>
        </w:rPr>
        <w:t xml:space="preserve">почуття </w:t>
      </w:r>
      <w:r w:rsidR="00D5137E">
        <w:rPr>
          <w:rFonts w:ascii="Times New Roman" w:hAnsi="Times New Roman" w:cs="Times New Roman"/>
          <w:sz w:val="28"/>
          <w:szCs w:val="28"/>
        </w:rPr>
        <w:t>стосовно</w:t>
      </w:r>
      <w:r w:rsidR="00B43847">
        <w:rPr>
          <w:rFonts w:ascii="Times New Roman" w:hAnsi="Times New Roman" w:cs="Times New Roman"/>
          <w:sz w:val="28"/>
          <w:szCs w:val="28"/>
        </w:rPr>
        <w:t xml:space="preserve"> пісн</w:t>
      </w:r>
      <w:r w:rsidR="00D5137E">
        <w:rPr>
          <w:rFonts w:ascii="Times New Roman" w:hAnsi="Times New Roman" w:cs="Times New Roman"/>
          <w:sz w:val="28"/>
          <w:szCs w:val="28"/>
        </w:rPr>
        <w:t>і</w:t>
      </w:r>
      <w:r w:rsidR="00B047B3">
        <w:rPr>
          <w:rFonts w:ascii="Times New Roman" w:hAnsi="Times New Roman" w:cs="Times New Roman"/>
          <w:sz w:val="28"/>
          <w:szCs w:val="28"/>
        </w:rPr>
        <w:t xml:space="preserve"> та самого виконавця</w:t>
      </w:r>
      <w:r w:rsidR="00B43847">
        <w:rPr>
          <w:rFonts w:ascii="Times New Roman" w:hAnsi="Times New Roman" w:cs="Times New Roman"/>
          <w:sz w:val="28"/>
          <w:szCs w:val="28"/>
        </w:rPr>
        <w:t xml:space="preserve">. </w:t>
      </w:r>
      <w:r w:rsidR="009F67B1">
        <w:rPr>
          <w:rFonts w:ascii="Times New Roman" w:hAnsi="Times New Roman" w:cs="Times New Roman"/>
          <w:sz w:val="28"/>
          <w:szCs w:val="28"/>
        </w:rPr>
        <w:t>Самі почуття</w:t>
      </w:r>
      <w:r w:rsidR="0011579D">
        <w:rPr>
          <w:rFonts w:ascii="Times New Roman" w:hAnsi="Times New Roman" w:cs="Times New Roman"/>
          <w:sz w:val="28"/>
          <w:szCs w:val="28"/>
        </w:rPr>
        <w:t xml:space="preserve"> </w:t>
      </w:r>
      <w:r w:rsidR="001A6BFA">
        <w:rPr>
          <w:rFonts w:ascii="Times New Roman" w:hAnsi="Times New Roman" w:cs="Times New Roman"/>
          <w:sz w:val="28"/>
          <w:szCs w:val="28"/>
        </w:rPr>
        <w:t>є негативно-інтенсивними</w:t>
      </w:r>
      <w:r w:rsidR="009D21F4">
        <w:rPr>
          <w:rFonts w:ascii="Times New Roman" w:hAnsi="Times New Roman" w:cs="Times New Roman"/>
          <w:sz w:val="28"/>
          <w:szCs w:val="28"/>
        </w:rPr>
        <w:t xml:space="preserve"> через деструктивний характер </w:t>
      </w:r>
      <w:r w:rsidR="00FC198D">
        <w:rPr>
          <w:rFonts w:ascii="Times New Roman" w:hAnsi="Times New Roman" w:cs="Times New Roman"/>
          <w:sz w:val="28"/>
          <w:szCs w:val="28"/>
        </w:rPr>
        <w:t xml:space="preserve">значення </w:t>
      </w:r>
      <w:r w:rsidR="009D21F4">
        <w:rPr>
          <w:rFonts w:ascii="Times New Roman" w:hAnsi="Times New Roman" w:cs="Times New Roman"/>
          <w:sz w:val="28"/>
          <w:szCs w:val="28"/>
        </w:rPr>
        <w:t xml:space="preserve">терміну. </w:t>
      </w:r>
      <w:r w:rsidR="009F67B1">
        <w:rPr>
          <w:rFonts w:ascii="Times New Roman" w:hAnsi="Times New Roman" w:cs="Times New Roman"/>
          <w:sz w:val="28"/>
          <w:szCs w:val="28"/>
        </w:rPr>
        <w:t xml:space="preserve"> </w:t>
      </w:r>
      <w:r w:rsidR="00E962F2">
        <w:rPr>
          <w:rFonts w:ascii="Times New Roman" w:hAnsi="Times New Roman" w:cs="Times New Roman"/>
          <w:sz w:val="28"/>
          <w:szCs w:val="28"/>
        </w:rPr>
        <w:t xml:space="preserve"> </w:t>
      </w:r>
    </w:p>
    <w:p w14:paraId="28BD11FD" w14:textId="3B9B1ECD" w:rsidR="00487D0F" w:rsidRPr="002F2C75" w:rsidRDefault="000204F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Емоці</w:t>
      </w:r>
      <w:r w:rsidR="007E5B6E">
        <w:rPr>
          <w:rFonts w:ascii="Times New Roman" w:hAnsi="Times New Roman" w:cs="Times New Roman"/>
          <w:sz w:val="28"/>
          <w:szCs w:val="28"/>
        </w:rPr>
        <w:t>ї</w:t>
      </w:r>
      <w:r>
        <w:rPr>
          <w:rFonts w:ascii="Times New Roman" w:hAnsi="Times New Roman" w:cs="Times New Roman"/>
          <w:sz w:val="28"/>
          <w:szCs w:val="28"/>
        </w:rPr>
        <w:t xml:space="preserve"> захвату, </w:t>
      </w:r>
      <w:r w:rsidR="00785276">
        <w:rPr>
          <w:rFonts w:ascii="Times New Roman" w:hAnsi="Times New Roman" w:cs="Times New Roman"/>
          <w:sz w:val="28"/>
          <w:szCs w:val="28"/>
        </w:rPr>
        <w:t>цікавості та</w:t>
      </w:r>
      <w:r w:rsidR="00487D0F">
        <w:rPr>
          <w:rFonts w:ascii="Times New Roman" w:hAnsi="Times New Roman" w:cs="Times New Roman"/>
          <w:sz w:val="28"/>
          <w:szCs w:val="28"/>
        </w:rPr>
        <w:t xml:space="preserve"> </w:t>
      </w:r>
      <w:r w:rsidR="00EA701E">
        <w:rPr>
          <w:rFonts w:ascii="Times New Roman" w:hAnsi="Times New Roman" w:cs="Times New Roman"/>
          <w:sz w:val="28"/>
          <w:szCs w:val="28"/>
        </w:rPr>
        <w:t>хвилювань</w:t>
      </w:r>
      <w:r w:rsidR="000801A1">
        <w:rPr>
          <w:rFonts w:ascii="Times New Roman" w:hAnsi="Times New Roman" w:cs="Times New Roman"/>
          <w:sz w:val="28"/>
          <w:szCs w:val="28"/>
        </w:rPr>
        <w:t xml:space="preserve"> </w:t>
      </w:r>
      <w:r w:rsidR="002F2C75">
        <w:rPr>
          <w:rFonts w:ascii="Times New Roman" w:hAnsi="Times New Roman" w:cs="Times New Roman"/>
          <w:sz w:val="28"/>
          <w:szCs w:val="28"/>
        </w:rPr>
        <w:t xml:space="preserve">актуалізує вживання терміну </w:t>
      </w:r>
      <w:r w:rsidR="002F2C75" w:rsidRPr="002F2C75">
        <w:rPr>
          <w:rFonts w:ascii="Times New Roman" w:hAnsi="Times New Roman" w:cs="Times New Roman"/>
          <w:i/>
          <w:iCs/>
          <w:sz w:val="28"/>
          <w:szCs w:val="28"/>
          <w:lang w:val="en-US"/>
        </w:rPr>
        <w:t>grenade</w:t>
      </w:r>
      <w:r w:rsidR="002F2C75" w:rsidRPr="002F2C75">
        <w:rPr>
          <w:rFonts w:ascii="Times New Roman" w:hAnsi="Times New Roman" w:cs="Times New Roman"/>
          <w:sz w:val="28"/>
          <w:szCs w:val="28"/>
        </w:rPr>
        <w:t xml:space="preserve"> </w:t>
      </w:r>
      <w:r w:rsidR="002F2C75">
        <w:rPr>
          <w:rFonts w:ascii="Times New Roman" w:hAnsi="Times New Roman" w:cs="Times New Roman"/>
          <w:sz w:val="28"/>
          <w:szCs w:val="28"/>
        </w:rPr>
        <w:t>у наступному прикладі з корпусу:</w:t>
      </w:r>
    </w:p>
    <w:p w14:paraId="3A3ADC68" w14:textId="11E0D610" w:rsidR="00A111FC" w:rsidRPr="001E0F47" w:rsidRDefault="003B5BBC"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(30) </w:t>
      </w:r>
      <w:r w:rsidR="001E0F47" w:rsidRPr="00FF5887">
        <w:rPr>
          <w:rFonts w:ascii="Times New Roman" w:hAnsi="Times New Roman" w:cs="Times New Roman"/>
          <w:i/>
          <w:iCs/>
          <w:sz w:val="28"/>
          <w:szCs w:val="28"/>
          <w:lang w:val="en-GB"/>
        </w:rPr>
        <w:t xml:space="preserve">One thing hasn't changed, though: Detroit is still a mess. Guess the hipster farmers didn't save Motown, after all. # Here comes a </w:t>
      </w:r>
      <w:r w:rsidR="001E0F47" w:rsidRPr="00FF5887">
        <w:rPr>
          <w:rFonts w:ascii="Times New Roman" w:hAnsi="Times New Roman" w:cs="Times New Roman"/>
          <w:i/>
          <w:iCs/>
          <w:sz w:val="28"/>
          <w:szCs w:val="28"/>
          <w:u w:val="single"/>
          <w:lang w:val="en-GB"/>
        </w:rPr>
        <w:t>grenade</w:t>
      </w:r>
      <w:r w:rsidR="001E0F47" w:rsidRPr="00FF5887">
        <w:rPr>
          <w:rFonts w:ascii="Times New Roman" w:hAnsi="Times New Roman" w:cs="Times New Roman"/>
          <w:i/>
          <w:iCs/>
          <w:sz w:val="28"/>
          <w:szCs w:val="28"/>
          <w:lang w:val="en-GB"/>
        </w:rPr>
        <w:t xml:space="preserve"> of a disclaimer: I know shit about video games. Jackshit, even. I played Grand Theft Auto once, at the apartment of a novelist who, in more auspicious times, had been compared by Michiko Kakutani of the Times to Toni Morrison</w:t>
      </w:r>
      <w:r w:rsidR="001E0F47">
        <w:rPr>
          <w:rFonts w:ascii="Times New Roman" w:hAnsi="Times New Roman" w:cs="Times New Roman"/>
          <w:i/>
          <w:iCs/>
          <w:sz w:val="28"/>
          <w:szCs w:val="28"/>
        </w:rPr>
        <w:t xml:space="preserve"> </w:t>
      </w:r>
      <w:r w:rsidR="001E0F47" w:rsidRPr="00506896">
        <w:rPr>
          <w:rFonts w:ascii="Times New Roman" w:hAnsi="Times New Roman" w:cs="Times New Roman"/>
          <w:sz w:val="28"/>
          <w:szCs w:val="28"/>
          <w:lang w:val="en-US"/>
        </w:rPr>
        <w:t>[</w:t>
      </w:r>
      <w:r w:rsidR="005E68FE">
        <w:rPr>
          <w:rFonts w:ascii="Times New Roman" w:hAnsi="Times New Roman" w:cs="Times New Roman"/>
          <w:sz w:val="28"/>
          <w:szCs w:val="28"/>
        </w:rPr>
        <w:t>75</w:t>
      </w:r>
      <w:r w:rsidR="001E0F47" w:rsidRPr="00506896">
        <w:rPr>
          <w:rFonts w:ascii="Times New Roman" w:hAnsi="Times New Roman" w:cs="Times New Roman"/>
          <w:sz w:val="28"/>
          <w:szCs w:val="28"/>
          <w:lang w:val="en-US"/>
        </w:rPr>
        <w:t>].</w:t>
      </w:r>
    </w:p>
    <w:p w14:paraId="168FFD00" w14:textId="360CB41A" w:rsidR="00EE5CAD" w:rsidRDefault="00F47C6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Емотивність поданого </w:t>
      </w:r>
      <w:r w:rsidR="006E3DDB">
        <w:rPr>
          <w:rFonts w:ascii="Times New Roman" w:hAnsi="Times New Roman" w:cs="Times New Roman"/>
          <w:sz w:val="28"/>
          <w:szCs w:val="28"/>
        </w:rPr>
        <w:t>фрагменту</w:t>
      </w:r>
      <w:r>
        <w:rPr>
          <w:rFonts w:ascii="Times New Roman" w:hAnsi="Times New Roman" w:cs="Times New Roman"/>
          <w:sz w:val="28"/>
          <w:szCs w:val="28"/>
        </w:rPr>
        <w:t xml:space="preserve"> полягає у використанні</w:t>
      </w:r>
      <w:r w:rsidR="003C5B1A">
        <w:rPr>
          <w:rFonts w:ascii="Times New Roman" w:hAnsi="Times New Roman" w:cs="Times New Roman"/>
          <w:sz w:val="28"/>
          <w:szCs w:val="28"/>
        </w:rPr>
        <w:t xml:space="preserve"> терміну </w:t>
      </w:r>
      <w:r>
        <w:rPr>
          <w:rFonts w:ascii="Times New Roman" w:hAnsi="Times New Roman" w:cs="Times New Roman"/>
          <w:sz w:val="28"/>
          <w:szCs w:val="28"/>
        </w:rPr>
        <w:t xml:space="preserve"> </w:t>
      </w:r>
      <w:r w:rsidR="003C5B1A" w:rsidRPr="008813A8">
        <w:rPr>
          <w:rFonts w:ascii="Times New Roman" w:hAnsi="Times New Roman" w:cs="Times New Roman"/>
          <w:i/>
          <w:iCs/>
          <w:sz w:val="28"/>
          <w:szCs w:val="28"/>
          <w:lang w:val="en-US"/>
        </w:rPr>
        <w:t>grenade</w:t>
      </w:r>
      <w:r w:rsidR="00BD320D">
        <w:rPr>
          <w:rFonts w:ascii="Times New Roman" w:hAnsi="Times New Roman" w:cs="Times New Roman"/>
          <w:sz w:val="28"/>
          <w:szCs w:val="28"/>
        </w:rPr>
        <w:t xml:space="preserve"> для реалізації </w:t>
      </w:r>
      <w:r w:rsidR="00121D4E">
        <w:rPr>
          <w:rFonts w:ascii="Times New Roman" w:hAnsi="Times New Roman" w:cs="Times New Roman"/>
          <w:sz w:val="28"/>
          <w:szCs w:val="28"/>
        </w:rPr>
        <w:t>контроверсійн</w:t>
      </w:r>
      <w:r w:rsidR="00BD320D">
        <w:rPr>
          <w:rFonts w:ascii="Times New Roman" w:hAnsi="Times New Roman" w:cs="Times New Roman"/>
          <w:sz w:val="28"/>
          <w:szCs w:val="28"/>
        </w:rPr>
        <w:t>ості</w:t>
      </w:r>
      <w:r w:rsidR="00121D4E">
        <w:rPr>
          <w:rFonts w:ascii="Times New Roman" w:hAnsi="Times New Roman" w:cs="Times New Roman"/>
          <w:sz w:val="28"/>
          <w:szCs w:val="28"/>
        </w:rPr>
        <w:t>, різк</w:t>
      </w:r>
      <w:r w:rsidR="00BD320D">
        <w:rPr>
          <w:rFonts w:ascii="Times New Roman" w:hAnsi="Times New Roman" w:cs="Times New Roman"/>
          <w:sz w:val="28"/>
          <w:szCs w:val="28"/>
        </w:rPr>
        <w:t>ості</w:t>
      </w:r>
      <w:r w:rsidR="00121D4E">
        <w:rPr>
          <w:rFonts w:ascii="Times New Roman" w:hAnsi="Times New Roman" w:cs="Times New Roman"/>
          <w:sz w:val="28"/>
          <w:szCs w:val="28"/>
        </w:rPr>
        <w:t xml:space="preserve"> та</w:t>
      </w:r>
      <w:r w:rsidR="00380FA3">
        <w:rPr>
          <w:rFonts w:ascii="Times New Roman" w:hAnsi="Times New Roman" w:cs="Times New Roman"/>
          <w:sz w:val="28"/>
          <w:szCs w:val="28"/>
        </w:rPr>
        <w:t xml:space="preserve"> </w:t>
      </w:r>
      <w:r w:rsidR="00DB401E">
        <w:rPr>
          <w:rFonts w:ascii="Times New Roman" w:hAnsi="Times New Roman" w:cs="Times New Roman"/>
          <w:sz w:val="28"/>
          <w:szCs w:val="28"/>
        </w:rPr>
        <w:t>вибухов</w:t>
      </w:r>
      <w:r w:rsidR="008A744F">
        <w:rPr>
          <w:rFonts w:ascii="Times New Roman" w:hAnsi="Times New Roman" w:cs="Times New Roman"/>
          <w:sz w:val="28"/>
          <w:szCs w:val="28"/>
        </w:rPr>
        <w:t>ості</w:t>
      </w:r>
      <w:r w:rsidR="00DB401E">
        <w:rPr>
          <w:rFonts w:ascii="Times New Roman" w:hAnsi="Times New Roman" w:cs="Times New Roman"/>
          <w:sz w:val="28"/>
          <w:szCs w:val="28"/>
        </w:rPr>
        <w:t xml:space="preserve"> </w:t>
      </w:r>
      <w:r w:rsidR="00C77ECD">
        <w:rPr>
          <w:rFonts w:ascii="Times New Roman" w:hAnsi="Times New Roman" w:cs="Times New Roman"/>
          <w:sz w:val="28"/>
          <w:szCs w:val="28"/>
        </w:rPr>
        <w:t>наступного</w:t>
      </w:r>
      <w:r w:rsidR="00380FA3">
        <w:rPr>
          <w:rFonts w:ascii="Times New Roman" w:hAnsi="Times New Roman" w:cs="Times New Roman"/>
          <w:sz w:val="28"/>
          <w:szCs w:val="28"/>
        </w:rPr>
        <w:t xml:space="preserve"> висловлення</w:t>
      </w:r>
      <w:r w:rsidR="00214627">
        <w:rPr>
          <w:rFonts w:ascii="Times New Roman" w:hAnsi="Times New Roman" w:cs="Times New Roman"/>
          <w:sz w:val="28"/>
          <w:szCs w:val="28"/>
        </w:rPr>
        <w:t xml:space="preserve">, яке містить в собі </w:t>
      </w:r>
      <w:r w:rsidR="004B2836">
        <w:rPr>
          <w:rFonts w:ascii="Times New Roman" w:hAnsi="Times New Roman" w:cs="Times New Roman"/>
          <w:sz w:val="28"/>
          <w:szCs w:val="28"/>
        </w:rPr>
        <w:t xml:space="preserve">непристойні </w:t>
      </w:r>
      <w:r w:rsidR="002E1EBE">
        <w:rPr>
          <w:rFonts w:ascii="Times New Roman" w:hAnsi="Times New Roman" w:cs="Times New Roman"/>
          <w:sz w:val="28"/>
          <w:szCs w:val="28"/>
        </w:rPr>
        <w:t>лексеми</w:t>
      </w:r>
      <w:r w:rsidR="008A13DC">
        <w:rPr>
          <w:rFonts w:ascii="Times New Roman" w:hAnsi="Times New Roman" w:cs="Times New Roman"/>
          <w:sz w:val="28"/>
          <w:szCs w:val="28"/>
        </w:rPr>
        <w:t xml:space="preserve">. </w:t>
      </w:r>
      <w:r w:rsidR="00C77ECD">
        <w:rPr>
          <w:rFonts w:ascii="Times New Roman" w:hAnsi="Times New Roman" w:cs="Times New Roman"/>
          <w:sz w:val="28"/>
          <w:szCs w:val="28"/>
        </w:rPr>
        <w:t>А</w:t>
      </w:r>
      <w:r w:rsidR="002E1EBE">
        <w:rPr>
          <w:rFonts w:ascii="Times New Roman" w:hAnsi="Times New Roman" w:cs="Times New Roman"/>
          <w:sz w:val="28"/>
          <w:szCs w:val="28"/>
        </w:rPr>
        <w:t>втор таким способом</w:t>
      </w:r>
      <w:r w:rsidR="00C77ECD">
        <w:rPr>
          <w:rFonts w:ascii="Times New Roman" w:hAnsi="Times New Roman" w:cs="Times New Roman"/>
          <w:sz w:val="28"/>
          <w:szCs w:val="28"/>
        </w:rPr>
        <w:t xml:space="preserve"> </w:t>
      </w:r>
      <w:r w:rsidR="002E1EBE">
        <w:rPr>
          <w:rFonts w:ascii="Times New Roman" w:hAnsi="Times New Roman" w:cs="Times New Roman"/>
          <w:sz w:val="28"/>
          <w:szCs w:val="28"/>
        </w:rPr>
        <w:t>поперед</w:t>
      </w:r>
      <w:r w:rsidR="00C77ECD">
        <w:rPr>
          <w:rFonts w:ascii="Times New Roman" w:hAnsi="Times New Roman" w:cs="Times New Roman"/>
          <w:sz w:val="28"/>
          <w:szCs w:val="28"/>
        </w:rPr>
        <w:t>жає</w:t>
      </w:r>
      <w:r w:rsidR="002E1EBE">
        <w:rPr>
          <w:rFonts w:ascii="Times New Roman" w:hAnsi="Times New Roman" w:cs="Times New Roman"/>
          <w:sz w:val="28"/>
          <w:szCs w:val="28"/>
        </w:rPr>
        <w:t xml:space="preserve"> </w:t>
      </w:r>
      <w:r w:rsidR="00814528">
        <w:rPr>
          <w:rFonts w:ascii="Times New Roman" w:hAnsi="Times New Roman" w:cs="Times New Roman"/>
          <w:sz w:val="28"/>
          <w:szCs w:val="28"/>
        </w:rPr>
        <w:t xml:space="preserve">читачів про вульгаризми, які він планує використати. </w:t>
      </w:r>
      <w:r w:rsidR="001276B9">
        <w:rPr>
          <w:rFonts w:ascii="Times New Roman" w:hAnsi="Times New Roman" w:cs="Times New Roman"/>
          <w:sz w:val="28"/>
          <w:szCs w:val="28"/>
        </w:rPr>
        <w:t xml:space="preserve">Вживання терміну саме у цьому контексті ґрунтується на </w:t>
      </w:r>
      <w:r w:rsidR="00D605A3">
        <w:rPr>
          <w:rFonts w:ascii="Times New Roman" w:hAnsi="Times New Roman" w:cs="Times New Roman"/>
          <w:sz w:val="28"/>
          <w:szCs w:val="28"/>
        </w:rPr>
        <w:t xml:space="preserve">його </w:t>
      </w:r>
      <w:r w:rsidR="001276B9">
        <w:rPr>
          <w:rFonts w:ascii="Times New Roman" w:hAnsi="Times New Roman" w:cs="Times New Roman"/>
          <w:sz w:val="28"/>
          <w:szCs w:val="28"/>
        </w:rPr>
        <w:t>термінолог</w:t>
      </w:r>
      <w:r w:rsidR="00D605A3">
        <w:rPr>
          <w:rFonts w:ascii="Times New Roman" w:hAnsi="Times New Roman" w:cs="Times New Roman"/>
          <w:sz w:val="28"/>
          <w:szCs w:val="28"/>
        </w:rPr>
        <w:t>ічному значенні, що тісно пов’язано з діяльністю виб</w:t>
      </w:r>
      <w:r w:rsidR="001215AB">
        <w:rPr>
          <w:rFonts w:ascii="Times New Roman" w:hAnsi="Times New Roman" w:cs="Times New Roman"/>
          <w:sz w:val="28"/>
          <w:szCs w:val="28"/>
        </w:rPr>
        <w:t>у</w:t>
      </w:r>
      <w:r w:rsidR="00D605A3">
        <w:rPr>
          <w:rFonts w:ascii="Times New Roman" w:hAnsi="Times New Roman" w:cs="Times New Roman"/>
          <w:sz w:val="28"/>
          <w:szCs w:val="28"/>
        </w:rPr>
        <w:t>хових предметів.</w:t>
      </w:r>
      <w:r w:rsidR="006042BC">
        <w:rPr>
          <w:rFonts w:ascii="Times New Roman" w:hAnsi="Times New Roman" w:cs="Times New Roman"/>
          <w:sz w:val="28"/>
          <w:szCs w:val="28"/>
        </w:rPr>
        <w:t xml:space="preserve"> </w:t>
      </w:r>
      <w:r w:rsidR="001E1BDE">
        <w:rPr>
          <w:rFonts w:ascii="Times New Roman" w:hAnsi="Times New Roman" w:cs="Times New Roman"/>
          <w:sz w:val="28"/>
          <w:szCs w:val="28"/>
        </w:rPr>
        <w:t xml:space="preserve">Таке вживання терміну </w:t>
      </w:r>
      <w:r w:rsidR="000F1E02">
        <w:rPr>
          <w:rFonts w:ascii="Times New Roman" w:hAnsi="Times New Roman" w:cs="Times New Roman"/>
          <w:sz w:val="28"/>
          <w:szCs w:val="28"/>
        </w:rPr>
        <w:t>може викликати у читача почуття несподіваності, напруженості або цікавості</w:t>
      </w:r>
      <w:r w:rsidR="000D1C8B">
        <w:rPr>
          <w:rFonts w:ascii="Times New Roman" w:hAnsi="Times New Roman" w:cs="Times New Roman"/>
          <w:sz w:val="28"/>
          <w:szCs w:val="28"/>
        </w:rPr>
        <w:t xml:space="preserve"> стосовно наступн</w:t>
      </w:r>
      <w:r w:rsidR="00630221">
        <w:rPr>
          <w:rFonts w:ascii="Times New Roman" w:hAnsi="Times New Roman" w:cs="Times New Roman"/>
          <w:sz w:val="28"/>
          <w:szCs w:val="28"/>
        </w:rPr>
        <w:t>их висловлювань</w:t>
      </w:r>
      <w:r w:rsidR="000F1E02">
        <w:rPr>
          <w:rFonts w:ascii="Times New Roman" w:hAnsi="Times New Roman" w:cs="Times New Roman"/>
          <w:sz w:val="28"/>
          <w:szCs w:val="28"/>
        </w:rPr>
        <w:t>,</w:t>
      </w:r>
      <w:r w:rsidR="00630221">
        <w:rPr>
          <w:rFonts w:ascii="Times New Roman" w:hAnsi="Times New Roman" w:cs="Times New Roman"/>
          <w:sz w:val="28"/>
          <w:szCs w:val="28"/>
        </w:rPr>
        <w:t xml:space="preserve"> оскільки автор </w:t>
      </w:r>
      <w:r w:rsidR="00AF7C69">
        <w:rPr>
          <w:rFonts w:ascii="Times New Roman" w:hAnsi="Times New Roman" w:cs="Times New Roman"/>
          <w:sz w:val="28"/>
          <w:szCs w:val="28"/>
        </w:rPr>
        <w:t>по</w:t>
      </w:r>
      <w:r w:rsidR="00C22EBE">
        <w:rPr>
          <w:rFonts w:ascii="Times New Roman" w:hAnsi="Times New Roman" w:cs="Times New Roman"/>
          <w:sz w:val="28"/>
          <w:szCs w:val="28"/>
        </w:rPr>
        <w:t>переджає про них,</w:t>
      </w:r>
      <w:r w:rsidR="000F1E02">
        <w:rPr>
          <w:rFonts w:ascii="Times New Roman" w:hAnsi="Times New Roman" w:cs="Times New Roman"/>
          <w:sz w:val="28"/>
          <w:szCs w:val="28"/>
        </w:rPr>
        <w:t xml:space="preserve"> що лише підсил</w:t>
      </w:r>
      <w:r w:rsidR="00C22EBE">
        <w:rPr>
          <w:rFonts w:ascii="Times New Roman" w:hAnsi="Times New Roman" w:cs="Times New Roman"/>
          <w:sz w:val="28"/>
          <w:szCs w:val="28"/>
        </w:rPr>
        <w:t>ює</w:t>
      </w:r>
      <w:r w:rsidR="000D1C8B">
        <w:rPr>
          <w:rFonts w:ascii="Times New Roman" w:hAnsi="Times New Roman" w:cs="Times New Roman"/>
          <w:sz w:val="28"/>
          <w:szCs w:val="28"/>
        </w:rPr>
        <w:t xml:space="preserve"> </w:t>
      </w:r>
      <w:r w:rsidR="002E3CAB">
        <w:rPr>
          <w:rFonts w:ascii="Times New Roman" w:hAnsi="Times New Roman" w:cs="Times New Roman"/>
          <w:sz w:val="28"/>
          <w:szCs w:val="28"/>
        </w:rPr>
        <w:t>загальне враження</w:t>
      </w:r>
      <w:r w:rsidR="000F1E02">
        <w:rPr>
          <w:rFonts w:ascii="Times New Roman" w:hAnsi="Times New Roman" w:cs="Times New Roman"/>
          <w:sz w:val="28"/>
          <w:szCs w:val="28"/>
        </w:rPr>
        <w:t xml:space="preserve">.  </w:t>
      </w:r>
    </w:p>
    <w:p w14:paraId="4D350B6D" w14:textId="6E0F8AE7" w:rsidR="00FE4103" w:rsidRDefault="00FB4CD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Почуття небезпеки</w:t>
      </w:r>
      <w:r w:rsidR="0053167D">
        <w:rPr>
          <w:rFonts w:ascii="Times New Roman" w:hAnsi="Times New Roman" w:cs="Times New Roman"/>
          <w:sz w:val="28"/>
          <w:szCs w:val="28"/>
        </w:rPr>
        <w:t>, страху</w:t>
      </w:r>
      <w:r w:rsidR="006A56D9">
        <w:rPr>
          <w:rFonts w:ascii="Times New Roman" w:hAnsi="Times New Roman" w:cs="Times New Roman"/>
          <w:sz w:val="28"/>
          <w:szCs w:val="28"/>
        </w:rPr>
        <w:t>, переживання</w:t>
      </w:r>
      <w:r>
        <w:rPr>
          <w:rFonts w:ascii="Times New Roman" w:hAnsi="Times New Roman" w:cs="Times New Roman"/>
          <w:sz w:val="28"/>
          <w:szCs w:val="28"/>
        </w:rPr>
        <w:t xml:space="preserve"> </w:t>
      </w:r>
      <w:r w:rsidR="00B15ABB">
        <w:rPr>
          <w:rFonts w:ascii="Times New Roman" w:hAnsi="Times New Roman" w:cs="Times New Roman"/>
          <w:sz w:val="28"/>
          <w:szCs w:val="28"/>
        </w:rPr>
        <w:t>та загрози наявн</w:t>
      </w:r>
      <w:r w:rsidR="00A21C29">
        <w:rPr>
          <w:rFonts w:ascii="Times New Roman" w:hAnsi="Times New Roman" w:cs="Times New Roman"/>
          <w:sz w:val="28"/>
          <w:szCs w:val="28"/>
        </w:rPr>
        <w:t>і</w:t>
      </w:r>
      <w:r w:rsidR="00B15ABB">
        <w:rPr>
          <w:rFonts w:ascii="Times New Roman" w:hAnsi="Times New Roman" w:cs="Times New Roman"/>
          <w:sz w:val="28"/>
          <w:szCs w:val="28"/>
        </w:rPr>
        <w:t xml:space="preserve"> у наступних двох прикладах:</w:t>
      </w:r>
    </w:p>
    <w:p w14:paraId="30AB92DF" w14:textId="7CE08E1A" w:rsidR="0082085B" w:rsidRPr="0082085B" w:rsidRDefault="003B5BBC" w:rsidP="00813BCD">
      <w:pPr>
        <w:spacing w:after="0" w:line="360" w:lineRule="auto"/>
        <w:ind w:firstLine="709"/>
        <w:jc w:val="both"/>
        <w:rPr>
          <w:rFonts w:ascii="Times New Roman" w:hAnsi="Times New Roman" w:cs="Times New Roman"/>
          <w:i/>
          <w:iCs/>
          <w:sz w:val="28"/>
          <w:szCs w:val="28"/>
          <w:lang w:val="en-GB"/>
        </w:rPr>
      </w:pPr>
      <w:r>
        <w:rPr>
          <w:rFonts w:ascii="Times New Roman" w:hAnsi="Times New Roman" w:cs="Times New Roman"/>
          <w:i/>
          <w:iCs/>
          <w:sz w:val="28"/>
          <w:szCs w:val="28"/>
        </w:rPr>
        <w:t xml:space="preserve">(31) </w:t>
      </w:r>
      <w:r w:rsidR="0082085B" w:rsidRPr="0082085B">
        <w:rPr>
          <w:rFonts w:ascii="Times New Roman" w:hAnsi="Times New Roman" w:cs="Times New Roman"/>
          <w:i/>
          <w:iCs/>
          <w:sz w:val="28"/>
          <w:szCs w:val="28"/>
          <w:lang w:val="en-GB"/>
        </w:rPr>
        <w:t xml:space="preserve">Li plays a few incredible roles at once: a beloved loser (which fuels his Chinese online fame), a prodigal son (whose family applauds his fame but demands he do more), a reveler in fame, a mess of a father, and a bumbling child when pushed to extremes by his own insecurities. His story of rags-to-riches-to-worse is a spoiler </w:t>
      </w:r>
      <w:r w:rsidR="0082085B" w:rsidRPr="0082085B">
        <w:rPr>
          <w:rFonts w:ascii="Times New Roman" w:hAnsi="Times New Roman" w:cs="Times New Roman"/>
          <w:i/>
          <w:iCs/>
          <w:sz w:val="28"/>
          <w:szCs w:val="28"/>
          <w:u w:val="single"/>
          <w:lang w:val="en-GB"/>
        </w:rPr>
        <w:lastRenderedPageBreak/>
        <w:t>minefield</w:t>
      </w:r>
      <w:r w:rsidR="0082085B" w:rsidRPr="0082085B">
        <w:rPr>
          <w:rFonts w:ascii="Times New Roman" w:hAnsi="Times New Roman" w:cs="Times New Roman"/>
          <w:i/>
          <w:iCs/>
          <w:sz w:val="28"/>
          <w:szCs w:val="28"/>
          <w:lang w:val="en-GB"/>
        </w:rPr>
        <w:t xml:space="preserve"> to describe at length, but it's ripe with incredible " I can't believe that actually happened " moments</w:t>
      </w:r>
      <w:r w:rsidR="0082085B">
        <w:rPr>
          <w:rFonts w:ascii="Times New Roman" w:hAnsi="Times New Roman" w:cs="Times New Roman"/>
          <w:i/>
          <w:iCs/>
          <w:sz w:val="28"/>
          <w:szCs w:val="28"/>
        </w:rPr>
        <w:t xml:space="preserve"> </w:t>
      </w:r>
      <w:r w:rsidR="0082085B" w:rsidRPr="002404D3">
        <w:rPr>
          <w:rFonts w:ascii="Times New Roman" w:hAnsi="Times New Roman" w:cs="Times New Roman"/>
          <w:sz w:val="28"/>
          <w:szCs w:val="28"/>
          <w:lang w:val="en-US"/>
        </w:rPr>
        <w:t>[</w:t>
      </w:r>
      <w:r w:rsidR="00CD055B">
        <w:rPr>
          <w:rFonts w:ascii="Times New Roman" w:hAnsi="Times New Roman" w:cs="Times New Roman"/>
          <w:sz w:val="28"/>
          <w:szCs w:val="28"/>
        </w:rPr>
        <w:t>77</w:t>
      </w:r>
      <w:r w:rsidR="0082085B" w:rsidRPr="002404D3">
        <w:rPr>
          <w:rFonts w:ascii="Times New Roman" w:hAnsi="Times New Roman" w:cs="Times New Roman"/>
          <w:sz w:val="28"/>
          <w:szCs w:val="28"/>
          <w:lang w:val="en-US"/>
        </w:rPr>
        <w:t>]</w:t>
      </w:r>
      <w:r w:rsidR="0082085B" w:rsidRPr="002404D3">
        <w:rPr>
          <w:rFonts w:ascii="Times New Roman" w:hAnsi="Times New Roman" w:cs="Times New Roman"/>
          <w:sz w:val="28"/>
          <w:szCs w:val="28"/>
          <w:lang w:val="en-GB"/>
        </w:rPr>
        <w:t>.</w:t>
      </w:r>
    </w:p>
    <w:p w14:paraId="4308D5C1" w14:textId="2FB582FD" w:rsidR="00632DE5" w:rsidRDefault="001348F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1252D9">
        <w:rPr>
          <w:rFonts w:ascii="Times New Roman" w:hAnsi="Times New Roman" w:cs="Times New Roman"/>
          <w:sz w:val="28"/>
          <w:szCs w:val="28"/>
        </w:rPr>
        <w:t>вище</w:t>
      </w:r>
      <w:r w:rsidR="005604F9">
        <w:rPr>
          <w:rFonts w:ascii="Times New Roman" w:hAnsi="Times New Roman" w:cs="Times New Roman"/>
          <w:sz w:val="28"/>
          <w:szCs w:val="28"/>
        </w:rPr>
        <w:t>поданому</w:t>
      </w:r>
      <w:r w:rsidR="001252D9">
        <w:rPr>
          <w:rFonts w:ascii="Times New Roman" w:hAnsi="Times New Roman" w:cs="Times New Roman"/>
          <w:sz w:val="28"/>
          <w:szCs w:val="28"/>
        </w:rPr>
        <w:t xml:space="preserve"> прикладі</w:t>
      </w:r>
      <w:r w:rsidR="005604F9">
        <w:rPr>
          <w:rFonts w:ascii="Times New Roman" w:hAnsi="Times New Roman" w:cs="Times New Roman"/>
          <w:sz w:val="28"/>
          <w:szCs w:val="28"/>
        </w:rPr>
        <w:t xml:space="preserve"> </w:t>
      </w:r>
      <w:r w:rsidR="009A6986">
        <w:rPr>
          <w:rFonts w:ascii="Times New Roman" w:hAnsi="Times New Roman" w:cs="Times New Roman"/>
          <w:sz w:val="28"/>
          <w:szCs w:val="28"/>
        </w:rPr>
        <w:t xml:space="preserve">емотивний </w:t>
      </w:r>
      <w:r w:rsidR="005604F9">
        <w:rPr>
          <w:rFonts w:ascii="Times New Roman" w:hAnsi="Times New Roman" w:cs="Times New Roman"/>
          <w:sz w:val="28"/>
          <w:szCs w:val="28"/>
        </w:rPr>
        <w:t>контекст</w:t>
      </w:r>
      <w:r w:rsidR="001560AE">
        <w:rPr>
          <w:rFonts w:ascii="Times New Roman" w:hAnsi="Times New Roman" w:cs="Times New Roman"/>
          <w:sz w:val="28"/>
          <w:szCs w:val="28"/>
        </w:rPr>
        <w:t xml:space="preserve"> підсилюється</w:t>
      </w:r>
      <w:r w:rsidR="005604F9">
        <w:rPr>
          <w:rFonts w:ascii="Times New Roman" w:hAnsi="Times New Roman" w:cs="Times New Roman"/>
          <w:sz w:val="28"/>
          <w:szCs w:val="28"/>
        </w:rPr>
        <w:t xml:space="preserve"> </w:t>
      </w:r>
      <w:r w:rsidR="00227E06">
        <w:rPr>
          <w:rFonts w:ascii="Times New Roman" w:hAnsi="Times New Roman" w:cs="Times New Roman"/>
          <w:sz w:val="28"/>
          <w:szCs w:val="28"/>
        </w:rPr>
        <w:t>термін</w:t>
      </w:r>
      <w:r w:rsidR="008014AA">
        <w:rPr>
          <w:rFonts w:ascii="Times New Roman" w:hAnsi="Times New Roman" w:cs="Times New Roman"/>
          <w:sz w:val="28"/>
          <w:szCs w:val="28"/>
        </w:rPr>
        <w:t>ом</w:t>
      </w:r>
      <w:r w:rsidR="00227E06">
        <w:rPr>
          <w:rFonts w:ascii="Times New Roman" w:hAnsi="Times New Roman" w:cs="Times New Roman"/>
          <w:sz w:val="28"/>
          <w:szCs w:val="28"/>
        </w:rPr>
        <w:t xml:space="preserve"> </w:t>
      </w:r>
      <w:r w:rsidR="00227E06" w:rsidRPr="00227E06">
        <w:rPr>
          <w:rFonts w:ascii="Times New Roman" w:hAnsi="Times New Roman" w:cs="Times New Roman"/>
          <w:i/>
          <w:iCs/>
          <w:sz w:val="28"/>
          <w:szCs w:val="28"/>
          <w:lang w:val="en-US"/>
        </w:rPr>
        <w:t>minefield</w:t>
      </w:r>
      <w:r w:rsidR="008014AA">
        <w:rPr>
          <w:rFonts w:ascii="Times New Roman" w:hAnsi="Times New Roman" w:cs="Times New Roman"/>
          <w:i/>
          <w:iCs/>
          <w:sz w:val="28"/>
          <w:szCs w:val="28"/>
        </w:rPr>
        <w:t xml:space="preserve">, </w:t>
      </w:r>
      <w:r w:rsidR="008014AA" w:rsidRPr="008014AA">
        <w:rPr>
          <w:rFonts w:ascii="Times New Roman" w:hAnsi="Times New Roman" w:cs="Times New Roman"/>
          <w:sz w:val="28"/>
          <w:szCs w:val="28"/>
        </w:rPr>
        <w:t>який</w:t>
      </w:r>
      <w:r w:rsidR="00227E06" w:rsidRPr="001B3F28">
        <w:rPr>
          <w:rFonts w:ascii="Times New Roman" w:hAnsi="Times New Roman" w:cs="Times New Roman"/>
          <w:sz w:val="28"/>
          <w:szCs w:val="28"/>
          <w:lang w:val="en-GB"/>
        </w:rPr>
        <w:t xml:space="preserve"> </w:t>
      </w:r>
      <w:r w:rsidR="007E135A">
        <w:rPr>
          <w:rFonts w:ascii="Times New Roman" w:hAnsi="Times New Roman" w:cs="Times New Roman"/>
          <w:sz w:val="28"/>
          <w:szCs w:val="28"/>
        </w:rPr>
        <w:t xml:space="preserve">описує певну </w:t>
      </w:r>
      <w:r w:rsidR="00BE2AD4">
        <w:rPr>
          <w:rFonts w:ascii="Times New Roman" w:hAnsi="Times New Roman" w:cs="Times New Roman"/>
          <w:sz w:val="28"/>
          <w:szCs w:val="28"/>
        </w:rPr>
        <w:t xml:space="preserve">небезпеку або </w:t>
      </w:r>
      <w:r w:rsidR="000C32B6">
        <w:rPr>
          <w:rFonts w:ascii="Times New Roman" w:hAnsi="Times New Roman" w:cs="Times New Roman"/>
          <w:sz w:val="28"/>
          <w:szCs w:val="28"/>
        </w:rPr>
        <w:t xml:space="preserve">непередбачуваність, </w:t>
      </w:r>
      <w:r w:rsidR="003B0685">
        <w:rPr>
          <w:rFonts w:ascii="Times New Roman" w:hAnsi="Times New Roman" w:cs="Times New Roman"/>
          <w:sz w:val="28"/>
          <w:szCs w:val="28"/>
        </w:rPr>
        <w:t xml:space="preserve">що виникає </w:t>
      </w:r>
      <w:r w:rsidR="008E2376">
        <w:rPr>
          <w:rFonts w:ascii="Times New Roman" w:hAnsi="Times New Roman" w:cs="Times New Roman"/>
          <w:sz w:val="28"/>
          <w:szCs w:val="28"/>
        </w:rPr>
        <w:t>з розповіді про головного персонажа</w:t>
      </w:r>
      <w:r w:rsidR="001B3F28">
        <w:rPr>
          <w:rFonts w:ascii="Times New Roman" w:hAnsi="Times New Roman" w:cs="Times New Roman"/>
          <w:sz w:val="28"/>
          <w:szCs w:val="28"/>
        </w:rPr>
        <w:t xml:space="preserve">, життя якого сповнене неймовірних моментів. </w:t>
      </w:r>
      <w:r w:rsidR="00647413">
        <w:rPr>
          <w:rFonts w:ascii="Times New Roman" w:hAnsi="Times New Roman" w:cs="Times New Roman"/>
          <w:sz w:val="28"/>
          <w:szCs w:val="28"/>
        </w:rPr>
        <w:t xml:space="preserve">Автор використовує </w:t>
      </w:r>
      <w:r w:rsidR="00060608">
        <w:rPr>
          <w:rFonts w:ascii="Times New Roman" w:hAnsi="Times New Roman" w:cs="Times New Roman"/>
          <w:sz w:val="28"/>
          <w:szCs w:val="28"/>
        </w:rPr>
        <w:t xml:space="preserve">цю лексему, щоб </w:t>
      </w:r>
      <w:r w:rsidR="00756FC6">
        <w:rPr>
          <w:rFonts w:ascii="Times New Roman" w:hAnsi="Times New Roman" w:cs="Times New Roman"/>
          <w:sz w:val="28"/>
          <w:szCs w:val="28"/>
        </w:rPr>
        <w:t>наголосити</w:t>
      </w:r>
      <w:r w:rsidR="0043410F">
        <w:rPr>
          <w:rFonts w:ascii="Times New Roman" w:hAnsi="Times New Roman" w:cs="Times New Roman"/>
          <w:sz w:val="28"/>
          <w:szCs w:val="28"/>
        </w:rPr>
        <w:t xml:space="preserve">, що </w:t>
      </w:r>
      <w:r w:rsidR="002A594B">
        <w:rPr>
          <w:rFonts w:ascii="Times New Roman" w:hAnsi="Times New Roman" w:cs="Times New Roman"/>
          <w:sz w:val="28"/>
          <w:szCs w:val="28"/>
        </w:rPr>
        <w:t>буття</w:t>
      </w:r>
      <w:r w:rsidR="0043410F">
        <w:rPr>
          <w:rFonts w:ascii="Times New Roman" w:hAnsi="Times New Roman" w:cs="Times New Roman"/>
          <w:sz w:val="28"/>
          <w:szCs w:val="28"/>
        </w:rPr>
        <w:t xml:space="preserve"> героя схоже на мінне поле з </w:t>
      </w:r>
      <w:r w:rsidR="00D16413">
        <w:rPr>
          <w:rFonts w:ascii="Times New Roman" w:hAnsi="Times New Roman" w:cs="Times New Roman"/>
          <w:sz w:val="28"/>
          <w:szCs w:val="28"/>
        </w:rPr>
        <w:t>можливими пастками, що</w:t>
      </w:r>
      <w:r w:rsidR="002A594B">
        <w:rPr>
          <w:rFonts w:ascii="Times New Roman" w:hAnsi="Times New Roman" w:cs="Times New Roman"/>
          <w:sz w:val="28"/>
          <w:szCs w:val="28"/>
        </w:rPr>
        <w:t xml:space="preserve"> </w:t>
      </w:r>
      <w:r w:rsidR="00A1537F">
        <w:rPr>
          <w:rFonts w:ascii="Times New Roman" w:hAnsi="Times New Roman" w:cs="Times New Roman"/>
          <w:sz w:val="28"/>
          <w:szCs w:val="28"/>
        </w:rPr>
        <w:t xml:space="preserve">викликає у читача емоцію </w:t>
      </w:r>
      <w:r w:rsidR="000408EF">
        <w:rPr>
          <w:rFonts w:ascii="Times New Roman" w:hAnsi="Times New Roman" w:cs="Times New Roman"/>
          <w:sz w:val="28"/>
          <w:szCs w:val="28"/>
        </w:rPr>
        <w:t>страху та цікавості</w:t>
      </w:r>
      <w:r w:rsidR="00F726EF">
        <w:rPr>
          <w:rFonts w:ascii="Times New Roman" w:hAnsi="Times New Roman" w:cs="Times New Roman"/>
          <w:sz w:val="28"/>
          <w:szCs w:val="28"/>
        </w:rPr>
        <w:t xml:space="preserve"> одночасно</w:t>
      </w:r>
      <w:r w:rsidR="00356228">
        <w:rPr>
          <w:rFonts w:ascii="Times New Roman" w:hAnsi="Times New Roman" w:cs="Times New Roman"/>
          <w:sz w:val="28"/>
          <w:szCs w:val="28"/>
        </w:rPr>
        <w:t>.</w:t>
      </w:r>
      <w:r w:rsidR="00F726EF">
        <w:rPr>
          <w:rFonts w:ascii="Times New Roman" w:hAnsi="Times New Roman" w:cs="Times New Roman"/>
          <w:sz w:val="28"/>
          <w:szCs w:val="28"/>
        </w:rPr>
        <w:t xml:space="preserve"> </w:t>
      </w:r>
      <w:r w:rsidR="00FE3D93">
        <w:rPr>
          <w:rFonts w:ascii="Times New Roman" w:hAnsi="Times New Roman" w:cs="Times New Roman"/>
          <w:sz w:val="28"/>
          <w:szCs w:val="28"/>
        </w:rPr>
        <w:t>Схож</w:t>
      </w:r>
      <w:r w:rsidR="00F63489">
        <w:rPr>
          <w:rFonts w:ascii="Times New Roman" w:hAnsi="Times New Roman" w:cs="Times New Roman"/>
          <w:sz w:val="28"/>
          <w:szCs w:val="28"/>
        </w:rPr>
        <w:t>у дефініцію</w:t>
      </w:r>
      <w:r w:rsidR="00202298">
        <w:rPr>
          <w:rFonts w:ascii="Times New Roman" w:hAnsi="Times New Roman" w:cs="Times New Roman"/>
          <w:sz w:val="28"/>
          <w:szCs w:val="28"/>
        </w:rPr>
        <w:t xml:space="preserve"> </w:t>
      </w:r>
      <w:r w:rsidR="00583166">
        <w:rPr>
          <w:rFonts w:ascii="Times New Roman" w:hAnsi="Times New Roman" w:cs="Times New Roman"/>
          <w:sz w:val="28"/>
          <w:szCs w:val="28"/>
        </w:rPr>
        <w:t xml:space="preserve">нам подає </w:t>
      </w:r>
      <w:r w:rsidR="00583166">
        <w:rPr>
          <w:rFonts w:ascii="Times New Roman" w:hAnsi="Times New Roman" w:cs="Times New Roman"/>
          <w:sz w:val="28"/>
          <w:szCs w:val="28"/>
          <w:lang w:val="en-US"/>
        </w:rPr>
        <w:t>Collins</w:t>
      </w:r>
      <w:r w:rsidR="00583166" w:rsidRPr="00F63489">
        <w:rPr>
          <w:rFonts w:ascii="Times New Roman" w:hAnsi="Times New Roman" w:cs="Times New Roman"/>
          <w:sz w:val="28"/>
          <w:szCs w:val="28"/>
        </w:rPr>
        <w:t xml:space="preserve"> </w:t>
      </w:r>
      <w:r w:rsidR="00583166">
        <w:rPr>
          <w:rFonts w:ascii="Times New Roman" w:hAnsi="Times New Roman" w:cs="Times New Roman"/>
          <w:sz w:val="28"/>
          <w:szCs w:val="28"/>
          <w:lang w:val="en-US"/>
        </w:rPr>
        <w:t>Dictionary</w:t>
      </w:r>
      <w:r w:rsidR="00A14337" w:rsidRPr="00F63489">
        <w:rPr>
          <w:rFonts w:ascii="Times New Roman" w:hAnsi="Times New Roman" w:cs="Times New Roman"/>
          <w:sz w:val="28"/>
          <w:szCs w:val="28"/>
        </w:rPr>
        <w:t xml:space="preserve">, </w:t>
      </w:r>
      <w:r w:rsidR="00A14337">
        <w:rPr>
          <w:rFonts w:ascii="Times New Roman" w:hAnsi="Times New Roman" w:cs="Times New Roman"/>
          <w:sz w:val="28"/>
          <w:szCs w:val="28"/>
        </w:rPr>
        <w:t xml:space="preserve">який зазначає про емфатичність </w:t>
      </w:r>
      <w:r w:rsidR="00E048FA">
        <w:rPr>
          <w:rFonts w:ascii="Times New Roman" w:hAnsi="Times New Roman" w:cs="Times New Roman"/>
          <w:sz w:val="28"/>
          <w:szCs w:val="28"/>
        </w:rPr>
        <w:t xml:space="preserve">поданого терміну. </w:t>
      </w:r>
      <w:r w:rsidR="00B2479A">
        <w:rPr>
          <w:rFonts w:ascii="Times New Roman" w:hAnsi="Times New Roman" w:cs="Times New Roman"/>
          <w:sz w:val="28"/>
          <w:szCs w:val="28"/>
        </w:rPr>
        <w:t>Оскільки таке значення є зафіксованим у тлумачному словнику</w:t>
      </w:r>
      <w:r w:rsidR="00827AE6">
        <w:rPr>
          <w:rFonts w:ascii="Times New Roman" w:hAnsi="Times New Roman" w:cs="Times New Roman"/>
          <w:sz w:val="28"/>
          <w:szCs w:val="28"/>
        </w:rPr>
        <w:t>, це може свідчити про закріплення</w:t>
      </w:r>
      <w:r w:rsidR="00541FB2">
        <w:rPr>
          <w:rFonts w:ascii="Times New Roman" w:hAnsi="Times New Roman" w:cs="Times New Roman"/>
          <w:sz w:val="28"/>
          <w:szCs w:val="28"/>
        </w:rPr>
        <w:t xml:space="preserve"> емфази</w:t>
      </w:r>
      <w:r w:rsidR="000614CF">
        <w:rPr>
          <w:rFonts w:ascii="Times New Roman" w:hAnsi="Times New Roman" w:cs="Times New Roman"/>
          <w:sz w:val="28"/>
          <w:szCs w:val="28"/>
        </w:rPr>
        <w:t xml:space="preserve"> </w:t>
      </w:r>
      <w:r w:rsidR="00632DE5">
        <w:rPr>
          <w:rFonts w:ascii="Times New Roman" w:hAnsi="Times New Roman" w:cs="Times New Roman"/>
          <w:sz w:val="28"/>
          <w:szCs w:val="28"/>
        </w:rPr>
        <w:t>у мовній системі</w:t>
      </w:r>
      <w:r w:rsidR="00EF747C">
        <w:rPr>
          <w:rFonts w:ascii="Times New Roman" w:hAnsi="Times New Roman" w:cs="Times New Roman"/>
          <w:sz w:val="28"/>
          <w:szCs w:val="28"/>
        </w:rPr>
        <w:t xml:space="preserve"> комунікаці</w:t>
      </w:r>
      <w:r w:rsidR="00377DA3">
        <w:rPr>
          <w:rFonts w:ascii="Times New Roman" w:hAnsi="Times New Roman" w:cs="Times New Roman"/>
          <w:sz w:val="28"/>
          <w:szCs w:val="28"/>
        </w:rPr>
        <w:t>й</w:t>
      </w:r>
      <w:r w:rsidR="00EF747C">
        <w:rPr>
          <w:rFonts w:ascii="Times New Roman" w:hAnsi="Times New Roman" w:cs="Times New Roman"/>
          <w:sz w:val="28"/>
          <w:szCs w:val="28"/>
        </w:rPr>
        <w:t>, що</w:t>
      </w:r>
      <w:r w:rsidR="00632DE5">
        <w:rPr>
          <w:rFonts w:ascii="Times New Roman" w:hAnsi="Times New Roman" w:cs="Times New Roman"/>
          <w:sz w:val="28"/>
          <w:szCs w:val="28"/>
        </w:rPr>
        <w:t xml:space="preserve"> </w:t>
      </w:r>
      <w:r w:rsidR="00EF747C">
        <w:rPr>
          <w:rFonts w:ascii="Times New Roman" w:hAnsi="Times New Roman" w:cs="Times New Roman"/>
          <w:sz w:val="28"/>
          <w:szCs w:val="28"/>
        </w:rPr>
        <w:t>ґрунтується на оригінальному значенні</w:t>
      </w:r>
      <w:r w:rsidR="00377DA3">
        <w:rPr>
          <w:rFonts w:ascii="Times New Roman" w:hAnsi="Times New Roman" w:cs="Times New Roman"/>
          <w:sz w:val="28"/>
          <w:szCs w:val="28"/>
        </w:rPr>
        <w:t xml:space="preserve"> терміну </w:t>
      </w:r>
      <w:r w:rsidR="00377DA3" w:rsidRPr="00377DA3">
        <w:rPr>
          <w:rFonts w:ascii="Times New Roman" w:hAnsi="Times New Roman" w:cs="Times New Roman"/>
          <w:i/>
          <w:iCs/>
          <w:sz w:val="28"/>
          <w:szCs w:val="28"/>
          <w:lang w:val="en-US"/>
        </w:rPr>
        <w:t>minefield</w:t>
      </w:r>
      <w:r w:rsidR="00377DA3" w:rsidRPr="00377DA3">
        <w:rPr>
          <w:rFonts w:ascii="Times New Roman" w:hAnsi="Times New Roman" w:cs="Times New Roman"/>
          <w:sz w:val="28"/>
          <w:szCs w:val="28"/>
        </w:rPr>
        <w:t xml:space="preserve">. </w:t>
      </w:r>
    </w:p>
    <w:p w14:paraId="2FE8A35F" w14:textId="66880348" w:rsidR="002D0EE4" w:rsidRPr="004205A8" w:rsidRDefault="004205A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Нижченаведений приклад</w:t>
      </w:r>
      <w:r w:rsidR="00384A94">
        <w:rPr>
          <w:rFonts w:ascii="Times New Roman" w:hAnsi="Times New Roman" w:cs="Times New Roman"/>
          <w:sz w:val="28"/>
          <w:szCs w:val="28"/>
        </w:rPr>
        <w:t xml:space="preserve"> також </w:t>
      </w:r>
      <w:r w:rsidR="00FD037F">
        <w:rPr>
          <w:rFonts w:ascii="Times New Roman" w:hAnsi="Times New Roman" w:cs="Times New Roman"/>
          <w:sz w:val="28"/>
          <w:szCs w:val="28"/>
        </w:rPr>
        <w:t>демонструє</w:t>
      </w:r>
      <w:r w:rsidR="00F6778B">
        <w:rPr>
          <w:rFonts w:ascii="Times New Roman" w:hAnsi="Times New Roman" w:cs="Times New Roman"/>
          <w:sz w:val="28"/>
          <w:szCs w:val="28"/>
        </w:rPr>
        <w:t xml:space="preserve"> </w:t>
      </w:r>
      <w:r w:rsidR="007410C5">
        <w:rPr>
          <w:rFonts w:ascii="Times New Roman" w:hAnsi="Times New Roman" w:cs="Times New Roman"/>
          <w:sz w:val="28"/>
          <w:szCs w:val="28"/>
        </w:rPr>
        <w:t>емотивність</w:t>
      </w:r>
      <w:r w:rsidR="00CC7069">
        <w:rPr>
          <w:rFonts w:ascii="Times New Roman" w:hAnsi="Times New Roman" w:cs="Times New Roman"/>
          <w:sz w:val="28"/>
          <w:szCs w:val="28"/>
        </w:rPr>
        <w:t>, що підкреслюється терміном</w:t>
      </w:r>
      <w:r w:rsidR="005E6C8F" w:rsidRPr="005E6C8F">
        <w:rPr>
          <w:rFonts w:ascii="Times New Roman" w:hAnsi="Times New Roman" w:cs="Times New Roman"/>
          <w:sz w:val="28"/>
          <w:szCs w:val="28"/>
        </w:rPr>
        <w:t xml:space="preserve"> </w:t>
      </w:r>
      <w:r w:rsidR="005E6C8F" w:rsidRPr="005E6C8F">
        <w:rPr>
          <w:rFonts w:ascii="Times New Roman" w:hAnsi="Times New Roman" w:cs="Times New Roman"/>
          <w:i/>
          <w:iCs/>
          <w:sz w:val="28"/>
          <w:szCs w:val="28"/>
          <w:lang w:val="en-US"/>
        </w:rPr>
        <w:t>mi</w:t>
      </w:r>
      <w:r w:rsidR="005E6C8F">
        <w:rPr>
          <w:rFonts w:ascii="Times New Roman" w:hAnsi="Times New Roman" w:cs="Times New Roman"/>
          <w:i/>
          <w:iCs/>
          <w:sz w:val="28"/>
          <w:szCs w:val="28"/>
          <w:lang w:val="en-US"/>
        </w:rPr>
        <w:t>n</w:t>
      </w:r>
      <w:r w:rsidR="005E6C8F" w:rsidRPr="005E6C8F">
        <w:rPr>
          <w:rFonts w:ascii="Times New Roman" w:hAnsi="Times New Roman" w:cs="Times New Roman"/>
          <w:i/>
          <w:iCs/>
          <w:sz w:val="28"/>
          <w:szCs w:val="28"/>
          <w:lang w:val="en-US"/>
        </w:rPr>
        <w:t>efield</w:t>
      </w:r>
      <w:r w:rsidR="00F6778B">
        <w:rPr>
          <w:rFonts w:ascii="Times New Roman" w:hAnsi="Times New Roman" w:cs="Times New Roman"/>
          <w:sz w:val="28"/>
          <w:szCs w:val="28"/>
        </w:rPr>
        <w:t>, який</w:t>
      </w:r>
      <w:r w:rsidR="00514E4A">
        <w:rPr>
          <w:rFonts w:ascii="Times New Roman" w:hAnsi="Times New Roman" w:cs="Times New Roman"/>
          <w:sz w:val="28"/>
          <w:szCs w:val="28"/>
        </w:rPr>
        <w:t xml:space="preserve"> </w:t>
      </w:r>
      <w:r w:rsidR="0071013F">
        <w:rPr>
          <w:rFonts w:ascii="Times New Roman" w:hAnsi="Times New Roman" w:cs="Times New Roman"/>
          <w:sz w:val="28"/>
          <w:szCs w:val="28"/>
        </w:rPr>
        <w:t xml:space="preserve">залучено для актуалізації </w:t>
      </w:r>
      <w:r w:rsidR="00FC7F59">
        <w:rPr>
          <w:rFonts w:ascii="Times New Roman" w:hAnsi="Times New Roman" w:cs="Times New Roman"/>
          <w:sz w:val="28"/>
          <w:szCs w:val="28"/>
        </w:rPr>
        <w:t>негігієнічн</w:t>
      </w:r>
      <w:r w:rsidR="0071013F">
        <w:rPr>
          <w:rFonts w:ascii="Times New Roman" w:hAnsi="Times New Roman" w:cs="Times New Roman"/>
          <w:sz w:val="28"/>
          <w:szCs w:val="28"/>
        </w:rPr>
        <w:t>их</w:t>
      </w:r>
      <w:r w:rsidR="00FC7F59">
        <w:rPr>
          <w:rFonts w:ascii="Times New Roman" w:hAnsi="Times New Roman" w:cs="Times New Roman"/>
          <w:sz w:val="28"/>
          <w:szCs w:val="28"/>
        </w:rPr>
        <w:t xml:space="preserve"> умов,</w:t>
      </w:r>
      <w:r w:rsidR="00333258">
        <w:rPr>
          <w:rFonts w:ascii="Times New Roman" w:hAnsi="Times New Roman" w:cs="Times New Roman"/>
          <w:sz w:val="28"/>
          <w:szCs w:val="28"/>
        </w:rPr>
        <w:t xml:space="preserve"> які</w:t>
      </w:r>
      <w:r w:rsidR="00FC7F59">
        <w:rPr>
          <w:rFonts w:ascii="Times New Roman" w:hAnsi="Times New Roman" w:cs="Times New Roman"/>
          <w:sz w:val="28"/>
          <w:szCs w:val="28"/>
        </w:rPr>
        <w:t xml:space="preserve"> мож</w:t>
      </w:r>
      <w:r w:rsidR="00333258">
        <w:rPr>
          <w:rFonts w:ascii="Times New Roman" w:hAnsi="Times New Roman" w:cs="Times New Roman"/>
          <w:sz w:val="28"/>
          <w:szCs w:val="28"/>
        </w:rPr>
        <w:t>уть</w:t>
      </w:r>
      <w:r w:rsidR="00FC7F59">
        <w:rPr>
          <w:rFonts w:ascii="Times New Roman" w:hAnsi="Times New Roman" w:cs="Times New Roman"/>
          <w:sz w:val="28"/>
          <w:szCs w:val="28"/>
        </w:rPr>
        <w:t xml:space="preserve"> спричинити розвиток багатьох бактерій та вірусів.</w:t>
      </w:r>
      <w:r w:rsidR="009B49B2">
        <w:rPr>
          <w:rFonts w:ascii="Times New Roman" w:hAnsi="Times New Roman" w:cs="Times New Roman"/>
          <w:sz w:val="28"/>
          <w:szCs w:val="28"/>
        </w:rPr>
        <w:t xml:space="preserve"> </w:t>
      </w:r>
      <w:r w:rsidR="005E6C8F">
        <w:rPr>
          <w:rFonts w:ascii="Times New Roman" w:hAnsi="Times New Roman" w:cs="Times New Roman"/>
          <w:sz w:val="28"/>
          <w:szCs w:val="28"/>
        </w:rPr>
        <w:t xml:space="preserve">Сам термін </w:t>
      </w:r>
      <w:r w:rsidR="0043179E">
        <w:rPr>
          <w:rFonts w:ascii="Times New Roman" w:hAnsi="Times New Roman" w:cs="Times New Roman"/>
          <w:sz w:val="28"/>
          <w:szCs w:val="28"/>
        </w:rPr>
        <w:t>підкреслює небезпе</w:t>
      </w:r>
      <w:r w:rsidR="00014E07">
        <w:rPr>
          <w:rFonts w:ascii="Times New Roman" w:hAnsi="Times New Roman" w:cs="Times New Roman"/>
          <w:sz w:val="28"/>
          <w:szCs w:val="28"/>
        </w:rPr>
        <w:t>ку</w:t>
      </w:r>
      <w:r w:rsidR="00DB7BB4">
        <w:rPr>
          <w:rFonts w:ascii="Times New Roman" w:hAnsi="Times New Roman" w:cs="Times New Roman"/>
          <w:sz w:val="28"/>
          <w:szCs w:val="28"/>
        </w:rPr>
        <w:t>,</w:t>
      </w:r>
      <w:r w:rsidR="00E4468C">
        <w:rPr>
          <w:rFonts w:ascii="Times New Roman" w:hAnsi="Times New Roman" w:cs="Times New Roman"/>
          <w:sz w:val="28"/>
          <w:szCs w:val="28"/>
        </w:rPr>
        <w:t xml:space="preserve"> </w:t>
      </w:r>
      <w:r w:rsidR="008A649C">
        <w:rPr>
          <w:rFonts w:ascii="Times New Roman" w:hAnsi="Times New Roman" w:cs="Times New Roman"/>
          <w:sz w:val="28"/>
          <w:szCs w:val="28"/>
        </w:rPr>
        <w:t>яка є</w:t>
      </w:r>
      <w:r w:rsidR="00E4468C">
        <w:rPr>
          <w:rFonts w:ascii="Times New Roman" w:hAnsi="Times New Roman" w:cs="Times New Roman"/>
          <w:sz w:val="28"/>
          <w:szCs w:val="28"/>
        </w:rPr>
        <w:t xml:space="preserve"> прихован</w:t>
      </w:r>
      <w:r w:rsidR="00492340">
        <w:rPr>
          <w:rFonts w:ascii="Times New Roman" w:hAnsi="Times New Roman" w:cs="Times New Roman"/>
          <w:sz w:val="28"/>
          <w:szCs w:val="28"/>
        </w:rPr>
        <w:t>ою</w:t>
      </w:r>
      <w:r w:rsidR="00E4468C">
        <w:rPr>
          <w:rFonts w:ascii="Times New Roman" w:hAnsi="Times New Roman" w:cs="Times New Roman"/>
          <w:sz w:val="28"/>
          <w:szCs w:val="28"/>
        </w:rPr>
        <w:t xml:space="preserve"> у воді</w:t>
      </w:r>
      <w:r w:rsidR="00225908">
        <w:rPr>
          <w:rFonts w:ascii="Times New Roman" w:hAnsi="Times New Roman" w:cs="Times New Roman"/>
          <w:sz w:val="28"/>
          <w:szCs w:val="28"/>
        </w:rPr>
        <w:t xml:space="preserve"> </w:t>
      </w:r>
      <w:r w:rsidR="00DA6C59">
        <w:rPr>
          <w:rFonts w:ascii="Times New Roman" w:hAnsi="Times New Roman" w:cs="Times New Roman"/>
          <w:sz w:val="28"/>
          <w:szCs w:val="28"/>
        </w:rPr>
        <w:t xml:space="preserve">і </w:t>
      </w:r>
      <w:r w:rsidR="008A649C">
        <w:rPr>
          <w:rFonts w:ascii="Times New Roman" w:hAnsi="Times New Roman" w:cs="Times New Roman"/>
          <w:sz w:val="28"/>
          <w:szCs w:val="28"/>
        </w:rPr>
        <w:t xml:space="preserve">може </w:t>
      </w:r>
      <w:r w:rsidR="00DA6C59">
        <w:rPr>
          <w:rFonts w:ascii="Times New Roman" w:hAnsi="Times New Roman" w:cs="Times New Roman"/>
          <w:sz w:val="28"/>
          <w:szCs w:val="28"/>
        </w:rPr>
        <w:t>вразити у будь-який момент,</w:t>
      </w:r>
      <w:r w:rsidR="00DB7BB4">
        <w:rPr>
          <w:rFonts w:ascii="Times New Roman" w:hAnsi="Times New Roman" w:cs="Times New Roman"/>
          <w:sz w:val="28"/>
          <w:szCs w:val="28"/>
        </w:rPr>
        <w:t xml:space="preserve"> </w:t>
      </w:r>
      <w:r w:rsidR="002E4B7C">
        <w:rPr>
          <w:rFonts w:ascii="Times New Roman" w:hAnsi="Times New Roman" w:cs="Times New Roman"/>
          <w:sz w:val="28"/>
          <w:szCs w:val="28"/>
        </w:rPr>
        <w:t>виклика</w:t>
      </w:r>
      <w:r w:rsidR="00EA5521">
        <w:rPr>
          <w:rFonts w:ascii="Times New Roman" w:hAnsi="Times New Roman" w:cs="Times New Roman"/>
          <w:sz w:val="28"/>
          <w:szCs w:val="28"/>
        </w:rPr>
        <w:t>ючи</w:t>
      </w:r>
      <w:r w:rsidR="002E4B7C">
        <w:rPr>
          <w:rFonts w:ascii="Times New Roman" w:hAnsi="Times New Roman" w:cs="Times New Roman"/>
          <w:sz w:val="28"/>
          <w:szCs w:val="28"/>
        </w:rPr>
        <w:t xml:space="preserve"> у читача почуття </w:t>
      </w:r>
      <w:r w:rsidR="00D127EA">
        <w:rPr>
          <w:rFonts w:ascii="Times New Roman" w:hAnsi="Times New Roman" w:cs="Times New Roman"/>
          <w:sz w:val="28"/>
          <w:szCs w:val="28"/>
        </w:rPr>
        <w:t>страху</w:t>
      </w:r>
      <w:r w:rsidR="00FB4CF3">
        <w:rPr>
          <w:rFonts w:ascii="Times New Roman" w:hAnsi="Times New Roman" w:cs="Times New Roman"/>
          <w:sz w:val="28"/>
          <w:szCs w:val="28"/>
        </w:rPr>
        <w:t>,</w:t>
      </w:r>
      <w:r w:rsidR="00D127EA">
        <w:rPr>
          <w:rFonts w:ascii="Times New Roman" w:hAnsi="Times New Roman" w:cs="Times New Roman"/>
          <w:sz w:val="28"/>
          <w:szCs w:val="28"/>
        </w:rPr>
        <w:t xml:space="preserve"> обурення</w:t>
      </w:r>
      <w:r w:rsidR="007877A8" w:rsidRPr="007877A8">
        <w:rPr>
          <w:rFonts w:ascii="Times New Roman" w:hAnsi="Times New Roman" w:cs="Times New Roman"/>
          <w:sz w:val="28"/>
          <w:szCs w:val="28"/>
        </w:rPr>
        <w:t xml:space="preserve"> </w:t>
      </w:r>
      <w:r w:rsidR="00FB4CF3">
        <w:rPr>
          <w:rFonts w:ascii="Times New Roman" w:hAnsi="Times New Roman" w:cs="Times New Roman"/>
          <w:sz w:val="28"/>
          <w:szCs w:val="28"/>
        </w:rPr>
        <w:t>й</w:t>
      </w:r>
      <w:r w:rsidR="007877A8">
        <w:rPr>
          <w:rFonts w:ascii="Times New Roman" w:hAnsi="Times New Roman" w:cs="Times New Roman"/>
          <w:sz w:val="28"/>
          <w:szCs w:val="28"/>
        </w:rPr>
        <w:t xml:space="preserve"> хвилювання</w:t>
      </w:r>
      <w:r w:rsidR="00A06B2D">
        <w:rPr>
          <w:rFonts w:ascii="Times New Roman" w:hAnsi="Times New Roman" w:cs="Times New Roman"/>
          <w:sz w:val="28"/>
          <w:szCs w:val="28"/>
        </w:rPr>
        <w:t xml:space="preserve"> за свій стан здоров’я</w:t>
      </w:r>
      <w:r w:rsidR="0060787E">
        <w:rPr>
          <w:rFonts w:ascii="Times New Roman" w:hAnsi="Times New Roman" w:cs="Times New Roman"/>
          <w:sz w:val="28"/>
          <w:szCs w:val="28"/>
        </w:rPr>
        <w:t xml:space="preserve"> та безпеку. </w:t>
      </w:r>
    </w:p>
    <w:p w14:paraId="76200EF4" w14:textId="1EC946CD" w:rsidR="00DC45F2" w:rsidRPr="00DC45F2" w:rsidRDefault="003B5BBC"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(32) </w:t>
      </w:r>
      <w:r w:rsidR="00DC45F2" w:rsidRPr="00DC45F2">
        <w:rPr>
          <w:rFonts w:ascii="Times New Roman" w:hAnsi="Times New Roman" w:cs="Times New Roman"/>
          <w:i/>
          <w:iCs/>
          <w:sz w:val="28"/>
          <w:szCs w:val="28"/>
          <w:lang w:val="en-US"/>
        </w:rPr>
        <w:t xml:space="preserve">Every summer and monsoon, the spotlight is back on water-and food borne diseases. The unhygienic conditions due to water scarcity of summer, or the overflowing sewers and storm water drains unleashed by the monsoons, are a </w:t>
      </w:r>
      <w:r w:rsidR="00DC45F2" w:rsidRPr="00756B86">
        <w:rPr>
          <w:rFonts w:ascii="Times New Roman" w:hAnsi="Times New Roman" w:cs="Times New Roman"/>
          <w:i/>
          <w:iCs/>
          <w:sz w:val="28"/>
          <w:szCs w:val="28"/>
          <w:u w:val="single"/>
          <w:lang w:val="en-US"/>
        </w:rPr>
        <w:t>minefield</w:t>
      </w:r>
      <w:r w:rsidR="00DC45F2" w:rsidRPr="00DC45F2">
        <w:rPr>
          <w:rFonts w:ascii="Times New Roman" w:hAnsi="Times New Roman" w:cs="Times New Roman"/>
          <w:i/>
          <w:iCs/>
          <w:sz w:val="28"/>
          <w:szCs w:val="28"/>
          <w:lang w:val="en-US"/>
        </w:rPr>
        <w:t xml:space="preserve"> of bad bacteria and viruses that often strike in epidemic proportions. Typhoid, diarrhoea and jaundice have become part of this season's lingo and no one is surprised when cases begin to sprout</w:t>
      </w:r>
      <w:r w:rsidR="00594DDE">
        <w:rPr>
          <w:rFonts w:ascii="Times New Roman" w:hAnsi="Times New Roman" w:cs="Times New Roman"/>
          <w:i/>
          <w:iCs/>
          <w:sz w:val="28"/>
          <w:szCs w:val="28"/>
        </w:rPr>
        <w:t xml:space="preserve"> </w:t>
      </w:r>
      <w:r w:rsidR="005E7797" w:rsidRPr="005C05C7">
        <w:rPr>
          <w:rFonts w:ascii="Times New Roman" w:hAnsi="Times New Roman" w:cs="Times New Roman"/>
          <w:sz w:val="28"/>
          <w:szCs w:val="28"/>
          <w:lang w:val="en-US"/>
        </w:rPr>
        <w:t>[</w:t>
      </w:r>
      <w:r w:rsidR="004A1A84">
        <w:rPr>
          <w:rFonts w:ascii="Times New Roman" w:hAnsi="Times New Roman" w:cs="Times New Roman"/>
          <w:sz w:val="28"/>
          <w:szCs w:val="28"/>
        </w:rPr>
        <w:t>86</w:t>
      </w:r>
      <w:r w:rsidR="005E7797" w:rsidRPr="005C05C7">
        <w:rPr>
          <w:rFonts w:ascii="Times New Roman" w:hAnsi="Times New Roman" w:cs="Times New Roman"/>
          <w:sz w:val="28"/>
          <w:szCs w:val="28"/>
          <w:lang w:val="en-US"/>
        </w:rPr>
        <w:t>]</w:t>
      </w:r>
      <w:r w:rsidR="00DC45F2" w:rsidRPr="005C05C7">
        <w:rPr>
          <w:rFonts w:ascii="Times New Roman" w:hAnsi="Times New Roman" w:cs="Times New Roman"/>
          <w:sz w:val="28"/>
          <w:szCs w:val="28"/>
          <w:lang w:val="en-US"/>
        </w:rPr>
        <w:t>.</w:t>
      </w:r>
    </w:p>
    <w:p w14:paraId="78012BCF" w14:textId="4A656A13" w:rsidR="00521C81" w:rsidRDefault="00521C8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w:t>
      </w:r>
      <w:r w:rsidR="00026628">
        <w:rPr>
          <w:rFonts w:ascii="Times New Roman" w:hAnsi="Times New Roman" w:cs="Times New Roman"/>
          <w:sz w:val="28"/>
          <w:szCs w:val="28"/>
        </w:rPr>
        <w:t>захоплення</w:t>
      </w:r>
      <w:r w:rsidR="0010467C">
        <w:rPr>
          <w:rFonts w:ascii="Times New Roman" w:hAnsi="Times New Roman" w:cs="Times New Roman"/>
          <w:sz w:val="28"/>
          <w:szCs w:val="28"/>
        </w:rPr>
        <w:t xml:space="preserve"> та</w:t>
      </w:r>
      <w:r w:rsidR="00026628">
        <w:rPr>
          <w:rFonts w:ascii="Times New Roman" w:hAnsi="Times New Roman" w:cs="Times New Roman"/>
          <w:sz w:val="28"/>
          <w:szCs w:val="28"/>
        </w:rPr>
        <w:t xml:space="preserve"> цікавості </w:t>
      </w:r>
      <w:r w:rsidR="0010467C">
        <w:rPr>
          <w:rFonts w:ascii="Times New Roman" w:hAnsi="Times New Roman" w:cs="Times New Roman"/>
          <w:sz w:val="28"/>
          <w:szCs w:val="28"/>
        </w:rPr>
        <w:t xml:space="preserve">реалізовано лексемою </w:t>
      </w:r>
      <w:r w:rsidR="006373FF" w:rsidRPr="006373FF">
        <w:rPr>
          <w:rFonts w:ascii="Times New Roman" w:hAnsi="Times New Roman" w:cs="Times New Roman"/>
          <w:i/>
          <w:iCs/>
          <w:sz w:val="28"/>
          <w:szCs w:val="28"/>
          <w:lang w:val="en-US"/>
        </w:rPr>
        <w:t>squadron</w:t>
      </w:r>
      <w:r w:rsidR="006373FF" w:rsidRPr="006373FF">
        <w:rPr>
          <w:rFonts w:ascii="Times New Roman" w:hAnsi="Times New Roman" w:cs="Times New Roman"/>
          <w:sz w:val="28"/>
          <w:szCs w:val="28"/>
          <w:lang w:val="ru-RU"/>
        </w:rPr>
        <w:t xml:space="preserve"> </w:t>
      </w:r>
      <w:r w:rsidR="006373FF">
        <w:rPr>
          <w:rFonts w:ascii="Times New Roman" w:hAnsi="Times New Roman" w:cs="Times New Roman"/>
          <w:sz w:val="28"/>
          <w:szCs w:val="28"/>
        </w:rPr>
        <w:t xml:space="preserve">у </w:t>
      </w:r>
      <w:r w:rsidR="008A52C7">
        <w:rPr>
          <w:rFonts w:ascii="Times New Roman" w:hAnsi="Times New Roman" w:cs="Times New Roman"/>
          <w:sz w:val="28"/>
          <w:szCs w:val="28"/>
        </w:rPr>
        <w:t>наступн</w:t>
      </w:r>
      <w:r w:rsidR="006373FF">
        <w:rPr>
          <w:rFonts w:ascii="Times New Roman" w:hAnsi="Times New Roman" w:cs="Times New Roman"/>
          <w:sz w:val="28"/>
          <w:szCs w:val="28"/>
        </w:rPr>
        <w:t>ому</w:t>
      </w:r>
      <w:r w:rsidR="00A06D7A">
        <w:rPr>
          <w:rFonts w:ascii="Times New Roman" w:hAnsi="Times New Roman" w:cs="Times New Roman"/>
          <w:sz w:val="28"/>
          <w:szCs w:val="28"/>
        </w:rPr>
        <w:t xml:space="preserve"> приклад</w:t>
      </w:r>
      <w:r w:rsidR="006373FF">
        <w:rPr>
          <w:rFonts w:ascii="Times New Roman" w:hAnsi="Times New Roman" w:cs="Times New Roman"/>
          <w:sz w:val="28"/>
          <w:szCs w:val="28"/>
        </w:rPr>
        <w:t>і</w:t>
      </w:r>
      <w:r w:rsidR="00877018">
        <w:rPr>
          <w:rFonts w:ascii="Times New Roman" w:hAnsi="Times New Roman" w:cs="Times New Roman"/>
          <w:sz w:val="28"/>
          <w:szCs w:val="28"/>
        </w:rPr>
        <w:t>:</w:t>
      </w:r>
    </w:p>
    <w:p w14:paraId="258DE24C" w14:textId="373A7080" w:rsidR="005E7797" w:rsidRPr="00712CAA" w:rsidRDefault="003B5BBC"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(33) </w:t>
      </w:r>
      <w:r w:rsidR="00712CAA" w:rsidRPr="00712CAA">
        <w:rPr>
          <w:rFonts w:ascii="Times New Roman" w:hAnsi="Times New Roman" w:cs="Times New Roman"/>
          <w:i/>
          <w:iCs/>
          <w:sz w:val="28"/>
          <w:szCs w:val="28"/>
          <w:lang w:val="en-US"/>
        </w:rPr>
        <w:t xml:space="preserve">It was a rainy, muggy April morning in Atlanta when a </w:t>
      </w:r>
      <w:r w:rsidR="00712CAA" w:rsidRPr="00712CAA">
        <w:rPr>
          <w:rFonts w:ascii="Times New Roman" w:hAnsi="Times New Roman" w:cs="Times New Roman"/>
          <w:i/>
          <w:iCs/>
          <w:sz w:val="28"/>
          <w:szCs w:val="28"/>
          <w:u w:val="single"/>
          <w:lang w:val="en-US"/>
        </w:rPr>
        <w:t>squadron</w:t>
      </w:r>
      <w:r w:rsidR="00712CAA" w:rsidRPr="00712CAA">
        <w:rPr>
          <w:rFonts w:ascii="Times New Roman" w:hAnsi="Times New Roman" w:cs="Times New Roman"/>
          <w:i/>
          <w:iCs/>
          <w:sz w:val="28"/>
          <w:szCs w:val="28"/>
          <w:lang w:val="en-US"/>
        </w:rPr>
        <w:t xml:space="preserve"> of journalists descended on the Pinewood Studios shooting set to take in the extra-celestial delights of Guardians 2. Much of its mysteries were teased in eye-popping </w:t>
      </w:r>
      <w:r w:rsidR="00712CAA" w:rsidRPr="00712CAA">
        <w:rPr>
          <w:rFonts w:ascii="Times New Roman" w:hAnsi="Times New Roman" w:cs="Times New Roman"/>
          <w:i/>
          <w:iCs/>
          <w:sz w:val="28"/>
          <w:szCs w:val="28"/>
          <w:lang w:val="en-US"/>
        </w:rPr>
        <w:lastRenderedPageBreak/>
        <w:t>concept art, a kaleidoscope of psychedelic fantasy landscapes that foretell a sequel taking a hard turn for the super-weird</w:t>
      </w:r>
      <w:r w:rsidR="008F0E25">
        <w:rPr>
          <w:rFonts w:ascii="Times New Roman" w:hAnsi="Times New Roman" w:cs="Times New Roman"/>
          <w:i/>
          <w:iCs/>
          <w:sz w:val="28"/>
          <w:szCs w:val="28"/>
        </w:rPr>
        <w:t xml:space="preserve"> </w:t>
      </w:r>
      <w:r w:rsidR="008F0E25" w:rsidRPr="00C71BDF">
        <w:rPr>
          <w:rFonts w:ascii="Times New Roman" w:hAnsi="Times New Roman" w:cs="Times New Roman"/>
          <w:sz w:val="28"/>
          <w:szCs w:val="28"/>
          <w:lang w:val="en-US"/>
        </w:rPr>
        <w:t>[</w:t>
      </w:r>
      <w:r w:rsidR="00934757">
        <w:rPr>
          <w:rFonts w:ascii="Times New Roman" w:hAnsi="Times New Roman" w:cs="Times New Roman"/>
          <w:sz w:val="28"/>
          <w:szCs w:val="28"/>
        </w:rPr>
        <w:t>63</w:t>
      </w:r>
      <w:r w:rsidR="008F0E25" w:rsidRPr="00C71BDF">
        <w:rPr>
          <w:rFonts w:ascii="Times New Roman" w:hAnsi="Times New Roman" w:cs="Times New Roman"/>
          <w:sz w:val="28"/>
          <w:szCs w:val="28"/>
          <w:lang w:val="en-US"/>
        </w:rPr>
        <w:t>]</w:t>
      </w:r>
      <w:r w:rsidR="00712CAA" w:rsidRPr="00C71BDF">
        <w:rPr>
          <w:rFonts w:ascii="Times New Roman" w:hAnsi="Times New Roman" w:cs="Times New Roman"/>
          <w:sz w:val="28"/>
          <w:szCs w:val="28"/>
          <w:lang w:val="en-US"/>
        </w:rPr>
        <w:t>.</w:t>
      </w:r>
    </w:p>
    <w:p w14:paraId="1D38AA57" w14:textId="337C0B1E" w:rsidR="00A51A6F" w:rsidRDefault="00E2422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Поданий </w:t>
      </w:r>
      <w:r w:rsidR="005E4930">
        <w:rPr>
          <w:rFonts w:ascii="Times New Roman" w:hAnsi="Times New Roman" w:cs="Times New Roman"/>
          <w:sz w:val="28"/>
          <w:szCs w:val="28"/>
        </w:rPr>
        <w:t xml:space="preserve">приклад має емотивне забарвлення, що </w:t>
      </w:r>
      <w:r w:rsidR="00C430F0">
        <w:rPr>
          <w:rFonts w:ascii="Times New Roman" w:hAnsi="Times New Roman" w:cs="Times New Roman"/>
          <w:sz w:val="28"/>
          <w:szCs w:val="28"/>
        </w:rPr>
        <w:t>підкреслюється</w:t>
      </w:r>
      <w:r w:rsidR="00877018">
        <w:rPr>
          <w:rFonts w:ascii="Times New Roman" w:hAnsi="Times New Roman" w:cs="Times New Roman"/>
          <w:sz w:val="28"/>
          <w:szCs w:val="28"/>
        </w:rPr>
        <w:t xml:space="preserve"> </w:t>
      </w:r>
      <w:r w:rsidR="00313D2D">
        <w:rPr>
          <w:rFonts w:ascii="Times New Roman" w:hAnsi="Times New Roman" w:cs="Times New Roman"/>
          <w:sz w:val="28"/>
          <w:szCs w:val="28"/>
        </w:rPr>
        <w:t xml:space="preserve"> термін</w:t>
      </w:r>
      <w:r w:rsidR="00C430F0">
        <w:rPr>
          <w:rFonts w:ascii="Times New Roman" w:hAnsi="Times New Roman" w:cs="Times New Roman"/>
          <w:sz w:val="28"/>
          <w:szCs w:val="28"/>
        </w:rPr>
        <w:t>ом</w:t>
      </w:r>
      <w:r w:rsidR="00313D2D">
        <w:rPr>
          <w:rFonts w:ascii="Times New Roman" w:hAnsi="Times New Roman" w:cs="Times New Roman"/>
          <w:sz w:val="28"/>
          <w:szCs w:val="28"/>
        </w:rPr>
        <w:t xml:space="preserve"> </w:t>
      </w:r>
      <w:r w:rsidR="00313D2D" w:rsidRPr="008D57A1">
        <w:rPr>
          <w:rFonts w:ascii="Times New Roman" w:hAnsi="Times New Roman" w:cs="Times New Roman"/>
          <w:i/>
          <w:iCs/>
          <w:sz w:val="28"/>
          <w:szCs w:val="28"/>
          <w:lang w:val="en-US"/>
        </w:rPr>
        <w:t>squadron</w:t>
      </w:r>
      <w:r w:rsidR="00C430F0">
        <w:rPr>
          <w:rFonts w:ascii="Times New Roman" w:hAnsi="Times New Roman" w:cs="Times New Roman"/>
          <w:i/>
          <w:iCs/>
          <w:sz w:val="28"/>
          <w:szCs w:val="28"/>
        </w:rPr>
        <w:t xml:space="preserve">, </w:t>
      </w:r>
      <w:r w:rsidR="00C430F0">
        <w:rPr>
          <w:rFonts w:ascii="Times New Roman" w:hAnsi="Times New Roman" w:cs="Times New Roman"/>
          <w:sz w:val="28"/>
          <w:szCs w:val="28"/>
        </w:rPr>
        <w:t>який</w:t>
      </w:r>
      <w:r w:rsidR="00313D2D" w:rsidRPr="00C430F0">
        <w:rPr>
          <w:rFonts w:ascii="Times New Roman" w:hAnsi="Times New Roman" w:cs="Times New Roman"/>
          <w:sz w:val="28"/>
          <w:szCs w:val="28"/>
          <w:lang w:val="en-US"/>
        </w:rPr>
        <w:t xml:space="preserve"> </w:t>
      </w:r>
      <w:r w:rsidR="00313D2D" w:rsidRPr="00F36A1D">
        <w:rPr>
          <w:rFonts w:ascii="Times New Roman" w:hAnsi="Times New Roman" w:cs="Times New Roman"/>
          <w:sz w:val="28"/>
          <w:szCs w:val="28"/>
        </w:rPr>
        <w:t xml:space="preserve">використовується для </w:t>
      </w:r>
      <w:r w:rsidR="00F36A1D">
        <w:rPr>
          <w:rFonts w:ascii="Times New Roman" w:hAnsi="Times New Roman" w:cs="Times New Roman"/>
          <w:sz w:val="28"/>
          <w:szCs w:val="28"/>
        </w:rPr>
        <w:t xml:space="preserve">опису великої кількості журналістів, що прийшли </w:t>
      </w:r>
      <w:r w:rsidR="000B2C14">
        <w:rPr>
          <w:rFonts w:ascii="Times New Roman" w:hAnsi="Times New Roman" w:cs="Times New Roman"/>
          <w:sz w:val="28"/>
          <w:szCs w:val="28"/>
        </w:rPr>
        <w:t xml:space="preserve">на знімальний майданчик. Сам термін має одну дефініцію, яка трактується як </w:t>
      </w:r>
      <w:r w:rsidR="008934D0">
        <w:rPr>
          <w:rFonts w:ascii="Times New Roman" w:hAnsi="Times New Roman" w:cs="Times New Roman"/>
          <w:sz w:val="28"/>
          <w:szCs w:val="28"/>
        </w:rPr>
        <w:t xml:space="preserve">велика </w:t>
      </w:r>
      <w:r w:rsidR="001A35F0">
        <w:rPr>
          <w:rFonts w:ascii="Times New Roman" w:hAnsi="Times New Roman" w:cs="Times New Roman"/>
          <w:sz w:val="28"/>
          <w:szCs w:val="28"/>
        </w:rPr>
        <w:t xml:space="preserve">група військових кораблів або літаків. </w:t>
      </w:r>
      <w:r w:rsidR="003F367F">
        <w:rPr>
          <w:rFonts w:ascii="Times New Roman" w:hAnsi="Times New Roman" w:cs="Times New Roman"/>
          <w:sz w:val="28"/>
          <w:szCs w:val="28"/>
        </w:rPr>
        <w:t xml:space="preserve">Тобто, автор </w:t>
      </w:r>
      <w:r w:rsidR="008A679E">
        <w:rPr>
          <w:rFonts w:ascii="Times New Roman" w:hAnsi="Times New Roman" w:cs="Times New Roman"/>
          <w:sz w:val="28"/>
          <w:szCs w:val="28"/>
        </w:rPr>
        <w:t xml:space="preserve">цієї лексемою хоче </w:t>
      </w:r>
      <w:r w:rsidR="00333B9D">
        <w:rPr>
          <w:rFonts w:ascii="Times New Roman" w:hAnsi="Times New Roman" w:cs="Times New Roman"/>
          <w:sz w:val="28"/>
          <w:szCs w:val="28"/>
        </w:rPr>
        <w:t>додати масштабності</w:t>
      </w:r>
      <w:r w:rsidR="005951D3">
        <w:rPr>
          <w:rFonts w:ascii="Times New Roman" w:hAnsi="Times New Roman" w:cs="Times New Roman"/>
          <w:sz w:val="28"/>
          <w:szCs w:val="28"/>
        </w:rPr>
        <w:t xml:space="preserve"> </w:t>
      </w:r>
      <w:r w:rsidR="00333B9D">
        <w:rPr>
          <w:rFonts w:ascii="Times New Roman" w:hAnsi="Times New Roman" w:cs="Times New Roman"/>
          <w:sz w:val="28"/>
          <w:szCs w:val="28"/>
        </w:rPr>
        <w:t>до кількості журналістів</w:t>
      </w:r>
      <w:r w:rsidR="008D57A1">
        <w:rPr>
          <w:rFonts w:ascii="Times New Roman" w:hAnsi="Times New Roman" w:cs="Times New Roman"/>
          <w:sz w:val="28"/>
          <w:szCs w:val="28"/>
        </w:rPr>
        <w:t>,</w:t>
      </w:r>
      <w:r w:rsidR="00B216BA">
        <w:rPr>
          <w:rFonts w:ascii="Times New Roman" w:hAnsi="Times New Roman" w:cs="Times New Roman"/>
          <w:sz w:val="28"/>
          <w:szCs w:val="28"/>
        </w:rPr>
        <w:t xml:space="preserve"> </w:t>
      </w:r>
      <w:r w:rsidR="006510DE">
        <w:rPr>
          <w:rFonts w:ascii="Times New Roman" w:hAnsi="Times New Roman" w:cs="Times New Roman"/>
          <w:sz w:val="28"/>
          <w:szCs w:val="28"/>
        </w:rPr>
        <w:t xml:space="preserve">щоб звернути увагу на </w:t>
      </w:r>
      <w:r w:rsidR="002E29E0">
        <w:rPr>
          <w:rFonts w:ascii="Times New Roman" w:hAnsi="Times New Roman" w:cs="Times New Roman"/>
          <w:sz w:val="28"/>
          <w:szCs w:val="28"/>
        </w:rPr>
        <w:t xml:space="preserve">значущість </w:t>
      </w:r>
      <w:r w:rsidR="004D2BA7">
        <w:rPr>
          <w:rFonts w:ascii="Times New Roman" w:hAnsi="Times New Roman" w:cs="Times New Roman"/>
          <w:sz w:val="28"/>
          <w:szCs w:val="28"/>
        </w:rPr>
        <w:t>та важливість події, що склалася</w:t>
      </w:r>
      <w:r w:rsidR="00E1559D">
        <w:rPr>
          <w:rFonts w:ascii="Times New Roman" w:hAnsi="Times New Roman" w:cs="Times New Roman"/>
          <w:sz w:val="28"/>
          <w:szCs w:val="28"/>
        </w:rPr>
        <w:t xml:space="preserve">. </w:t>
      </w:r>
      <w:r w:rsidR="001D51A1">
        <w:rPr>
          <w:rFonts w:ascii="Times New Roman" w:hAnsi="Times New Roman" w:cs="Times New Roman"/>
          <w:sz w:val="28"/>
          <w:szCs w:val="28"/>
        </w:rPr>
        <w:t xml:space="preserve">Термін </w:t>
      </w:r>
      <w:r w:rsidR="001D51A1" w:rsidRPr="008D57A1">
        <w:rPr>
          <w:rFonts w:ascii="Times New Roman" w:hAnsi="Times New Roman" w:cs="Times New Roman"/>
          <w:i/>
          <w:iCs/>
          <w:sz w:val="28"/>
          <w:szCs w:val="28"/>
          <w:lang w:val="en-US"/>
        </w:rPr>
        <w:t>squadron</w:t>
      </w:r>
      <w:r w:rsidR="00C82B27">
        <w:rPr>
          <w:rFonts w:ascii="Times New Roman" w:hAnsi="Times New Roman" w:cs="Times New Roman"/>
          <w:i/>
          <w:iCs/>
          <w:sz w:val="28"/>
          <w:szCs w:val="28"/>
        </w:rPr>
        <w:t xml:space="preserve"> </w:t>
      </w:r>
      <w:r w:rsidR="00CC29B0">
        <w:rPr>
          <w:rFonts w:ascii="Times New Roman" w:hAnsi="Times New Roman" w:cs="Times New Roman"/>
          <w:sz w:val="28"/>
          <w:szCs w:val="28"/>
        </w:rPr>
        <w:t xml:space="preserve">підкреслює </w:t>
      </w:r>
      <w:r w:rsidR="009F2CE6">
        <w:rPr>
          <w:rFonts w:ascii="Times New Roman" w:hAnsi="Times New Roman" w:cs="Times New Roman"/>
          <w:sz w:val="28"/>
          <w:szCs w:val="28"/>
        </w:rPr>
        <w:t xml:space="preserve">грандіозність </w:t>
      </w:r>
      <w:r w:rsidR="008F0E25">
        <w:rPr>
          <w:rFonts w:ascii="Times New Roman" w:hAnsi="Times New Roman" w:cs="Times New Roman"/>
          <w:sz w:val="28"/>
          <w:szCs w:val="28"/>
        </w:rPr>
        <w:t>заходу</w:t>
      </w:r>
      <w:r w:rsidR="009F2CE6">
        <w:rPr>
          <w:rFonts w:ascii="Times New Roman" w:hAnsi="Times New Roman" w:cs="Times New Roman"/>
          <w:sz w:val="28"/>
          <w:szCs w:val="28"/>
        </w:rPr>
        <w:t xml:space="preserve"> та викликає</w:t>
      </w:r>
      <w:r w:rsidR="00D64073">
        <w:rPr>
          <w:rFonts w:ascii="Times New Roman" w:hAnsi="Times New Roman" w:cs="Times New Roman"/>
          <w:sz w:val="28"/>
          <w:szCs w:val="28"/>
        </w:rPr>
        <w:t xml:space="preserve"> </w:t>
      </w:r>
      <w:r w:rsidR="005F557E">
        <w:rPr>
          <w:rFonts w:ascii="Times New Roman" w:hAnsi="Times New Roman" w:cs="Times New Roman"/>
          <w:sz w:val="28"/>
          <w:szCs w:val="28"/>
        </w:rPr>
        <w:t xml:space="preserve">у читача </w:t>
      </w:r>
      <w:r w:rsidR="00332080">
        <w:rPr>
          <w:rFonts w:ascii="Times New Roman" w:hAnsi="Times New Roman" w:cs="Times New Roman"/>
          <w:sz w:val="28"/>
          <w:szCs w:val="28"/>
        </w:rPr>
        <w:t>почуття зацікавленості та захоплення стосовно</w:t>
      </w:r>
      <w:r w:rsidR="001F3191">
        <w:rPr>
          <w:rFonts w:ascii="Times New Roman" w:hAnsi="Times New Roman" w:cs="Times New Roman"/>
          <w:sz w:val="28"/>
          <w:szCs w:val="28"/>
        </w:rPr>
        <w:t xml:space="preserve"> майбутнього фільму. </w:t>
      </w:r>
      <w:r w:rsidR="00332080">
        <w:rPr>
          <w:rFonts w:ascii="Times New Roman" w:hAnsi="Times New Roman" w:cs="Times New Roman"/>
          <w:sz w:val="28"/>
          <w:szCs w:val="28"/>
        </w:rPr>
        <w:t xml:space="preserve"> </w:t>
      </w:r>
    </w:p>
    <w:p w14:paraId="1D213E8F" w14:textId="6B0CBDF7" w:rsidR="00492BEF" w:rsidRPr="00A82C27" w:rsidRDefault="00A82C2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Почуття несподіванки</w:t>
      </w:r>
      <w:r w:rsidR="007E0EC2">
        <w:rPr>
          <w:rFonts w:ascii="Times New Roman" w:hAnsi="Times New Roman" w:cs="Times New Roman"/>
          <w:sz w:val="28"/>
          <w:szCs w:val="28"/>
        </w:rPr>
        <w:t xml:space="preserve">, </w:t>
      </w:r>
      <w:r>
        <w:rPr>
          <w:rFonts w:ascii="Times New Roman" w:hAnsi="Times New Roman" w:cs="Times New Roman"/>
          <w:sz w:val="28"/>
          <w:szCs w:val="28"/>
        </w:rPr>
        <w:t>раптовості</w:t>
      </w:r>
      <w:r w:rsidR="007E0EC2">
        <w:rPr>
          <w:rFonts w:ascii="Times New Roman" w:hAnsi="Times New Roman" w:cs="Times New Roman"/>
          <w:sz w:val="28"/>
          <w:szCs w:val="28"/>
        </w:rPr>
        <w:t>, суму</w:t>
      </w:r>
      <w:r w:rsidR="006026CA">
        <w:rPr>
          <w:rFonts w:ascii="Times New Roman" w:hAnsi="Times New Roman" w:cs="Times New Roman"/>
          <w:sz w:val="28"/>
          <w:szCs w:val="28"/>
        </w:rPr>
        <w:t xml:space="preserve"> й жалю</w:t>
      </w:r>
      <w:r w:rsidR="000C3753">
        <w:rPr>
          <w:rFonts w:ascii="Times New Roman" w:hAnsi="Times New Roman" w:cs="Times New Roman"/>
          <w:sz w:val="28"/>
          <w:szCs w:val="28"/>
        </w:rPr>
        <w:t xml:space="preserve"> </w:t>
      </w:r>
      <w:r w:rsidR="00D64073">
        <w:rPr>
          <w:rFonts w:ascii="Times New Roman" w:hAnsi="Times New Roman" w:cs="Times New Roman"/>
          <w:sz w:val="28"/>
          <w:szCs w:val="28"/>
        </w:rPr>
        <w:t>реалізовані</w:t>
      </w:r>
      <w:r w:rsidR="00051096">
        <w:rPr>
          <w:rFonts w:ascii="Times New Roman" w:hAnsi="Times New Roman" w:cs="Times New Roman"/>
          <w:sz w:val="28"/>
          <w:szCs w:val="28"/>
        </w:rPr>
        <w:t xml:space="preserve"> </w:t>
      </w:r>
      <w:r w:rsidR="000C3753">
        <w:rPr>
          <w:rFonts w:ascii="Times New Roman" w:hAnsi="Times New Roman" w:cs="Times New Roman"/>
          <w:sz w:val="28"/>
          <w:szCs w:val="28"/>
        </w:rPr>
        <w:t>у наступних приклад</w:t>
      </w:r>
      <w:r w:rsidR="00F16578">
        <w:rPr>
          <w:rFonts w:ascii="Times New Roman" w:hAnsi="Times New Roman" w:cs="Times New Roman"/>
          <w:sz w:val="28"/>
          <w:szCs w:val="28"/>
        </w:rPr>
        <w:t>а</w:t>
      </w:r>
      <w:r w:rsidR="000C3753">
        <w:rPr>
          <w:rFonts w:ascii="Times New Roman" w:hAnsi="Times New Roman" w:cs="Times New Roman"/>
          <w:sz w:val="28"/>
          <w:szCs w:val="28"/>
        </w:rPr>
        <w:t>х:</w:t>
      </w:r>
    </w:p>
    <w:p w14:paraId="0F24D663" w14:textId="59752C10" w:rsidR="00124591" w:rsidRDefault="003B5BBC"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(34) </w:t>
      </w:r>
      <w:r w:rsidR="008233A2" w:rsidRPr="008233A2">
        <w:rPr>
          <w:rFonts w:ascii="Times New Roman" w:hAnsi="Times New Roman" w:cs="Times New Roman"/>
          <w:i/>
          <w:iCs/>
          <w:sz w:val="28"/>
          <w:szCs w:val="28"/>
          <w:lang w:val="en-US"/>
        </w:rPr>
        <w:t xml:space="preserve">The culprit: progesterone, a hormone that peaks about six days before your period starts and causes the face and scalp to pump out more oil, says Ranella Hirsch, a dermatologist in Cambridge, Massachusetts. " It's the reason nearly every woman on the planet complains about a crappy complexion and slick hair the week before her period, " says Dr. Hirsch. YOUR GET-GORGEOUS PLAN Foil the oil. Pretreatment tactics (check out our postovulation advice) can help head off an acne </w:t>
      </w:r>
      <w:r w:rsidR="008233A2" w:rsidRPr="008233A2">
        <w:rPr>
          <w:rFonts w:ascii="Times New Roman" w:hAnsi="Times New Roman" w:cs="Times New Roman"/>
          <w:i/>
          <w:iCs/>
          <w:sz w:val="28"/>
          <w:szCs w:val="28"/>
          <w:u w:val="single"/>
          <w:lang w:val="en-US"/>
        </w:rPr>
        <w:t>ambush</w:t>
      </w:r>
      <w:r w:rsidR="008233A2" w:rsidRPr="008233A2">
        <w:rPr>
          <w:rFonts w:ascii="Times New Roman" w:hAnsi="Times New Roman" w:cs="Times New Roman"/>
          <w:i/>
          <w:iCs/>
          <w:sz w:val="28"/>
          <w:szCs w:val="28"/>
          <w:lang w:val="en-US"/>
        </w:rPr>
        <w:t xml:space="preserve"> this week</w:t>
      </w:r>
      <w:r w:rsidR="00D62597">
        <w:rPr>
          <w:rFonts w:ascii="Times New Roman" w:hAnsi="Times New Roman" w:cs="Times New Roman"/>
          <w:i/>
          <w:iCs/>
          <w:sz w:val="28"/>
          <w:szCs w:val="28"/>
          <w:lang w:val="en-US"/>
        </w:rPr>
        <w:t xml:space="preserve"> </w:t>
      </w:r>
      <w:r w:rsidR="00D62597" w:rsidRPr="009E5F9A">
        <w:rPr>
          <w:rFonts w:ascii="Times New Roman" w:hAnsi="Times New Roman" w:cs="Times New Roman"/>
          <w:sz w:val="28"/>
          <w:szCs w:val="28"/>
          <w:lang w:val="en-US"/>
        </w:rPr>
        <w:t>[</w:t>
      </w:r>
      <w:r w:rsidR="00934757">
        <w:rPr>
          <w:rFonts w:ascii="Times New Roman" w:hAnsi="Times New Roman" w:cs="Times New Roman"/>
          <w:sz w:val="28"/>
          <w:szCs w:val="28"/>
        </w:rPr>
        <w:t>65</w:t>
      </w:r>
      <w:r w:rsidR="00D62597" w:rsidRPr="009E5F9A">
        <w:rPr>
          <w:rFonts w:ascii="Times New Roman" w:hAnsi="Times New Roman" w:cs="Times New Roman"/>
          <w:sz w:val="28"/>
          <w:szCs w:val="28"/>
          <w:lang w:val="en-US"/>
        </w:rPr>
        <w:t>]</w:t>
      </w:r>
      <w:r w:rsidR="008233A2" w:rsidRPr="009E5F9A">
        <w:rPr>
          <w:rFonts w:ascii="Times New Roman" w:hAnsi="Times New Roman" w:cs="Times New Roman"/>
          <w:sz w:val="28"/>
          <w:szCs w:val="28"/>
          <w:lang w:val="en-US"/>
        </w:rPr>
        <w:t>.</w:t>
      </w:r>
    </w:p>
    <w:p w14:paraId="16EA712E" w14:textId="77777777" w:rsidR="007253E7" w:rsidRDefault="0008354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поданому прикладі ми можемо спостерігати </w:t>
      </w:r>
      <w:r w:rsidR="00F16578">
        <w:rPr>
          <w:rFonts w:ascii="Times New Roman" w:hAnsi="Times New Roman" w:cs="Times New Roman"/>
          <w:sz w:val="28"/>
          <w:szCs w:val="28"/>
        </w:rPr>
        <w:t>емотивне забарвлення</w:t>
      </w:r>
      <w:r w:rsidR="00271D59">
        <w:rPr>
          <w:rFonts w:ascii="Times New Roman" w:hAnsi="Times New Roman" w:cs="Times New Roman"/>
          <w:sz w:val="28"/>
          <w:szCs w:val="28"/>
        </w:rPr>
        <w:t xml:space="preserve"> контексту</w:t>
      </w:r>
      <w:r w:rsidR="00F16578">
        <w:rPr>
          <w:rFonts w:ascii="Times New Roman" w:hAnsi="Times New Roman" w:cs="Times New Roman"/>
          <w:sz w:val="28"/>
          <w:szCs w:val="28"/>
        </w:rPr>
        <w:t xml:space="preserve">, яке </w:t>
      </w:r>
      <w:r w:rsidR="00271D59">
        <w:rPr>
          <w:rFonts w:ascii="Times New Roman" w:hAnsi="Times New Roman" w:cs="Times New Roman"/>
          <w:sz w:val="28"/>
          <w:szCs w:val="28"/>
        </w:rPr>
        <w:t xml:space="preserve">спричинене </w:t>
      </w:r>
      <w:r>
        <w:rPr>
          <w:rFonts w:ascii="Times New Roman" w:hAnsi="Times New Roman" w:cs="Times New Roman"/>
          <w:sz w:val="28"/>
          <w:szCs w:val="28"/>
        </w:rPr>
        <w:t>використання</w:t>
      </w:r>
      <w:r w:rsidR="00271D59">
        <w:rPr>
          <w:rFonts w:ascii="Times New Roman" w:hAnsi="Times New Roman" w:cs="Times New Roman"/>
          <w:sz w:val="28"/>
          <w:szCs w:val="28"/>
        </w:rPr>
        <w:t>м</w:t>
      </w:r>
      <w:r>
        <w:rPr>
          <w:rFonts w:ascii="Times New Roman" w:hAnsi="Times New Roman" w:cs="Times New Roman"/>
          <w:sz w:val="28"/>
          <w:szCs w:val="28"/>
        </w:rPr>
        <w:t xml:space="preserve"> терміну </w:t>
      </w:r>
      <w:r w:rsidRPr="00365574">
        <w:rPr>
          <w:rFonts w:ascii="Times New Roman" w:hAnsi="Times New Roman" w:cs="Times New Roman"/>
          <w:i/>
          <w:iCs/>
          <w:sz w:val="28"/>
          <w:szCs w:val="28"/>
          <w:lang w:val="en-US"/>
        </w:rPr>
        <w:t>ambush</w:t>
      </w:r>
      <w:r w:rsidR="00BD0A59">
        <w:rPr>
          <w:rFonts w:ascii="Times New Roman" w:hAnsi="Times New Roman" w:cs="Times New Roman"/>
          <w:sz w:val="28"/>
          <w:szCs w:val="28"/>
        </w:rPr>
        <w:t xml:space="preserve">, </w:t>
      </w:r>
      <w:r w:rsidR="00271D59">
        <w:rPr>
          <w:rFonts w:ascii="Times New Roman" w:hAnsi="Times New Roman" w:cs="Times New Roman"/>
          <w:sz w:val="28"/>
          <w:szCs w:val="28"/>
        </w:rPr>
        <w:t>що</w:t>
      </w:r>
      <w:r w:rsidR="00BD0A59">
        <w:rPr>
          <w:rFonts w:ascii="Times New Roman" w:hAnsi="Times New Roman" w:cs="Times New Roman"/>
          <w:sz w:val="28"/>
          <w:szCs w:val="28"/>
        </w:rPr>
        <w:t xml:space="preserve"> описує появ</w:t>
      </w:r>
      <w:r w:rsidR="00F37049">
        <w:rPr>
          <w:rFonts w:ascii="Times New Roman" w:hAnsi="Times New Roman" w:cs="Times New Roman"/>
          <w:sz w:val="28"/>
          <w:szCs w:val="28"/>
        </w:rPr>
        <w:t>у</w:t>
      </w:r>
      <w:r w:rsidR="00BD0A59">
        <w:rPr>
          <w:rFonts w:ascii="Times New Roman" w:hAnsi="Times New Roman" w:cs="Times New Roman"/>
          <w:sz w:val="28"/>
          <w:szCs w:val="28"/>
        </w:rPr>
        <w:t xml:space="preserve"> акне, як неочік</w:t>
      </w:r>
      <w:r w:rsidR="00F37049">
        <w:rPr>
          <w:rFonts w:ascii="Times New Roman" w:hAnsi="Times New Roman" w:cs="Times New Roman"/>
          <w:sz w:val="28"/>
          <w:szCs w:val="28"/>
        </w:rPr>
        <w:t xml:space="preserve">увану подію. </w:t>
      </w:r>
      <w:r w:rsidR="00926E3F">
        <w:rPr>
          <w:rFonts w:ascii="Times New Roman" w:hAnsi="Times New Roman" w:cs="Times New Roman"/>
          <w:sz w:val="28"/>
          <w:szCs w:val="28"/>
        </w:rPr>
        <w:t>З</w:t>
      </w:r>
      <w:r w:rsidR="00DB67FB">
        <w:rPr>
          <w:rFonts w:ascii="Times New Roman" w:hAnsi="Times New Roman" w:cs="Times New Roman"/>
          <w:sz w:val="28"/>
          <w:szCs w:val="28"/>
        </w:rPr>
        <w:t>начення</w:t>
      </w:r>
      <w:r w:rsidR="00926E3F">
        <w:rPr>
          <w:rFonts w:ascii="Times New Roman" w:hAnsi="Times New Roman" w:cs="Times New Roman"/>
          <w:sz w:val="28"/>
          <w:szCs w:val="28"/>
        </w:rPr>
        <w:t xml:space="preserve"> терміну</w:t>
      </w:r>
      <w:r w:rsidR="00DB67FB">
        <w:rPr>
          <w:rFonts w:ascii="Times New Roman" w:hAnsi="Times New Roman" w:cs="Times New Roman"/>
          <w:sz w:val="28"/>
          <w:szCs w:val="28"/>
        </w:rPr>
        <w:t xml:space="preserve">, яке </w:t>
      </w:r>
      <w:r w:rsidR="00874C04">
        <w:rPr>
          <w:rFonts w:ascii="Times New Roman" w:hAnsi="Times New Roman" w:cs="Times New Roman"/>
          <w:sz w:val="28"/>
          <w:szCs w:val="28"/>
        </w:rPr>
        <w:t xml:space="preserve">присутнє у поданому контексті, </w:t>
      </w:r>
      <w:r w:rsidR="00DB67FB">
        <w:rPr>
          <w:rFonts w:ascii="Times New Roman" w:hAnsi="Times New Roman" w:cs="Times New Roman"/>
          <w:sz w:val="28"/>
          <w:szCs w:val="28"/>
        </w:rPr>
        <w:t xml:space="preserve">ґрунтується на термінології </w:t>
      </w:r>
      <w:r w:rsidR="00744269">
        <w:rPr>
          <w:rFonts w:ascii="Times New Roman" w:hAnsi="Times New Roman" w:cs="Times New Roman"/>
          <w:sz w:val="28"/>
          <w:szCs w:val="28"/>
        </w:rPr>
        <w:t>та</w:t>
      </w:r>
      <w:r w:rsidR="00B77A7C">
        <w:rPr>
          <w:rFonts w:ascii="Times New Roman" w:hAnsi="Times New Roman" w:cs="Times New Roman"/>
          <w:sz w:val="28"/>
          <w:szCs w:val="28"/>
        </w:rPr>
        <w:t xml:space="preserve"> підкреслює ефект несподіванки</w:t>
      </w:r>
      <w:r w:rsidR="00EE7C31">
        <w:rPr>
          <w:rFonts w:ascii="Times New Roman" w:hAnsi="Times New Roman" w:cs="Times New Roman"/>
          <w:sz w:val="28"/>
          <w:szCs w:val="28"/>
        </w:rPr>
        <w:t xml:space="preserve"> й </w:t>
      </w:r>
      <w:r w:rsidR="00414E57">
        <w:rPr>
          <w:rFonts w:ascii="Times New Roman" w:hAnsi="Times New Roman" w:cs="Times New Roman"/>
          <w:sz w:val="28"/>
          <w:szCs w:val="28"/>
        </w:rPr>
        <w:t>раптовості</w:t>
      </w:r>
      <w:r w:rsidR="00EE7C31">
        <w:rPr>
          <w:rFonts w:ascii="Times New Roman" w:hAnsi="Times New Roman" w:cs="Times New Roman"/>
          <w:sz w:val="28"/>
          <w:szCs w:val="28"/>
        </w:rPr>
        <w:t>,</w:t>
      </w:r>
      <w:r w:rsidR="00414E57">
        <w:rPr>
          <w:rFonts w:ascii="Times New Roman" w:hAnsi="Times New Roman" w:cs="Times New Roman"/>
          <w:sz w:val="28"/>
          <w:szCs w:val="28"/>
        </w:rPr>
        <w:t xml:space="preserve"> </w:t>
      </w:r>
      <w:r w:rsidR="00744269">
        <w:rPr>
          <w:rFonts w:ascii="Times New Roman" w:hAnsi="Times New Roman" w:cs="Times New Roman"/>
          <w:sz w:val="28"/>
          <w:szCs w:val="28"/>
        </w:rPr>
        <w:t xml:space="preserve">що </w:t>
      </w:r>
      <w:r w:rsidR="003E1B7E">
        <w:rPr>
          <w:rFonts w:ascii="Times New Roman" w:hAnsi="Times New Roman" w:cs="Times New Roman"/>
          <w:sz w:val="28"/>
          <w:szCs w:val="28"/>
        </w:rPr>
        <w:t>виникає під час</w:t>
      </w:r>
      <w:r w:rsidR="00744269">
        <w:rPr>
          <w:rFonts w:ascii="Times New Roman" w:hAnsi="Times New Roman" w:cs="Times New Roman"/>
          <w:sz w:val="28"/>
          <w:szCs w:val="28"/>
        </w:rPr>
        <w:t xml:space="preserve"> засідк</w:t>
      </w:r>
      <w:r w:rsidR="003E1B7E">
        <w:rPr>
          <w:rFonts w:ascii="Times New Roman" w:hAnsi="Times New Roman" w:cs="Times New Roman"/>
          <w:sz w:val="28"/>
          <w:szCs w:val="28"/>
        </w:rPr>
        <w:t>и</w:t>
      </w:r>
      <w:r w:rsidR="00744269">
        <w:rPr>
          <w:rFonts w:ascii="Times New Roman" w:hAnsi="Times New Roman" w:cs="Times New Roman"/>
          <w:sz w:val="28"/>
          <w:szCs w:val="28"/>
        </w:rPr>
        <w:t xml:space="preserve"> </w:t>
      </w:r>
      <w:r w:rsidR="00365574">
        <w:rPr>
          <w:rFonts w:ascii="Times New Roman" w:hAnsi="Times New Roman" w:cs="Times New Roman"/>
          <w:sz w:val="28"/>
          <w:szCs w:val="28"/>
        </w:rPr>
        <w:t>у процесі</w:t>
      </w:r>
      <w:r w:rsidR="00A43A8D">
        <w:rPr>
          <w:rFonts w:ascii="Times New Roman" w:hAnsi="Times New Roman" w:cs="Times New Roman"/>
          <w:sz w:val="28"/>
          <w:szCs w:val="28"/>
        </w:rPr>
        <w:t xml:space="preserve"> воєнних дій</w:t>
      </w:r>
      <w:r w:rsidR="00744269">
        <w:rPr>
          <w:rFonts w:ascii="Times New Roman" w:hAnsi="Times New Roman" w:cs="Times New Roman"/>
          <w:sz w:val="28"/>
          <w:szCs w:val="28"/>
        </w:rPr>
        <w:t xml:space="preserve">. </w:t>
      </w:r>
      <w:r w:rsidR="003B3B35">
        <w:rPr>
          <w:rFonts w:ascii="Times New Roman" w:hAnsi="Times New Roman" w:cs="Times New Roman"/>
          <w:sz w:val="28"/>
          <w:szCs w:val="28"/>
        </w:rPr>
        <w:t>Сам термін може викликати</w:t>
      </w:r>
      <w:r w:rsidR="009B03B3">
        <w:rPr>
          <w:rFonts w:ascii="Times New Roman" w:hAnsi="Times New Roman" w:cs="Times New Roman"/>
          <w:sz w:val="28"/>
          <w:szCs w:val="28"/>
        </w:rPr>
        <w:t xml:space="preserve"> у читачів</w:t>
      </w:r>
      <w:r w:rsidR="003B3B35">
        <w:rPr>
          <w:rFonts w:ascii="Times New Roman" w:hAnsi="Times New Roman" w:cs="Times New Roman"/>
          <w:sz w:val="28"/>
          <w:szCs w:val="28"/>
        </w:rPr>
        <w:t xml:space="preserve"> </w:t>
      </w:r>
      <w:r w:rsidR="00ED26E1">
        <w:rPr>
          <w:rFonts w:ascii="Times New Roman" w:hAnsi="Times New Roman" w:cs="Times New Roman"/>
          <w:sz w:val="28"/>
          <w:szCs w:val="28"/>
        </w:rPr>
        <w:t xml:space="preserve">негативні почуття </w:t>
      </w:r>
      <w:r w:rsidR="005337DF">
        <w:rPr>
          <w:rFonts w:ascii="Times New Roman" w:hAnsi="Times New Roman" w:cs="Times New Roman"/>
          <w:sz w:val="28"/>
          <w:szCs w:val="28"/>
        </w:rPr>
        <w:t>занепокоєння й розпачу через можливу появу акне</w:t>
      </w:r>
      <w:r w:rsidR="00C57F34">
        <w:rPr>
          <w:rFonts w:ascii="Times New Roman" w:hAnsi="Times New Roman" w:cs="Times New Roman"/>
          <w:sz w:val="28"/>
          <w:szCs w:val="28"/>
        </w:rPr>
        <w:t xml:space="preserve"> або навіть погіршення стану шкіри</w:t>
      </w:r>
      <w:r w:rsidR="00CC1C1A">
        <w:rPr>
          <w:rFonts w:ascii="Times New Roman" w:hAnsi="Times New Roman" w:cs="Times New Roman"/>
          <w:sz w:val="28"/>
          <w:szCs w:val="28"/>
        </w:rPr>
        <w:t xml:space="preserve"> </w:t>
      </w:r>
      <w:r w:rsidR="005973C0">
        <w:rPr>
          <w:rFonts w:ascii="Times New Roman" w:hAnsi="Times New Roman" w:cs="Times New Roman"/>
          <w:sz w:val="28"/>
          <w:szCs w:val="28"/>
        </w:rPr>
        <w:t>в період гормональних змін</w:t>
      </w:r>
      <w:r w:rsidR="009B03B3">
        <w:rPr>
          <w:rFonts w:ascii="Times New Roman" w:hAnsi="Times New Roman" w:cs="Times New Roman"/>
          <w:sz w:val="28"/>
          <w:szCs w:val="28"/>
        </w:rPr>
        <w:t>.</w:t>
      </w:r>
    </w:p>
    <w:p w14:paraId="08AACC43" w14:textId="31332399" w:rsidR="00051096" w:rsidRDefault="007253E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наступний приклад:</w:t>
      </w:r>
      <w:r w:rsidR="009B03B3">
        <w:rPr>
          <w:rFonts w:ascii="Times New Roman" w:hAnsi="Times New Roman" w:cs="Times New Roman"/>
          <w:sz w:val="28"/>
          <w:szCs w:val="28"/>
        </w:rPr>
        <w:t xml:space="preserve"> </w:t>
      </w:r>
    </w:p>
    <w:p w14:paraId="15C4B629" w14:textId="578E91DF" w:rsidR="00145585" w:rsidRDefault="003B5BB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 xml:space="preserve">(35) </w:t>
      </w:r>
      <w:r w:rsidR="00051096" w:rsidRPr="008233A2">
        <w:rPr>
          <w:rFonts w:ascii="Times New Roman" w:hAnsi="Times New Roman" w:cs="Times New Roman"/>
          <w:i/>
          <w:iCs/>
          <w:sz w:val="28"/>
          <w:szCs w:val="28"/>
          <w:lang w:val="en-US"/>
        </w:rPr>
        <w:t xml:space="preserve">I was happy to tell him that the odds are in his favor. # MY FRIEND K. is a 54-year-old woman whose trajectory somewhat resembles S.'s. She had an exciting launch in her 20s (working " my dream job "), a sense of continuing </w:t>
      </w:r>
      <w:r w:rsidR="00051096" w:rsidRPr="008233A2">
        <w:rPr>
          <w:rFonts w:ascii="Times New Roman" w:hAnsi="Times New Roman" w:cs="Times New Roman"/>
          <w:i/>
          <w:iCs/>
          <w:sz w:val="28"/>
          <w:szCs w:val="28"/>
          <w:lang w:val="en-US"/>
        </w:rPr>
        <w:lastRenderedPageBreak/>
        <w:t xml:space="preserve">achievement but slowing momentum in her 30s (" sort of a slog "), and an </w:t>
      </w:r>
      <w:r w:rsidR="00051096" w:rsidRPr="008233A2">
        <w:rPr>
          <w:rFonts w:ascii="Times New Roman" w:hAnsi="Times New Roman" w:cs="Times New Roman"/>
          <w:i/>
          <w:iCs/>
          <w:sz w:val="28"/>
          <w:szCs w:val="28"/>
          <w:u w:val="single"/>
          <w:lang w:val="en-US"/>
        </w:rPr>
        <w:t>ambush</w:t>
      </w:r>
      <w:r w:rsidR="00051096" w:rsidRPr="008233A2">
        <w:rPr>
          <w:rFonts w:ascii="Times New Roman" w:hAnsi="Times New Roman" w:cs="Times New Roman"/>
          <w:i/>
          <w:iCs/>
          <w:sz w:val="28"/>
          <w:szCs w:val="28"/>
          <w:lang w:val="en-US"/>
        </w:rPr>
        <w:t xml:space="preserve"> in her 40s, when her father died, her mother had a stroke, her husband left her after their daughter was born, and she was laid of</w:t>
      </w:r>
      <w:r w:rsidR="00051096">
        <w:rPr>
          <w:rFonts w:ascii="Times New Roman" w:hAnsi="Times New Roman" w:cs="Times New Roman"/>
          <w:i/>
          <w:iCs/>
          <w:sz w:val="28"/>
          <w:szCs w:val="28"/>
        </w:rPr>
        <w:t xml:space="preserve"> </w:t>
      </w:r>
      <w:r w:rsidR="00051096" w:rsidRPr="009E5F9A">
        <w:rPr>
          <w:rFonts w:ascii="Times New Roman" w:hAnsi="Times New Roman" w:cs="Times New Roman"/>
          <w:sz w:val="28"/>
          <w:szCs w:val="28"/>
          <w:lang w:val="en-US"/>
        </w:rPr>
        <w:t>[</w:t>
      </w:r>
      <w:r w:rsidR="00AB5539">
        <w:rPr>
          <w:rFonts w:ascii="Times New Roman" w:hAnsi="Times New Roman" w:cs="Times New Roman"/>
          <w:sz w:val="28"/>
          <w:szCs w:val="28"/>
        </w:rPr>
        <w:t>79</w:t>
      </w:r>
      <w:r w:rsidR="00051096" w:rsidRPr="009E5F9A">
        <w:rPr>
          <w:rFonts w:ascii="Times New Roman" w:hAnsi="Times New Roman" w:cs="Times New Roman"/>
          <w:sz w:val="28"/>
          <w:szCs w:val="28"/>
          <w:lang w:val="en-US"/>
        </w:rPr>
        <w:t>].</w:t>
      </w:r>
    </w:p>
    <w:p w14:paraId="022D1E47" w14:textId="26F4C5B0" w:rsidR="005973C0" w:rsidRPr="00240FCA" w:rsidRDefault="0005109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Вищенаведений </w:t>
      </w:r>
      <w:r w:rsidR="009076A0">
        <w:rPr>
          <w:rFonts w:ascii="Times New Roman" w:hAnsi="Times New Roman" w:cs="Times New Roman"/>
          <w:sz w:val="28"/>
          <w:szCs w:val="28"/>
        </w:rPr>
        <w:t>приклад</w:t>
      </w:r>
      <w:r w:rsidR="00B80495">
        <w:rPr>
          <w:rFonts w:ascii="Times New Roman" w:hAnsi="Times New Roman" w:cs="Times New Roman"/>
          <w:sz w:val="28"/>
          <w:szCs w:val="28"/>
        </w:rPr>
        <w:t xml:space="preserve"> </w:t>
      </w:r>
      <w:r w:rsidR="009076A0">
        <w:rPr>
          <w:rFonts w:ascii="Times New Roman" w:hAnsi="Times New Roman" w:cs="Times New Roman"/>
          <w:sz w:val="28"/>
          <w:szCs w:val="28"/>
        </w:rPr>
        <w:t>демонструє</w:t>
      </w:r>
      <w:r w:rsidR="00B80495">
        <w:rPr>
          <w:rFonts w:ascii="Times New Roman" w:hAnsi="Times New Roman" w:cs="Times New Roman"/>
          <w:sz w:val="28"/>
          <w:szCs w:val="28"/>
        </w:rPr>
        <w:t xml:space="preserve"> актуалізацію</w:t>
      </w:r>
      <w:r w:rsidR="009076A0">
        <w:rPr>
          <w:rFonts w:ascii="Times New Roman" w:hAnsi="Times New Roman" w:cs="Times New Roman"/>
          <w:sz w:val="28"/>
          <w:szCs w:val="28"/>
        </w:rPr>
        <w:t xml:space="preserve"> </w:t>
      </w:r>
      <w:r w:rsidR="00703993">
        <w:rPr>
          <w:rFonts w:ascii="Times New Roman" w:hAnsi="Times New Roman" w:cs="Times New Roman"/>
          <w:sz w:val="28"/>
          <w:szCs w:val="28"/>
        </w:rPr>
        <w:t>емотивності</w:t>
      </w:r>
      <w:r w:rsidR="003059E7">
        <w:rPr>
          <w:rFonts w:ascii="Times New Roman" w:hAnsi="Times New Roman" w:cs="Times New Roman"/>
          <w:sz w:val="28"/>
          <w:szCs w:val="28"/>
        </w:rPr>
        <w:t xml:space="preserve"> за допомогою вживання </w:t>
      </w:r>
      <w:r w:rsidR="00722D8A">
        <w:rPr>
          <w:rFonts w:ascii="Times New Roman" w:hAnsi="Times New Roman" w:cs="Times New Roman"/>
          <w:sz w:val="28"/>
          <w:szCs w:val="28"/>
        </w:rPr>
        <w:t>термін</w:t>
      </w:r>
      <w:r w:rsidR="003059E7">
        <w:rPr>
          <w:rFonts w:ascii="Times New Roman" w:hAnsi="Times New Roman" w:cs="Times New Roman"/>
          <w:sz w:val="28"/>
          <w:szCs w:val="28"/>
        </w:rPr>
        <w:t>у</w:t>
      </w:r>
      <w:r w:rsidR="00722D8A">
        <w:rPr>
          <w:rFonts w:ascii="Times New Roman" w:hAnsi="Times New Roman" w:cs="Times New Roman"/>
          <w:sz w:val="28"/>
          <w:szCs w:val="28"/>
        </w:rPr>
        <w:t xml:space="preserve"> </w:t>
      </w:r>
      <w:r w:rsidR="00722D8A" w:rsidRPr="00014422">
        <w:rPr>
          <w:rFonts w:ascii="Times New Roman" w:hAnsi="Times New Roman" w:cs="Times New Roman"/>
          <w:i/>
          <w:iCs/>
          <w:sz w:val="28"/>
          <w:szCs w:val="28"/>
          <w:lang w:val="en-US"/>
        </w:rPr>
        <w:t>ambush</w:t>
      </w:r>
      <w:r w:rsidR="00722D8A">
        <w:rPr>
          <w:rFonts w:ascii="Times New Roman" w:hAnsi="Times New Roman" w:cs="Times New Roman"/>
          <w:sz w:val="28"/>
          <w:szCs w:val="28"/>
        </w:rPr>
        <w:t>,</w:t>
      </w:r>
      <w:r w:rsidR="00703993">
        <w:rPr>
          <w:rFonts w:ascii="Times New Roman" w:hAnsi="Times New Roman" w:cs="Times New Roman"/>
          <w:sz w:val="28"/>
          <w:szCs w:val="28"/>
        </w:rPr>
        <w:t xml:space="preserve"> </w:t>
      </w:r>
      <w:r w:rsidR="00ED0127">
        <w:rPr>
          <w:rFonts w:ascii="Times New Roman" w:hAnsi="Times New Roman" w:cs="Times New Roman"/>
          <w:sz w:val="28"/>
          <w:szCs w:val="28"/>
        </w:rPr>
        <w:t xml:space="preserve">що </w:t>
      </w:r>
      <w:r w:rsidR="007A0DDA">
        <w:rPr>
          <w:rFonts w:ascii="Times New Roman" w:hAnsi="Times New Roman" w:cs="Times New Roman"/>
          <w:sz w:val="28"/>
          <w:szCs w:val="28"/>
        </w:rPr>
        <w:t>вказу</w:t>
      </w:r>
      <w:r w:rsidR="00ED0127">
        <w:rPr>
          <w:rFonts w:ascii="Times New Roman" w:hAnsi="Times New Roman" w:cs="Times New Roman"/>
          <w:sz w:val="28"/>
          <w:szCs w:val="28"/>
        </w:rPr>
        <w:t>є</w:t>
      </w:r>
      <w:r w:rsidR="007A0DDA">
        <w:rPr>
          <w:rFonts w:ascii="Times New Roman" w:hAnsi="Times New Roman" w:cs="Times New Roman"/>
          <w:sz w:val="28"/>
          <w:szCs w:val="28"/>
        </w:rPr>
        <w:t xml:space="preserve"> на</w:t>
      </w:r>
      <w:r w:rsidR="00722D8A">
        <w:rPr>
          <w:rFonts w:ascii="Times New Roman" w:hAnsi="Times New Roman" w:cs="Times New Roman"/>
          <w:sz w:val="28"/>
          <w:szCs w:val="28"/>
        </w:rPr>
        <w:t xml:space="preserve"> </w:t>
      </w:r>
      <w:r w:rsidR="00BA28D8">
        <w:rPr>
          <w:rFonts w:ascii="Times New Roman" w:hAnsi="Times New Roman" w:cs="Times New Roman"/>
          <w:sz w:val="28"/>
          <w:szCs w:val="28"/>
        </w:rPr>
        <w:t xml:space="preserve">неочікувану та </w:t>
      </w:r>
      <w:r w:rsidR="00342E36">
        <w:rPr>
          <w:rFonts w:ascii="Times New Roman" w:hAnsi="Times New Roman" w:cs="Times New Roman"/>
          <w:sz w:val="28"/>
          <w:szCs w:val="28"/>
        </w:rPr>
        <w:t xml:space="preserve">жахливу серію подій, </w:t>
      </w:r>
      <w:r w:rsidR="00ED0127">
        <w:rPr>
          <w:rFonts w:ascii="Times New Roman" w:hAnsi="Times New Roman" w:cs="Times New Roman"/>
          <w:sz w:val="28"/>
          <w:szCs w:val="28"/>
        </w:rPr>
        <w:t>котрі</w:t>
      </w:r>
      <w:r w:rsidR="00342E36">
        <w:rPr>
          <w:rFonts w:ascii="Times New Roman" w:hAnsi="Times New Roman" w:cs="Times New Roman"/>
          <w:sz w:val="28"/>
          <w:szCs w:val="28"/>
        </w:rPr>
        <w:t xml:space="preserve"> </w:t>
      </w:r>
      <w:r w:rsidR="00893084">
        <w:rPr>
          <w:rFonts w:ascii="Times New Roman" w:hAnsi="Times New Roman" w:cs="Times New Roman"/>
          <w:sz w:val="28"/>
          <w:szCs w:val="28"/>
        </w:rPr>
        <w:t>негативно позначилися на житті</w:t>
      </w:r>
      <w:r w:rsidR="00342E36">
        <w:rPr>
          <w:rFonts w:ascii="Times New Roman" w:hAnsi="Times New Roman" w:cs="Times New Roman"/>
          <w:sz w:val="28"/>
          <w:szCs w:val="28"/>
        </w:rPr>
        <w:t xml:space="preserve"> жінк</w:t>
      </w:r>
      <w:r w:rsidR="00893084">
        <w:rPr>
          <w:rFonts w:ascii="Times New Roman" w:hAnsi="Times New Roman" w:cs="Times New Roman"/>
          <w:sz w:val="28"/>
          <w:szCs w:val="28"/>
        </w:rPr>
        <w:t xml:space="preserve">и. </w:t>
      </w:r>
      <w:r w:rsidR="00A46CF7">
        <w:rPr>
          <w:rFonts w:ascii="Times New Roman" w:hAnsi="Times New Roman" w:cs="Times New Roman"/>
          <w:sz w:val="28"/>
          <w:szCs w:val="28"/>
        </w:rPr>
        <w:t>Військова лексема,</w:t>
      </w:r>
      <w:r w:rsidR="00A234C3">
        <w:rPr>
          <w:rFonts w:ascii="Times New Roman" w:hAnsi="Times New Roman" w:cs="Times New Roman"/>
          <w:sz w:val="28"/>
          <w:szCs w:val="28"/>
        </w:rPr>
        <w:t xml:space="preserve"> емотивне значення якої реалізоване в контексті</w:t>
      </w:r>
      <w:r w:rsidR="00A46CF7">
        <w:rPr>
          <w:rFonts w:ascii="Times New Roman" w:hAnsi="Times New Roman" w:cs="Times New Roman"/>
          <w:sz w:val="28"/>
          <w:szCs w:val="28"/>
        </w:rPr>
        <w:t xml:space="preserve">, </w:t>
      </w:r>
      <w:r w:rsidR="002D1290">
        <w:rPr>
          <w:rFonts w:ascii="Times New Roman" w:hAnsi="Times New Roman" w:cs="Times New Roman"/>
          <w:sz w:val="28"/>
          <w:szCs w:val="28"/>
        </w:rPr>
        <w:t xml:space="preserve">описує </w:t>
      </w:r>
      <w:r w:rsidR="00ED58F7">
        <w:rPr>
          <w:rFonts w:ascii="Times New Roman" w:hAnsi="Times New Roman" w:cs="Times New Roman"/>
          <w:sz w:val="28"/>
          <w:szCs w:val="28"/>
        </w:rPr>
        <w:t>несподіва</w:t>
      </w:r>
      <w:r w:rsidR="00A85FFC">
        <w:rPr>
          <w:rFonts w:ascii="Times New Roman" w:hAnsi="Times New Roman" w:cs="Times New Roman"/>
          <w:sz w:val="28"/>
          <w:szCs w:val="28"/>
        </w:rPr>
        <w:t xml:space="preserve">ність та </w:t>
      </w:r>
      <w:r w:rsidR="00513CB2">
        <w:rPr>
          <w:rFonts w:ascii="Times New Roman" w:hAnsi="Times New Roman" w:cs="Times New Roman"/>
          <w:sz w:val="28"/>
          <w:szCs w:val="28"/>
        </w:rPr>
        <w:t>трагічність</w:t>
      </w:r>
      <w:r w:rsidR="00D9040C">
        <w:rPr>
          <w:rFonts w:ascii="Times New Roman" w:hAnsi="Times New Roman" w:cs="Times New Roman"/>
          <w:sz w:val="28"/>
          <w:szCs w:val="28"/>
        </w:rPr>
        <w:t xml:space="preserve"> події</w:t>
      </w:r>
      <w:r w:rsidR="00C34C06">
        <w:rPr>
          <w:rFonts w:ascii="Times New Roman" w:hAnsi="Times New Roman" w:cs="Times New Roman"/>
          <w:sz w:val="28"/>
          <w:szCs w:val="28"/>
        </w:rPr>
        <w:t>,</w:t>
      </w:r>
      <w:r w:rsidR="00D9040C">
        <w:rPr>
          <w:rFonts w:ascii="Times New Roman" w:hAnsi="Times New Roman" w:cs="Times New Roman"/>
          <w:sz w:val="28"/>
          <w:szCs w:val="28"/>
        </w:rPr>
        <w:t xml:space="preserve"> що підкралася </w:t>
      </w:r>
      <w:r w:rsidR="005562E9">
        <w:rPr>
          <w:rFonts w:ascii="Times New Roman" w:hAnsi="Times New Roman" w:cs="Times New Roman"/>
          <w:sz w:val="28"/>
          <w:szCs w:val="28"/>
        </w:rPr>
        <w:t xml:space="preserve">непомітно і </w:t>
      </w:r>
      <w:r w:rsidR="0069444A">
        <w:rPr>
          <w:rFonts w:ascii="Times New Roman" w:hAnsi="Times New Roman" w:cs="Times New Roman"/>
          <w:sz w:val="28"/>
          <w:szCs w:val="28"/>
        </w:rPr>
        <w:t>жорстоко атакувала. Таке тлумаченн</w:t>
      </w:r>
      <w:r w:rsidR="002B67C6">
        <w:rPr>
          <w:rFonts w:ascii="Times New Roman" w:hAnsi="Times New Roman" w:cs="Times New Roman"/>
          <w:sz w:val="28"/>
          <w:szCs w:val="28"/>
        </w:rPr>
        <w:t xml:space="preserve">я </w:t>
      </w:r>
      <w:r w:rsidR="004B543B">
        <w:rPr>
          <w:rFonts w:ascii="Times New Roman" w:hAnsi="Times New Roman" w:cs="Times New Roman"/>
          <w:sz w:val="28"/>
          <w:szCs w:val="28"/>
        </w:rPr>
        <w:t>ґрунтується</w:t>
      </w:r>
      <w:r w:rsidR="00C34C06">
        <w:rPr>
          <w:rFonts w:ascii="Times New Roman" w:hAnsi="Times New Roman" w:cs="Times New Roman"/>
          <w:sz w:val="28"/>
          <w:szCs w:val="28"/>
        </w:rPr>
        <w:t xml:space="preserve"> на термінологі</w:t>
      </w:r>
      <w:r w:rsidR="004F27D7">
        <w:rPr>
          <w:rFonts w:ascii="Times New Roman" w:hAnsi="Times New Roman" w:cs="Times New Roman"/>
          <w:sz w:val="28"/>
          <w:szCs w:val="28"/>
        </w:rPr>
        <w:t>чності</w:t>
      </w:r>
      <w:r w:rsidR="00C34C06">
        <w:rPr>
          <w:rFonts w:ascii="Times New Roman" w:hAnsi="Times New Roman" w:cs="Times New Roman"/>
          <w:sz w:val="28"/>
          <w:szCs w:val="28"/>
        </w:rPr>
        <w:t xml:space="preserve"> самого терміну</w:t>
      </w:r>
      <w:r w:rsidR="004F27D7">
        <w:rPr>
          <w:rFonts w:ascii="Times New Roman" w:hAnsi="Times New Roman" w:cs="Times New Roman"/>
          <w:sz w:val="28"/>
          <w:szCs w:val="28"/>
        </w:rPr>
        <w:t>.</w:t>
      </w:r>
    </w:p>
    <w:p w14:paraId="34000A4C" w14:textId="326BFE75" w:rsidR="00B55332" w:rsidRDefault="00BB72D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приклад демонструє нам почуття здиву</w:t>
      </w:r>
      <w:r w:rsidR="00CB52EA">
        <w:rPr>
          <w:rFonts w:ascii="Times New Roman" w:hAnsi="Times New Roman" w:cs="Times New Roman"/>
          <w:sz w:val="28"/>
          <w:szCs w:val="28"/>
        </w:rPr>
        <w:t>вання та подиву</w:t>
      </w:r>
      <w:r w:rsidR="00EB1648">
        <w:rPr>
          <w:rFonts w:ascii="Times New Roman" w:hAnsi="Times New Roman" w:cs="Times New Roman"/>
          <w:sz w:val="28"/>
          <w:szCs w:val="28"/>
        </w:rPr>
        <w:t xml:space="preserve">, </w:t>
      </w:r>
      <w:r w:rsidR="00CE222C">
        <w:rPr>
          <w:rFonts w:ascii="Times New Roman" w:hAnsi="Times New Roman" w:cs="Times New Roman"/>
          <w:sz w:val="28"/>
          <w:szCs w:val="28"/>
        </w:rPr>
        <w:t>що може мати негативний підтекст</w:t>
      </w:r>
      <w:r w:rsidR="00A34CBA">
        <w:rPr>
          <w:rFonts w:ascii="Times New Roman" w:hAnsi="Times New Roman" w:cs="Times New Roman"/>
          <w:sz w:val="28"/>
          <w:szCs w:val="28"/>
        </w:rPr>
        <w:t xml:space="preserve">: </w:t>
      </w:r>
    </w:p>
    <w:p w14:paraId="65AE880B" w14:textId="406A4F4C" w:rsidR="005A0AC0" w:rsidRDefault="003B5BBC" w:rsidP="00813BC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iCs/>
          <w:sz w:val="28"/>
          <w:szCs w:val="28"/>
        </w:rPr>
        <w:t xml:space="preserve">(36) </w:t>
      </w:r>
      <w:r w:rsidR="005A0AC0" w:rsidRPr="005A0AC0">
        <w:rPr>
          <w:rFonts w:ascii="Times New Roman" w:hAnsi="Times New Roman" w:cs="Times New Roman"/>
          <w:i/>
          <w:iCs/>
          <w:sz w:val="28"/>
          <w:szCs w:val="28"/>
          <w:lang w:val="en-US"/>
        </w:rPr>
        <w:t xml:space="preserve">The National Enquirer tried to blackmail him over them, Amazon founder Jeff Bezos dropped another </w:t>
      </w:r>
      <w:r w:rsidR="005A0AC0" w:rsidRPr="005A0AC0">
        <w:rPr>
          <w:rFonts w:ascii="Times New Roman" w:hAnsi="Times New Roman" w:cs="Times New Roman"/>
          <w:i/>
          <w:iCs/>
          <w:sz w:val="28"/>
          <w:szCs w:val="28"/>
          <w:u w:val="single"/>
          <w:lang w:val="en-US"/>
        </w:rPr>
        <w:t>bomb</w:t>
      </w:r>
      <w:r w:rsidR="005A0AC0" w:rsidRPr="005A0AC0">
        <w:rPr>
          <w:rFonts w:ascii="Times New Roman" w:hAnsi="Times New Roman" w:cs="Times New Roman"/>
          <w:i/>
          <w:iCs/>
          <w:sz w:val="28"/>
          <w:szCs w:val="28"/>
          <w:lang w:val="en-US"/>
        </w:rPr>
        <w:t xml:space="preserve"> on Thursday: his company will not open a second headquarters in Long Island City, Queens, because certain people were real jerks about the more than $3 billion in taxpayer subsidies Amazon was slated to receive.</w:t>
      </w:r>
      <w:r w:rsidR="000C30A9">
        <w:rPr>
          <w:rFonts w:ascii="Times New Roman" w:hAnsi="Times New Roman" w:cs="Times New Roman"/>
          <w:i/>
          <w:iCs/>
          <w:sz w:val="28"/>
          <w:szCs w:val="28"/>
        </w:rPr>
        <w:t xml:space="preserve"> </w:t>
      </w:r>
      <w:r w:rsidR="005A0AC0" w:rsidRPr="005A0AC0">
        <w:rPr>
          <w:rFonts w:ascii="Times New Roman" w:hAnsi="Times New Roman" w:cs="Times New Roman"/>
          <w:i/>
          <w:iCs/>
          <w:sz w:val="28"/>
          <w:szCs w:val="28"/>
          <w:lang w:val="en-US"/>
        </w:rPr>
        <w:t>In a statement announcing that it would be canceling its plans for a new corporate campus in N.Y.C</w:t>
      </w:r>
      <w:r w:rsidR="000F1ECC">
        <w:rPr>
          <w:rFonts w:ascii="Times New Roman" w:hAnsi="Times New Roman" w:cs="Times New Roman"/>
          <w:i/>
          <w:iCs/>
          <w:sz w:val="28"/>
          <w:szCs w:val="28"/>
        </w:rPr>
        <w:t xml:space="preserve"> </w:t>
      </w:r>
      <w:r w:rsidR="000F1ECC" w:rsidRPr="00C41761">
        <w:rPr>
          <w:rFonts w:ascii="Times New Roman" w:hAnsi="Times New Roman" w:cs="Times New Roman"/>
          <w:sz w:val="28"/>
          <w:szCs w:val="28"/>
          <w:lang w:val="en-US"/>
        </w:rPr>
        <w:t>[</w:t>
      </w:r>
      <w:r w:rsidR="001E2E86">
        <w:rPr>
          <w:rFonts w:ascii="Times New Roman" w:hAnsi="Times New Roman" w:cs="Times New Roman"/>
          <w:sz w:val="28"/>
          <w:szCs w:val="28"/>
        </w:rPr>
        <w:t>64</w:t>
      </w:r>
      <w:r w:rsidR="000F1ECC" w:rsidRPr="00C41761">
        <w:rPr>
          <w:rFonts w:ascii="Times New Roman" w:hAnsi="Times New Roman" w:cs="Times New Roman"/>
          <w:sz w:val="28"/>
          <w:szCs w:val="28"/>
          <w:lang w:val="en-US"/>
        </w:rPr>
        <w:t>]</w:t>
      </w:r>
      <w:r w:rsidR="005A0AC0" w:rsidRPr="00C41761">
        <w:rPr>
          <w:rFonts w:ascii="Times New Roman" w:hAnsi="Times New Roman" w:cs="Times New Roman"/>
          <w:sz w:val="28"/>
          <w:szCs w:val="28"/>
          <w:lang w:val="en-US"/>
        </w:rPr>
        <w:t>.</w:t>
      </w:r>
    </w:p>
    <w:p w14:paraId="5E7E82D3" w14:textId="1ED5EC7F" w:rsidR="000E3E63" w:rsidRDefault="00A7799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Наявність емотивності у </w:t>
      </w:r>
      <w:r w:rsidRPr="006939B1">
        <w:rPr>
          <w:rFonts w:ascii="Times New Roman" w:hAnsi="Times New Roman" w:cs="Times New Roman"/>
          <w:sz w:val="28"/>
          <w:szCs w:val="28"/>
        </w:rPr>
        <w:t>вище</w:t>
      </w:r>
      <w:r>
        <w:rPr>
          <w:rFonts w:ascii="Times New Roman" w:hAnsi="Times New Roman" w:cs="Times New Roman"/>
          <w:sz w:val="28"/>
          <w:szCs w:val="28"/>
        </w:rPr>
        <w:t>поданому контексті</w:t>
      </w:r>
      <w:r w:rsidR="00D8068C">
        <w:rPr>
          <w:rFonts w:ascii="Times New Roman" w:hAnsi="Times New Roman" w:cs="Times New Roman"/>
          <w:sz w:val="28"/>
          <w:szCs w:val="28"/>
        </w:rPr>
        <w:t xml:space="preserve"> спричинене</w:t>
      </w:r>
      <w:r>
        <w:rPr>
          <w:rFonts w:ascii="Times New Roman" w:hAnsi="Times New Roman" w:cs="Times New Roman"/>
          <w:sz w:val="28"/>
          <w:szCs w:val="28"/>
        </w:rPr>
        <w:t xml:space="preserve"> </w:t>
      </w:r>
      <w:r w:rsidR="00D8068C">
        <w:rPr>
          <w:rFonts w:ascii="Times New Roman" w:hAnsi="Times New Roman" w:cs="Times New Roman"/>
          <w:sz w:val="28"/>
          <w:szCs w:val="28"/>
        </w:rPr>
        <w:t>в</w:t>
      </w:r>
      <w:r w:rsidR="001B0419">
        <w:rPr>
          <w:rFonts w:ascii="Times New Roman" w:hAnsi="Times New Roman" w:cs="Times New Roman"/>
          <w:sz w:val="28"/>
          <w:szCs w:val="28"/>
        </w:rPr>
        <w:t>икористання</w:t>
      </w:r>
      <w:r w:rsidR="00D8068C">
        <w:rPr>
          <w:rFonts w:ascii="Times New Roman" w:hAnsi="Times New Roman" w:cs="Times New Roman"/>
          <w:sz w:val="28"/>
          <w:szCs w:val="28"/>
        </w:rPr>
        <w:t>м</w:t>
      </w:r>
      <w:r w:rsidR="001B0419">
        <w:rPr>
          <w:rFonts w:ascii="Times New Roman" w:hAnsi="Times New Roman" w:cs="Times New Roman"/>
          <w:sz w:val="28"/>
          <w:szCs w:val="28"/>
        </w:rPr>
        <w:t xml:space="preserve"> в</w:t>
      </w:r>
      <w:r w:rsidR="00630F7A">
        <w:rPr>
          <w:rFonts w:ascii="Times New Roman" w:hAnsi="Times New Roman" w:cs="Times New Roman"/>
          <w:sz w:val="28"/>
          <w:szCs w:val="28"/>
        </w:rPr>
        <w:t>ійськов</w:t>
      </w:r>
      <w:r w:rsidR="001B0419">
        <w:rPr>
          <w:rFonts w:ascii="Times New Roman" w:hAnsi="Times New Roman" w:cs="Times New Roman"/>
          <w:sz w:val="28"/>
          <w:szCs w:val="28"/>
        </w:rPr>
        <w:t>ого</w:t>
      </w:r>
      <w:r w:rsidR="00630F7A">
        <w:rPr>
          <w:rFonts w:ascii="Times New Roman" w:hAnsi="Times New Roman" w:cs="Times New Roman"/>
          <w:sz w:val="28"/>
          <w:szCs w:val="28"/>
        </w:rPr>
        <w:t xml:space="preserve"> термін</w:t>
      </w:r>
      <w:r w:rsidR="001B0419">
        <w:rPr>
          <w:rFonts w:ascii="Times New Roman" w:hAnsi="Times New Roman" w:cs="Times New Roman"/>
          <w:sz w:val="28"/>
          <w:szCs w:val="28"/>
        </w:rPr>
        <w:t>у</w:t>
      </w:r>
      <w:r w:rsidR="00630F7A">
        <w:rPr>
          <w:rFonts w:ascii="Times New Roman" w:hAnsi="Times New Roman" w:cs="Times New Roman"/>
          <w:sz w:val="28"/>
          <w:szCs w:val="28"/>
        </w:rPr>
        <w:t xml:space="preserve"> </w:t>
      </w:r>
      <w:r w:rsidR="00630F7A" w:rsidRPr="00D94BD4">
        <w:rPr>
          <w:rFonts w:ascii="Times New Roman" w:hAnsi="Times New Roman" w:cs="Times New Roman"/>
          <w:i/>
          <w:iCs/>
          <w:sz w:val="28"/>
          <w:szCs w:val="28"/>
          <w:lang w:val="en-US"/>
        </w:rPr>
        <w:t>bomb</w:t>
      </w:r>
      <w:r w:rsidR="00632039">
        <w:rPr>
          <w:rFonts w:ascii="Times New Roman" w:hAnsi="Times New Roman" w:cs="Times New Roman"/>
          <w:i/>
          <w:iCs/>
          <w:sz w:val="28"/>
          <w:szCs w:val="28"/>
        </w:rPr>
        <w:t>,</w:t>
      </w:r>
      <w:r w:rsidR="00D8068C">
        <w:rPr>
          <w:rFonts w:ascii="Times New Roman" w:hAnsi="Times New Roman" w:cs="Times New Roman"/>
          <w:i/>
          <w:iCs/>
          <w:sz w:val="28"/>
          <w:szCs w:val="28"/>
        </w:rPr>
        <w:t xml:space="preserve"> </w:t>
      </w:r>
      <w:r w:rsidR="00D8068C" w:rsidRPr="00D8068C">
        <w:rPr>
          <w:rFonts w:ascii="Times New Roman" w:hAnsi="Times New Roman" w:cs="Times New Roman"/>
          <w:sz w:val="28"/>
          <w:szCs w:val="28"/>
        </w:rPr>
        <w:t>що</w:t>
      </w:r>
      <w:r w:rsidR="00D8068C">
        <w:rPr>
          <w:rFonts w:ascii="Times New Roman" w:hAnsi="Times New Roman" w:cs="Times New Roman"/>
          <w:i/>
          <w:iCs/>
          <w:sz w:val="28"/>
          <w:szCs w:val="28"/>
        </w:rPr>
        <w:t xml:space="preserve"> </w:t>
      </w:r>
      <w:r w:rsidR="00D94BD4">
        <w:rPr>
          <w:rFonts w:ascii="Times New Roman" w:hAnsi="Times New Roman" w:cs="Times New Roman"/>
          <w:sz w:val="28"/>
          <w:szCs w:val="28"/>
        </w:rPr>
        <w:t xml:space="preserve">зумовлене </w:t>
      </w:r>
      <w:r w:rsidR="001B0419">
        <w:rPr>
          <w:rFonts w:ascii="Times New Roman" w:hAnsi="Times New Roman" w:cs="Times New Roman"/>
          <w:sz w:val="28"/>
          <w:szCs w:val="28"/>
        </w:rPr>
        <w:t xml:space="preserve">прагненням автора </w:t>
      </w:r>
      <w:r w:rsidR="00EB4151">
        <w:rPr>
          <w:rFonts w:ascii="Times New Roman" w:hAnsi="Times New Roman" w:cs="Times New Roman"/>
          <w:sz w:val="28"/>
          <w:szCs w:val="28"/>
        </w:rPr>
        <w:t xml:space="preserve">сповістити про новину, яка є </w:t>
      </w:r>
      <w:r w:rsidR="00626ECF">
        <w:rPr>
          <w:rFonts w:ascii="Times New Roman" w:hAnsi="Times New Roman" w:cs="Times New Roman"/>
          <w:sz w:val="28"/>
          <w:szCs w:val="28"/>
        </w:rPr>
        <w:t>значною</w:t>
      </w:r>
      <w:r w:rsidR="00002095">
        <w:rPr>
          <w:rFonts w:ascii="Times New Roman" w:hAnsi="Times New Roman" w:cs="Times New Roman"/>
          <w:sz w:val="28"/>
          <w:szCs w:val="28"/>
        </w:rPr>
        <w:t>, гучною</w:t>
      </w:r>
      <w:r w:rsidR="00626ECF">
        <w:rPr>
          <w:rFonts w:ascii="Times New Roman" w:hAnsi="Times New Roman" w:cs="Times New Roman"/>
          <w:sz w:val="28"/>
          <w:szCs w:val="28"/>
        </w:rPr>
        <w:t xml:space="preserve"> та шокуюч</w:t>
      </w:r>
      <w:r w:rsidR="000E3E63">
        <w:rPr>
          <w:rFonts w:ascii="Times New Roman" w:hAnsi="Times New Roman" w:cs="Times New Roman"/>
          <w:sz w:val="28"/>
          <w:szCs w:val="28"/>
        </w:rPr>
        <w:t>ою. Таке значення</w:t>
      </w:r>
      <w:r w:rsidR="00A35480">
        <w:rPr>
          <w:rFonts w:ascii="Times New Roman" w:hAnsi="Times New Roman" w:cs="Times New Roman"/>
          <w:sz w:val="28"/>
          <w:szCs w:val="28"/>
        </w:rPr>
        <w:t xml:space="preserve"> лексеми</w:t>
      </w:r>
      <w:r w:rsidR="000E3E63">
        <w:rPr>
          <w:rFonts w:ascii="Times New Roman" w:hAnsi="Times New Roman" w:cs="Times New Roman"/>
          <w:sz w:val="28"/>
          <w:szCs w:val="28"/>
        </w:rPr>
        <w:t xml:space="preserve"> </w:t>
      </w:r>
      <w:r w:rsidR="00C104DC">
        <w:rPr>
          <w:rFonts w:ascii="Times New Roman" w:hAnsi="Times New Roman" w:cs="Times New Roman"/>
          <w:sz w:val="28"/>
          <w:szCs w:val="28"/>
        </w:rPr>
        <w:t xml:space="preserve">має термінологічне </w:t>
      </w:r>
      <w:r w:rsidR="00A35480">
        <w:rPr>
          <w:rFonts w:ascii="Times New Roman" w:hAnsi="Times New Roman" w:cs="Times New Roman"/>
          <w:sz w:val="28"/>
          <w:szCs w:val="28"/>
        </w:rPr>
        <w:t>підґрунтя,</w:t>
      </w:r>
      <w:r w:rsidR="00E900F5">
        <w:rPr>
          <w:rFonts w:ascii="Times New Roman" w:hAnsi="Times New Roman" w:cs="Times New Roman"/>
          <w:sz w:val="28"/>
          <w:szCs w:val="28"/>
        </w:rPr>
        <w:t xml:space="preserve"> оскільки </w:t>
      </w:r>
      <w:r w:rsidR="007C760A">
        <w:rPr>
          <w:rFonts w:ascii="Times New Roman" w:hAnsi="Times New Roman" w:cs="Times New Roman"/>
          <w:sz w:val="28"/>
          <w:szCs w:val="28"/>
        </w:rPr>
        <w:t xml:space="preserve">підкреслюється вибуховість </w:t>
      </w:r>
      <w:r w:rsidR="003A60F3">
        <w:rPr>
          <w:rFonts w:ascii="Times New Roman" w:hAnsi="Times New Roman" w:cs="Times New Roman"/>
          <w:sz w:val="28"/>
          <w:szCs w:val="28"/>
        </w:rPr>
        <w:t xml:space="preserve">і надзвичайність </w:t>
      </w:r>
      <w:r w:rsidR="007C760A">
        <w:rPr>
          <w:rFonts w:ascii="Times New Roman" w:hAnsi="Times New Roman" w:cs="Times New Roman"/>
          <w:sz w:val="28"/>
          <w:szCs w:val="28"/>
        </w:rPr>
        <w:t xml:space="preserve">новини, </w:t>
      </w:r>
      <w:r w:rsidR="003C5FD2">
        <w:rPr>
          <w:rFonts w:ascii="Times New Roman" w:hAnsi="Times New Roman" w:cs="Times New Roman"/>
          <w:sz w:val="28"/>
          <w:szCs w:val="28"/>
        </w:rPr>
        <w:t>що</w:t>
      </w:r>
      <w:r w:rsidR="000B2386">
        <w:rPr>
          <w:rFonts w:ascii="Times New Roman" w:hAnsi="Times New Roman" w:cs="Times New Roman"/>
          <w:sz w:val="28"/>
          <w:szCs w:val="28"/>
        </w:rPr>
        <w:t xml:space="preserve"> </w:t>
      </w:r>
      <w:r w:rsidR="003C5FD2">
        <w:rPr>
          <w:rFonts w:ascii="Times New Roman" w:hAnsi="Times New Roman" w:cs="Times New Roman"/>
          <w:sz w:val="28"/>
          <w:szCs w:val="28"/>
        </w:rPr>
        <w:t>ма</w:t>
      </w:r>
      <w:r w:rsidR="000B2386">
        <w:rPr>
          <w:rFonts w:ascii="Times New Roman" w:hAnsi="Times New Roman" w:cs="Times New Roman"/>
          <w:sz w:val="28"/>
          <w:szCs w:val="28"/>
        </w:rPr>
        <w:t>є негативне контекстуальне забарвлення.</w:t>
      </w:r>
      <w:r w:rsidR="003C5FD2">
        <w:rPr>
          <w:rFonts w:ascii="Times New Roman" w:hAnsi="Times New Roman" w:cs="Times New Roman"/>
          <w:sz w:val="28"/>
          <w:szCs w:val="28"/>
        </w:rPr>
        <w:t xml:space="preserve"> </w:t>
      </w:r>
    </w:p>
    <w:p w14:paraId="39682BD3" w14:textId="7AAD5406" w:rsidR="00C05336" w:rsidRDefault="00CE222C"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 xml:space="preserve">Нижчеподаний приклад </w:t>
      </w:r>
      <w:r w:rsidR="00F869D9">
        <w:rPr>
          <w:rFonts w:ascii="Times New Roman" w:hAnsi="Times New Roman" w:cs="Times New Roman"/>
          <w:sz w:val="28"/>
          <w:szCs w:val="28"/>
        </w:rPr>
        <w:t>ілюструє реалізацію</w:t>
      </w:r>
      <w:r w:rsidR="00C05336">
        <w:rPr>
          <w:rFonts w:ascii="Times New Roman" w:hAnsi="Times New Roman" w:cs="Times New Roman"/>
          <w:sz w:val="28"/>
          <w:szCs w:val="28"/>
        </w:rPr>
        <w:t xml:space="preserve"> емоці</w:t>
      </w:r>
      <w:r w:rsidR="00F869D9">
        <w:rPr>
          <w:rFonts w:ascii="Times New Roman" w:hAnsi="Times New Roman" w:cs="Times New Roman"/>
          <w:sz w:val="28"/>
          <w:szCs w:val="28"/>
        </w:rPr>
        <w:t>ї</w:t>
      </w:r>
      <w:r w:rsidR="00C05336">
        <w:rPr>
          <w:rFonts w:ascii="Times New Roman" w:hAnsi="Times New Roman" w:cs="Times New Roman"/>
          <w:sz w:val="28"/>
          <w:szCs w:val="28"/>
        </w:rPr>
        <w:t xml:space="preserve"> розчарування та невдачі:</w:t>
      </w:r>
      <w:r w:rsidR="00C05336" w:rsidRPr="00F869D9">
        <w:rPr>
          <w:rFonts w:ascii="Times New Roman" w:hAnsi="Times New Roman" w:cs="Times New Roman"/>
          <w:i/>
          <w:iCs/>
          <w:sz w:val="28"/>
          <w:szCs w:val="28"/>
        </w:rPr>
        <w:t xml:space="preserve"> </w:t>
      </w:r>
    </w:p>
    <w:p w14:paraId="7B43333D" w14:textId="03805044" w:rsidR="00CE222C" w:rsidRPr="007A19A8" w:rsidRDefault="003B5BBC"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(37) </w:t>
      </w:r>
      <w:r w:rsidR="00C05336" w:rsidRPr="009F0BC3">
        <w:rPr>
          <w:rFonts w:ascii="Times New Roman" w:hAnsi="Times New Roman" w:cs="Times New Roman"/>
          <w:i/>
          <w:iCs/>
          <w:sz w:val="28"/>
          <w:szCs w:val="28"/>
          <w:lang w:val="en-US"/>
        </w:rPr>
        <w:t xml:space="preserve">Underperformance at the box office was generally followed by ambivalent or negative stock reaction: seven of the bottom 10 movies by box office also saw Disney shares underperforming or even with the S&amp;P in the week following their releases. At the bottom of our ranking was " Home on the Range, " a 2004 </w:t>
      </w:r>
      <w:r w:rsidR="00C05336" w:rsidRPr="009F0BC3">
        <w:rPr>
          <w:rFonts w:ascii="Times New Roman" w:hAnsi="Times New Roman" w:cs="Times New Roman"/>
          <w:i/>
          <w:iCs/>
          <w:sz w:val="28"/>
          <w:szCs w:val="28"/>
          <w:u w:val="single"/>
          <w:lang w:val="en-US"/>
        </w:rPr>
        <w:t>bomb</w:t>
      </w:r>
      <w:r w:rsidR="00C05336" w:rsidRPr="009F0BC3">
        <w:rPr>
          <w:rFonts w:ascii="Times New Roman" w:hAnsi="Times New Roman" w:cs="Times New Roman"/>
          <w:i/>
          <w:iCs/>
          <w:sz w:val="28"/>
          <w:szCs w:val="28"/>
          <w:lang w:val="en-US"/>
        </w:rPr>
        <w:t xml:space="preserve"> about a trio of dairy cows that featured the voices of Roseanne Barr and Cuba Gooding, Jr</w:t>
      </w:r>
      <w:r w:rsidR="00C05336">
        <w:rPr>
          <w:rFonts w:ascii="Times New Roman" w:hAnsi="Times New Roman" w:cs="Times New Roman"/>
          <w:i/>
          <w:iCs/>
          <w:sz w:val="28"/>
          <w:szCs w:val="28"/>
        </w:rPr>
        <w:t xml:space="preserve"> </w:t>
      </w:r>
      <w:r w:rsidR="00C05336" w:rsidRPr="00D86308">
        <w:rPr>
          <w:rFonts w:ascii="Times New Roman" w:hAnsi="Times New Roman" w:cs="Times New Roman"/>
          <w:sz w:val="28"/>
          <w:szCs w:val="28"/>
          <w:lang w:val="en-US"/>
        </w:rPr>
        <w:t>[</w:t>
      </w:r>
      <w:r w:rsidR="00E21262">
        <w:rPr>
          <w:rFonts w:ascii="Times New Roman" w:hAnsi="Times New Roman" w:cs="Times New Roman"/>
          <w:sz w:val="28"/>
          <w:szCs w:val="28"/>
        </w:rPr>
        <w:t>91</w:t>
      </w:r>
      <w:r w:rsidR="00C05336" w:rsidRPr="00D86308">
        <w:rPr>
          <w:rFonts w:ascii="Times New Roman" w:hAnsi="Times New Roman" w:cs="Times New Roman"/>
          <w:sz w:val="28"/>
          <w:szCs w:val="28"/>
          <w:lang w:val="en-US"/>
        </w:rPr>
        <w:t>]</w:t>
      </w:r>
      <w:r w:rsidR="00C05336" w:rsidRPr="00D86308">
        <w:rPr>
          <w:rFonts w:ascii="Times New Roman" w:hAnsi="Times New Roman" w:cs="Times New Roman"/>
          <w:i/>
          <w:iCs/>
          <w:sz w:val="28"/>
          <w:szCs w:val="28"/>
          <w:lang w:val="en-US"/>
        </w:rPr>
        <w:t>.</w:t>
      </w:r>
    </w:p>
    <w:p w14:paraId="02734576" w14:textId="0AC3765C" w:rsidR="00630F7A" w:rsidRPr="00ED65E2" w:rsidRDefault="001B0419"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15745">
        <w:rPr>
          <w:rFonts w:ascii="Times New Roman" w:hAnsi="Times New Roman" w:cs="Times New Roman"/>
          <w:sz w:val="28"/>
          <w:szCs w:val="28"/>
        </w:rPr>
        <w:t>П</w:t>
      </w:r>
      <w:r w:rsidR="003E7E06">
        <w:rPr>
          <w:rFonts w:ascii="Times New Roman" w:hAnsi="Times New Roman" w:cs="Times New Roman"/>
          <w:sz w:val="28"/>
          <w:szCs w:val="28"/>
        </w:rPr>
        <w:t xml:space="preserve">риклад </w:t>
      </w:r>
      <w:r w:rsidR="00A0770F">
        <w:rPr>
          <w:rFonts w:ascii="Times New Roman" w:hAnsi="Times New Roman" w:cs="Times New Roman"/>
          <w:sz w:val="28"/>
          <w:szCs w:val="28"/>
        </w:rPr>
        <w:t xml:space="preserve">використовує термін </w:t>
      </w:r>
      <w:r w:rsidR="002364EB" w:rsidRPr="00E2200A">
        <w:rPr>
          <w:rFonts w:ascii="Times New Roman" w:hAnsi="Times New Roman" w:cs="Times New Roman"/>
          <w:i/>
          <w:iCs/>
          <w:sz w:val="28"/>
          <w:szCs w:val="28"/>
          <w:lang w:val="en-US"/>
        </w:rPr>
        <w:t>bomb</w:t>
      </w:r>
      <w:r w:rsidR="002364EB" w:rsidRPr="002364EB">
        <w:rPr>
          <w:rFonts w:ascii="Times New Roman" w:hAnsi="Times New Roman" w:cs="Times New Roman"/>
          <w:sz w:val="28"/>
          <w:szCs w:val="28"/>
          <w:lang w:val="ru-RU"/>
        </w:rPr>
        <w:t xml:space="preserve"> </w:t>
      </w:r>
      <w:r w:rsidR="00ED65E2">
        <w:rPr>
          <w:rFonts w:ascii="Times New Roman" w:hAnsi="Times New Roman" w:cs="Times New Roman"/>
          <w:sz w:val="28"/>
          <w:szCs w:val="28"/>
        </w:rPr>
        <w:t>на позначення фільму, який став касовим провалом</w:t>
      </w:r>
      <w:r w:rsidR="000C6544">
        <w:rPr>
          <w:rFonts w:ascii="Times New Roman" w:hAnsi="Times New Roman" w:cs="Times New Roman"/>
          <w:sz w:val="28"/>
          <w:szCs w:val="28"/>
        </w:rPr>
        <w:t xml:space="preserve"> у прокаті</w:t>
      </w:r>
      <w:r w:rsidR="00ED65E2">
        <w:rPr>
          <w:rFonts w:ascii="Times New Roman" w:hAnsi="Times New Roman" w:cs="Times New Roman"/>
          <w:sz w:val="28"/>
          <w:szCs w:val="28"/>
        </w:rPr>
        <w:t>.</w:t>
      </w:r>
      <w:r w:rsidR="00C30C53">
        <w:rPr>
          <w:rFonts w:ascii="Times New Roman" w:hAnsi="Times New Roman" w:cs="Times New Roman"/>
          <w:sz w:val="28"/>
          <w:szCs w:val="28"/>
        </w:rPr>
        <w:t xml:space="preserve"> </w:t>
      </w:r>
      <w:r w:rsidR="00111B28">
        <w:rPr>
          <w:rFonts w:ascii="Times New Roman" w:hAnsi="Times New Roman" w:cs="Times New Roman"/>
          <w:sz w:val="28"/>
          <w:szCs w:val="28"/>
        </w:rPr>
        <w:t>Таке значення терміну</w:t>
      </w:r>
      <w:r w:rsidR="007A7678">
        <w:rPr>
          <w:rFonts w:ascii="Times New Roman" w:hAnsi="Times New Roman" w:cs="Times New Roman"/>
          <w:sz w:val="28"/>
          <w:szCs w:val="28"/>
        </w:rPr>
        <w:t xml:space="preserve"> </w:t>
      </w:r>
      <w:r w:rsidR="0042217B">
        <w:rPr>
          <w:rFonts w:ascii="Times New Roman" w:hAnsi="Times New Roman" w:cs="Times New Roman"/>
          <w:sz w:val="28"/>
          <w:szCs w:val="28"/>
        </w:rPr>
        <w:t>базується на його термінологі</w:t>
      </w:r>
      <w:r w:rsidR="00D467FE">
        <w:rPr>
          <w:rFonts w:ascii="Times New Roman" w:hAnsi="Times New Roman" w:cs="Times New Roman"/>
          <w:sz w:val="28"/>
          <w:szCs w:val="28"/>
        </w:rPr>
        <w:t>чному значенні</w:t>
      </w:r>
      <w:r w:rsidR="0042217B">
        <w:rPr>
          <w:rFonts w:ascii="Times New Roman" w:hAnsi="Times New Roman" w:cs="Times New Roman"/>
          <w:sz w:val="28"/>
          <w:szCs w:val="28"/>
        </w:rPr>
        <w:t xml:space="preserve">, що </w:t>
      </w:r>
      <w:r w:rsidR="00D467FE">
        <w:rPr>
          <w:rFonts w:ascii="Times New Roman" w:hAnsi="Times New Roman" w:cs="Times New Roman"/>
          <w:sz w:val="28"/>
          <w:szCs w:val="28"/>
        </w:rPr>
        <w:t>набуває</w:t>
      </w:r>
      <w:r w:rsidR="00EC6F3B">
        <w:rPr>
          <w:rFonts w:ascii="Times New Roman" w:hAnsi="Times New Roman" w:cs="Times New Roman"/>
          <w:sz w:val="28"/>
          <w:szCs w:val="28"/>
        </w:rPr>
        <w:t xml:space="preserve"> негативн</w:t>
      </w:r>
      <w:r w:rsidR="00D467FE">
        <w:rPr>
          <w:rFonts w:ascii="Times New Roman" w:hAnsi="Times New Roman" w:cs="Times New Roman"/>
          <w:sz w:val="28"/>
          <w:szCs w:val="28"/>
        </w:rPr>
        <w:t>ого</w:t>
      </w:r>
      <w:r w:rsidR="0043547A">
        <w:rPr>
          <w:rFonts w:ascii="Times New Roman" w:hAnsi="Times New Roman" w:cs="Times New Roman"/>
          <w:sz w:val="28"/>
          <w:szCs w:val="28"/>
        </w:rPr>
        <w:t xml:space="preserve"> характер</w:t>
      </w:r>
      <w:r w:rsidR="00D467FE">
        <w:rPr>
          <w:rFonts w:ascii="Times New Roman" w:hAnsi="Times New Roman" w:cs="Times New Roman"/>
          <w:sz w:val="28"/>
          <w:szCs w:val="28"/>
        </w:rPr>
        <w:t>у в зазначеному контексті</w:t>
      </w:r>
      <w:r w:rsidR="0043547A">
        <w:rPr>
          <w:rFonts w:ascii="Times New Roman" w:hAnsi="Times New Roman" w:cs="Times New Roman"/>
          <w:sz w:val="28"/>
          <w:szCs w:val="28"/>
        </w:rPr>
        <w:t xml:space="preserve">. </w:t>
      </w:r>
      <w:r w:rsidR="00920D7F">
        <w:rPr>
          <w:rFonts w:ascii="Times New Roman" w:hAnsi="Times New Roman" w:cs="Times New Roman"/>
          <w:sz w:val="28"/>
          <w:szCs w:val="28"/>
        </w:rPr>
        <w:t xml:space="preserve">Можна </w:t>
      </w:r>
      <w:r w:rsidR="007F5EF4">
        <w:rPr>
          <w:rFonts w:ascii="Times New Roman" w:hAnsi="Times New Roman" w:cs="Times New Roman"/>
          <w:sz w:val="28"/>
          <w:szCs w:val="28"/>
        </w:rPr>
        <w:t xml:space="preserve">зауважити, що подана лексема несе в собі </w:t>
      </w:r>
      <w:r w:rsidR="00C363ED">
        <w:rPr>
          <w:rFonts w:ascii="Times New Roman" w:hAnsi="Times New Roman" w:cs="Times New Roman"/>
          <w:sz w:val="28"/>
          <w:szCs w:val="28"/>
        </w:rPr>
        <w:t xml:space="preserve">відтінки </w:t>
      </w:r>
      <w:r w:rsidR="00F74540">
        <w:rPr>
          <w:rFonts w:ascii="Times New Roman" w:hAnsi="Times New Roman" w:cs="Times New Roman"/>
          <w:sz w:val="28"/>
          <w:szCs w:val="28"/>
        </w:rPr>
        <w:t>невдачі</w:t>
      </w:r>
      <w:r w:rsidR="002F2872">
        <w:rPr>
          <w:rFonts w:ascii="Times New Roman" w:hAnsi="Times New Roman" w:cs="Times New Roman"/>
          <w:sz w:val="28"/>
          <w:szCs w:val="28"/>
        </w:rPr>
        <w:t xml:space="preserve"> й</w:t>
      </w:r>
      <w:r w:rsidR="00F74540">
        <w:rPr>
          <w:rFonts w:ascii="Times New Roman" w:hAnsi="Times New Roman" w:cs="Times New Roman"/>
          <w:sz w:val="28"/>
          <w:szCs w:val="28"/>
        </w:rPr>
        <w:t xml:space="preserve"> розчарування</w:t>
      </w:r>
      <w:r w:rsidR="00E3128F">
        <w:rPr>
          <w:rFonts w:ascii="Times New Roman" w:hAnsi="Times New Roman" w:cs="Times New Roman"/>
          <w:sz w:val="28"/>
          <w:szCs w:val="28"/>
        </w:rPr>
        <w:t xml:space="preserve">, </w:t>
      </w:r>
      <w:r w:rsidR="00C27A87">
        <w:rPr>
          <w:rFonts w:ascii="Times New Roman" w:hAnsi="Times New Roman" w:cs="Times New Roman"/>
          <w:sz w:val="28"/>
          <w:szCs w:val="28"/>
        </w:rPr>
        <w:t>вказуючи на неуспішність фільму.</w:t>
      </w:r>
    </w:p>
    <w:p w14:paraId="681CECA2" w14:textId="4F493381" w:rsidR="00A94502" w:rsidRDefault="00A9450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w:t>
      </w:r>
      <w:r w:rsidR="00E329BC">
        <w:rPr>
          <w:rFonts w:ascii="Times New Roman" w:hAnsi="Times New Roman" w:cs="Times New Roman"/>
          <w:sz w:val="28"/>
          <w:szCs w:val="28"/>
        </w:rPr>
        <w:t xml:space="preserve">гордості </w:t>
      </w:r>
      <w:r w:rsidR="000526AD">
        <w:rPr>
          <w:rFonts w:ascii="Times New Roman" w:hAnsi="Times New Roman" w:cs="Times New Roman"/>
          <w:sz w:val="28"/>
          <w:szCs w:val="28"/>
        </w:rPr>
        <w:t>та задоволення</w:t>
      </w:r>
      <w:r w:rsidR="000D26AD">
        <w:rPr>
          <w:rFonts w:ascii="Times New Roman" w:hAnsi="Times New Roman" w:cs="Times New Roman"/>
          <w:sz w:val="28"/>
          <w:szCs w:val="28"/>
        </w:rPr>
        <w:t xml:space="preserve"> </w:t>
      </w:r>
      <w:r w:rsidR="00C27A87">
        <w:rPr>
          <w:rFonts w:ascii="Times New Roman" w:hAnsi="Times New Roman" w:cs="Times New Roman"/>
          <w:sz w:val="28"/>
          <w:szCs w:val="28"/>
        </w:rPr>
        <w:t xml:space="preserve">реалізує </w:t>
      </w:r>
      <w:r w:rsidR="000D26AD">
        <w:rPr>
          <w:rFonts w:ascii="Times New Roman" w:hAnsi="Times New Roman" w:cs="Times New Roman"/>
          <w:sz w:val="28"/>
          <w:szCs w:val="28"/>
        </w:rPr>
        <w:t>наступний приклад з корпусу:</w:t>
      </w:r>
    </w:p>
    <w:p w14:paraId="072040A8" w14:textId="3BF2EE27" w:rsidR="00A0580B" w:rsidRPr="007D1087" w:rsidRDefault="007A19A8"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(38) </w:t>
      </w:r>
      <w:r w:rsidR="00A0580B" w:rsidRPr="007D1087">
        <w:rPr>
          <w:rFonts w:ascii="Times New Roman" w:hAnsi="Times New Roman" w:cs="Times New Roman"/>
          <w:i/>
          <w:iCs/>
          <w:sz w:val="28"/>
          <w:szCs w:val="28"/>
          <w:lang w:val="en-US"/>
        </w:rPr>
        <w:t xml:space="preserve">"Amazon is easier, because you can do it from your bed, on your phone, " Hargrove said. " When you're at dinner with your friend who has a great necklace on, you can order that necklace and get it in two days. " Analysts predict Amazon retail will be worth somewhere between $45 to $85 billion by 2020. The site's fashion </w:t>
      </w:r>
      <w:r w:rsidR="00A0580B" w:rsidRPr="007D1087">
        <w:rPr>
          <w:rFonts w:ascii="Times New Roman" w:hAnsi="Times New Roman" w:cs="Times New Roman"/>
          <w:i/>
          <w:iCs/>
          <w:sz w:val="28"/>
          <w:szCs w:val="28"/>
          <w:u w:val="single"/>
          <w:lang w:val="en-US"/>
        </w:rPr>
        <w:t>conquest</w:t>
      </w:r>
      <w:r w:rsidR="00A0580B" w:rsidRPr="007D1087">
        <w:rPr>
          <w:rFonts w:ascii="Times New Roman" w:hAnsi="Times New Roman" w:cs="Times New Roman"/>
          <w:i/>
          <w:iCs/>
          <w:sz w:val="28"/>
          <w:szCs w:val="28"/>
          <w:lang w:val="en-US"/>
        </w:rPr>
        <w:t xml:space="preserve"> began in 2002, when its marketplace first started selling clothes</w:t>
      </w:r>
      <w:r w:rsidR="00F774F6">
        <w:rPr>
          <w:rFonts w:ascii="Times New Roman" w:hAnsi="Times New Roman" w:cs="Times New Roman"/>
          <w:i/>
          <w:iCs/>
          <w:sz w:val="28"/>
          <w:szCs w:val="28"/>
        </w:rPr>
        <w:t xml:space="preserve"> </w:t>
      </w:r>
      <w:r w:rsidR="00F774F6" w:rsidRPr="004E0392">
        <w:rPr>
          <w:rFonts w:ascii="Times New Roman" w:hAnsi="Times New Roman" w:cs="Times New Roman"/>
          <w:sz w:val="28"/>
          <w:szCs w:val="28"/>
          <w:lang w:val="en-US"/>
        </w:rPr>
        <w:t>[</w:t>
      </w:r>
      <w:r w:rsidR="00E21262">
        <w:rPr>
          <w:rFonts w:ascii="Times New Roman" w:hAnsi="Times New Roman" w:cs="Times New Roman"/>
          <w:sz w:val="28"/>
          <w:szCs w:val="28"/>
        </w:rPr>
        <w:t>49</w:t>
      </w:r>
      <w:r w:rsidR="00F774F6" w:rsidRPr="004E0392">
        <w:rPr>
          <w:rFonts w:ascii="Times New Roman" w:hAnsi="Times New Roman" w:cs="Times New Roman"/>
          <w:sz w:val="28"/>
          <w:szCs w:val="28"/>
          <w:lang w:val="en-US"/>
        </w:rPr>
        <w:t>]</w:t>
      </w:r>
      <w:r w:rsidR="00A0580B" w:rsidRPr="004E0392">
        <w:rPr>
          <w:rFonts w:ascii="Times New Roman" w:hAnsi="Times New Roman" w:cs="Times New Roman"/>
          <w:i/>
          <w:iCs/>
          <w:sz w:val="28"/>
          <w:szCs w:val="28"/>
          <w:lang w:val="en-US"/>
        </w:rPr>
        <w:t>.</w:t>
      </w:r>
    </w:p>
    <w:p w14:paraId="42B20559" w14:textId="43EDE0A4" w:rsidR="007D1087" w:rsidRPr="00113C32" w:rsidRDefault="00113C3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Поданий приклад демонструє нам </w:t>
      </w:r>
      <w:r w:rsidR="00552AF6">
        <w:rPr>
          <w:rFonts w:ascii="Times New Roman" w:hAnsi="Times New Roman" w:cs="Times New Roman"/>
          <w:sz w:val="28"/>
          <w:szCs w:val="28"/>
        </w:rPr>
        <w:t xml:space="preserve">емотивність завдяки </w:t>
      </w:r>
      <w:r>
        <w:rPr>
          <w:rFonts w:ascii="Times New Roman" w:hAnsi="Times New Roman" w:cs="Times New Roman"/>
          <w:sz w:val="28"/>
          <w:szCs w:val="28"/>
        </w:rPr>
        <w:t>вживанн</w:t>
      </w:r>
      <w:r w:rsidR="00552AF6">
        <w:rPr>
          <w:rFonts w:ascii="Times New Roman" w:hAnsi="Times New Roman" w:cs="Times New Roman"/>
          <w:sz w:val="28"/>
          <w:szCs w:val="28"/>
        </w:rPr>
        <w:t>ю</w:t>
      </w:r>
      <w:r>
        <w:rPr>
          <w:rFonts w:ascii="Times New Roman" w:hAnsi="Times New Roman" w:cs="Times New Roman"/>
          <w:sz w:val="28"/>
          <w:szCs w:val="28"/>
        </w:rPr>
        <w:t xml:space="preserve"> терміну </w:t>
      </w:r>
      <w:r w:rsidRPr="00552AF6">
        <w:rPr>
          <w:rFonts w:ascii="Times New Roman" w:hAnsi="Times New Roman" w:cs="Times New Roman"/>
          <w:i/>
          <w:iCs/>
          <w:sz w:val="28"/>
          <w:szCs w:val="28"/>
          <w:lang w:val="en-US"/>
        </w:rPr>
        <w:t>conquest</w:t>
      </w:r>
      <w:r>
        <w:rPr>
          <w:rFonts w:ascii="Times New Roman" w:hAnsi="Times New Roman" w:cs="Times New Roman"/>
          <w:sz w:val="28"/>
          <w:szCs w:val="28"/>
        </w:rPr>
        <w:t xml:space="preserve"> у значенні </w:t>
      </w:r>
      <w:r w:rsidR="004F4DFB">
        <w:rPr>
          <w:rFonts w:ascii="Times New Roman" w:hAnsi="Times New Roman" w:cs="Times New Roman"/>
          <w:sz w:val="28"/>
          <w:szCs w:val="28"/>
        </w:rPr>
        <w:t xml:space="preserve">успішного </w:t>
      </w:r>
      <w:r w:rsidR="009E0521">
        <w:rPr>
          <w:rFonts w:ascii="Times New Roman" w:hAnsi="Times New Roman" w:cs="Times New Roman"/>
          <w:sz w:val="28"/>
          <w:szCs w:val="28"/>
        </w:rPr>
        <w:t xml:space="preserve">розширення </w:t>
      </w:r>
      <w:r w:rsidR="00942359">
        <w:rPr>
          <w:rFonts w:ascii="Times New Roman" w:hAnsi="Times New Roman" w:cs="Times New Roman"/>
          <w:sz w:val="28"/>
          <w:szCs w:val="28"/>
        </w:rPr>
        <w:t xml:space="preserve">відділу </w:t>
      </w:r>
      <w:r w:rsidR="00EF309C">
        <w:rPr>
          <w:rFonts w:ascii="Times New Roman" w:hAnsi="Times New Roman" w:cs="Times New Roman"/>
          <w:sz w:val="28"/>
          <w:szCs w:val="28"/>
        </w:rPr>
        <w:t xml:space="preserve">одягу </w:t>
      </w:r>
      <w:r w:rsidR="00054494">
        <w:rPr>
          <w:rFonts w:ascii="Times New Roman" w:hAnsi="Times New Roman" w:cs="Times New Roman"/>
          <w:sz w:val="28"/>
          <w:szCs w:val="28"/>
        </w:rPr>
        <w:t>сервісом</w:t>
      </w:r>
      <w:r w:rsidR="004F4DFB">
        <w:rPr>
          <w:rFonts w:ascii="Times New Roman" w:hAnsi="Times New Roman" w:cs="Times New Roman"/>
          <w:sz w:val="28"/>
          <w:szCs w:val="28"/>
        </w:rPr>
        <w:t xml:space="preserve"> </w:t>
      </w:r>
      <w:r w:rsidR="004F4DFB">
        <w:rPr>
          <w:rFonts w:ascii="Times New Roman" w:hAnsi="Times New Roman" w:cs="Times New Roman"/>
          <w:sz w:val="28"/>
          <w:szCs w:val="28"/>
          <w:lang w:val="en-US"/>
        </w:rPr>
        <w:t>Amazon</w:t>
      </w:r>
      <w:r w:rsidR="00EF309C">
        <w:rPr>
          <w:rFonts w:ascii="Times New Roman" w:hAnsi="Times New Roman" w:cs="Times New Roman"/>
          <w:sz w:val="28"/>
          <w:szCs w:val="28"/>
        </w:rPr>
        <w:t xml:space="preserve">. </w:t>
      </w:r>
      <w:r w:rsidR="00CA27AE">
        <w:rPr>
          <w:rFonts w:ascii="Times New Roman" w:hAnsi="Times New Roman" w:cs="Times New Roman"/>
          <w:sz w:val="28"/>
          <w:szCs w:val="28"/>
        </w:rPr>
        <w:t xml:space="preserve">Сама лексема </w:t>
      </w:r>
      <w:r w:rsidR="00B3337A">
        <w:rPr>
          <w:rFonts w:ascii="Times New Roman" w:hAnsi="Times New Roman" w:cs="Times New Roman"/>
          <w:sz w:val="28"/>
          <w:szCs w:val="28"/>
        </w:rPr>
        <w:t>зазвичай використовується у військових цілях</w:t>
      </w:r>
      <w:r w:rsidR="004B37B0">
        <w:rPr>
          <w:rFonts w:ascii="Times New Roman" w:hAnsi="Times New Roman" w:cs="Times New Roman"/>
          <w:sz w:val="28"/>
          <w:szCs w:val="28"/>
        </w:rPr>
        <w:t xml:space="preserve"> й асоціюється </w:t>
      </w:r>
      <w:r w:rsidR="001D01A4">
        <w:rPr>
          <w:rFonts w:ascii="Times New Roman" w:hAnsi="Times New Roman" w:cs="Times New Roman"/>
          <w:sz w:val="28"/>
          <w:szCs w:val="28"/>
        </w:rPr>
        <w:t xml:space="preserve">із захопленням територій за допомогою фізичної сили. Тому, ми можемо стверджувати, що </w:t>
      </w:r>
      <w:r w:rsidR="008F378F">
        <w:rPr>
          <w:rFonts w:ascii="Times New Roman" w:hAnsi="Times New Roman" w:cs="Times New Roman"/>
          <w:sz w:val="28"/>
          <w:szCs w:val="28"/>
        </w:rPr>
        <w:t xml:space="preserve">значення, яке наявне у прикладі, ґрунтується на </w:t>
      </w:r>
      <w:r w:rsidR="00811238">
        <w:rPr>
          <w:rFonts w:ascii="Times New Roman" w:hAnsi="Times New Roman" w:cs="Times New Roman"/>
          <w:sz w:val="28"/>
          <w:szCs w:val="28"/>
        </w:rPr>
        <w:t>першому термінологічному джерелі</w:t>
      </w:r>
      <w:r w:rsidR="003B7F13">
        <w:rPr>
          <w:rFonts w:ascii="Times New Roman" w:hAnsi="Times New Roman" w:cs="Times New Roman"/>
          <w:sz w:val="28"/>
          <w:szCs w:val="28"/>
        </w:rPr>
        <w:t xml:space="preserve">, щоб </w:t>
      </w:r>
      <w:r w:rsidR="00D9147B">
        <w:rPr>
          <w:rFonts w:ascii="Times New Roman" w:hAnsi="Times New Roman" w:cs="Times New Roman"/>
          <w:sz w:val="28"/>
          <w:szCs w:val="28"/>
        </w:rPr>
        <w:t xml:space="preserve">описати досягнення </w:t>
      </w:r>
      <w:r w:rsidR="005416C7">
        <w:rPr>
          <w:rFonts w:ascii="Times New Roman" w:hAnsi="Times New Roman" w:cs="Times New Roman"/>
          <w:sz w:val="28"/>
          <w:szCs w:val="28"/>
        </w:rPr>
        <w:t xml:space="preserve">та розвиток </w:t>
      </w:r>
      <w:r w:rsidR="001E07C0">
        <w:rPr>
          <w:rFonts w:ascii="Times New Roman" w:hAnsi="Times New Roman" w:cs="Times New Roman"/>
          <w:sz w:val="28"/>
          <w:szCs w:val="28"/>
        </w:rPr>
        <w:t xml:space="preserve">Інтернет-сервісу. </w:t>
      </w:r>
      <w:r w:rsidR="00B819FD">
        <w:rPr>
          <w:rFonts w:ascii="Times New Roman" w:hAnsi="Times New Roman" w:cs="Times New Roman"/>
          <w:sz w:val="28"/>
          <w:szCs w:val="28"/>
        </w:rPr>
        <w:t>Читач, який є потенційним клієнтом</w:t>
      </w:r>
      <w:r w:rsidR="00896C0E">
        <w:rPr>
          <w:rFonts w:ascii="Times New Roman" w:hAnsi="Times New Roman" w:cs="Times New Roman"/>
          <w:sz w:val="28"/>
          <w:szCs w:val="28"/>
        </w:rPr>
        <w:t xml:space="preserve">, </w:t>
      </w:r>
      <w:r w:rsidR="000460EF">
        <w:rPr>
          <w:rFonts w:ascii="Times New Roman" w:hAnsi="Times New Roman" w:cs="Times New Roman"/>
          <w:sz w:val="28"/>
          <w:szCs w:val="28"/>
        </w:rPr>
        <w:t>може відчути почуття гордості</w:t>
      </w:r>
      <w:r w:rsidR="005A4063">
        <w:rPr>
          <w:rFonts w:ascii="Times New Roman" w:hAnsi="Times New Roman" w:cs="Times New Roman"/>
          <w:sz w:val="28"/>
          <w:szCs w:val="28"/>
        </w:rPr>
        <w:t>, тріумфу або задоволення</w:t>
      </w:r>
      <w:r w:rsidR="00D6182C">
        <w:rPr>
          <w:rFonts w:ascii="Times New Roman" w:hAnsi="Times New Roman" w:cs="Times New Roman"/>
          <w:sz w:val="28"/>
          <w:szCs w:val="28"/>
        </w:rPr>
        <w:t xml:space="preserve">, оскільки сервіс почав </w:t>
      </w:r>
      <w:r w:rsidR="00981FFF">
        <w:rPr>
          <w:rFonts w:ascii="Times New Roman" w:hAnsi="Times New Roman" w:cs="Times New Roman"/>
          <w:sz w:val="28"/>
          <w:szCs w:val="28"/>
        </w:rPr>
        <w:t>надавати послугу продаж</w:t>
      </w:r>
      <w:r w:rsidR="0027666D">
        <w:rPr>
          <w:rFonts w:ascii="Times New Roman" w:hAnsi="Times New Roman" w:cs="Times New Roman"/>
          <w:sz w:val="28"/>
          <w:szCs w:val="28"/>
        </w:rPr>
        <w:t>і</w:t>
      </w:r>
      <w:r w:rsidR="00981FFF">
        <w:rPr>
          <w:rFonts w:ascii="Times New Roman" w:hAnsi="Times New Roman" w:cs="Times New Roman"/>
          <w:sz w:val="28"/>
          <w:szCs w:val="28"/>
        </w:rPr>
        <w:t xml:space="preserve"> одягу</w:t>
      </w:r>
      <w:r w:rsidR="00567579">
        <w:rPr>
          <w:rFonts w:ascii="Times New Roman" w:hAnsi="Times New Roman" w:cs="Times New Roman"/>
          <w:sz w:val="28"/>
          <w:szCs w:val="28"/>
        </w:rPr>
        <w:t xml:space="preserve">. </w:t>
      </w:r>
    </w:p>
    <w:p w14:paraId="5CC08B92" w14:textId="52E7D5F3" w:rsidR="007D1087" w:rsidRDefault="00FF145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занепокоєння, хвилювання й </w:t>
      </w:r>
      <w:r w:rsidR="001A7B6D">
        <w:rPr>
          <w:rFonts w:ascii="Times New Roman" w:hAnsi="Times New Roman" w:cs="Times New Roman"/>
          <w:sz w:val="28"/>
          <w:szCs w:val="28"/>
        </w:rPr>
        <w:t xml:space="preserve">побоювання </w:t>
      </w:r>
      <w:r w:rsidR="00A407CC">
        <w:rPr>
          <w:rFonts w:ascii="Times New Roman" w:hAnsi="Times New Roman" w:cs="Times New Roman"/>
          <w:sz w:val="28"/>
          <w:szCs w:val="28"/>
        </w:rPr>
        <w:t>міститься у наступному прикладі:</w:t>
      </w:r>
    </w:p>
    <w:p w14:paraId="3061B129" w14:textId="427FF613" w:rsidR="00090A5B" w:rsidRPr="00856B89" w:rsidRDefault="007A19A8"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 xml:space="preserve">(39) </w:t>
      </w:r>
      <w:r w:rsidR="00090A5B" w:rsidRPr="00856B89">
        <w:rPr>
          <w:rFonts w:ascii="Times New Roman" w:hAnsi="Times New Roman" w:cs="Times New Roman"/>
          <w:i/>
          <w:iCs/>
          <w:sz w:val="28"/>
          <w:szCs w:val="28"/>
          <w:lang w:val="en-US"/>
        </w:rPr>
        <w:t xml:space="preserve">LendingTree initially supplemented loan officers in their borrower sourcing from a marketing perspective, which drove loan officer commissions down significantly. # Doug Lebda's next </w:t>
      </w:r>
      <w:r w:rsidR="00090A5B" w:rsidRPr="00856B89">
        <w:rPr>
          <w:rFonts w:ascii="Times New Roman" w:hAnsi="Times New Roman" w:cs="Times New Roman"/>
          <w:i/>
          <w:iCs/>
          <w:sz w:val="28"/>
          <w:szCs w:val="28"/>
          <w:u w:val="single"/>
          <w:lang w:val="en-US"/>
        </w:rPr>
        <w:t>conquest</w:t>
      </w:r>
      <w:r w:rsidR="00090A5B" w:rsidRPr="00856B89">
        <w:rPr>
          <w:rFonts w:ascii="Times New Roman" w:hAnsi="Times New Roman" w:cs="Times New Roman"/>
          <w:i/>
          <w:iCs/>
          <w:sz w:val="28"/>
          <w:szCs w:val="28"/>
          <w:lang w:val="en-US"/>
        </w:rPr>
        <w:t xml:space="preserve"> is to supplant the entire sales function. In response to a question about LendingTree's impact on lender headcount, Lebda responded: " what will happen is lenders will be able to reduce commission</w:t>
      </w:r>
      <w:r w:rsidR="00F774F6">
        <w:rPr>
          <w:rFonts w:ascii="Times New Roman" w:hAnsi="Times New Roman" w:cs="Times New Roman"/>
          <w:i/>
          <w:iCs/>
          <w:sz w:val="28"/>
          <w:szCs w:val="28"/>
          <w:lang w:val="en-US"/>
        </w:rPr>
        <w:t xml:space="preserve"> </w:t>
      </w:r>
      <w:r w:rsidR="00F774F6" w:rsidRPr="00115BAC">
        <w:rPr>
          <w:rFonts w:ascii="Times New Roman" w:hAnsi="Times New Roman" w:cs="Times New Roman"/>
          <w:sz w:val="28"/>
          <w:szCs w:val="28"/>
          <w:lang w:val="en-US"/>
        </w:rPr>
        <w:t>[</w:t>
      </w:r>
      <w:r w:rsidR="004F04B2">
        <w:rPr>
          <w:rFonts w:ascii="Times New Roman" w:hAnsi="Times New Roman" w:cs="Times New Roman"/>
          <w:sz w:val="28"/>
          <w:szCs w:val="28"/>
        </w:rPr>
        <w:t>68</w:t>
      </w:r>
      <w:r w:rsidR="00F774F6" w:rsidRPr="00115BAC">
        <w:rPr>
          <w:rFonts w:ascii="Times New Roman" w:hAnsi="Times New Roman" w:cs="Times New Roman"/>
          <w:sz w:val="28"/>
          <w:szCs w:val="28"/>
          <w:lang w:val="en-US"/>
        </w:rPr>
        <w:t>]</w:t>
      </w:r>
      <w:r w:rsidR="00090A5B" w:rsidRPr="00115BAC">
        <w:rPr>
          <w:rFonts w:ascii="Times New Roman" w:hAnsi="Times New Roman" w:cs="Times New Roman"/>
          <w:sz w:val="28"/>
          <w:szCs w:val="28"/>
          <w:lang w:val="en-US"/>
        </w:rPr>
        <w:t>.</w:t>
      </w:r>
    </w:p>
    <w:p w14:paraId="048FA098" w14:textId="3FF0D2D6" w:rsidR="008B06A3" w:rsidRDefault="00E0331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Військовий термін </w:t>
      </w:r>
      <w:r w:rsidRPr="00E0331B">
        <w:rPr>
          <w:rFonts w:ascii="Times New Roman" w:hAnsi="Times New Roman" w:cs="Times New Roman"/>
          <w:i/>
          <w:iCs/>
          <w:sz w:val="28"/>
          <w:szCs w:val="28"/>
          <w:lang w:val="en-US"/>
        </w:rPr>
        <w:t>conquest</w:t>
      </w:r>
      <w:r w:rsidRPr="00922F67">
        <w:rPr>
          <w:rFonts w:ascii="Times New Roman" w:hAnsi="Times New Roman" w:cs="Times New Roman"/>
          <w:sz w:val="28"/>
          <w:szCs w:val="28"/>
          <w:lang w:val="ru-RU"/>
        </w:rPr>
        <w:t xml:space="preserve"> </w:t>
      </w:r>
      <w:r w:rsidR="00A407CC">
        <w:rPr>
          <w:rFonts w:ascii="Times New Roman" w:hAnsi="Times New Roman" w:cs="Times New Roman"/>
          <w:sz w:val="28"/>
          <w:szCs w:val="28"/>
        </w:rPr>
        <w:t xml:space="preserve">надає </w:t>
      </w:r>
      <w:r w:rsidR="005D73A6">
        <w:rPr>
          <w:rFonts w:ascii="Times New Roman" w:hAnsi="Times New Roman" w:cs="Times New Roman"/>
          <w:sz w:val="28"/>
          <w:szCs w:val="28"/>
        </w:rPr>
        <w:t xml:space="preserve">емотивного </w:t>
      </w:r>
      <w:r w:rsidR="00A407CC">
        <w:rPr>
          <w:rFonts w:ascii="Times New Roman" w:hAnsi="Times New Roman" w:cs="Times New Roman"/>
          <w:sz w:val="28"/>
          <w:szCs w:val="28"/>
        </w:rPr>
        <w:t>контексту</w:t>
      </w:r>
      <w:r w:rsidR="005D73A6">
        <w:rPr>
          <w:rFonts w:ascii="Times New Roman" w:hAnsi="Times New Roman" w:cs="Times New Roman"/>
          <w:sz w:val="28"/>
          <w:szCs w:val="28"/>
        </w:rPr>
        <w:t xml:space="preserve"> прикладу й </w:t>
      </w:r>
      <w:r w:rsidR="00F15840">
        <w:rPr>
          <w:rFonts w:ascii="Times New Roman" w:hAnsi="Times New Roman" w:cs="Times New Roman"/>
          <w:sz w:val="28"/>
          <w:szCs w:val="28"/>
        </w:rPr>
        <w:t xml:space="preserve">демонструє прагнення </w:t>
      </w:r>
      <w:r w:rsidR="00922F67">
        <w:rPr>
          <w:rFonts w:ascii="Times New Roman" w:hAnsi="Times New Roman" w:cs="Times New Roman"/>
          <w:sz w:val="28"/>
          <w:szCs w:val="28"/>
        </w:rPr>
        <w:t xml:space="preserve">Дуга Лебди </w:t>
      </w:r>
      <w:r w:rsidR="0020250C">
        <w:rPr>
          <w:rFonts w:ascii="Times New Roman" w:hAnsi="Times New Roman" w:cs="Times New Roman"/>
          <w:sz w:val="28"/>
          <w:szCs w:val="28"/>
        </w:rPr>
        <w:t xml:space="preserve">реформувати операції </w:t>
      </w:r>
      <w:r w:rsidR="00AE6D14">
        <w:rPr>
          <w:rFonts w:ascii="Times New Roman" w:hAnsi="Times New Roman" w:cs="Times New Roman"/>
          <w:sz w:val="28"/>
          <w:szCs w:val="28"/>
        </w:rPr>
        <w:t xml:space="preserve">з продажу. </w:t>
      </w:r>
      <w:r w:rsidR="00A41591">
        <w:rPr>
          <w:rFonts w:ascii="Times New Roman" w:hAnsi="Times New Roman" w:cs="Times New Roman"/>
          <w:sz w:val="28"/>
          <w:szCs w:val="28"/>
        </w:rPr>
        <w:t xml:space="preserve">Сама лексема передає настрій </w:t>
      </w:r>
      <w:r w:rsidR="0080257D">
        <w:rPr>
          <w:rFonts w:ascii="Times New Roman" w:hAnsi="Times New Roman" w:cs="Times New Roman"/>
          <w:sz w:val="28"/>
          <w:szCs w:val="28"/>
        </w:rPr>
        <w:t>Дуга</w:t>
      </w:r>
      <w:r w:rsidR="009416C5" w:rsidRPr="002F601D">
        <w:rPr>
          <w:rFonts w:ascii="Times New Roman" w:hAnsi="Times New Roman" w:cs="Times New Roman"/>
          <w:sz w:val="28"/>
          <w:szCs w:val="28"/>
        </w:rPr>
        <w:t xml:space="preserve"> </w:t>
      </w:r>
      <w:r w:rsidR="0080257D">
        <w:rPr>
          <w:rFonts w:ascii="Times New Roman" w:hAnsi="Times New Roman" w:cs="Times New Roman"/>
          <w:sz w:val="28"/>
          <w:szCs w:val="28"/>
        </w:rPr>
        <w:t>Лебди</w:t>
      </w:r>
      <w:r w:rsidR="009416C5">
        <w:rPr>
          <w:rFonts w:ascii="Times New Roman" w:hAnsi="Times New Roman" w:cs="Times New Roman"/>
          <w:sz w:val="28"/>
          <w:szCs w:val="28"/>
        </w:rPr>
        <w:t xml:space="preserve">, який є </w:t>
      </w:r>
      <w:r w:rsidR="00BC13BC">
        <w:rPr>
          <w:rFonts w:ascii="Times New Roman" w:hAnsi="Times New Roman" w:cs="Times New Roman"/>
          <w:sz w:val="28"/>
          <w:szCs w:val="28"/>
        </w:rPr>
        <w:t>рішучим, наполегливим</w:t>
      </w:r>
      <w:r w:rsidR="00E730B5">
        <w:rPr>
          <w:rFonts w:ascii="Times New Roman" w:hAnsi="Times New Roman" w:cs="Times New Roman"/>
          <w:sz w:val="28"/>
          <w:szCs w:val="28"/>
        </w:rPr>
        <w:t>.</w:t>
      </w:r>
      <w:r w:rsidR="00AF723B">
        <w:rPr>
          <w:rFonts w:ascii="Times New Roman" w:hAnsi="Times New Roman" w:cs="Times New Roman"/>
          <w:sz w:val="28"/>
          <w:szCs w:val="28"/>
        </w:rPr>
        <w:t xml:space="preserve">. </w:t>
      </w:r>
      <w:r w:rsidR="009E57E1">
        <w:rPr>
          <w:rFonts w:ascii="Times New Roman" w:hAnsi="Times New Roman" w:cs="Times New Roman"/>
          <w:sz w:val="28"/>
          <w:szCs w:val="28"/>
        </w:rPr>
        <w:t xml:space="preserve">Тобто, </w:t>
      </w:r>
      <w:r w:rsidR="00371D0C">
        <w:rPr>
          <w:rFonts w:ascii="Times New Roman" w:hAnsi="Times New Roman" w:cs="Times New Roman"/>
          <w:sz w:val="28"/>
          <w:szCs w:val="28"/>
        </w:rPr>
        <w:lastRenderedPageBreak/>
        <w:t xml:space="preserve">це вказує </w:t>
      </w:r>
      <w:r w:rsidR="008773CB">
        <w:rPr>
          <w:rFonts w:ascii="Times New Roman" w:hAnsi="Times New Roman" w:cs="Times New Roman"/>
          <w:sz w:val="28"/>
          <w:szCs w:val="28"/>
        </w:rPr>
        <w:t xml:space="preserve">на </w:t>
      </w:r>
      <w:r w:rsidR="00466BA6">
        <w:rPr>
          <w:rFonts w:ascii="Times New Roman" w:hAnsi="Times New Roman" w:cs="Times New Roman"/>
          <w:sz w:val="28"/>
          <w:szCs w:val="28"/>
        </w:rPr>
        <w:t xml:space="preserve">вмотивованість </w:t>
      </w:r>
      <w:r w:rsidR="00C76A20">
        <w:rPr>
          <w:rFonts w:ascii="Times New Roman" w:hAnsi="Times New Roman" w:cs="Times New Roman"/>
          <w:sz w:val="28"/>
          <w:szCs w:val="28"/>
        </w:rPr>
        <w:t xml:space="preserve">виконавця дії, </w:t>
      </w:r>
      <w:r w:rsidR="0022156A">
        <w:rPr>
          <w:rFonts w:ascii="Times New Roman" w:hAnsi="Times New Roman" w:cs="Times New Roman"/>
          <w:sz w:val="28"/>
          <w:szCs w:val="28"/>
        </w:rPr>
        <w:t xml:space="preserve">що розглядається як певний виклик </w:t>
      </w:r>
      <w:r w:rsidR="005A52E5">
        <w:rPr>
          <w:rFonts w:ascii="Times New Roman" w:hAnsi="Times New Roman" w:cs="Times New Roman"/>
          <w:sz w:val="28"/>
          <w:szCs w:val="28"/>
        </w:rPr>
        <w:t xml:space="preserve">або випробування, що </w:t>
      </w:r>
      <w:r w:rsidR="005850AA">
        <w:rPr>
          <w:rFonts w:ascii="Times New Roman" w:hAnsi="Times New Roman" w:cs="Times New Roman"/>
          <w:sz w:val="28"/>
          <w:szCs w:val="28"/>
        </w:rPr>
        <w:t xml:space="preserve">зумовлює </w:t>
      </w:r>
      <w:r w:rsidR="005A52E5">
        <w:rPr>
          <w:rFonts w:ascii="Times New Roman" w:hAnsi="Times New Roman" w:cs="Times New Roman"/>
          <w:sz w:val="28"/>
          <w:szCs w:val="28"/>
        </w:rPr>
        <w:t xml:space="preserve">почуття </w:t>
      </w:r>
      <w:r w:rsidR="00913362">
        <w:rPr>
          <w:rFonts w:ascii="Times New Roman" w:hAnsi="Times New Roman" w:cs="Times New Roman"/>
          <w:sz w:val="28"/>
          <w:szCs w:val="28"/>
        </w:rPr>
        <w:t xml:space="preserve">захвату </w:t>
      </w:r>
      <w:r w:rsidR="0060767B">
        <w:rPr>
          <w:rFonts w:ascii="Times New Roman" w:hAnsi="Times New Roman" w:cs="Times New Roman"/>
          <w:sz w:val="28"/>
          <w:szCs w:val="28"/>
        </w:rPr>
        <w:t xml:space="preserve">від здійснення такого задуму. </w:t>
      </w:r>
    </w:p>
    <w:p w14:paraId="35A3025D" w14:textId="238C9910" w:rsidR="00E6711C" w:rsidRDefault="00B773F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свободи та </w:t>
      </w:r>
      <w:r w:rsidR="00D23E99">
        <w:rPr>
          <w:rFonts w:ascii="Times New Roman" w:hAnsi="Times New Roman" w:cs="Times New Roman"/>
          <w:sz w:val="28"/>
          <w:szCs w:val="28"/>
        </w:rPr>
        <w:t xml:space="preserve">розкутості реалізовано терміном </w:t>
      </w:r>
      <w:r w:rsidR="00D23E99" w:rsidRPr="007206B1">
        <w:rPr>
          <w:rFonts w:ascii="Times New Roman" w:hAnsi="Times New Roman" w:cs="Times New Roman"/>
          <w:i/>
          <w:iCs/>
          <w:sz w:val="28"/>
          <w:szCs w:val="28"/>
          <w:lang w:val="en-US"/>
        </w:rPr>
        <w:t>radar</w:t>
      </w:r>
      <w:r w:rsidR="007206B1">
        <w:rPr>
          <w:rFonts w:ascii="Times New Roman" w:hAnsi="Times New Roman" w:cs="Times New Roman"/>
          <w:sz w:val="28"/>
          <w:szCs w:val="28"/>
        </w:rPr>
        <w:t xml:space="preserve"> у наступному прикладі</w:t>
      </w:r>
      <w:r w:rsidR="00E6711C">
        <w:rPr>
          <w:rFonts w:ascii="Times New Roman" w:hAnsi="Times New Roman" w:cs="Times New Roman"/>
          <w:sz w:val="28"/>
          <w:szCs w:val="28"/>
        </w:rPr>
        <w:t>:</w:t>
      </w:r>
    </w:p>
    <w:p w14:paraId="6A799F46" w14:textId="7616FB25" w:rsidR="00AD43C0" w:rsidRDefault="007A19A8"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(40) </w:t>
      </w:r>
      <w:r w:rsidR="00E6711C" w:rsidRPr="00E6711C">
        <w:rPr>
          <w:rFonts w:ascii="Times New Roman" w:hAnsi="Times New Roman" w:cs="Times New Roman"/>
          <w:i/>
          <w:iCs/>
          <w:sz w:val="28"/>
          <w:szCs w:val="28"/>
          <w:lang w:val="en-US"/>
        </w:rPr>
        <w:t xml:space="preserve">He's in hyperactive-host mode, buzzing around his cozy VIP box, making sure everyone's champagne glass is topped off at all times. As soon as the show begins, Harry's up on his feet, singing along (" Tell me, tell me liiiiies! ") and cracking jokes. You can tell he feels free - as if his </w:t>
      </w:r>
      <w:r w:rsidR="00E6711C" w:rsidRPr="005E2591">
        <w:rPr>
          <w:rFonts w:ascii="Times New Roman" w:hAnsi="Times New Roman" w:cs="Times New Roman"/>
          <w:i/>
          <w:iCs/>
          <w:sz w:val="28"/>
          <w:szCs w:val="28"/>
          <w:u w:val="single"/>
          <w:lang w:val="en-US"/>
        </w:rPr>
        <w:t>radar</w:t>
      </w:r>
      <w:r w:rsidR="00E6711C" w:rsidRPr="00E6711C">
        <w:rPr>
          <w:rFonts w:ascii="Times New Roman" w:hAnsi="Times New Roman" w:cs="Times New Roman"/>
          <w:i/>
          <w:iCs/>
          <w:sz w:val="28"/>
          <w:szCs w:val="28"/>
          <w:lang w:val="en-US"/>
        </w:rPr>
        <w:t xml:space="preserve"> is telling him there aren't snoopers or paparazzi watching</w:t>
      </w:r>
      <w:r w:rsidR="00CC1641">
        <w:rPr>
          <w:rFonts w:ascii="Times New Roman" w:hAnsi="Times New Roman" w:cs="Times New Roman"/>
          <w:i/>
          <w:iCs/>
          <w:sz w:val="28"/>
          <w:szCs w:val="28"/>
        </w:rPr>
        <w:t xml:space="preserve"> </w:t>
      </w:r>
      <w:r w:rsidR="00CC1641" w:rsidRPr="004E0F7E">
        <w:rPr>
          <w:rFonts w:ascii="Times New Roman" w:hAnsi="Times New Roman" w:cs="Times New Roman"/>
          <w:sz w:val="28"/>
          <w:szCs w:val="28"/>
          <w:lang w:val="en-US"/>
        </w:rPr>
        <w:t>[</w:t>
      </w:r>
      <w:r w:rsidR="004E0F7E" w:rsidRPr="004E0F7E">
        <w:rPr>
          <w:rFonts w:ascii="Times New Roman" w:hAnsi="Times New Roman" w:cs="Times New Roman"/>
          <w:sz w:val="28"/>
          <w:szCs w:val="28"/>
        </w:rPr>
        <w:t>90</w:t>
      </w:r>
      <w:r w:rsidR="00CC1641" w:rsidRPr="004E0F7E">
        <w:rPr>
          <w:rFonts w:ascii="Times New Roman" w:hAnsi="Times New Roman" w:cs="Times New Roman"/>
          <w:sz w:val="28"/>
          <w:szCs w:val="28"/>
          <w:lang w:val="en-US"/>
        </w:rPr>
        <w:t>]</w:t>
      </w:r>
      <w:r w:rsidR="00E6711C" w:rsidRPr="004E0F7E">
        <w:rPr>
          <w:rFonts w:ascii="Times New Roman" w:hAnsi="Times New Roman" w:cs="Times New Roman"/>
          <w:i/>
          <w:iCs/>
          <w:sz w:val="28"/>
          <w:szCs w:val="28"/>
          <w:lang w:val="en-US"/>
        </w:rPr>
        <w:t>.</w:t>
      </w:r>
    </w:p>
    <w:p w14:paraId="0F745642" w14:textId="4F85B2BB" w:rsidR="00DB6125" w:rsidRDefault="00E623E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Емотивність </w:t>
      </w:r>
      <w:r w:rsidR="00DE0185">
        <w:rPr>
          <w:rFonts w:ascii="Times New Roman" w:hAnsi="Times New Roman" w:cs="Times New Roman"/>
          <w:sz w:val="28"/>
          <w:szCs w:val="28"/>
        </w:rPr>
        <w:t>контексту наявна завдяки в</w:t>
      </w:r>
      <w:r w:rsidR="005E2591">
        <w:rPr>
          <w:rFonts w:ascii="Times New Roman" w:hAnsi="Times New Roman" w:cs="Times New Roman"/>
          <w:sz w:val="28"/>
          <w:szCs w:val="28"/>
        </w:rPr>
        <w:t>ійськов</w:t>
      </w:r>
      <w:r w:rsidR="00DE0185">
        <w:rPr>
          <w:rFonts w:ascii="Times New Roman" w:hAnsi="Times New Roman" w:cs="Times New Roman"/>
          <w:sz w:val="28"/>
          <w:szCs w:val="28"/>
        </w:rPr>
        <w:t>ому</w:t>
      </w:r>
      <w:r w:rsidR="005E2591">
        <w:rPr>
          <w:rFonts w:ascii="Times New Roman" w:hAnsi="Times New Roman" w:cs="Times New Roman"/>
          <w:sz w:val="28"/>
          <w:szCs w:val="28"/>
        </w:rPr>
        <w:t xml:space="preserve"> термін</w:t>
      </w:r>
      <w:r w:rsidR="00DE0185">
        <w:rPr>
          <w:rFonts w:ascii="Times New Roman" w:hAnsi="Times New Roman" w:cs="Times New Roman"/>
          <w:sz w:val="28"/>
          <w:szCs w:val="28"/>
        </w:rPr>
        <w:t>у</w:t>
      </w:r>
      <w:r w:rsidR="005E2591">
        <w:rPr>
          <w:rFonts w:ascii="Times New Roman" w:hAnsi="Times New Roman" w:cs="Times New Roman"/>
          <w:sz w:val="28"/>
          <w:szCs w:val="28"/>
        </w:rPr>
        <w:t xml:space="preserve"> </w:t>
      </w:r>
      <w:r w:rsidR="006A7A63" w:rsidRPr="006A7A63">
        <w:rPr>
          <w:rFonts w:ascii="Times New Roman" w:hAnsi="Times New Roman" w:cs="Times New Roman"/>
          <w:i/>
          <w:iCs/>
          <w:sz w:val="28"/>
          <w:szCs w:val="28"/>
          <w:lang w:val="en-US"/>
        </w:rPr>
        <w:t>radar</w:t>
      </w:r>
      <w:r w:rsidR="00DE0185">
        <w:rPr>
          <w:rFonts w:ascii="Times New Roman" w:hAnsi="Times New Roman" w:cs="Times New Roman"/>
          <w:i/>
          <w:iCs/>
          <w:sz w:val="28"/>
          <w:szCs w:val="28"/>
        </w:rPr>
        <w:t xml:space="preserve">, </w:t>
      </w:r>
      <w:r w:rsidR="00DE0185">
        <w:rPr>
          <w:rFonts w:ascii="Times New Roman" w:hAnsi="Times New Roman" w:cs="Times New Roman"/>
          <w:sz w:val="28"/>
          <w:szCs w:val="28"/>
        </w:rPr>
        <w:t xml:space="preserve"> який </w:t>
      </w:r>
      <w:r w:rsidR="002C7001">
        <w:rPr>
          <w:rFonts w:ascii="Times New Roman" w:hAnsi="Times New Roman" w:cs="Times New Roman"/>
          <w:sz w:val="28"/>
          <w:szCs w:val="28"/>
        </w:rPr>
        <w:t xml:space="preserve">демонструє </w:t>
      </w:r>
      <w:r w:rsidR="0052544E">
        <w:rPr>
          <w:rFonts w:ascii="Times New Roman" w:hAnsi="Times New Roman" w:cs="Times New Roman"/>
          <w:sz w:val="28"/>
          <w:szCs w:val="28"/>
        </w:rPr>
        <w:t>відчуття усвідомленості</w:t>
      </w:r>
      <w:r w:rsidR="00DD07DE">
        <w:rPr>
          <w:rFonts w:ascii="Times New Roman" w:hAnsi="Times New Roman" w:cs="Times New Roman"/>
          <w:sz w:val="28"/>
          <w:szCs w:val="28"/>
        </w:rPr>
        <w:t xml:space="preserve"> та свободи</w:t>
      </w:r>
      <w:r w:rsidR="00120A0D">
        <w:rPr>
          <w:rFonts w:ascii="Times New Roman" w:hAnsi="Times New Roman" w:cs="Times New Roman"/>
          <w:sz w:val="28"/>
          <w:szCs w:val="28"/>
        </w:rPr>
        <w:t xml:space="preserve">, яке виникає у співака </w:t>
      </w:r>
      <w:r w:rsidR="00EF4665">
        <w:rPr>
          <w:rFonts w:ascii="Times New Roman" w:hAnsi="Times New Roman" w:cs="Times New Roman"/>
          <w:sz w:val="28"/>
          <w:szCs w:val="28"/>
        </w:rPr>
        <w:t>Гаррі Стайлза, коли він розуміє, що за ним ні</w:t>
      </w:r>
      <w:r w:rsidR="00906602">
        <w:rPr>
          <w:rFonts w:ascii="Times New Roman" w:hAnsi="Times New Roman" w:cs="Times New Roman"/>
          <w:sz w:val="28"/>
          <w:szCs w:val="28"/>
        </w:rPr>
        <w:t xml:space="preserve">хто не шпигує. </w:t>
      </w:r>
      <w:r w:rsidR="00007467">
        <w:rPr>
          <w:rFonts w:ascii="Times New Roman" w:hAnsi="Times New Roman" w:cs="Times New Roman"/>
          <w:sz w:val="28"/>
          <w:szCs w:val="28"/>
        </w:rPr>
        <w:t xml:space="preserve">Оскільки значення терміну пов’язане з </w:t>
      </w:r>
      <w:r w:rsidR="00727431">
        <w:rPr>
          <w:rFonts w:ascii="Times New Roman" w:hAnsi="Times New Roman" w:cs="Times New Roman"/>
          <w:sz w:val="28"/>
          <w:szCs w:val="28"/>
        </w:rPr>
        <w:t xml:space="preserve">системою, </w:t>
      </w:r>
      <w:r w:rsidR="00305575">
        <w:rPr>
          <w:rFonts w:ascii="Times New Roman" w:hAnsi="Times New Roman" w:cs="Times New Roman"/>
          <w:sz w:val="28"/>
          <w:szCs w:val="28"/>
        </w:rPr>
        <w:t xml:space="preserve">що виявляє </w:t>
      </w:r>
      <w:r w:rsidR="004B2404">
        <w:rPr>
          <w:rFonts w:ascii="Times New Roman" w:hAnsi="Times New Roman" w:cs="Times New Roman"/>
          <w:sz w:val="28"/>
          <w:szCs w:val="28"/>
        </w:rPr>
        <w:t xml:space="preserve">невідомі об’єкти, </w:t>
      </w:r>
      <w:r w:rsidR="0051273C">
        <w:rPr>
          <w:rFonts w:ascii="Times New Roman" w:hAnsi="Times New Roman" w:cs="Times New Roman"/>
          <w:sz w:val="28"/>
          <w:szCs w:val="28"/>
        </w:rPr>
        <w:t>лексема використовується м</w:t>
      </w:r>
      <w:r w:rsidR="00880557">
        <w:rPr>
          <w:rFonts w:ascii="Times New Roman" w:hAnsi="Times New Roman" w:cs="Times New Roman"/>
          <w:sz w:val="28"/>
          <w:szCs w:val="28"/>
        </w:rPr>
        <w:t xml:space="preserve">етафорично та порівнює </w:t>
      </w:r>
      <w:r w:rsidR="00D72CE9">
        <w:rPr>
          <w:rFonts w:ascii="Times New Roman" w:hAnsi="Times New Roman" w:cs="Times New Roman"/>
          <w:sz w:val="28"/>
          <w:szCs w:val="28"/>
        </w:rPr>
        <w:t>чуття</w:t>
      </w:r>
      <w:r w:rsidR="00A33848">
        <w:rPr>
          <w:rFonts w:ascii="Times New Roman" w:hAnsi="Times New Roman" w:cs="Times New Roman"/>
          <w:sz w:val="28"/>
          <w:szCs w:val="28"/>
        </w:rPr>
        <w:t xml:space="preserve"> виконавця</w:t>
      </w:r>
      <w:r w:rsidR="00D72CE9">
        <w:rPr>
          <w:rFonts w:ascii="Times New Roman" w:hAnsi="Times New Roman" w:cs="Times New Roman"/>
          <w:sz w:val="28"/>
          <w:szCs w:val="28"/>
        </w:rPr>
        <w:t xml:space="preserve"> з радаром,</w:t>
      </w:r>
      <w:r w:rsidR="008E0A59">
        <w:rPr>
          <w:rFonts w:ascii="Times New Roman" w:hAnsi="Times New Roman" w:cs="Times New Roman"/>
          <w:sz w:val="28"/>
          <w:szCs w:val="28"/>
        </w:rPr>
        <w:t xml:space="preserve"> </w:t>
      </w:r>
      <w:r w:rsidR="00A33848">
        <w:rPr>
          <w:rFonts w:ascii="Times New Roman" w:hAnsi="Times New Roman" w:cs="Times New Roman"/>
          <w:sz w:val="28"/>
          <w:szCs w:val="28"/>
        </w:rPr>
        <w:t xml:space="preserve">що </w:t>
      </w:r>
      <w:r w:rsidR="001B5822">
        <w:rPr>
          <w:rFonts w:ascii="Times New Roman" w:hAnsi="Times New Roman" w:cs="Times New Roman"/>
          <w:sz w:val="28"/>
          <w:szCs w:val="28"/>
        </w:rPr>
        <w:t xml:space="preserve">бачить приховані об’єкти. </w:t>
      </w:r>
      <w:r w:rsidR="00F57C02">
        <w:rPr>
          <w:rFonts w:ascii="Times New Roman" w:hAnsi="Times New Roman" w:cs="Times New Roman"/>
          <w:sz w:val="28"/>
          <w:szCs w:val="28"/>
        </w:rPr>
        <w:t xml:space="preserve">Виходячи з контексту, ми </w:t>
      </w:r>
      <w:r w:rsidR="004E78E5">
        <w:rPr>
          <w:rFonts w:ascii="Times New Roman" w:hAnsi="Times New Roman" w:cs="Times New Roman"/>
          <w:sz w:val="28"/>
          <w:szCs w:val="28"/>
        </w:rPr>
        <w:t>хочемо зазнач</w:t>
      </w:r>
      <w:r w:rsidR="00A9290B">
        <w:rPr>
          <w:rFonts w:ascii="Times New Roman" w:hAnsi="Times New Roman" w:cs="Times New Roman"/>
          <w:sz w:val="28"/>
          <w:szCs w:val="28"/>
        </w:rPr>
        <w:t>и</w:t>
      </w:r>
      <w:r w:rsidR="004E78E5">
        <w:rPr>
          <w:rFonts w:ascii="Times New Roman" w:hAnsi="Times New Roman" w:cs="Times New Roman"/>
          <w:sz w:val="28"/>
          <w:szCs w:val="28"/>
        </w:rPr>
        <w:t xml:space="preserve">ти, що </w:t>
      </w:r>
      <w:r w:rsidR="00A9290B">
        <w:rPr>
          <w:rFonts w:ascii="Times New Roman" w:hAnsi="Times New Roman" w:cs="Times New Roman"/>
          <w:sz w:val="28"/>
          <w:szCs w:val="28"/>
        </w:rPr>
        <w:t xml:space="preserve">співак </w:t>
      </w:r>
      <w:r w:rsidR="0054156E">
        <w:rPr>
          <w:rFonts w:ascii="Times New Roman" w:hAnsi="Times New Roman" w:cs="Times New Roman"/>
          <w:sz w:val="28"/>
          <w:szCs w:val="28"/>
        </w:rPr>
        <w:t xml:space="preserve">почуває себе вільним </w:t>
      </w:r>
      <w:r w:rsidR="00BC20E8">
        <w:rPr>
          <w:rFonts w:ascii="Times New Roman" w:hAnsi="Times New Roman" w:cs="Times New Roman"/>
          <w:sz w:val="28"/>
          <w:szCs w:val="28"/>
        </w:rPr>
        <w:t xml:space="preserve">та розкутим </w:t>
      </w:r>
      <w:r w:rsidR="0054156E">
        <w:rPr>
          <w:rFonts w:ascii="Times New Roman" w:hAnsi="Times New Roman" w:cs="Times New Roman"/>
          <w:sz w:val="28"/>
          <w:szCs w:val="28"/>
        </w:rPr>
        <w:t>у своїх діях</w:t>
      </w:r>
      <w:r w:rsidR="00D31E0F">
        <w:rPr>
          <w:rFonts w:ascii="Times New Roman" w:hAnsi="Times New Roman" w:cs="Times New Roman"/>
          <w:sz w:val="28"/>
          <w:szCs w:val="28"/>
        </w:rPr>
        <w:t xml:space="preserve">, </w:t>
      </w:r>
      <w:r w:rsidR="00C7776D">
        <w:rPr>
          <w:rFonts w:ascii="Times New Roman" w:hAnsi="Times New Roman" w:cs="Times New Roman"/>
          <w:sz w:val="28"/>
          <w:szCs w:val="28"/>
        </w:rPr>
        <w:t>оскільки розуміє</w:t>
      </w:r>
      <w:r w:rsidR="00F97B27">
        <w:rPr>
          <w:rFonts w:ascii="Times New Roman" w:hAnsi="Times New Roman" w:cs="Times New Roman"/>
          <w:sz w:val="28"/>
          <w:szCs w:val="28"/>
        </w:rPr>
        <w:t xml:space="preserve">, що він не є об’єктом уваги </w:t>
      </w:r>
      <w:r w:rsidR="00B2671B">
        <w:rPr>
          <w:rFonts w:ascii="Times New Roman" w:hAnsi="Times New Roman" w:cs="Times New Roman"/>
          <w:sz w:val="28"/>
          <w:szCs w:val="28"/>
        </w:rPr>
        <w:t xml:space="preserve">папараці. </w:t>
      </w:r>
    </w:p>
    <w:p w14:paraId="3E38909A" w14:textId="69FEFB50" w:rsidR="008A173A" w:rsidRDefault="00F22A8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Почуття </w:t>
      </w:r>
      <w:r w:rsidR="00570D4E">
        <w:rPr>
          <w:rFonts w:ascii="Times New Roman" w:hAnsi="Times New Roman" w:cs="Times New Roman"/>
          <w:sz w:val="28"/>
          <w:szCs w:val="28"/>
        </w:rPr>
        <w:t>здивува</w:t>
      </w:r>
      <w:r w:rsidR="00A45517">
        <w:rPr>
          <w:rFonts w:ascii="Times New Roman" w:hAnsi="Times New Roman" w:cs="Times New Roman"/>
          <w:sz w:val="28"/>
          <w:szCs w:val="28"/>
        </w:rPr>
        <w:t xml:space="preserve">ння та шоку з негативним </w:t>
      </w:r>
      <w:r w:rsidR="0074198A">
        <w:rPr>
          <w:rFonts w:ascii="Times New Roman" w:hAnsi="Times New Roman" w:cs="Times New Roman"/>
          <w:sz w:val="28"/>
          <w:szCs w:val="28"/>
        </w:rPr>
        <w:t>з</w:t>
      </w:r>
      <w:r w:rsidR="004C0D47">
        <w:rPr>
          <w:rFonts w:ascii="Times New Roman" w:hAnsi="Times New Roman" w:cs="Times New Roman"/>
          <w:sz w:val="28"/>
          <w:szCs w:val="28"/>
        </w:rPr>
        <w:t>наченням</w:t>
      </w:r>
      <w:r w:rsidR="00A45517">
        <w:rPr>
          <w:rFonts w:ascii="Times New Roman" w:hAnsi="Times New Roman" w:cs="Times New Roman"/>
          <w:sz w:val="28"/>
          <w:szCs w:val="28"/>
        </w:rPr>
        <w:t xml:space="preserve"> </w:t>
      </w:r>
      <w:r w:rsidR="00AF17DB">
        <w:rPr>
          <w:rFonts w:ascii="Times New Roman" w:hAnsi="Times New Roman" w:cs="Times New Roman"/>
          <w:sz w:val="28"/>
          <w:szCs w:val="28"/>
        </w:rPr>
        <w:t>актуалізує н</w:t>
      </w:r>
      <w:r w:rsidR="008A173A">
        <w:rPr>
          <w:rFonts w:ascii="Times New Roman" w:hAnsi="Times New Roman" w:cs="Times New Roman"/>
          <w:sz w:val="28"/>
          <w:szCs w:val="28"/>
        </w:rPr>
        <w:t xml:space="preserve">аступний приклад: </w:t>
      </w:r>
    </w:p>
    <w:p w14:paraId="1B1033E5" w14:textId="03D80B9E" w:rsidR="008A173A" w:rsidRDefault="008A173A"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(4</w:t>
      </w:r>
      <w:r w:rsidR="00974FAD">
        <w:rPr>
          <w:rFonts w:ascii="Times New Roman" w:hAnsi="Times New Roman" w:cs="Times New Roman"/>
          <w:i/>
          <w:iCs/>
          <w:sz w:val="28"/>
          <w:szCs w:val="28"/>
        </w:rPr>
        <w:t>1</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 xml:space="preserve">President Donald Trump's multiday attack on British Ambassador Kim Darroch is a classic example of Trumpian diplomacy: The president throws a </w:t>
      </w:r>
      <w:r>
        <w:rPr>
          <w:rFonts w:ascii="Times New Roman" w:hAnsi="Times New Roman" w:cs="Times New Roman"/>
          <w:i/>
          <w:iCs/>
          <w:sz w:val="28"/>
          <w:szCs w:val="28"/>
          <w:u w:val="single"/>
          <w:lang w:val="en-US"/>
        </w:rPr>
        <w:t>bomb</w:t>
      </w:r>
      <w:r>
        <w:rPr>
          <w:rFonts w:ascii="Times New Roman" w:hAnsi="Times New Roman" w:cs="Times New Roman"/>
          <w:i/>
          <w:iCs/>
          <w:sz w:val="28"/>
          <w:szCs w:val="28"/>
          <w:lang w:val="en-US"/>
        </w:rPr>
        <w:t xml:space="preserve"> on Twitter and leaves others to interpret what it all means. It's also the latest example of the president inserting himself into British politics on behalf of the forces promoting Brexit </w:t>
      </w:r>
      <w:r w:rsidRPr="00844474">
        <w:rPr>
          <w:rFonts w:ascii="Times New Roman" w:hAnsi="Times New Roman" w:cs="Times New Roman"/>
          <w:sz w:val="28"/>
          <w:szCs w:val="28"/>
          <w:lang w:val="en-US"/>
        </w:rPr>
        <w:t>[</w:t>
      </w:r>
      <w:r w:rsidR="00C22FFC">
        <w:rPr>
          <w:rFonts w:ascii="Times New Roman" w:hAnsi="Times New Roman" w:cs="Times New Roman"/>
          <w:sz w:val="28"/>
          <w:szCs w:val="28"/>
        </w:rPr>
        <w:t>67</w:t>
      </w:r>
      <w:r w:rsidRPr="00844474">
        <w:rPr>
          <w:rFonts w:ascii="Times New Roman" w:hAnsi="Times New Roman" w:cs="Times New Roman"/>
          <w:sz w:val="28"/>
          <w:szCs w:val="28"/>
          <w:lang w:val="en-US"/>
        </w:rPr>
        <w:t>].</w:t>
      </w:r>
    </w:p>
    <w:p w14:paraId="57A3AAC3" w14:textId="70D4C2FD" w:rsidR="008A173A" w:rsidRDefault="00F82451"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Наявність е</w:t>
      </w:r>
      <w:r w:rsidR="0001612E">
        <w:rPr>
          <w:rFonts w:ascii="Times New Roman" w:hAnsi="Times New Roman" w:cs="Times New Roman"/>
          <w:sz w:val="28"/>
          <w:szCs w:val="28"/>
        </w:rPr>
        <w:t>мотивн</w:t>
      </w:r>
      <w:r>
        <w:rPr>
          <w:rFonts w:ascii="Times New Roman" w:hAnsi="Times New Roman" w:cs="Times New Roman"/>
          <w:sz w:val="28"/>
          <w:szCs w:val="28"/>
        </w:rPr>
        <w:t>ості</w:t>
      </w:r>
      <w:r w:rsidR="00B33CF9">
        <w:rPr>
          <w:rFonts w:ascii="Times New Roman" w:hAnsi="Times New Roman" w:cs="Times New Roman"/>
          <w:sz w:val="28"/>
          <w:szCs w:val="28"/>
        </w:rPr>
        <w:t xml:space="preserve"> у</w:t>
      </w:r>
      <w:r w:rsidR="008A173A">
        <w:rPr>
          <w:rFonts w:ascii="Times New Roman" w:hAnsi="Times New Roman" w:cs="Times New Roman"/>
          <w:sz w:val="28"/>
          <w:szCs w:val="28"/>
        </w:rPr>
        <w:t xml:space="preserve"> подано</w:t>
      </w:r>
      <w:r w:rsidR="00B33CF9">
        <w:rPr>
          <w:rFonts w:ascii="Times New Roman" w:hAnsi="Times New Roman" w:cs="Times New Roman"/>
          <w:sz w:val="28"/>
          <w:szCs w:val="28"/>
        </w:rPr>
        <w:t>му</w:t>
      </w:r>
      <w:r w:rsidR="008A173A">
        <w:rPr>
          <w:rFonts w:ascii="Times New Roman" w:hAnsi="Times New Roman" w:cs="Times New Roman"/>
          <w:sz w:val="28"/>
          <w:szCs w:val="28"/>
        </w:rPr>
        <w:t xml:space="preserve"> </w:t>
      </w:r>
      <w:r w:rsidR="006425FB">
        <w:rPr>
          <w:rFonts w:ascii="Times New Roman" w:hAnsi="Times New Roman" w:cs="Times New Roman"/>
          <w:sz w:val="28"/>
          <w:szCs w:val="28"/>
        </w:rPr>
        <w:t>контекст</w:t>
      </w:r>
      <w:r w:rsidR="00B33CF9">
        <w:rPr>
          <w:rFonts w:ascii="Times New Roman" w:hAnsi="Times New Roman" w:cs="Times New Roman"/>
          <w:sz w:val="28"/>
          <w:szCs w:val="28"/>
        </w:rPr>
        <w:t>і</w:t>
      </w:r>
      <w:r w:rsidR="008A173A">
        <w:rPr>
          <w:rFonts w:ascii="Times New Roman" w:hAnsi="Times New Roman" w:cs="Times New Roman"/>
          <w:sz w:val="28"/>
          <w:szCs w:val="28"/>
        </w:rPr>
        <w:t xml:space="preserve"> зумовлена </w:t>
      </w:r>
      <w:r w:rsidR="00D04250">
        <w:rPr>
          <w:rFonts w:ascii="Times New Roman" w:hAnsi="Times New Roman" w:cs="Times New Roman"/>
          <w:sz w:val="28"/>
          <w:szCs w:val="28"/>
        </w:rPr>
        <w:t xml:space="preserve">використанням </w:t>
      </w:r>
      <w:r w:rsidR="008A173A">
        <w:rPr>
          <w:rFonts w:ascii="Times New Roman" w:hAnsi="Times New Roman" w:cs="Times New Roman"/>
          <w:sz w:val="28"/>
          <w:szCs w:val="28"/>
        </w:rPr>
        <w:t>військов</w:t>
      </w:r>
      <w:r w:rsidR="00D04250">
        <w:rPr>
          <w:rFonts w:ascii="Times New Roman" w:hAnsi="Times New Roman" w:cs="Times New Roman"/>
          <w:sz w:val="28"/>
          <w:szCs w:val="28"/>
        </w:rPr>
        <w:t>ого</w:t>
      </w:r>
      <w:r w:rsidR="008A173A">
        <w:rPr>
          <w:rFonts w:ascii="Times New Roman" w:hAnsi="Times New Roman" w:cs="Times New Roman"/>
          <w:sz w:val="28"/>
          <w:szCs w:val="28"/>
        </w:rPr>
        <w:t xml:space="preserve"> термін</w:t>
      </w:r>
      <w:r w:rsidR="00D04250">
        <w:rPr>
          <w:rFonts w:ascii="Times New Roman" w:hAnsi="Times New Roman" w:cs="Times New Roman"/>
          <w:sz w:val="28"/>
          <w:szCs w:val="28"/>
        </w:rPr>
        <w:t>у</w:t>
      </w:r>
      <w:r w:rsidR="008A173A">
        <w:rPr>
          <w:rFonts w:ascii="Times New Roman" w:hAnsi="Times New Roman" w:cs="Times New Roman"/>
          <w:sz w:val="28"/>
          <w:szCs w:val="28"/>
        </w:rPr>
        <w:t xml:space="preserve"> </w:t>
      </w:r>
      <w:r w:rsidR="008A173A">
        <w:rPr>
          <w:rFonts w:ascii="Times New Roman" w:hAnsi="Times New Roman" w:cs="Times New Roman"/>
          <w:i/>
          <w:iCs/>
          <w:sz w:val="28"/>
          <w:szCs w:val="28"/>
          <w:lang w:val="en-US"/>
        </w:rPr>
        <w:t>bomb</w:t>
      </w:r>
      <w:r w:rsidR="00F53A13">
        <w:rPr>
          <w:rFonts w:ascii="Times New Roman" w:hAnsi="Times New Roman" w:cs="Times New Roman"/>
          <w:i/>
          <w:iCs/>
          <w:sz w:val="28"/>
          <w:szCs w:val="28"/>
        </w:rPr>
        <w:t>,</w:t>
      </w:r>
      <w:r w:rsidR="005D089D">
        <w:rPr>
          <w:rFonts w:ascii="Times New Roman" w:hAnsi="Times New Roman" w:cs="Times New Roman"/>
          <w:i/>
          <w:iCs/>
          <w:sz w:val="28"/>
          <w:szCs w:val="28"/>
        </w:rPr>
        <w:t xml:space="preserve"> </w:t>
      </w:r>
      <w:r w:rsidR="005D089D" w:rsidRPr="005D089D">
        <w:rPr>
          <w:rFonts w:ascii="Times New Roman" w:hAnsi="Times New Roman" w:cs="Times New Roman"/>
          <w:sz w:val="28"/>
          <w:szCs w:val="28"/>
        </w:rPr>
        <w:t>на</w:t>
      </w:r>
      <w:r w:rsidR="005D089D">
        <w:rPr>
          <w:rFonts w:ascii="Times New Roman" w:hAnsi="Times New Roman" w:cs="Times New Roman"/>
          <w:sz w:val="28"/>
          <w:szCs w:val="28"/>
        </w:rPr>
        <w:t xml:space="preserve"> позначення</w:t>
      </w:r>
      <w:r w:rsidR="006B04A9">
        <w:rPr>
          <w:rFonts w:ascii="Times New Roman" w:hAnsi="Times New Roman" w:cs="Times New Roman"/>
          <w:sz w:val="28"/>
          <w:szCs w:val="28"/>
        </w:rPr>
        <w:t xml:space="preserve"> допису,</w:t>
      </w:r>
      <w:r w:rsidR="005D089D">
        <w:rPr>
          <w:rFonts w:ascii="Times New Roman" w:hAnsi="Times New Roman" w:cs="Times New Roman"/>
          <w:i/>
          <w:iCs/>
          <w:sz w:val="28"/>
          <w:szCs w:val="28"/>
        </w:rPr>
        <w:t xml:space="preserve"> </w:t>
      </w:r>
      <w:r w:rsidR="00F53A13">
        <w:rPr>
          <w:rFonts w:ascii="Times New Roman" w:hAnsi="Times New Roman" w:cs="Times New Roman"/>
          <w:i/>
          <w:iCs/>
          <w:sz w:val="28"/>
          <w:szCs w:val="28"/>
        </w:rPr>
        <w:t xml:space="preserve"> </w:t>
      </w:r>
      <w:r w:rsidR="006B04A9">
        <w:rPr>
          <w:rFonts w:ascii="Times New Roman" w:hAnsi="Times New Roman" w:cs="Times New Roman"/>
          <w:sz w:val="28"/>
          <w:szCs w:val="28"/>
        </w:rPr>
        <w:t xml:space="preserve">який написав Дональд Трамп у соціальній мережі </w:t>
      </w:r>
      <w:r w:rsidR="00172628">
        <w:rPr>
          <w:rFonts w:ascii="Times New Roman" w:hAnsi="Times New Roman" w:cs="Times New Roman"/>
          <w:sz w:val="28"/>
          <w:szCs w:val="28"/>
          <w:lang w:val="en-US"/>
        </w:rPr>
        <w:t>Twitter</w:t>
      </w:r>
      <w:r w:rsidR="006B04A9">
        <w:rPr>
          <w:rFonts w:ascii="Times New Roman" w:hAnsi="Times New Roman" w:cs="Times New Roman"/>
          <w:sz w:val="28"/>
          <w:szCs w:val="28"/>
        </w:rPr>
        <w:t xml:space="preserve"> по відношенню до британського посла. </w:t>
      </w:r>
      <w:r w:rsidR="001A0373">
        <w:rPr>
          <w:rFonts w:ascii="Times New Roman" w:hAnsi="Times New Roman" w:cs="Times New Roman"/>
          <w:sz w:val="28"/>
          <w:szCs w:val="28"/>
        </w:rPr>
        <w:t xml:space="preserve">Таке вживання лексеми </w:t>
      </w:r>
      <w:r w:rsidR="0081361C">
        <w:rPr>
          <w:rFonts w:ascii="Times New Roman" w:hAnsi="Times New Roman" w:cs="Times New Roman"/>
          <w:sz w:val="28"/>
          <w:szCs w:val="28"/>
        </w:rPr>
        <w:t xml:space="preserve">ґрунтується на </w:t>
      </w:r>
      <w:r w:rsidR="001A0373">
        <w:rPr>
          <w:rFonts w:ascii="Times New Roman" w:hAnsi="Times New Roman" w:cs="Times New Roman"/>
          <w:sz w:val="28"/>
          <w:szCs w:val="28"/>
        </w:rPr>
        <w:t>її</w:t>
      </w:r>
      <w:r w:rsidR="0081361C">
        <w:rPr>
          <w:rFonts w:ascii="Times New Roman" w:hAnsi="Times New Roman" w:cs="Times New Roman"/>
          <w:sz w:val="28"/>
          <w:szCs w:val="28"/>
        </w:rPr>
        <w:t xml:space="preserve"> термінологічному значенні, </w:t>
      </w:r>
      <w:r w:rsidR="00327D24">
        <w:rPr>
          <w:rFonts w:ascii="Times New Roman" w:hAnsi="Times New Roman" w:cs="Times New Roman"/>
          <w:sz w:val="28"/>
          <w:szCs w:val="28"/>
        </w:rPr>
        <w:t xml:space="preserve">щоб </w:t>
      </w:r>
      <w:r w:rsidR="00CC2B87">
        <w:rPr>
          <w:rFonts w:ascii="Times New Roman" w:hAnsi="Times New Roman" w:cs="Times New Roman"/>
          <w:sz w:val="28"/>
          <w:szCs w:val="28"/>
        </w:rPr>
        <w:t>підкресл</w:t>
      </w:r>
      <w:r w:rsidR="00327D24">
        <w:rPr>
          <w:rFonts w:ascii="Times New Roman" w:hAnsi="Times New Roman" w:cs="Times New Roman"/>
          <w:sz w:val="28"/>
          <w:szCs w:val="28"/>
        </w:rPr>
        <w:t>ити</w:t>
      </w:r>
      <w:r w:rsidR="00C617B9">
        <w:rPr>
          <w:rFonts w:ascii="Times New Roman" w:hAnsi="Times New Roman" w:cs="Times New Roman"/>
          <w:sz w:val="28"/>
          <w:szCs w:val="28"/>
        </w:rPr>
        <w:t xml:space="preserve"> вибуховість</w:t>
      </w:r>
      <w:r w:rsidR="00B755C0">
        <w:rPr>
          <w:rFonts w:ascii="Times New Roman" w:hAnsi="Times New Roman" w:cs="Times New Roman"/>
          <w:sz w:val="28"/>
          <w:szCs w:val="28"/>
        </w:rPr>
        <w:t xml:space="preserve">, </w:t>
      </w:r>
      <w:r w:rsidR="00EA2C05">
        <w:rPr>
          <w:rFonts w:ascii="Times New Roman" w:hAnsi="Times New Roman" w:cs="Times New Roman"/>
          <w:sz w:val="28"/>
          <w:szCs w:val="28"/>
        </w:rPr>
        <w:t>різкість</w:t>
      </w:r>
      <w:r w:rsidR="00B755C0">
        <w:rPr>
          <w:rFonts w:ascii="Times New Roman" w:hAnsi="Times New Roman" w:cs="Times New Roman"/>
          <w:sz w:val="28"/>
          <w:szCs w:val="28"/>
        </w:rPr>
        <w:t xml:space="preserve"> й </w:t>
      </w:r>
      <w:r w:rsidR="00EA2C05">
        <w:rPr>
          <w:rFonts w:ascii="Times New Roman" w:hAnsi="Times New Roman" w:cs="Times New Roman"/>
          <w:sz w:val="28"/>
          <w:szCs w:val="28"/>
        </w:rPr>
        <w:t xml:space="preserve"> </w:t>
      </w:r>
      <w:r w:rsidR="00C14E8C">
        <w:rPr>
          <w:rFonts w:ascii="Times New Roman" w:hAnsi="Times New Roman" w:cs="Times New Roman"/>
          <w:sz w:val="28"/>
          <w:szCs w:val="28"/>
        </w:rPr>
        <w:t xml:space="preserve">надзвичайність </w:t>
      </w:r>
      <w:r w:rsidR="006A066D">
        <w:rPr>
          <w:rFonts w:ascii="Times New Roman" w:hAnsi="Times New Roman" w:cs="Times New Roman"/>
          <w:sz w:val="28"/>
          <w:szCs w:val="28"/>
        </w:rPr>
        <w:t xml:space="preserve">допису, </w:t>
      </w:r>
      <w:r w:rsidR="00C617B9">
        <w:rPr>
          <w:rFonts w:ascii="Times New Roman" w:hAnsi="Times New Roman" w:cs="Times New Roman"/>
          <w:sz w:val="28"/>
          <w:szCs w:val="28"/>
        </w:rPr>
        <w:t xml:space="preserve">що має негативне контекстуальне забарвлення. </w:t>
      </w:r>
      <w:r w:rsidR="008A173A">
        <w:rPr>
          <w:rFonts w:ascii="Times New Roman" w:hAnsi="Times New Roman" w:cs="Times New Roman"/>
          <w:sz w:val="28"/>
          <w:szCs w:val="28"/>
        </w:rPr>
        <w:t xml:space="preserve"> </w:t>
      </w:r>
    </w:p>
    <w:p w14:paraId="3CDADB20" w14:textId="6482386F" w:rsidR="008A173A" w:rsidRDefault="008A173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Інший приклад,</w:t>
      </w:r>
      <w:r w:rsidR="004C0D47">
        <w:rPr>
          <w:rFonts w:ascii="Times New Roman" w:hAnsi="Times New Roman" w:cs="Times New Roman"/>
          <w:sz w:val="28"/>
          <w:szCs w:val="28"/>
        </w:rPr>
        <w:t xml:space="preserve"> актуалізує почуття здивування й обурення</w:t>
      </w:r>
      <w:r>
        <w:rPr>
          <w:rFonts w:ascii="Times New Roman" w:hAnsi="Times New Roman" w:cs="Times New Roman"/>
          <w:sz w:val="28"/>
          <w:szCs w:val="28"/>
        </w:rPr>
        <w:t>:</w:t>
      </w:r>
    </w:p>
    <w:p w14:paraId="33151DC3" w14:textId="63A103B4" w:rsidR="008A173A" w:rsidRDefault="008A173A"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(4</w:t>
      </w:r>
      <w:r w:rsidR="00C22FFC">
        <w:rPr>
          <w:rFonts w:ascii="Times New Roman" w:hAnsi="Times New Roman" w:cs="Times New Roman"/>
          <w:i/>
          <w:iCs/>
          <w:sz w:val="28"/>
          <w:szCs w:val="28"/>
        </w:rPr>
        <w:t>2</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 xml:space="preserve">" It was a very hard-hitting report, " says study director Anne-Marie Mazza of the National Academies' Committee on Science, Technology and Law in Washington, D.C. " It said that the system was broken, " she says, " that there was a lack of solid scientific basis for a number of techniques. " # The report didn't shock everyone, Champod says. But it dropped </w:t>
      </w:r>
      <w:r>
        <w:rPr>
          <w:rFonts w:ascii="Times New Roman" w:hAnsi="Times New Roman" w:cs="Times New Roman"/>
          <w:i/>
          <w:iCs/>
          <w:sz w:val="28"/>
          <w:szCs w:val="28"/>
          <w:u w:val="single"/>
          <w:lang w:val="en-US"/>
        </w:rPr>
        <w:t>a bomb</w:t>
      </w:r>
      <w:r>
        <w:rPr>
          <w:rFonts w:ascii="Times New Roman" w:hAnsi="Times New Roman" w:cs="Times New Roman"/>
          <w:i/>
          <w:iCs/>
          <w:sz w:val="28"/>
          <w:szCs w:val="28"/>
          <w:lang w:val="en-US"/>
        </w:rPr>
        <w:t xml:space="preserve"> on the public and members of the judiciary.  " They were living with the illusion that all the science had been done for many, many years, " he says. # In reality, it hadn't </w:t>
      </w:r>
      <w:r w:rsidRPr="00C22FFC">
        <w:rPr>
          <w:rFonts w:ascii="Times New Roman" w:hAnsi="Times New Roman" w:cs="Times New Roman"/>
          <w:sz w:val="28"/>
          <w:szCs w:val="28"/>
          <w:lang w:val="en-US"/>
        </w:rPr>
        <w:t>[</w:t>
      </w:r>
      <w:r w:rsidR="00C22FFC">
        <w:rPr>
          <w:rFonts w:ascii="Times New Roman" w:hAnsi="Times New Roman" w:cs="Times New Roman"/>
          <w:sz w:val="28"/>
          <w:szCs w:val="28"/>
        </w:rPr>
        <w:t>81</w:t>
      </w:r>
      <w:r w:rsidRPr="00C22FFC">
        <w:rPr>
          <w:rFonts w:ascii="Times New Roman" w:hAnsi="Times New Roman" w:cs="Times New Roman"/>
          <w:sz w:val="28"/>
          <w:szCs w:val="28"/>
          <w:lang w:val="en-US"/>
        </w:rPr>
        <w:t>].</w:t>
      </w:r>
    </w:p>
    <w:p w14:paraId="4C239216" w14:textId="3BA32C58" w:rsidR="008A173A" w:rsidRDefault="00454F5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Вищенаведений приклад демонструє</w:t>
      </w:r>
      <w:r w:rsidR="00E53424">
        <w:rPr>
          <w:rFonts w:ascii="Times New Roman" w:hAnsi="Times New Roman" w:cs="Times New Roman"/>
          <w:sz w:val="28"/>
          <w:szCs w:val="28"/>
        </w:rPr>
        <w:t xml:space="preserve"> актуалізацію</w:t>
      </w:r>
      <w:r>
        <w:rPr>
          <w:rFonts w:ascii="Times New Roman" w:hAnsi="Times New Roman" w:cs="Times New Roman"/>
          <w:sz w:val="28"/>
          <w:szCs w:val="28"/>
        </w:rPr>
        <w:t xml:space="preserve"> емотивн</w:t>
      </w:r>
      <w:r w:rsidR="00E53424">
        <w:rPr>
          <w:rFonts w:ascii="Times New Roman" w:hAnsi="Times New Roman" w:cs="Times New Roman"/>
          <w:sz w:val="28"/>
          <w:szCs w:val="28"/>
        </w:rPr>
        <w:t>ості</w:t>
      </w:r>
      <w:r>
        <w:rPr>
          <w:rFonts w:ascii="Times New Roman" w:hAnsi="Times New Roman" w:cs="Times New Roman"/>
          <w:sz w:val="28"/>
          <w:szCs w:val="28"/>
        </w:rPr>
        <w:t>, що підкрес</w:t>
      </w:r>
      <w:r w:rsidR="00E64422">
        <w:rPr>
          <w:rFonts w:ascii="Times New Roman" w:hAnsi="Times New Roman" w:cs="Times New Roman"/>
          <w:sz w:val="28"/>
          <w:szCs w:val="28"/>
        </w:rPr>
        <w:t>люється в</w:t>
      </w:r>
      <w:r w:rsidR="006300B6">
        <w:rPr>
          <w:rFonts w:ascii="Times New Roman" w:hAnsi="Times New Roman" w:cs="Times New Roman"/>
          <w:sz w:val="28"/>
          <w:szCs w:val="28"/>
        </w:rPr>
        <w:t>ійськови</w:t>
      </w:r>
      <w:r w:rsidR="00E64422">
        <w:rPr>
          <w:rFonts w:ascii="Times New Roman" w:hAnsi="Times New Roman" w:cs="Times New Roman"/>
          <w:sz w:val="28"/>
          <w:szCs w:val="28"/>
        </w:rPr>
        <w:t>м</w:t>
      </w:r>
      <w:r w:rsidR="006300B6">
        <w:rPr>
          <w:rFonts w:ascii="Times New Roman" w:hAnsi="Times New Roman" w:cs="Times New Roman"/>
          <w:sz w:val="28"/>
          <w:szCs w:val="28"/>
        </w:rPr>
        <w:t xml:space="preserve"> термін</w:t>
      </w:r>
      <w:r w:rsidR="00E64422">
        <w:rPr>
          <w:rFonts w:ascii="Times New Roman" w:hAnsi="Times New Roman" w:cs="Times New Roman"/>
          <w:sz w:val="28"/>
          <w:szCs w:val="28"/>
        </w:rPr>
        <w:t>ом</w:t>
      </w:r>
      <w:r w:rsidR="006300B6">
        <w:rPr>
          <w:rFonts w:ascii="Times New Roman" w:hAnsi="Times New Roman" w:cs="Times New Roman"/>
          <w:sz w:val="28"/>
          <w:szCs w:val="28"/>
        </w:rPr>
        <w:t xml:space="preserve"> </w:t>
      </w:r>
      <w:r w:rsidR="006300B6" w:rsidRPr="006300B6">
        <w:rPr>
          <w:rFonts w:ascii="Times New Roman" w:hAnsi="Times New Roman" w:cs="Times New Roman"/>
          <w:i/>
          <w:iCs/>
          <w:sz w:val="28"/>
          <w:szCs w:val="28"/>
          <w:lang w:val="en-US"/>
        </w:rPr>
        <w:t>bomb</w:t>
      </w:r>
      <w:r w:rsidR="00EB112B">
        <w:rPr>
          <w:rFonts w:ascii="Times New Roman" w:hAnsi="Times New Roman" w:cs="Times New Roman"/>
          <w:sz w:val="28"/>
          <w:szCs w:val="28"/>
        </w:rPr>
        <w:t xml:space="preserve"> на позначення звіту,</w:t>
      </w:r>
      <w:r w:rsidR="00963F43" w:rsidRPr="00963F43">
        <w:rPr>
          <w:rFonts w:ascii="Times New Roman" w:hAnsi="Times New Roman" w:cs="Times New Roman"/>
          <w:sz w:val="28"/>
          <w:szCs w:val="28"/>
        </w:rPr>
        <w:t xml:space="preserve"> </w:t>
      </w:r>
      <w:r w:rsidR="00963F43">
        <w:rPr>
          <w:rFonts w:ascii="Times New Roman" w:hAnsi="Times New Roman" w:cs="Times New Roman"/>
          <w:sz w:val="28"/>
          <w:szCs w:val="28"/>
        </w:rPr>
        <w:t xml:space="preserve">який приголомшив своєю правдивістю щодо наукових досліджень. </w:t>
      </w:r>
      <w:r w:rsidR="00005E49">
        <w:rPr>
          <w:rFonts w:ascii="Times New Roman" w:hAnsi="Times New Roman" w:cs="Times New Roman"/>
          <w:sz w:val="28"/>
          <w:szCs w:val="28"/>
        </w:rPr>
        <w:t>Військова лексема</w:t>
      </w:r>
      <w:r w:rsidR="00E53424">
        <w:rPr>
          <w:rFonts w:ascii="Times New Roman" w:hAnsi="Times New Roman" w:cs="Times New Roman"/>
          <w:sz w:val="28"/>
          <w:szCs w:val="28"/>
        </w:rPr>
        <w:t>, емотивне значенн</w:t>
      </w:r>
      <w:r w:rsidR="00B61E78">
        <w:rPr>
          <w:rFonts w:ascii="Times New Roman" w:hAnsi="Times New Roman" w:cs="Times New Roman"/>
          <w:sz w:val="28"/>
          <w:szCs w:val="28"/>
        </w:rPr>
        <w:t>я якої реалізоване в контексті,</w:t>
      </w:r>
      <w:r w:rsidR="00005E49">
        <w:rPr>
          <w:rFonts w:ascii="Times New Roman" w:hAnsi="Times New Roman" w:cs="Times New Roman"/>
          <w:sz w:val="28"/>
          <w:szCs w:val="28"/>
        </w:rPr>
        <w:t xml:space="preserve"> </w:t>
      </w:r>
      <w:r w:rsidR="00B61E78">
        <w:rPr>
          <w:rFonts w:ascii="Times New Roman" w:hAnsi="Times New Roman" w:cs="Times New Roman"/>
          <w:sz w:val="28"/>
          <w:szCs w:val="28"/>
        </w:rPr>
        <w:t>описує</w:t>
      </w:r>
      <w:r w:rsidR="002912C5">
        <w:rPr>
          <w:rFonts w:ascii="Times New Roman" w:hAnsi="Times New Roman" w:cs="Times New Roman"/>
          <w:sz w:val="28"/>
          <w:szCs w:val="28"/>
        </w:rPr>
        <w:t xml:space="preserve"> </w:t>
      </w:r>
      <w:r w:rsidR="0018358D">
        <w:rPr>
          <w:rFonts w:ascii="Times New Roman" w:hAnsi="Times New Roman" w:cs="Times New Roman"/>
          <w:sz w:val="28"/>
          <w:szCs w:val="28"/>
        </w:rPr>
        <w:t>несподіваність, здивування й обурення</w:t>
      </w:r>
      <w:r w:rsidR="002E548D">
        <w:rPr>
          <w:rFonts w:ascii="Times New Roman" w:hAnsi="Times New Roman" w:cs="Times New Roman"/>
          <w:sz w:val="28"/>
          <w:szCs w:val="28"/>
        </w:rPr>
        <w:t xml:space="preserve">, яке виникає у </w:t>
      </w:r>
      <w:r w:rsidR="004E3895">
        <w:rPr>
          <w:rFonts w:ascii="Times New Roman" w:hAnsi="Times New Roman" w:cs="Times New Roman"/>
          <w:sz w:val="28"/>
          <w:szCs w:val="28"/>
        </w:rPr>
        <w:t xml:space="preserve">суспільства та членів судової влади. Таке тлумачення </w:t>
      </w:r>
      <w:r w:rsidR="000750E4">
        <w:rPr>
          <w:rFonts w:ascii="Times New Roman" w:hAnsi="Times New Roman" w:cs="Times New Roman"/>
          <w:sz w:val="28"/>
          <w:szCs w:val="28"/>
        </w:rPr>
        <w:t>має негативне забарвлення</w:t>
      </w:r>
      <w:r w:rsidR="003F1136">
        <w:rPr>
          <w:rFonts w:ascii="Times New Roman" w:hAnsi="Times New Roman" w:cs="Times New Roman"/>
          <w:sz w:val="28"/>
          <w:szCs w:val="28"/>
        </w:rPr>
        <w:t xml:space="preserve">, оскільки значення терміну ґрунтується на його термінології. </w:t>
      </w:r>
      <w:r w:rsidR="008A173A">
        <w:rPr>
          <w:rFonts w:ascii="Times New Roman" w:hAnsi="Times New Roman" w:cs="Times New Roman"/>
          <w:sz w:val="28"/>
          <w:szCs w:val="28"/>
        </w:rPr>
        <w:t xml:space="preserve"> </w:t>
      </w:r>
    </w:p>
    <w:p w14:paraId="0BA84471" w14:textId="3CCD7327" w:rsidR="008A173A" w:rsidRPr="006A4E9F" w:rsidRDefault="005E4AD2" w:rsidP="00813BC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Наступний приклад актуалізує почуття </w:t>
      </w:r>
      <w:r w:rsidR="00C514A5">
        <w:rPr>
          <w:rFonts w:ascii="Times New Roman" w:hAnsi="Times New Roman" w:cs="Times New Roman"/>
          <w:sz w:val="28"/>
          <w:szCs w:val="28"/>
        </w:rPr>
        <w:t>небезпеки й хвилювання</w:t>
      </w:r>
      <w:r w:rsidR="00F264C7">
        <w:rPr>
          <w:rFonts w:ascii="Times New Roman" w:hAnsi="Times New Roman" w:cs="Times New Roman"/>
          <w:sz w:val="28"/>
          <w:szCs w:val="28"/>
        </w:rPr>
        <w:t xml:space="preserve">: </w:t>
      </w:r>
    </w:p>
    <w:p w14:paraId="51564C7C" w14:textId="15DCDB2E" w:rsidR="008A173A" w:rsidRDefault="008A173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(4</w:t>
      </w:r>
      <w:r w:rsidR="00C22FFC">
        <w:rPr>
          <w:rFonts w:ascii="Times New Roman" w:hAnsi="Times New Roman" w:cs="Times New Roman"/>
          <w:i/>
          <w:iCs/>
          <w:sz w:val="28"/>
          <w:szCs w:val="28"/>
        </w:rPr>
        <w:t>3</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 xml:space="preserve">With markets already sinking after a panicky statement from Treasury Secretary Steve Mnuchin on Sunday frantically tried but failed to reassure investors of " ample liquidity, " President Trump threw a </w:t>
      </w:r>
      <w:r>
        <w:rPr>
          <w:rFonts w:ascii="Times New Roman" w:hAnsi="Times New Roman" w:cs="Times New Roman"/>
          <w:i/>
          <w:iCs/>
          <w:sz w:val="28"/>
          <w:szCs w:val="28"/>
          <w:u w:val="single"/>
          <w:lang w:val="en-US"/>
        </w:rPr>
        <w:t>grenade</w:t>
      </w:r>
      <w:r>
        <w:rPr>
          <w:rFonts w:ascii="Times New Roman" w:hAnsi="Times New Roman" w:cs="Times New Roman"/>
          <w:i/>
          <w:iCs/>
          <w:sz w:val="28"/>
          <w:szCs w:val="28"/>
          <w:lang w:val="en-US"/>
        </w:rPr>
        <w:t xml:space="preserve"> into the mix Monday morning with a scathing attack on the Federal Reserve. The only problem our economy has is the Fed, " Trump tweeted, less than two days after Mnuchin offered reassurances that the president had no plans to fire Fed Chairman Jerome Powell</w:t>
      </w:r>
      <w:r>
        <w:rPr>
          <w:rFonts w:ascii="Times New Roman" w:hAnsi="Times New Roman" w:cs="Times New Roman"/>
          <w:sz w:val="28"/>
          <w:szCs w:val="28"/>
          <w:lang w:val="en-US"/>
        </w:rPr>
        <w:t xml:space="preserve"> </w:t>
      </w:r>
      <w:r w:rsidRPr="009815A8">
        <w:rPr>
          <w:rFonts w:ascii="Times New Roman" w:hAnsi="Times New Roman" w:cs="Times New Roman"/>
          <w:sz w:val="28"/>
          <w:szCs w:val="28"/>
          <w:lang w:val="en-US"/>
        </w:rPr>
        <w:t>[</w:t>
      </w:r>
      <w:r w:rsidR="009815A8">
        <w:rPr>
          <w:rFonts w:ascii="Times New Roman" w:hAnsi="Times New Roman" w:cs="Times New Roman"/>
          <w:sz w:val="28"/>
          <w:szCs w:val="28"/>
        </w:rPr>
        <w:t>95</w:t>
      </w:r>
      <w:r w:rsidRPr="009815A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26857A7E" w14:textId="241243E0" w:rsidR="004D50E4" w:rsidRPr="004D50E4" w:rsidRDefault="00F3032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Емотивність поданого прикладу виникає за рахунок використання в</w:t>
      </w:r>
      <w:r w:rsidR="008A173A">
        <w:rPr>
          <w:rFonts w:ascii="Times New Roman" w:hAnsi="Times New Roman" w:cs="Times New Roman"/>
          <w:sz w:val="28"/>
          <w:szCs w:val="28"/>
        </w:rPr>
        <w:t>ійськов</w:t>
      </w:r>
      <w:r>
        <w:rPr>
          <w:rFonts w:ascii="Times New Roman" w:hAnsi="Times New Roman" w:cs="Times New Roman"/>
          <w:sz w:val="28"/>
          <w:szCs w:val="28"/>
        </w:rPr>
        <w:t>ого</w:t>
      </w:r>
      <w:r w:rsidR="008A173A">
        <w:rPr>
          <w:rFonts w:ascii="Times New Roman" w:hAnsi="Times New Roman" w:cs="Times New Roman"/>
          <w:sz w:val="28"/>
          <w:szCs w:val="28"/>
        </w:rPr>
        <w:t xml:space="preserve"> термін</w:t>
      </w:r>
      <w:r>
        <w:rPr>
          <w:rFonts w:ascii="Times New Roman" w:hAnsi="Times New Roman" w:cs="Times New Roman"/>
          <w:sz w:val="28"/>
          <w:szCs w:val="28"/>
        </w:rPr>
        <w:t>у</w:t>
      </w:r>
      <w:r w:rsidR="008A173A">
        <w:rPr>
          <w:rFonts w:ascii="Times New Roman" w:hAnsi="Times New Roman" w:cs="Times New Roman"/>
          <w:sz w:val="28"/>
          <w:szCs w:val="28"/>
        </w:rPr>
        <w:t xml:space="preserve"> </w:t>
      </w:r>
      <w:r w:rsidR="008A173A" w:rsidRPr="00992FED">
        <w:rPr>
          <w:rFonts w:ascii="Times New Roman" w:hAnsi="Times New Roman" w:cs="Times New Roman"/>
          <w:i/>
          <w:iCs/>
          <w:sz w:val="28"/>
          <w:szCs w:val="28"/>
          <w:lang w:val="en-US"/>
        </w:rPr>
        <w:t>grenade</w:t>
      </w:r>
      <w:r w:rsidR="003564A4">
        <w:rPr>
          <w:rFonts w:ascii="Times New Roman" w:hAnsi="Times New Roman" w:cs="Times New Roman"/>
          <w:sz w:val="28"/>
          <w:szCs w:val="28"/>
        </w:rPr>
        <w:t xml:space="preserve">, який </w:t>
      </w:r>
      <w:r w:rsidR="008A173A">
        <w:rPr>
          <w:rFonts w:ascii="Times New Roman" w:hAnsi="Times New Roman" w:cs="Times New Roman"/>
          <w:sz w:val="28"/>
          <w:szCs w:val="28"/>
        </w:rPr>
        <w:t>підкресл</w:t>
      </w:r>
      <w:r w:rsidR="003564A4">
        <w:rPr>
          <w:rFonts w:ascii="Times New Roman" w:hAnsi="Times New Roman" w:cs="Times New Roman"/>
          <w:sz w:val="28"/>
          <w:szCs w:val="28"/>
        </w:rPr>
        <w:t>ює</w:t>
      </w:r>
      <w:r w:rsidR="008A173A">
        <w:rPr>
          <w:rFonts w:ascii="Times New Roman" w:hAnsi="Times New Roman" w:cs="Times New Roman"/>
          <w:sz w:val="28"/>
          <w:szCs w:val="28"/>
        </w:rPr>
        <w:t xml:space="preserve"> вибуховість та небезпечність заяви, яку зробив Дональд Трамп у соціальній мережі </w:t>
      </w:r>
      <w:r w:rsidR="004D50E4">
        <w:rPr>
          <w:rFonts w:ascii="Times New Roman" w:hAnsi="Times New Roman" w:cs="Times New Roman"/>
          <w:sz w:val="28"/>
          <w:szCs w:val="28"/>
          <w:lang w:val="en-US"/>
        </w:rPr>
        <w:t>Twitter</w:t>
      </w:r>
      <w:r w:rsidR="008A173A">
        <w:rPr>
          <w:rFonts w:ascii="Times New Roman" w:hAnsi="Times New Roman" w:cs="Times New Roman"/>
          <w:sz w:val="28"/>
          <w:szCs w:val="28"/>
        </w:rPr>
        <w:t>.</w:t>
      </w:r>
      <w:r w:rsidR="00446D97">
        <w:rPr>
          <w:rFonts w:ascii="Times New Roman" w:hAnsi="Times New Roman" w:cs="Times New Roman"/>
          <w:sz w:val="28"/>
          <w:szCs w:val="28"/>
        </w:rPr>
        <w:t xml:space="preserve"> </w:t>
      </w:r>
      <w:r w:rsidR="006F2FD9">
        <w:rPr>
          <w:rFonts w:ascii="Times New Roman" w:hAnsi="Times New Roman" w:cs="Times New Roman"/>
          <w:sz w:val="28"/>
          <w:szCs w:val="28"/>
        </w:rPr>
        <w:t>Вживання</w:t>
      </w:r>
      <w:r w:rsidR="00446D97">
        <w:rPr>
          <w:rFonts w:ascii="Times New Roman" w:hAnsi="Times New Roman" w:cs="Times New Roman"/>
          <w:sz w:val="28"/>
          <w:szCs w:val="28"/>
        </w:rPr>
        <w:t xml:space="preserve"> лексем</w:t>
      </w:r>
      <w:r w:rsidR="006F2FD9">
        <w:rPr>
          <w:rFonts w:ascii="Times New Roman" w:hAnsi="Times New Roman" w:cs="Times New Roman"/>
          <w:sz w:val="28"/>
          <w:szCs w:val="28"/>
        </w:rPr>
        <w:t>и</w:t>
      </w:r>
      <w:r w:rsidR="006A4E9F">
        <w:rPr>
          <w:rFonts w:ascii="Times New Roman" w:hAnsi="Times New Roman" w:cs="Times New Roman"/>
          <w:sz w:val="28"/>
          <w:szCs w:val="28"/>
        </w:rPr>
        <w:t xml:space="preserve"> </w:t>
      </w:r>
      <w:r w:rsidR="00813F17">
        <w:rPr>
          <w:rFonts w:ascii="Times New Roman" w:hAnsi="Times New Roman" w:cs="Times New Roman"/>
          <w:sz w:val="28"/>
          <w:szCs w:val="28"/>
        </w:rPr>
        <w:t>пов’язане з термінолог</w:t>
      </w:r>
      <w:r w:rsidR="00B70DDA">
        <w:rPr>
          <w:rFonts w:ascii="Times New Roman" w:hAnsi="Times New Roman" w:cs="Times New Roman"/>
          <w:sz w:val="28"/>
          <w:szCs w:val="28"/>
        </w:rPr>
        <w:t xml:space="preserve">ічним значенням, </w:t>
      </w:r>
      <w:r w:rsidR="00674FB4">
        <w:rPr>
          <w:rFonts w:ascii="Times New Roman" w:hAnsi="Times New Roman" w:cs="Times New Roman"/>
          <w:sz w:val="28"/>
          <w:szCs w:val="28"/>
        </w:rPr>
        <w:t xml:space="preserve">що </w:t>
      </w:r>
      <w:r w:rsidR="00AC4DE0">
        <w:rPr>
          <w:rFonts w:ascii="Times New Roman" w:hAnsi="Times New Roman" w:cs="Times New Roman"/>
          <w:sz w:val="28"/>
          <w:szCs w:val="28"/>
        </w:rPr>
        <w:t xml:space="preserve">несе </w:t>
      </w:r>
      <w:r w:rsidR="00B51E07">
        <w:rPr>
          <w:rFonts w:ascii="Times New Roman" w:hAnsi="Times New Roman" w:cs="Times New Roman"/>
          <w:sz w:val="28"/>
          <w:szCs w:val="28"/>
        </w:rPr>
        <w:t>нищівний</w:t>
      </w:r>
      <w:r w:rsidR="00AC4DE0">
        <w:rPr>
          <w:rFonts w:ascii="Times New Roman" w:hAnsi="Times New Roman" w:cs="Times New Roman"/>
          <w:sz w:val="28"/>
          <w:szCs w:val="28"/>
        </w:rPr>
        <w:t xml:space="preserve"> та деструктивний</w:t>
      </w:r>
      <w:r w:rsidR="002359F0">
        <w:rPr>
          <w:rFonts w:ascii="Times New Roman" w:hAnsi="Times New Roman" w:cs="Times New Roman"/>
          <w:sz w:val="28"/>
          <w:szCs w:val="28"/>
        </w:rPr>
        <w:t xml:space="preserve"> характер. Таким чином, </w:t>
      </w:r>
      <w:r w:rsidR="007457C5">
        <w:rPr>
          <w:rFonts w:ascii="Times New Roman" w:hAnsi="Times New Roman" w:cs="Times New Roman"/>
          <w:sz w:val="28"/>
          <w:szCs w:val="28"/>
        </w:rPr>
        <w:t xml:space="preserve">заява </w:t>
      </w:r>
      <w:r w:rsidR="000D67CC">
        <w:rPr>
          <w:rFonts w:ascii="Times New Roman" w:hAnsi="Times New Roman" w:cs="Times New Roman"/>
          <w:sz w:val="28"/>
          <w:szCs w:val="28"/>
        </w:rPr>
        <w:t xml:space="preserve">має руйнівний підтекст, </w:t>
      </w:r>
      <w:r w:rsidR="00E524EA">
        <w:rPr>
          <w:rFonts w:ascii="Times New Roman" w:hAnsi="Times New Roman" w:cs="Times New Roman"/>
          <w:sz w:val="28"/>
          <w:szCs w:val="28"/>
        </w:rPr>
        <w:t xml:space="preserve">що </w:t>
      </w:r>
      <w:r w:rsidR="000D67CC">
        <w:rPr>
          <w:rFonts w:ascii="Times New Roman" w:hAnsi="Times New Roman" w:cs="Times New Roman"/>
          <w:sz w:val="28"/>
          <w:szCs w:val="28"/>
        </w:rPr>
        <w:t>може викликати у читача почуття обуреності, занепокоєння</w:t>
      </w:r>
      <w:r w:rsidR="00E524EA">
        <w:rPr>
          <w:rFonts w:ascii="Times New Roman" w:hAnsi="Times New Roman" w:cs="Times New Roman"/>
          <w:sz w:val="28"/>
          <w:szCs w:val="28"/>
        </w:rPr>
        <w:t xml:space="preserve"> й</w:t>
      </w:r>
      <w:r w:rsidR="000D67CC">
        <w:rPr>
          <w:rFonts w:ascii="Times New Roman" w:hAnsi="Times New Roman" w:cs="Times New Roman"/>
          <w:sz w:val="28"/>
          <w:szCs w:val="28"/>
        </w:rPr>
        <w:t xml:space="preserve"> стурбованості</w:t>
      </w:r>
      <w:r w:rsidR="00E524EA">
        <w:rPr>
          <w:rFonts w:ascii="Times New Roman" w:hAnsi="Times New Roman" w:cs="Times New Roman"/>
          <w:sz w:val="28"/>
          <w:szCs w:val="28"/>
        </w:rPr>
        <w:t>.</w:t>
      </w:r>
    </w:p>
    <w:p w14:paraId="3EEB7763" w14:textId="4BD7ADFE" w:rsidR="005E23EF" w:rsidRDefault="004B2511" w:rsidP="00013E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Отже, </w:t>
      </w:r>
      <w:r w:rsidR="00F05AFE" w:rsidRPr="00F05AFE">
        <w:rPr>
          <w:rFonts w:ascii="Times New Roman" w:hAnsi="Times New Roman" w:cs="Times New Roman"/>
          <w:kern w:val="0"/>
          <w:sz w:val="28"/>
          <w:szCs w:val="28"/>
          <w14:ligatures w14:val="none"/>
        </w:rPr>
        <w:t xml:space="preserve">ілюстративний </w:t>
      </w:r>
      <w:r w:rsidR="00F05AFE">
        <w:rPr>
          <w:rFonts w:ascii="Times New Roman" w:hAnsi="Times New Roman" w:cs="Times New Roman"/>
          <w:kern w:val="0"/>
          <w:sz w:val="28"/>
          <w:szCs w:val="28"/>
          <w14:ligatures w14:val="none"/>
        </w:rPr>
        <w:t>м</w:t>
      </w:r>
      <w:r w:rsidR="00F05AFE" w:rsidRPr="00F05AFE">
        <w:rPr>
          <w:rFonts w:ascii="Times New Roman" w:hAnsi="Times New Roman" w:cs="Times New Roman"/>
          <w:kern w:val="0"/>
          <w:sz w:val="28"/>
          <w:szCs w:val="28"/>
          <w14:ligatures w14:val="none"/>
        </w:rPr>
        <w:t>атеріал свідчить</w:t>
      </w:r>
      <w:r w:rsidR="00F05AFE">
        <w:rPr>
          <w:rFonts w:ascii="Times New Roman" w:hAnsi="Times New Roman" w:cs="Times New Roman"/>
          <w:kern w:val="0"/>
          <w:sz w:val="28"/>
          <w:szCs w:val="28"/>
          <w14:ligatures w14:val="none"/>
        </w:rPr>
        <w:t>,</w:t>
      </w:r>
      <w:r w:rsidR="00F05AFE" w:rsidRPr="00F05AFE">
        <w:rPr>
          <w:rFonts w:ascii="Times New Roman" w:hAnsi="Times New Roman" w:cs="Times New Roman"/>
          <w:kern w:val="0"/>
          <w:sz w:val="28"/>
          <w:szCs w:val="28"/>
          <w14:ligatures w14:val="none"/>
        </w:rPr>
        <w:t xml:space="preserve"> що вибрані для аналізу терміни виконують емотивну функці</w:t>
      </w:r>
      <w:r w:rsidR="00D87E24">
        <w:rPr>
          <w:rFonts w:ascii="Times New Roman" w:hAnsi="Times New Roman" w:cs="Times New Roman"/>
          <w:kern w:val="0"/>
          <w:sz w:val="28"/>
          <w:szCs w:val="28"/>
          <w14:ligatures w14:val="none"/>
        </w:rPr>
        <w:t>ю</w:t>
      </w:r>
      <w:r w:rsidR="00015064">
        <w:rPr>
          <w:rFonts w:ascii="Times New Roman" w:hAnsi="Times New Roman" w:cs="Times New Roman"/>
          <w:sz w:val="28"/>
          <w:szCs w:val="28"/>
        </w:rPr>
        <w:t xml:space="preserve">, </w:t>
      </w:r>
      <w:r w:rsidR="0053390F">
        <w:rPr>
          <w:rFonts w:ascii="Times New Roman" w:hAnsi="Times New Roman" w:cs="Times New Roman"/>
          <w:sz w:val="28"/>
          <w:szCs w:val="28"/>
        </w:rPr>
        <w:t>демонструючи різноманітність</w:t>
      </w:r>
      <w:r w:rsidR="00A60BF2">
        <w:rPr>
          <w:rFonts w:ascii="Times New Roman" w:hAnsi="Times New Roman" w:cs="Times New Roman"/>
          <w:sz w:val="28"/>
          <w:szCs w:val="28"/>
        </w:rPr>
        <w:t xml:space="preserve"> </w:t>
      </w:r>
      <w:r w:rsidR="005369A7">
        <w:rPr>
          <w:rFonts w:ascii="Times New Roman" w:hAnsi="Times New Roman" w:cs="Times New Roman"/>
          <w:sz w:val="28"/>
          <w:szCs w:val="28"/>
        </w:rPr>
        <w:t xml:space="preserve">та </w:t>
      </w:r>
      <w:r w:rsidR="0053390F">
        <w:rPr>
          <w:rFonts w:ascii="Times New Roman" w:hAnsi="Times New Roman" w:cs="Times New Roman"/>
          <w:sz w:val="28"/>
          <w:szCs w:val="28"/>
        </w:rPr>
        <w:t>інтенсивність емоцій</w:t>
      </w:r>
      <w:r w:rsidR="00C57915">
        <w:rPr>
          <w:rFonts w:ascii="Times New Roman" w:hAnsi="Times New Roman" w:cs="Times New Roman"/>
          <w:sz w:val="28"/>
          <w:szCs w:val="28"/>
        </w:rPr>
        <w:t>, що залежить від контексту матеріалу</w:t>
      </w:r>
      <w:r w:rsidR="0053390F">
        <w:rPr>
          <w:rFonts w:ascii="Times New Roman" w:hAnsi="Times New Roman" w:cs="Times New Roman"/>
          <w:sz w:val="28"/>
          <w:szCs w:val="28"/>
        </w:rPr>
        <w:t>.</w:t>
      </w:r>
      <w:r w:rsidR="00C57915">
        <w:rPr>
          <w:rFonts w:ascii="Times New Roman" w:hAnsi="Times New Roman" w:cs="Times New Roman"/>
          <w:sz w:val="28"/>
          <w:szCs w:val="28"/>
        </w:rPr>
        <w:t xml:space="preserve"> </w:t>
      </w:r>
      <w:r w:rsidR="00825213">
        <w:rPr>
          <w:rFonts w:ascii="Times New Roman" w:hAnsi="Times New Roman" w:cs="Times New Roman"/>
          <w:sz w:val="28"/>
          <w:szCs w:val="28"/>
        </w:rPr>
        <w:t xml:space="preserve">Здійснивши аналіз, ми виявили, що </w:t>
      </w:r>
      <w:r w:rsidR="00732212">
        <w:rPr>
          <w:rFonts w:ascii="Times New Roman" w:hAnsi="Times New Roman" w:cs="Times New Roman"/>
          <w:sz w:val="28"/>
          <w:szCs w:val="28"/>
        </w:rPr>
        <w:t xml:space="preserve">найбільше переважають </w:t>
      </w:r>
      <w:r w:rsidR="005C153A">
        <w:rPr>
          <w:rFonts w:ascii="Times New Roman" w:hAnsi="Times New Roman" w:cs="Times New Roman"/>
          <w:sz w:val="28"/>
          <w:szCs w:val="28"/>
        </w:rPr>
        <w:t>почуття</w:t>
      </w:r>
      <w:r w:rsidR="009360E5">
        <w:rPr>
          <w:rFonts w:ascii="Times New Roman" w:hAnsi="Times New Roman" w:cs="Times New Roman"/>
          <w:sz w:val="28"/>
          <w:szCs w:val="28"/>
        </w:rPr>
        <w:t xml:space="preserve"> страх</w:t>
      </w:r>
      <w:r w:rsidR="000631F5">
        <w:rPr>
          <w:rFonts w:ascii="Times New Roman" w:hAnsi="Times New Roman" w:cs="Times New Roman"/>
          <w:sz w:val="28"/>
          <w:szCs w:val="28"/>
        </w:rPr>
        <w:t>у</w:t>
      </w:r>
      <w:r w:rsidR="009360E5">
        <w:rPr>
          <w:rFonts w:ascii="Times New Roman" w:hAnsi="Times New Roman" w:cs="Times New Roman"/>
          <w:sz w:val="28"/>
          <w:szCs w:val="28"/>
        </w:rPr>
        <w:t xml:space="preserve">, </w:t>
      </w:r>
      <w:r w:rsidR="00E21095">
        <w:rPr>
          <w:rFonts w:ascii="Times New Roman" w:hAnsi="Times New Roman" w:cs="Times New Roman"/>
          <w:sz w:val="28"/>
          <w:szCs w:val="28"/>
        </w:rPr>
        <w:t>розчарування, невдач</w:t>
      </w:r>
      <w:r w:rsidR="000631F5">
        <w:rPr>
          <w:rFonts w:ascii="Times New Roman" w:hAnsi="Times New Roman" w:cs="Times New Roman"/>
          <w:sz w:val="28"/>
          <w:szCs w:val="28"/>
        </w:rPr>
        <w:t>і</w:t>
      </w:r>
      <w:r w:rsidR="00E21095">
        <w:rPr>
          <w:rFonts w:ascii="Times New Roman" w:hAnsi="Times New Roman" w:cs="Times New Roman"/>
          <w:sz w:val="28"/>
          <w:szCs w:val="28"/>
        </w:rPr>
        <w:t>, сум</w:t>
      </w:r>
      <w:r w:rsidR="000631F5">
        <w:rPr>
          <w:rFonts w:ascii="Times New Roman" w:hAnsi="Times New Roman" w:cs="Times New Roman"/>
          <w:sz w:val="28"/>
          <w:szCs w:val="28"/>
        </w:rPr>
        <w:t>у</w:t>
      </w:r>
      <w:r w:rsidR="00E21095">
        <w:rPr>
          <w:rFonts w:ascii="Times New Roman" w:hAnsi="Times New Roman" w:cs="Times New Roman"/>
          <w:sz w:val="28"/>
          <w:szCs w:val="28"/>
        </w:rPr>
        <w:t>, загроз</w:t>
      </w:r>
      <w:r w:rsidR="000631F5">
        <w:rPr>
          <w:rFonts w:ascii="Times New Roman" w:hAnsi="Times New Roman" w:cs="Times New Roman"/>
          <w:sz w:val="28"/>
          <w:szCs w:val="28"/>
        </w:rPr>
        <w:t>и</w:t>
      </w:r>
      <w:r w:rsidR="00CB7F9E">
        <w:rPr>
          <w:rFonts w:ascii="Times New Roman" w:hAnsi="Times New Roman" w:cs="Times New Roman"/>
          <w:sz w:val="28"/>
          <w:szCs w:val="28"/>
        </w:rPr>
        <w:t>, небезпек</w:t>
      </w:r>
      <w:r w:rsidR="000631F5">
        <w:rPr>
          <w:rFonts w:ascii="Times New Roman" w:hAnsi="Times New Roman" w:cs="Times New Roman"/>
          <w:sz w:val="28"/>
          <w:szCs w:val="28"/>
        </w:rPr>
        <w:t>и</w:t>
      </w:r>
      <w:r w:rsidR="00CB7F9E">
        <w:rPr>
          <w:rFonts w:ascii="Times New Roman" w:hAnsi="Times New Roman" w:cs="Times New Roman"/>
          <w:sz w:val="28"/>
          <w:szCs w:val="28"/>
        </w:rPr>
        <w:t xml:space="preserve">, </w:t>
      </w:r>
      <w:r w:rsidR="000631F5">
        <w:rPr>
          <w:rFonts w:ascii="Times New Roman" w:hAnsi="Times New Roman" w:cs="Times New Roman"/>
          <w:sz w:val="28"/>
          <w:szCs w:val="28"/>
        </w:rPr>
        <w:t>що мають негативн</w:t>
      </w:r>
      <w:r w:rsidR="008B0871">
        <w:rPr>
          <w:rFonts w:ascii="Times New Roman" w:hAnsi="Times New Roman" w:cs="Times New Roman"/>
          <w:sz w:val="28"/>
          <w:szCs w:val="28"/>
        </w:rPr>
        <w:t>і конотації</w:t>
      </w:r>
      <w:r w:rsidR="00F33C2E" w:rsidRPr="00F33C2E">
        <w:rPr>
          <w:rFonts w:ascii="Times New Roman" w:hAnsi="Times New Roman" w:cs="Times New Roman"/>
          <w:sz w:val="28"/>
          <w:szCs w:val="28"/>
        </w:rPr>
        <w:t xml:space="preserve">, </w:t>
      </w:r>
      <w:r w:rsidR="00367090">
        <w:rPr>
          <w:rFonts w:ascii="Times New Roman" w:hAnsi="Times New Roman" w:cs="Times New Roman"/>
          <w:sz w:val="28"/>
          <w:szCs w:val="28"/>
        </w:rPr>
        <w:t>і</w:t>
      </w:r>
      <w:r w:rsidR="00F33C2E">
        <w:rPr>
          <w:rFonts w:ascii="Times New Roman" w:hAnsi="Times New Roman" w:cs="Times New Roman"/>
          <w:sz w:val="28"/>
          <w:szCs w:val="28"/>
        </w:rPr>
        <w:t xml:space="preserve"> представлені</w:t>
      </w:r>
      <w:r w:rsidR="008B0871">
        <w:rPr>
          <w:rFonts w:ascii="Times New Roman" w:hAnsi="Times New Roman" w:cs="Times New Roman"/>
          <w:sz w:val="28"/>
          <w:szCs w:val="28"/>
        </w:rPr>
        <w:t xml:space="preserve"> </w:t>
      </w:r>
      <w:r w:rsidR="00F33C2E">
        <w:rPr>
          <w:rFonts w:ascii="Times New Roman" w:hAnsi="Times New Roman" w:cs="Times New Roman"/>
          <w:sz w:val="28"/>
          <w:szCs w:val="28"/>
        </w:rPr>
        <w:t>такими</w:t>
      </w:r>
      <w:r w:rsidR="00F71215">
        <w:rPr>
          <w:rFonts w:ascii="Times New Roman" w:hAnsi="Times New Roman" w:cs="Times New Roman"/>
          <w:sz w:val="28"/>
          <w:szCs w:val="28"/>
        </w:rPr>
        <w:t xml:space="preserve"> термін</w:t>
      </w:r>
      <w:r w:rsidR="00F33C2E">
        <w:rPr>
          <w:rFonts w:ascii="Times New Roman" w:hAnsi="Times New Roman" w:cs="Times New Roman"/>
          <w:sz w:val="28"/>
          <w:szCs w:val="28"/>
        </w:rPr>
        <w:t>ами</w:t>
      </w:r>
      <w:r w:rsidR="00F71215">
        <w:rPr>
          <w:rFonts w:ascii="Times New Roman" w:hAnsi="Times New Roman" w:cs="Times New Roman"/>
          <w:sz w:val="28"/>
          <w:szCs w:val="28"/>
        </w:rPr>
        <w:t xml:space="preserve"> як </w:t>
      </w:r>
      <w:r w:rsidR="00F71215" w:rsidRPr="00FA70D9">
        <w:rPr>
          <w:rFonts w:ascii="Times New Roman" w:hAnsi="Times New Roman" w:cs="Times New Roman"/>
          <w:i/>
          <w:iCs/>
          <w:sz w:val="28"/>
          <w:szCs w:val="28"/>
          <w:lang w:val="en-US"/>
        </w:rPr>
        <w:t>bomb</w:t>
      </w:r>
      <w:r w:rsidR="00F71215" w:rsidRPr="00FA70D9">
        <w:rPr>
          <w:rFonts w:ascii="Times New Roman" w:hAnsi="Times New Roman" w:cs="Times New Roman"/>
          <w:i/>
          <w:iCs/>
          <w:sz w:val="28"/>
          <w:szCs w:val="28"/>
        </w:rPr>
        <w:t xml:space="preserve">, </w:t>
      </w:r>
      <w:r w:rsidR="00E04E7B" w:rsidRPr="00FA70D9">
        <w:rPr>
          <w:rFonts w:ascii="Times New Roman" w:hAnsi="Times New Roman" w:cs="Times New Roman"/>
          <w:i/>
          <w:iCs/>
          <w:sz w:val="28"/>
          <w:szCs w:val="28"/>
          <w:lang w:val="en-US"/>
        </w:rPr>
        <w:t>onslaught</w:t>
      </w:r>
      <w:r w:rsidR="00E04E7B" w:rsidRPr="00FA70D9">
        <w:rPr>
          <w:rFonts w:ascii="Times New Roman" w:hAnsi="Times New Roman" w:cs="Times New Roman"/>
          <w:i/>
          <w:iCs/>
          <w:sz w:val="28"/>
          <w:szCs w:val="28"/>
        </w:rPr>
        <w:t xml:space="preserve">, </w:t>
      </w:r>
      <w:r w:rsidR="00FA70D9" w:rsidRPr="00FA70D9">
        <w:rPr>
          <w:rFonts w:ascii="Times New Roman" w:hAnsi="Times New Roman" w:cs="Times New Roman"/>
          <w:i/>
          <w:iCs/>
          <w:sz w:val="28"/>
          <w:szCs w:val="28"/>
          <w:lang w:val="en-US"/>
        </w:rPr>
        <w:t>grenade</w:t>
      </w:r>
      <w:r w:rsidR="00FA70D9" w:rsidRPr="00F33C2E">
        <w:rPr>
          <w:rFonts w:ascii="Times New Roman" w:hAnsi="Times New Roman" w:cs="Times New Roman"/>
          <w:i/>
          <w:iCs/>
          <w:sz w:val="28"/>
          <w:szCs w:val="28"/>
        </w:rPr>
        <w:t xml:space="preserve">, </w:t>
      </w:r>
      <w:r w:rsidR="00FA70D9" w:rsidRPr="00FA70D9">
        <w:rPr>
          <w:rFonts w:ascii="Times New Roman" w:hAnsi="Times New Roman" w:cs="Times New Roman"/>
          <w:i/>
          <w:iCs/>
          <w:sz w:val="28"/>
          <w:szCs w:val="28"/>
          <w:lang w:val="en-US"/>
        </w:rPr>
        <w:t>ambush</w:t>
      </w:r>
      <w:r w:rsidR="0033368E">
        <w:rPr>
          <w:rFonts w:ascii="Times New Roman" w:hAnsi="Times New Roman" w:cs="Times New Roman"/>
          <w:i/>
          <w:iCs/>
          <w:sz w:val="28"/>
          <w:szCs w:val="28"/>
        </w:rPr>
        <w:t xml:space="preserve">, </w:t>
      </w:r>
      <w:r w:rsidR="0033368E">
        <w:rPr>
          <w:rFonts w:ascii="Times New Roman" w:hAnsi="Times New Roman" w:cs="Times New Roman"/>
          <w:sz w:val="28"/>
          <w:szCs w:val="28"/>
        </w:rPr>
        <w:t>які</w:t>
      </w:r>
      <w:r w:rsidR="004B3E09">
        <w:rPr>
          <w:rFonts w:ascii="Times New Roman" w:hAnsi="Times New Roman" w:cs="Times New Roman"/>
          <w:i/>
          <w:iCs/>
          <w:sz w:val="28"/>
          <w:szCs w:val="28"/>
        </w:rPr>
        <w:t xml:space="preserve"> </w:t>
      </w:r>
      <w:r w:rsidR="004B3E09" w:rsidRPr="004B3E09">
        <w:rPr>
          <w:rFonts w:ascii="Times New Roman" w:hAnsi="Times New Roman" w:cs="Times New Roman"/>
          <w:sz w:val="28"/>
          <w:szCs w:val="28"/>
        </w:rPr>
        <w:t>мають</w:t>
      </w:r>
      <w:r w:rsidR="00F33C2E">
        <w:rPr>
          <w:rFonts w:ascii="Times New Roman" w:hAnsi="Times New Roman" w:cs="Times New Roman"/>
          <w:sz w:val="28"/>
          <w:szCs w:val="28"/>
        </w:rPr>
        <w:t xml:space="preserve"> </w:t>
      </w:r>
      <w:r w:rsidR="000F13B4">
        <w:rPr>
          <w:rFonts w:ascii="Times New Roman" w:hAnsi="Times New Roman" w:cs="Times New Roman"/>
          <w:sz w:val="28"/>
          <w:szCs w:val="28"/>
        </w:rPr>
        <w:t xml:space="preserve">руйнівний, жорстокий </w:t>
      </w:r>
      <w:r w:rsidR="007874D9">
        <w:rPr>
          <w:rFonts w:ascii="Times New Roman" w:hAnsi="Times New Roman" w:cs="Times New Roman"/>
          <w:sz w:val="28"/>
          <w:szCs w:val="28"/>
        </w:rPr>
        <w:t>та</w:t>
      </w:r>
      <w:r w:rsidR="00367090">
        <w:rPr>
          <w:rFonts w:ascii="Times New Roman" w:hAnsi="Times New Roman" w:cs="Times New Roman"/>
          <w:sz w:val="28"/>
          <w:szCs w:val="28"/>
        </w:rPr>
        <w:t xml:space="preserve"> кривавий </w:t>
      </w:r>
      <w:r w:rsidR="00B3272C">
        <w:rPr>
          <w:rFonts w:ascii="Times New Roman" w:hAnsi="Times New Roman" w:cs="Times New Roman"/>
          <w:sz w:val="28"/>
          <w:szCs w:val="28"/>
        </w:rPr>
        <w:t xml:space="preserve">характер, </w:t>
      </w:r>
      <w:r w:rsidR="00246B91">
        <w:rPr>
          <w:rFonts w:ascii="Times New Roman" w:hAnsi="Times New Roman" w:cs="Times New Roman"/>
          <w:sz w:val="28"/>
          <w:szCs w:val="28"/>
        </w:rPr>
        <w:t xml:space="preserve">що </w:t>
      </w:r>
      <w:r w:rsidR="00F47F37">
        <w:rPr>
          <w:rFonts w:ascii="Times New Roman" w:hAnsi="Times New Roman" w:cs="Times New Roman"/>
          <w:sz w:val="28"/>
          <w:szCs w:val="28"/>
        </w:rPr>
        <w:t>ґрунту</w:t>
      </w:r>
      <w:r w:rsidR="00246B91">
        <w:rPr>
          <w:rFonts w:ascii="Times New Roman" w:hAnsi="Times New Roman" w:cs="Times New Roman"/>
          <w:sz w:val="28"/>
          <w:szCs w:val="28"/>
        </w:rPr>
        <w:t>ється</w:t>
      </w:r>
      <w:r w:rsidR="00F47F37">
        <w:rPr>
          <w:rFonts w:ascii="Times New Roman" w:hAnsi="Times New Roman" w:cs="Times New Roman"/>
          <w:sz w:val="28"/>
          <w:szCs w:val="28"/>
        </w:rPr>
        <w:t xml:space="preserve"> на термінологічному значенні.</w:t>
      </w:r>
      <w:r w:rsidR="00EF6811">
        <w:rPr>
          <w:rFonts w:ascii="Times New Roman" w:hAnsi="Times New Roman" w:cs="Times New Roman"/>
          <w:sz w:val="28"/>
          <w:szCs w:val="28"/>
        </w:rPr>
        <w:t xml:space="preserve"> </w:t>
      </w:r>
      <w:r w:rsidR="00AC24C7">
        <w:rPr>
          <w:rFonts w:ascii="Times New Roman" w:hAnsi="Times New Roman" w:cs="Times New Roman"/>
          <w:sz w:val="28"/>
          <w:szCs w:val="28"/>
        </w:rPr>
        <w:t>На відміну від негативн</w:t>
      </w:r>
      <w:r w:rsidR="00631F29">
        <w:rPr>
          <w:rFonts w:ascii="Times New Roman" w:hAnsi="Times New Roman" w:cs="Times New Roman"/>
          <w:sz w:val="28"/>
          <w:szCs w:val="28"/>
        </w:rPr>
        <w:t xml:space="preserve">ої емотивності, позитивна </w:t>
      </w:r>
      <w:r w:rsidR="00265015">
        <w:rPr>
          <w:rFonts w:ascii="Times New Roman" w:hAnsi="Times New Roman" w:cs="Times New Roman"/>
          <w:sz w:val="28"/>
          <w:szCs w:val="28"/>
        </w:rPr>
        <w:t xml:space="preserve">зустрічається </w:t>
      </w:r>
      <w:r w:rsidR="00631F29">
        <w:rPr>
          <w:rFonts w:ascii="Times New Roman" w:hAnsi="Times New Roman" w:cs="Times New Roman"/>
          <w:sz w:val="28"/>
          <w:szCs w:val="28"/>
        </w:rPr>
        <w:t>рідше,</w:t>
      </w:r>
      <w:r w:rsidR="00453EA0">
        <w:rPr>
          <w:rFonts w:ascii="Times New Roman" w:hAnsi="Times New Roman" w:cs="Times New Roman"/>
          <w:sz w:val="28"/>
          <w:szCs w:val="28"/>
        </w:rPr>
        <w:t xml:space="preserve"> що </w:t>
      </w:r>
      <w:r w:rsidR="00A25805">
        <w:rPr>
          <w:rFonts w:ascii="Times New Roman" w:hAnsi="Times New Roman" w:cs="Times New Roman"/>
          <w:sz w:val="28"/>
          <w:szCs w:val="28"/>
        </w:rPr>
        <w:t>підтверджу</w:t>
      </w:r>
      <w:r w:rsidR="00965DAA">
        <w:rPr>
          <w:rFonts w:ascii="Times New Roman" w:hAnsi="Times New Roman" w:cs="Times New Roman"/>
          <w:sz w:val="28"/>
          <w:szCs w:val="28"/>
        </w:rPr>
        <w:t xml:space="preserve">є </w:t>
      </w:r>
      <w:r w:rsidR="00F620EB">
        <w:rPr>
          <w:rFonts w:ascii="Times New Roman" w:hAnsi="Times New Roman" w:cs="Times New Roman"/>
          <w:sz w:val="28"/>
          <w:szCs w:val="28"/>
        </w:rPr>
        <w:t>обмеженість</w:t>
      </w:r>
      <w:r w:rsidR="00965DAA">
        <w:rPr>
          <w:rFonts w:ascii="Times New Roman" w:hAnsi="Times New Roman" w:cs="Times New Roman"/>
          <w:sz w:val="28"/>
          <w:szCs w:val="28"/>
        </w:rPr>
        <w:t xml:space="preserve"> військових термінів </w:t>
      </w:r>
      <w:r w:rsidR="00F620EB">
        <w:rPr>
          <w:rFonts w:ascii="Times New Roman" w:hAnsi="Times New Roman" w:cs="Times New Roman"/>
          <w:sz w:val="28"/>
          <w:szCs w:val="28"/>
        </w:rPr>
        <w:t>реалізовувати</w:t>
      </w:r>
      <w:r w:rsidR="00965DAA">
        <w:rPr>
          <w:rFonts w:ascii="Times New Roman" w:hAnsi="Times New Roman" w:cs="Times New Roman"/>
          <w:sz w:val="28"/>
          <w:szCs w:val="28"/>
        </w:rPr>
        <w:t xml:space="preserve"> </w:t>
      </w:r>
      <w:r w:rsidR="006B5700">
        <w:rPr>
          <w:rFonts w:ascii="Times New Roman" w:hAnsi="Times New Roman" w:cs="Times New Roman"/>
          <w:sz w:val="28"/>
          <w:szCs w:val="28"/>
        </w:rPr>
        <w:t xml:space="preserve">позитивні значення. </w:t>
      </w:r>
    </w:p>
    <w:p w14:paraId="1F56A5C7" w14:textId="04BD206E" w:rsidR="00913F2F" w:rsidRDefault="003461B2" w:rsidP="00913F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w:t>
      </w:r>
      <w:r w:rsidR="00913F2F">
        <w:rPr>
          <w:rFonts w:ascii="Times New Roman" w:hAnsi="Times New Roman" w:cs="Times New Roman"/>
          <w:sz w:val="28"/>
          <w:szCs w:val="28"/>
        </w:rPr>
        <w:t xml:space="preserve">корпусу </w:t>
      </w:r>
      <w:r w:rsidR="00913F2F">
        <w:rPr>
          <w:rFonts w:ascii="Times New Roman" w:hAnsi="Times New Roman" w:cs="Times New Roman"/>
          <w:sz w:val="28"/>
          <w:szCs w:val="28"/>
          <w:lang w:val="en-US"/>
        </w:rPr>
        <w:t>COCA</w:t>
      </w:r>
      <w:r w:rsidR="00913F2F">
        <w:rPr>
          <w:rFonts w:ascii="Times New Roman" w:hAnsi="Times New Roman" w:cs="Times New Roman"/>
          <w:sz w:val="28"/>
          <w:szCs w:val="28"/>
        </w:rPr>
        <w:t xml:space="preserve">, ми </w:t>
      </w:r>
      <w:r w:rsidR="00EC020B">
        <w:rPr>
          <w:rFonts w:ascii="Times New Roman" w:hAnsi="Times New Roman" w:cs="Times New Roman"/>
          <w:sz w:val="28"/>
          <w:szCs w:val="28"/>
        </w:rPr>
        <w:t xml:space="preserve">розглянули </w:t>
      </w:r>
      <w:r w:rsidR="00D201C8">
        <w:rPr>
          <w:rFonts w:ascii="Times New Roman" w:hAnsi="Times New Roman" w:cs="Times New Roman"/>
          <w:sz w:val="28"/>
          <w:szCs w:val="28"/>
        </w:rPr>
        <w:t>9176</w:t>
      </w:r>
      <w:r w:rsidR="00EC020B">
        <w:rPr>
          <w:rFonts w:ascii="Times New Roman" w:hAnsi="Times New Roman" w:cs="Times New Roman"/>
          <w:sz w:val="28"/>
          <w:szCs w:val="28"/>
        </w:rPr>
        <w:t xml:space="preserve"> фрагментів тексту й </w:t>
      </w:r>
      <w:r w:rsidR="00913F2F">
        <w:rPr>
          <w:rFonts w:ascii="Times New Roman" w:hAnsi="Times New Roman" w:cs="Times New Roman"/>
          <w:sz w:val="28"/>
          <w:szCs w:val="28"/>
        </w:rPr>
        <w:t>виявили наступні показники емотивності військової лексики</w:t>
      </w:r>
      <w:r w:rsidR="00BE6B64">
        <w:rPr>
          <w:rFonts w:ascii="Times New Roman" w:hAnsi="Times New Roman" w:cs="Times New Roman"/>
          <w:sz w:val="28"/>
          <w:szCs w:val="28"/>
        </w:rPr>
        <w:t>.</w:t>
      </w:r>
      <w:r w:rsidR="00913F2F">
        <w:rPr>
          <w:rFonts w:ascii="Times New Roman" w:hAnsi="Times New Roman" w:cs="Times New Roman"/>
          <w:sz w:val="28"/>
          <w:szCs w:val="28"/>
        </w:rPr>
        <w:t xml:space="preserve"> </w:t>
      </w:r>
    </w:p>
    <w:p w14:paraId="3B708EB5" w14:textId="77777777" w:rsidR="002B0BCF" w:rsidRDefault="002B0BCF" w:rsidP="00913F2F">
      <w:pPr>
        <w:spacing w:after="0" w:line="360" w:lineRule="auto"/>
        <w:ind w:firstLine="709"/>
        <w:jc w:val="both"/>
        <w:rPr>
          <w:rFonts w:ascii="Times New Roman" w:hAnsi="Times New Roman" w:cs="Times New Roman"/>
          <w:sz w:val="28"/>
          <w:szCs w:val="28"/>
        </w:rPr>
      </w:pPr>
    </w:p>
    <w:p w14:paraId="69A138C7" w14:textId="27784F17" w:rsidR="0005219B" w:rsidRDefault="001C2C1F" w:rsidP="001C2C1F">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2.</w:t>
      </w:r>
      <w:r w:rsidR="0014454E">
        <w:rPr>
          <w:rFonts w:ascii="Times New Roman" w:hAnsi="Times New Roman" w:cs="Times New Roman"/>
          <w:sz w:val="28"/>
          <w:szCs w:val="28"/>
        </w:rPr>
        <w:t>2</w:t>
      </w:r>
    </w:p>
    <w:p w14:paraId="4E53D1F9" w14:textId="32FF4184" w:rsidR="001C2C1F" w:rsidRDefault="001C2C1F" w:rsidP="001C2C1F">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Емотивність військової лексики у корпусі сучасної американської англійської мови </w:t>
      </w:r>
    </w:p>
    <w:tbl>
      <w:tblPr>
        <w:tblStyle w:val="a8"/>
        <w:tblW w:w="0" w:type="auto"/>
        <w:tblLook w:val="04A0" w:firstRow="1" w:lastRow="0" w:firstColumn="1" w:lastColumn="0" w:noHBand="0" w:noVBand="1"/>
      </w:tblPr>
      <w:tblGrid>
        <w:gridCol w:w="566"/>
        <w:gridCol w:w="1397"/>
        <w:gridCol w:w="2352"/>
        <w:gridCol w:w="1558"/>
        <w:gridCol w:w="1661"/>
        <w:gridCol w:w="1661"/>
      </w:tblGrid>
      <w:tr w:rsidR="00CC446D" w14:paraId="3B31206E" w14:textId="77777777" w:rsidTr="00D201C8">
        <w:tc>
          <w:tcPr>
            <w:tcW w:w="566" w:type="dxa"/>
            <w:vMerge w:val="restart"/>
            <w:vAlign w:val="center"/>
          </w:tcPr>
          <w:p w14:paraId="34905A56" w14:textId="607A5ACA"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397" w:type="dxa"/>
            <w:vMerge w:val="restart"/>
            <w:vAlign w:val="center"/>
          </w:tcPr>
          <w:p w14:paraId="20E667E4" w14:textId="5747F6DF"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Військова лексема</w:t>
            </w:r>
          </w:p>
        </w:tc>
        <w:tc>
          <w:tcPr>
            <w:tcW w:w="2352" w:type="dxa"/>
            <w:vMerge w:val="restart"/>
            <w:vAlign w:val="center"/>
          </w:tcPr>
          <w:p w14:paraId="422C56B7" w14:textId="5AA32E62" w:rsidR="00CC446D" w:rsidRDefault="00FD5C80"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Загальна кількість вживань у корпусі</w:t>
            </w:r>
          </w:p>
        </w:tc>
        <w:tc>
          <w:tcPr>
            <w:tcW w:w="1558" w:type="dxa"/>
            <w:vMerge w:val="restart"/>
            <w:vAlign w:val="center"/>
          </w:tcPr>
          <w:p w14:paraId="3A078FDC" w14:textId="455BACB8"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вживань з емотивною функцією</w:t>
            </w:r>
          </w:p>
        </w:tc>
        <w:tc>
          <w:tcPr>
            <w:tcW w:w="3322" w:type="dxa"/>
            <w:gridSpan w:val="2"/>
            <w:vAlign w:val="center"/>
          </w:tcPr>
          <w:p w14:paraId="1BF5AE6C" w14:textId="2CF1BB7B"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Емотивність</w:t>
            </w:r>
          </w:p>
        </w:tc>
      </w:tr>
      <w:tr w:rsidR="00CC446D" w14:paraId="0FE5F16B" w14:textId="77777777" w:rsidTr="00D201C8">
        <w:tc>
          <w:tcPr>
            <w:tcW w:w="566" w:type="dxa"/>
            <w:vMerge/>
            <w:vAlign w:val="center"/>
          </w:tcPr>
          <w:p w14:paraId="66B5E277" w14:textId="77777777" w:rsidR="00CC446D" w:rsidRDefault="00CC446D" w:rsidP="001C2C1F">
            <w:pPr>
              <w:spacing w:line="360" w:lineRule="auto"/>
              <w:jc w:val="center"/>
              <w:rPr>
                <w:rFonts w:ascii="Times New Roman" w:hAnsi="Times New Roman" w:cs="Times New Roman"/>
                <w:sz w:val="28"/>
                <w:szCs w:val="28"/>
              </w:rPr>
            </w:pPr>
          </w:p>
        </w:tc>
        <w:tc>
          <w:tcPr>
            <w:tcW w:w="1397" w:type="dxa"/>
            <w:vMerge/>
            <w:vAlign w:val="center"/>
          </w:tcPr>
          <w:p w14:paraId="6ABDEC82" w14:textId="77777777" w:rsidR="00CC446D" w:rsidRDefault="00CC446D" w:rsidP="001C2C1F">
            <w:pPr>
              <w:spacing w:line="360" w:lineRule="auto"/>
              <w:jc w:val="center"/>
              <w:rPr>
                <w:rFonts w:ascii="Times New Roman" w:hAnsi="Times New Roman" w:cs="Times New Roman"/>
                <w:sz w:val="28"/>
                <w:szCs w:val="28"/>
              </w:rPr>
            </w:pPr>
          </w:p>
        </w:tc>
        <w:tc>
          <w:tcPr>
            <w:tcW w:w="2352" w:type="dxa"/>
            <w:vMerge/>
            <w:vAlign w:val="center"/>
          </w:tcPr>
          <w:p w14:paraId="13272C0B" w14:textId="1455D40E" w:rsidR="00CC446D" w:rsidRDefault="00CC446D" w:rsidP="001C2C1F">
            <w:pPr>
              <w:spacing w:line="360" w:lineRule="auto"/>
              <w:jc w:val="center"/>
              <w:rPr>
                <w:rFonts w:ascii="Times New Roman" w:hAnsi="Times New Roman" w:cs="Times New Roman"/>
                <w:sz w:val="28"/>
                <w:szCs w:val="28"/>
              </w:rPr>
            </w:pPr>
          </w:p>
        </w:tc>
        <w:tc>
          <w:tcPr>
            <w:tcW w:w="1558" w:type="dxa"/>
            <w:vMerge/>
            <w:vAlign w:val="center"/>
          </w:tcPr>
          <w:p w14:paraId="60D15C4A" w14:textId="77777777" w:rsidR="00CC446D" w:rsidRDefault="00CC446D" w:rsidP="001C2C1F">
            <w:pPr>
              <w:spacing w:line="360" w:lineRule="auto"/>
              <w:jc w:val="center"/>
              <w:rPr>
                <w:rFonts w:ascii="Times New Roman" w:hAnsi="Times New Roman" w:cs="Times New Roman"/>
                <w:sz w:val="28"/>
                <w:szCs w:val="28"/>
              </w:rPr>
            </w:pPr>
          </w:p>
        </w:tc>
        <w:tc>
          <w:tcPr>
            <w:tcW w:w="1661" w:type="dxa"/>
            <w:vAlign w:val="center"/>
          </w:tcPr>
          <w:p w14:paraId="5ACE68DC" w14:textId="348B946E"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Позитивна емотивність</w:t>
            </w:r>
          </w:p>
        </w:tc>
        <w:tc>
          <w:tcPr>
            <w:tcW w:w="1661" w:type="dxa"/>
            <w:vAlign w:val="center"/>
          </w:tcPr>
          <w:p w14:paraId="3B99A1EE" w14:textId="322CA210" w:rsidR="00CC446D" w:rsidRDefault="00CC446D" w:rsidP="001C2C1F">
            <w:pPr>
              <w:spacing w:line="360" w:lineRule="auto"/>
              <w:jc w:val="center"/>
              <w:rPr>
                <w:rFonts w:ascii="Times New Roman" w:hAnsi="Times New Roman" w:cs="Times New Roman"/>
                <w:sz w:val="28"/>
                <w:szCs w:val="28"/>
              </w:rPr>
            </w:pPr>
            <w:r>
              <w:rPr>
                <w:rFonts w:ascii="Times New Roman" w:hAnsi="Times New Roman" w:cs="Times New Roman"/>
                <w:sz w:val="28"/>
                <w:szCs w:val="28"/>
              </w:rPr>
              <w:t>Негативна емотивність</w:t>
            </w:r>
          </w:p>
        </w:tc>
      </w:tr>
      <w:tr w:rsidR="00CC446D" w14:paraId="74B9D819" w14:textId="77777777" w:rsidTr="00D201C8">
        <w:tc>
          <w:tcPr>
            <w:tcW w:w="566" w:type="dxa"/>
            <w:vAlign w:val="center"/>
          </w:tcPr>
          <w:p w14:paraId="036B5411" w14:textId="7038C615"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397" w:type="dxa"/>
            <w:vAlign w:val="center"/>
          </w:tcPr>
          <w:p w14:paraId="4784BA83" w14:textId="60730A9D" w:rsidR="00CC446D" w:rsidRPr="001C2C1F"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Ambush</w:t>
            </w:r>
          </w:p>
        </w:tc>
        <w:tc>
          <w:tcPr>
            <w:tcW w:w="2352" w:type="dxa"/>
            <w:vAlign w:val="center"/>
          </w:tcPr>
          <w:p w14:paraId="49F3FF1E" w14:textId="76ACA1AD"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504</w:t>
            </w:r>
          </w:p>
        </w:tc>
        <w:tc>
          <w:tcPr>
            <w:tcW w:w="1558" w:type="dxa"/>
            <w:vAlign w:val="center"/>
          </w:tcPr>
          <w:p w14:paraId="308EFF56" w14:textId="70CC701F" w:rsidR="00CC446D" w:rsidRPr="00720850"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w:t>
            </w:r>
          </w:p>
        </w:tc>
        <w:tc>
          <w:tcPr>
            <w:tcW w:w="1661" w:type="dxa"/>
            <w:vAlign w:val="center"/>
          </w:tcPr>
          <w:p w14:paraId="78E64D1F" w14:textId="79562251"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1661" w:type="dxa"/>
            <w:vAlign w:val="center"/>
          </w:tcPr>
          <w:p w14:paraId="36299805" w14:textId="6B694C1B" w:rsidR="00CC446D" w:rsidRPr="00720850"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w:t>
            </w:r>
          </w:p>
        </w:tc>
      </w:tr>
      <w:tr w:rsidR="00CC446D" w14:paraId="3EBDEFFB" w14:textId="77777777" w:rsidTr="00D201C8">
        <w:tc>
          <w:tcPr>
            <w:tcW w:w="566" w:type="dxa"/>
            <w:vAlign w:val="center"/>
          </w:tcPr>
          <w:p w14:paraId="18A42095" w14:textId="102318DE"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397" w:type="dxa"/>
            <w:vAlign w:val="center"/>
          </w:tcPr>
          <w:p w14:paraId="6B82C460" w14:textId="5F64A026" w:rsidR="00CC446D" w:rsidRPr="001C2C1F"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Bomb</w:t>
            </w:r>
          </w:p>
        </w:tc>
        <w:tc>
          <w:tcPr>
            <w:tcW w:w="2352" w:type="dxa"/>
            <w:vAlign w:val="center"/>
          </w:tcPr>
          <w:p w14:paraId="12B48553" w14:textId="4C2FA45B"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3183</w:t>
            </w:r>
          </w:p>
        </w:tc>
        <w:tc>
          <w:tcPr>
            <w:tcW w:w="1558" w:type="dxa"/>
            <w:vAlign w:val="center"/>
          </w:tcPr>
          <w:p w14:paraId="326B6ABD" w14:textId="686CDFC1"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131</w:t>
            </w:r>
          </w:p>
        </w:tc>
        <w:tc>
          <w:tcPr>
            <w:tcW w:w="1661" w:type="dxa"/>
            <w:vAlign w:val="center"/>
          </w:tcPr>
          <w:p w14:paraId="5DEAA73B" w14:textId="6E7A4AA0"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27</w:t>
            </w:r>
          </w:p>
        </w:tc>
        <w:tc>
          <w:tcPr>
            <w:tcW w:w="1661" w:type="dxa"/>
            <w:vAlign w:val="center"/>
          </w:tcPr>
          <w:p w14:paraId="0E1E62B8" w14:textId="3F16670C"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104</w:t>
            </w:r>
          </w:p>
        </w:tc>
      </w:tr>
      <w:tr w:rsidR="00CC446D" w14:paraId="2A890F10" w14:textId="77777777" w:rsidTr="00D201C8">
        <w:tc>
          <w:tcPr>
            <w:tcW w:w="566" w:type="dxa"/>
            <w:vAlign w:val="center"/>
          </w:tcPr>
          <w:p w14:paraId="17AC406F" w14:textId="4AAC63DB"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397" w:type="dxa"/>
            <w:vAlign w:val="center"/>
          </w:tcPr>
          <w:p w14:paraId="4630AA68" w14:textId="36EE503E" w:rsidR="00CC446D" w:rsidRPr="001C2C1F"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Conquest</w:t>
            </w:r>
          </w:p>
        </w:tc>
        <w:tc>
          <w:tcPr>
            <w:tcW w:w="2352" w:type="dxa"/>
            <w:vAlign w:val="center"/>
          </w:tcPr>
          <w:p w14:paraId="54062794" w14:textId="7E91F6DE"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725</w:t>
            </w:r>
          </w:p>
        </w:tc>
        <w:tc>
          <w:tcPr>
            <w:tcW w:w="1558" w:type="dxa"/>
            <w:vAlign w:val="center"/>
          </w:tcPr>
          <w:p w14:paraId="0B2943C4" w14:textId="4B67FCE3"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w:t>
            </w:r>
          </w:p>
        </w:tc>
        <w:tc>
          <w:tcPr>
            <w:tcW w:w="1661" w:type="dxa"/>
            <w:vAlign w:val="center"/>
          </w:tcPr>
          <w:p w14:paraId="4919785D" w14:textId="7F82D8A5"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661" w:type="dxa"/>
            <w:vAlign w:val="center"/>
          </w:tcPr>
          <w:p w14:paraId="712B7088" w14:textId="6FE72F26" w:rsidR="00CC446D" w:rsidRPr="00720850" w:rsidRDefault="00720850"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CC446D" w14:paraId="73E9DC2C" w14:textId="77777777" w:rsidTr="00D201C8">
        <w:tc>
          <w:tcPr>
            <w:tcW w:w="566" w:type="dxa"/>
            <w:vAlign w:val="center"/>
          </w:tcPr>
          <w:p w14:paraId="6713A3D0" w14:textId="065D8B08"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397" w:type="dxa"/>
            <w:vAlign w:val="center"/>
          </w:tcPr>
          <w:p w14:paraId="77805BF1" w14:textId="39115893"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Firepower</w:t>
            </w:r>
          </w:p>
        </w:tc>
        <w:tc>
          <w:tcPr>
            <w:tcW w:w="2352" w:type="dxa"/>
            <w:vAlign w:val="center"/>
          </w:tcPr>
          <w:p w14:paraId="125436A6" w14:textId="58D8FA20"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344</w:t>
            </w:r>
          </w:p>
        </w:tc>
        <w:tc>
          <w:tcPr>
            <w:tcW w:w="1558" w:type="dxa"/>
            <w:vAlign w:val="center"/>
          </w:tcPr>
          <w:p w14:paraId="43C128CA" w14:textId="099D5BA7"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661" w:type="dxa"/>
            <w:vAlign w:val="center"/>
          </w:tcPr>
          <w:p w14:paraId="6446A6D8" w14:textId="74D1B86F"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61" w:type="dxa"/>
            <w:vAlign w:val="center"/>
          </w:tcPr>
          <w:p w14:paraId="057BA808" w14:textId="2C9D5EF4"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CC446D" w14:paraId="7ED6EF67" w14:textId="77777777" w:rsidTr="00D201C8">
        <w:tc>
          <w:tcPr>
            <w:tcW w:w="566" w:type="dxa"/>
            <w:vAlign w:val="center"/>
          </w:tcPr>
          <w:p w14:paraId="6DB076B2" w14:textId="42F896CD"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397" w:type="dxa"/>
            <w:vAlign w:val="center"/>
          </w:tcPr>
          <w:p w14:paraId="25C68E77" w14:textId="55EB19DB"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Grenade</w:t>
            </w:r>
          </w:p>
        </w:tc>
        <w:tc>
          <w:tcPr>
            <w:tcW w:w="2352" w:type="dxa"/>
            <w:vAlign w:val="center"/>
          </w:tcPr>
          <w:p w14:paraId="4D543230" w14:textId="4EE5B897"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300</w:t>
            </w:r>
          </w:p>
        </w:tc>
        <w:tc>
          <w:tcPr>
            <w:tcW w:w="1558" w:type="dxa"/>
            <w:vAlign w:val="center"/>
          </w:tcPr>
          <w:p w14:paraId="321635CD" w14:textId="4C367693" w:rsidR="00CC446D" w:rsidRPr="00000142" w:rsidRDefault="00000142"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c>
          <w:tcPr>
            <w:tcW w:w="1661" w:type="dxa"/>
            <w:vAlign w:val="center"/>
          </w:tcPr>
          <w:p w14:paraId="191AD590" w14:textId="606FB86C" w:rsidR="00CC446D" w:rsidRPr="00000142" w:rsidRDefault="00000142"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61" w:type="dxa"/>
            <w:vAlign w:val="center"/>
          </w:tcPr>
          <w:p w14:paraId="357FB1DB" w14:textId="3FFCD681" w:rsidR="00CC446D" w:rsidRPr="00000142" w:rsidRDefault="00000142"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18</w:t>
            </w:r>
          </w:p>
        </w:tc>
      </w:tr>
      <w:tr w:rsidR="00CC446D" w14:paraId="02AD7EE4" w14:textId="77777777" w:rsidTr="00D201C8">
        <w:tc>
          <w:tcPr>
            <w:tcW w:w="566" w:type="dxa"/>
            <w:vAlign w:val="center"/>
          </w:tcPr>
          <w:p w14:paraId="16AB4240" w14:textId="7611CF6A"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397" w:type="dxa"/>
            <w:vAlign w:val="center"/>
          </w:tcPr>
          <w:p w14:paraId="4319403B" w14:textId="07EB9CC1"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Minefield</w:t>
            </w:r>
          </w:p>
        </w:tc>
        <w:tc>
          <w:tcPr>
            <w:tcW w:w="2352" w:type="dxa"/>
            <w:vAlign w:val="center"/>
          </w:tcPr>
          <w:p w14:paraId="3AC1ED01" w14:textId="63EA47A2"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164</w:t>
            </w:r>
          </w:p>
        </w:tc>
        <w:tc>
          <w:tcPr>
            <w:tcW w:w="1558" w:type="dxa"/>
            <w:vAlign w:val="center"/>
          </w:tcPr>
          <w:p w14:paraId="3CAE0379" w14:textId="297313FA"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37</w:t>
            </w:r>
          </w:p>
        </w:tc>
        <w:tc>
          <w:tcPr>
            <w:tcW w:w="1661" w:type="dxa"/>
            <w:vAlign w:val="center"/>
          </w:tcPr>
          <w:p w14:paraId="7AC81710" w14:textId="12B70FF0"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1661" w:type="dxa"/>
            <w:vAlign w:val="center"/>
          </w:tcPr>
          <w:p w14:paraId="6929C668" w14:textId="6F3D921C" w:rsidR="00CC446D" w:rsidRPr="00321B9D" w:rsidRDefault="00321B9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37</w:t>
            </w:r>
          </w:p>
        </w:tc>
      </w:tr>
      <w:tr w:rsidR="00CC446D" w14:paraId="16BE4BAD" w14:textId="77777777" w:rsidTr="00D201C8">
        <w:tc>
          <w:tcPr>
            <w:tcW w:w="566" w:type="dxa"/>
            <w:vAlign w:val="center"/>
          </w:tcPr>
          <w:p w14:paraId="0ACB0835" w14:textId="081DA302"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397" w:type="dxa"/>
            <w:vAlign w:val="center"/>
          </w:tcPr>
          <w:p w14:paraId="2A069EB7" w14:textId="07B880C1"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Onslaught</w:t>
            </w:r>
          </w:p>
        </w:tc>
        <w:tc>
          <w:tcPr>
            <w:tcW w:w="2352" w:type="dxa"/>
            <w:vAlign w:val="center"/>
          </w:tcPr>
          <w:p w14:paraId="5B039491" w14:textId="18896C3D"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442</w:t>
            </w:r>
          </w:p>
        </w:tc>
        <w:tc>
          <w:tcPr>
            <w:tcW w:w="1558" w:type="dxa"/>
            <w:vAlign w:val="center"/>
          </w:tcPr>
          <w:p w14:paraId="33676075" w14:textId="6F1315A8"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89</w:t>
            </w:r>
          </w:p>
        </w:tc>
        <w:tc>
          <w:tcPr>
            <w:tcW w:w="1661" w:type="dxa"/>
            <w:vAlign w:val="center"/>
          </w:tcPr>
          <w:p w14:paraId="1FEC43EB" w14:textId="4A32BA74"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661" w:type="dxa"/>
            <w:vAlign w:val="center"/>
          </w:tcPr>
          <w:p w14:paraId="45F658ED" w14:textId="6C2472B7"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84</w:t>
            </w:r>
          </w:p>
        </w:tc>
      </w:tr>
      <w:tr w:rsidR="00CC446D" w14:paraId="241CF960" w14:textId="77777777" w:rsidTr="00D201C8">
        <w:tc>
          <w:tcPr>
            <w:tcW w:w="566" w:type="dxa"/>
            <w:vAlign w:val="center"/>
          </w:tcPr>
          <w:p w14:paraId="7ECD6C04" w14:textId="3D241823"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397" w:type="dxa"/>
            <w:vAlign w:val="center"/>
          </w:tcPr>
          <w:p w14:paraId="29B5C878" w14:textId="0053645A"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Radar</w:t>
            </w:r>
          </w:p>
        </w:tc>
        <w:tc>
          <w:tcPr>
            <w:tcW w:w="2352" w:type="dxa"/>
            <w:vAlign w:val="center"/>
          </w:tcPr>
          <w:p w14:paraId="3DD8768A" w14:textId="6C7B2600" w:rsidR="00CC446D" w:rsidRPr="00FD5C80" w:rsidRDefault="00FD5C80"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2626</w:t>
            </w:r>
          </w:p>
        </w:tc>
        <w:tc>
          <w:tcPr>
            <w:tcW w:w="1558" w:type="dxa"/>
            <w:vAlign w:val="center"/>
          </w:tcPr>
          <w:p w14:paraId="344868E5" w14:textId="7964952D"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115</w:t>
            </w:r>
          </w:p>
        </w:tc>
        <w:tc>
          <w:tcPr>
            <w:tcW w:w="1661" w:type="dxa"/>
            <w:vAlign w:val="center"/>
          </w:tcPr>
          <w:p w14:paraId="58ECEE15" w14:textId="62A2D07A"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93</w:t>
            </w:r>
          </w:p>
        </w:tc>
        <w:tc>
          <w:tcPr>
            <w:tcW w:w="1661" w:type="dxa"/>
            <w:vAlign w:val="center"/>
          </w:tcPr>
          <w:p w14:paraId="1476941E" w14:textId="6E34AE20" w:rsidR="00CC446D" w:rsidRPr="001F55AE" w:rsidRDefault="001F55A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r>
      <w:tr w:rsidR="00CC446D" w14:paraId="3A34F6EB" w14:textId="77777777" w:rsidTr="00D201C8">
        <w:tc>
          <w:tcPr>
            <w:tcW w:w="566" w:type="dxa"/>
            <w:vAlign w:val="center"/>
          </w:tcPr>
          <w:p w14:paraId="2559823A" w14:textId="1D114EC6"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397" w:type="dxa"/>
            <w:vAlign w:val="center"/>
          </w:tcPr>
          <w:p w14:paraId="75E5A0DE" w14:textId="0D30C6A2"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Sentinel</w:t>
            </w:r>
          </w:p>
        </w:tc>
        <w:tc>
          <w:tcPr>
            <w:tcW w:w="2352" w:type="dxa"/>
            <w:vAlign w:val="center"/>
          </w:tcPr>
          <w:p w14:paraId="05594E87" w14:textId="1E86C27E" w:rsidR="00CC446D" w:rsidRPr="00FD5C80" w:rsidRDefault="00CC446D"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2</w:t>
            </w:r>
            <w:r w:rsidR="00FD5C80">
              <w:rPr>
                <w:rFonts w:ascii="Times New Roman" w:hAnsi="Times New Roman" w:cs="Times New Roman"/>
                <w:sz w:val="28"/>
                <w:szCs w:val="28"/>
              </w:rPr>
              <w:t>79</w:t>
            </w:r>
          </w:p>
        </w:tc>
        <w:tc>
          <w:tcPr>
            <w:tcW w:w="1558" w:type="dxa"/>
            <w:vAlign w:val="center"/>
          </w:tcPr>
          <w:p w14:paraId="4E26377B" w14:textId="6DA0888F" w:rsidR="00CC446D" w:rsidRPr="002C22E3" w:rsidRDefault="002C22E3"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661" w:type="dxa"/>
            <w:vAlign w:val="center"/>
          </w:tcPr>
          <w:p w14:paraId="2B2B4A7E" w14:textId="42A3BC4D" w:rsidR="00CC446D" w:rsidRPr="002C22E3" w:rsidRDefault="002C22E3"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661" w:type="dxa"/>
            <w:vAlign w:val="center"/>
          </w:tcPr>
          <w:p w14:paraId="36D59153" w14:textId="1E7BB49C" w:rsidR="00CC446D" w:rsidRPr="002C22E3" w:rsidRDefault="002C22E3"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C446D" w14:paraId="52D00BF3" w14:textId="77777777" w:rsidTr="00D201C8">
        <w:tc>
          <w:tcPr>
            <w:tcW w:w="566" w:type="dxa"/>
            <w:vAlign w:val="center"/>
          </w:tcPr>
          <w:p w14:paraId="32FB3D28" w14:textId="1A963522" w:rsidR="00CC446D" w:rsidRDefault="00CC446D"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10.</w:t>
            </w:r>
          </w:p>
        </w:tc>
        <w:tc>
          <w:tcPr>
            <w:tcW w:w="1397" w:type="dxa"/>
            <w:vAlign w:val="center"/>
          </w:tcPr>
          <w:p w14:paraId="6B65ED83" w14:textId="1C1468EA" w:rsidR="00CC446D" w:rsidRPr="00B26C4C" w:rsidRDefault="00CC446D"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Squadron</w:t>
            </w:r>
          </w:p>
        </w:tc>
        <w:tc>
          <w:tcPr>
            <w:tcW w:w="2352" w:type="dxa"/>
            <w:vAlign w:val="center"/>
          </w:tcPr>
          <w:p w14:paraId="4055AD75" w14:textId="27299ECD" w:rsidR="00CC446D" w:rsidRPr="0014454E" w:rsidRDefault="0014454E" w:rsidP="00B26C4C">
            <w:pPr>
              <w:spacing w:line="360" w:lineRule="auto"/>
              <w:jc w:val="center"/>
              <w:rPr>
                <w:rFonts w:ascii="Times New Roman" w:hAnsi="Times New Roman" w:cs="Times New Roman"/>
                <w:sz w:val="28"/>
                <w:szCs w:val="28"/>
              </w:rPr>
            </w:pPr>
            <w:r>
              <w:rPr>
                <w:rFonts w:ascii="Times New Roman" w:hAnsi="Times New Roman" w:cs="Times New Roman"/>
                <w:sz w:val="28"/>
                <w:szCs w:val="28"/>
              </w:rPr>
              <w:t>609</w:t>
            </w:r>
          </w:p>
        </w:tc>
        <w:tc>
          <w:tcPr>
            <w:tcW w:w="1558" w:type="dxa"/>
            <w:vAlign w:val="center"/>
          </w:tcPr>
          <w:p w14:paraId="31EC2684" w14:textId="47A4E384" w:rsidR="00CC446D" w:rsidRPr="0014454E" w:rsidRDefault="0014454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661" w:type="dxa"/>
            <w:vAlign w:val="center"/>
          </w:tcPr>
          <w:p w14:paraId="4B8E5498" w14:textId="29B66CDE" w:rsidR="00CC446D" w:rsidRPr="0014454E" w:rsidRDefault="0014454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661" w:type="dxa"/>
            <w:vAlign w:val="center"/>
          </w:tcPr>
          <w:p w14:paraId="2E501F5D" w14:textId="52A7BD79" w:rsidR="00CC446D" w:rsidRPr="0014454E" w:rsidRDefault="0014454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D201C8" w14:paraId="5680ADE8" w14:textId="77777777" w:rsidTr="00D201C8">
        <w:tc>
          <w:tcPr>
            <w:tcW w:w="1963" w:type="dxa"/>
            <w:gridSpan w:val="2"/>
            <w:vAlign w:val="center"/>
          </w:tcPr>
          <w:p w14:paraId="3F68D05F" w14:textId="0FA2BA86" w:rsidR="00D201C8" w:rsidRPr="001F2016" w:rsidRDefault="00D201C8" w:rsidP="00535D0D">
            <w:pPr>
              <w:spacing w:line="360" w:lineRule="auto"/>
              <w:jc w:val="center"/>
              <w:rPr>
                <w:rFonts w:ascii="Times New Roman" w:hAnsi="Times New Roman" w:cs="Times New Roman"/>
                <w:b/>
                <w:bCs/>
                <w:sz w:val="28"/>
                <w:szCs w:val="28"/>
              </w:rPr>
            </w:pPr>
            <w:r w:rsidRPr="001F2016">
              <w:rPr>
                <w:rFonts w:ascii="Times New Roman" w:hAnsi="Times New Roman" w:cs="Times New Roman"/>
                <w:b/>
                <w:bCs/>
                <w:sz w:val="28"/>
                <w:szCs w:val="28"/>
              </w:rPr>
              <w:t>Разом</w:t>
            </w:r>
          </w:p>
        </w:tc>
        <w:tc>
          <w:tcPr>
            <w:tcW w:w="2352" w:type="dxa"/>
            <w:vAlign w:val="center"/>
          </w:tcPr>
          <w:p w14:paraId="330EACCC" w14:textId="21678072" w:rsidR="00D201C8" w:rsidRPr="001F2016" w:rsidRDefault="00D201C8" w:rsidP="00B26C4C">
            <w:pPr>
              <w:spacing w:line="360" w:lineRule="auto"/>
              <w:jc w:val="center"/>
              <w:rPr>
                <w:rFonts w:ascii="Times New Roman" w:hAnsi="Times New Roman" w:cs="Times New Roman"/>
                <w:b/>
                <w:bCs/>
                <w:sz w:val="28"/>
                <w:szCs w:val="28"/>
              </w:rPr>
            </w:pPr>
            <w:r w:rsidRPr="001F2016">
              <w:rPr>
                <w:rFonts w:ascii="Times New Roman" w:hAnsi="Times New Roman" w:cs="Times New Roman"/>
                <w:b/>
                <w:bCs/>
                <w:sz w:val="28"/>
                <w:szCs w:val="28"/>
              </w:rPr>
              <w:t>9176</w:t>
            </w:r>
          </w:p>
        </w:tc>
        <w:tc>
          <w:tcPr>
            <w:tcW w:w="1558" w:type="dxa"/>
            <w:vAlign w:val="center"/>
          </w:tcPr>
          <w:p w14:paraId="5507D13F" w14:textId="33C5E42B" w:rsidR="00D201C8" w:rsidRPr="001F2016" w:rsidRDefault="00B225B2" w:rsidP="00535D0D">
            <w:pPr>
              <w:spacing w:line="360" w:lineRule="auto"/>
              <w:jc w:val="center"/>
              <w:rPr>
                <w:rFonts w:ascii="Times New Roman" w:hAnsi="Times New Roman" w:cs="Times New Roman"/>
                <w:b/>
                <w:bCs/>
                <w:sz w:val="28"/>
                <w:szCs w:val="28"/>
              </w:rPr>
            </w:pPr>
            <w:r w:rsidRPr="001F2016">
              <w:rPr>
                <w:rFonts w:ascii="Times New Roman" w:hAnsi="Times New Roman" w:cs="Times New Roman"/>
                <w:b/>
                <w:bCs/>
                <w:sz w:val="28"/>
                <w:szCs w:val="28"/>
              </w:rPr>
              <w:t>475</w:t>
            </w:r>
          </w:p>
        </w:tc>
        <w:tc>
          <w:tcPr>
            <w:tcW w:w="1661" w:type="dxa"/>
            <w:vAlign w:val="center"/>
          </w:tcPr>
          <w:p w14:paraId="27F32E23" w14:textId="26247252" w:rsidR="00D201C8" w:rsidRPr="001F2016" w:rsidRDefault="00B225B2" w:rsidP="00535D0D">
            <w:pPr>
              <w:spacing w:line="360" w:lineRule="auto"/>
              <w:jc w:val="center"/>
              <w:rPr>
                <w:rFonts w:ascii="Times New Roman" w:hAnsi="Times New Roman" w:cs="Times New Roman"/>
                <w:b/>
                <w:bCs/>
                <w:sz w:val="28"/>
                <w:szCs w:val="28"/>
              </w:rPr>
            </w:pPr>
            <w:r w:rsidRPr="001F2016">
              <w:rPr>
                <w:rFonts w:ascii="Times New Roman" w:hAnsi="Times New Roman" w:cs="Times New Roman"/>
                <w:b/>
                <w:bCs/>
                <w:sz w:val="28"/>
                <w:szCs w:val="28"/>
              </w:rPr>
              <w:t>146</w:t>
            </w:r>
          </w:p>
        </w:tc>
        <w:tc>
          <w:tcPr>
            <w:tcW w:w="1661" w:type="dxa"/>
            <w:vAlign w:val="center"/>
          </w:tcPr>
          <w:p w14:paraId="373DBCCC" w14:textId="283EE335" w:rsidR="00D201C8" w:rsidRPr="001F2016" w:rsidRDefault="00B225B2" w:rsidP="00535D0D">
            <w:pPr>
              <w:spacing w:line="360" w:lineRule="auto"/>
              <w:jc w:val="center"/>
              <w:rPr>
                <w:rFonts w:ascii="Times New Roman" w:hAnsi="Times New Roman" w:cs="Times New Roman"/>
                <w:b/>
                <w:bCs/>
                <w:sz w:val="28"/>
                <w:szCs w:val="28"/>
                <w:lang w:val="en-US"/>
              </w:rPr>
            </w:pPr>
            <w:r w:rsidRPr="001F2016">
              <w:rPr>
                <w:rFonts w:ascii="Times New Roman" w:hAnsi="Times New Roman" w:cs="Times New Roman"/>
                <w:b/>
                <w:bCs/>
                <w:sz w:val="28"/>
                <w:szCs w:val="28"/>
              </w:rPr>
              <w:t>329</w:t>
            </w:r>
          </w:p>
        </w:tc>
      </w:tr>
    </w:tbl>
    <w:p w14:paraId="094155CD" w14:textId="77777777" w:rsidR="001C2C1F" w:rsidRDefault="001C2C1F" w:rsidP="001C2C1F">
      <w:pPr>
        <w:spacing w:after="0" w:line="360" w:lineRule="auto"/>
        <w:jc w:val="both"/>
        <w:rPr>
          <w:rFonts w:ascii="Times New Roman" w:hAnsi="Times New Roman" w:cs="Times New Roman"/>
          <w:sz w:val="28"/>
          <w:szCs w:val="28"/>
        </w:rPr>
      </w:pPr>
    </w:p>
    <w:p w14:paraId="47C5EFC5" w14:textId="3A5CF764" w:rsidR="00405E2E" w:rsidRPr="00CB2809" w:rsidRDefault="00EC020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аналізу ми </w:t>
      </w:r>
      <w:r w:rsidR="00B329C1">
        <w:rPr>
          <w:rFonts w:ascii="Times New Roman" w:hAnsi="Times New Roman" w:cs="Times New Roman"/>
          <w:sz w:val="28"/>
          <w:szCs w:val="28"/>
        </w:rPr>
        <w:t>з’ясували, що найбільш частотними лексемами з н</w:t>
      </w:r>
      <w:r w:rsidR="00405E2E">
        <w:rPr>
          <w:rFonts w:ascii="Times New Roman" w:hAnsi="Times New Roman" w:cs="Times New Roman"/>
          <w:sz w:val="28"/>
          <w:szCs w:val="28"/>
        </w:rPr>
        <w:t>егативн</w:t>
      </w:r>
      <w:r w:rsidR="00B329C1">
        <w:rPr>
          <w:rFonts w:ascii="Times New Roman" w:hAnsi="Times New Roman" w:cs="Times New Roman"/>
          <w:sz w:val="28"/>
          <w:szCs w:val="28"/>
        </w:rPr>
        <w:t>ою</w:t>
      </w:r>
      <w:r w:rsidR="00405E2E">
        <w:rPr>
          <w:rFonts w:ascii="Times New Roman" w:hAnsi="Times New Roman" w:cs="Times New Roman"/>
          <w:sz w:val="28"/>
          <w:szCs w:val="28"/>
        </w:rPr>
        <w:t xml:space="preserve"> емотивніс</w:t>
      </w:r>
      <w:r w:rsidR="00B329C1">
        <w:rPr>
          <w:rFonts w:ascii="Times New Roman" w:hAnsi="Times New Roman" w:cs="Times New Roman"/>
          <w:sz w:val="28"/>
          <w:szCs w:val="28"/>
        </w:rPr>
        <w:t>тю</w:t>
      </w:r>
      <w:r w:rsidR="008B674B">
        <w:rPr>
          <w:rFonts w:ascii="Times New Roman" w:hAnsi="Times New Roman" w:cs="Times New Roman"/>
          <w:sz w:val="28"/>
          <w:szCs w:val="28"/>
        </w:rPr>
        <w:t xml:space="preserve"> є </w:t>
      </w:r>
      <w:r w:rsidR="00405E2E" w:rsidRPr="00405E2E">
        <w:rPr>
          <w:rFonts w:ascii="Times New Roman" w:hAnsi="Times New Roman" w:cs="Times New Roman"/>
          <w:i/>
          <w:iCs/>
          <w:sz w:val="28"/>
          <w:szCs w:val="28"/>
          <w:lang w:val="en-US"/>
        </w:rPr>
        <w:t>ambush</w:t>
      </w:r>
      <w:r w:rsidR="00B329C1">
        <w:rPr>
          <w:rFonts w:ascii="Times New Roman" w:hAnsi="Times New Roman" w:cs="Times New Roman"/>
          <w:i/>
          <w:iCs/>
          <w:sz w:val="28"/>
          <w:szCs w:val="28"/>
        </w:rPr>
        <w:t xml:space="preserve"> </w:t>
      </w:r>
      <w:r w:rsidR="00B329C1" w:rsidRPr="00B329C1">
        <w:rPr>
          <w:rFonts w:ascii="Times New Roman" w:hAnsi="Times New Roman" w:cs="Times New Roman"/>
          <w:sz w:val="28"/>
          <w:szCs w:val="28"/>
        </w:rPr>
        <w:t>(52)</w:t>
      </w:r>
      <w:r w:rsidR="00405E2E" w:rsidRPr="00B329C1">
        <w:rPr>
          <w:rFonts w:ascii="Times New Roman" w:hAnsi="Times New Roman" w:cs="Times New Roman"/>
          <w:sz w:val="28"/>
          <w:szCs w:val="28"/>
        </w:rPr>
        <w:t>,</w:t>
      </w:r>
      <w:r w:rsidR="00405E2E" w:rsidRPr="00405E2E">
        <w:rPr>
          <w:rFonts w:ascii="Times New Roman" w:hAnsi="Times New Roman" w:cs="Times New Roman"/>
          <w:i/>
          <w:iCs/>
          <w:sz w:val="28"/>
          <w:szCs w:val="28"/>
        </w:rPr>
        <w:t xml:space="preserve"> </w:t>
      </w:r>
      <w:r w:rsidR="00405E2E" w:rsidRPr="00405E2E">
        <w:rPr>
          <w:rFonts w:ascii="Times New Roman" w:hAnsi="Times New Roman" w:cs="Times New Roman"/>
          <w:i/>
          <w:iCs/>
          <w:sz w:val="28"/>
          <w:szCs w:val="28"/>
          <w:lang w:val="en-US"/>
        </w:rPr>
        <w:t>bomb</w:t>
      </w:r>
      <w:r w:rsidR="00B329C1">
        <w:rPr>
          <w:rFonts w:ascii="Times New Roman" w:hAnsi="Times New Roman" w:cs="Times New Roman"/>
          <w:i/>
          <w:iCs/>
          <w:sz w:val="28"/>
          <w:szCs w:val="28"/>
        </w:rPr>
        <w:t xml:space="preserve"> </w:t>
      </w:r>
      <w:r w:rsidR="00B329C1" w:rsidRPr="00B329C1">
        <w:rPr>
          <w:rFonts w:ascii="Times New Roman" w:hAnsi="Times New Roman" w:cs="Times New Roman"/>
          <w:sz w:val="28"/>
          <w:szCs w:val="28"/>
        </w:rPr>
        <w:t>(104)</w:t>
      </w:r>
      <w:r w:rsidR="00405E2E" w:rsidRPr="00B329C1">
        <w:rPr>
          <w:rFonts w:ascii="Times New Roman" w:hAnsi="Times New Roman" w:cs="Times New Roman"/>
          <w:sz w:val="28"/>
          <w:szCs w:val="28"/>
        </w:rPr>
        <w:t>,</w:t>
      </w:r>
      <w:r w:rsidR="00405E2E" w:rsidRPr="00405E2E">
        <w:rPr>
          <w:rFonts w:ascii="Times New Roman" w:hAnsi="Times New Roman" w:cs="Times New Roman"/>
          <w:i/>
          <w:iCs/>
          <w:sz w:val="28"/>
          <w:szCs w:val="28"/>
        </w:rPr>
        <w:t xml:space="preserve"> </w:t>
      </w:r>
      <w:r w:rsidR="00405E2E" w:rsidRPr="00405E2E">
        <w:rPr>
          <w:rFonts w:ascii="Times New Roman" w:hAnsi="Times New Roman" w:cs="Times New Roman"/>
          <w:i/>
          <w:iCs/>
          <w:sz w:val="28"/>
          <w:szCs w:val="28"/>
          <w:lang w:val="en-US"/>
        </w:rPr>
        <w:t>grenade</w:t>
      </w:r>
      <w:r w:rsidR="00B329C1">
        <w:rPr>
          <w:rFonts w:ascii="Times New Roman" w:hAnsi="Times New Roman" w:cs="Times New Roman"/>
          <w:i/>
          <w:iCs/>
          <w:sz w:val="28"/>
          <w:szCs w:val="28"/>
        </w:rPr>
        <w:t xml:space="preserve"> </w:t>
      </w:r>
      <w:r w:rsidR="00B329C1" w:rsidRPr="00B329C1">
        <w:rPr>
          <w:rFonts w:ascii="Times New Roman" w:hAnsi="Times New Roman" w:cs="Times New Roman"/>
          <w:sz w:val="28"/>
          <w:szCs w:val="28"/>
        </w:rPr>
        <w:t>(18)</w:t>
      </w:r>
      <w:r w:rsidR="00405E2E" w:rsidRPr="00B329C1">
        <w:rPr>
          <w:rFonts w:ascii="Times New Roman" w:hAnsi="Times New Roman" w:cs="Times New Roman"/>
          <w:sz w:val="28"/>
          <w:szCs w:val="28"/>
        </w:rPr>
        <w:t xml:space="preserve">, </w:t>
      </w:r>
      <w:r w:rsidR="00405E2E" w:rsidRPr="00405E2E">
        <w:rPr>
          <w:rFonts w:ascii="Times New Roman" w:hAnsi="Times New Roman" w:cs="Times New Roman"/>
          <w:i/>
          <w:iCs/>
          <w:sz w:val="28"/>
          <w:szCs w:val="28"/>
          <w:lang w:val="en-US"/>
        </w:rPr>
        <w:t>minefield</w:t>
      </w:r>
      <w:r w:rsidR="00B329C1">
        <w:rPr>
          <w:rFonts w:ascii="Times New Roman" w:hAnsi="Times New Roman" w:cs="Times New Roman"/>
          <w:i/>
          <w:iCs/>
          <w:sz w:val="28"/>
          <w:szCs w:val="28"/>
        </w:rPr>
        <w:t xml:space="preserve"> </w:t>
      </w:r>
      <w:r w:rsidR="00B329C1" w:rsidRPr="00B329C1">
        <w:rPr>
          <w:rFonts w:ascii="Times New Roman" w:hAnsi="Times New Roman" w:cs="Times New Roman"/>
          <w:sz w:val="28"/>
          <w:szCs w:val="28"/>
        </w:rPr>
        <w:t>(37)</w:t>
      </w:r>
      <w:r w:rsidR="00405E2E" w:rsidRPr="00B329C1">
        <w:rPr>
          <w:rFonts w:ascii="Times New Roman" w:hAnsi="Times New Roman" w:cs="Times New Roman"/>
          <w:sz w:val="28"/>
          <w:szCs w:val="28"/>
        </w:rPr>
        <w:t>,</w:t>
      </w:r>
      <w:r w:rsidR="00405E2E" w:rsidRPr="00405E2E">
        <w:rPr>
          <w:rFonts w:ascii="Times New Roman" w:hAnsi="Times New Roman" w:cs="Times New Roman"/>
          <w:i/>
          <w:iCs/>
          <w:sz w:val="28"/>
          <w:szCs w:val="28"/>
        </w:rPr>
        <w:t xml:space="preserve"> </w:t>
      </w:r>
      <w:r w:rsidR="00405E2E" w:rsidRPr="00405E2E">
        <w:rPr>
          <w:rFonts w:ascii="Times New Roman" w:hAnsi="Times New Roman" w:cs="Times New Roman"/>
          <w:i/>
          <w:iCs/>
          <w:sz w:val="28"/>
          <w:szCs w:val="28"/>
          <w:lang w:val="en-US"/>
        </w:rPr>
        <w:t>onslaught</w:t>
      </w:r>
      <w:r w:rsidR="00B329C1">
        <w:rPr>
          <w:rFonts w:ascii="Times New Roman" w:hAnsi="Times New Roman" w:cs="Times New Roman"/>
          <w:i/>
          <w:iCs/>
          <w:sz w:val="28"/>
          <w:szCs w:val="28"/>
        </w:rPr>
        <w:t xml:space="preserve"> </w:t>
      </w:r>
      <w:r w:rsidR="00B329C1" w:rsidRPr="00B329C1">
        <w:rPr>
          <w:rFonts w:ascii="Times New Roman" w:hAnsi="Times New Roman" w:cs="Times New Roman"/>
          <w:sz w:val="28"/>
          <w:szCs w:val="28"/>
        </w:rPr>
        <w:t>(84)</w:t>
      </w:r>
      <w:r w:rsidR="0026355D">
        <w:rPr>
          <w:rFonts w:ascii="Times New Roman" w:hAnsi="Times New Roman" w:cs="Times New Roman"/>
          <w:sz w:val="28"/>
          <w:szCs w:val="28"/>
        </w:rPr>
        <w:t xml:space="preserve">. Можемо зробити висновок, що на формування емотивного значення вплинув </w:t>
      </w:r>
      <w:r w:rsidR="00405E2E">
        <w:rPr>
          <w:rFonts w:ascii="Times New Roman" w:hAnsi="Times New Roman" w:cs="Times New Roman"/>
          <w:sz w:val="28"/>
          <w:szCs w:val="28"/>
        </w:rPr>
        <w:t>деструктивний характер</w:t>
      </w:r>
      <w:r w:rsidR="0026355D">
        <w:rPr>
          <w:rFonts w:ascii="Times New Roman" w:hAnsi="Times New Roman" w:cs="Times New Roman"/>
          <w:sz w:val="28"/>
          <w:szCs w:val="28"/>
        </w:rPr>
        <w:t xml:space="preserve"> їх термінологічного значення</w:t>
      </w:r>
      <w:r w:rsidR="00405E2E">
        <w:rPr>
          <w:rFonts w:ascii="Times New Roman" w:hAnsi="Times New Roman" w:cs="Times New Roman"/>
          <w:sz w:val="28"/>
          <w:szCs w:val="28"/>
        </w:rPr>
        <w:t>.</w:t>
      </w:r>
      <w:r w:rsidR="00B329C1">
        <w:rPr>
          <w:rFonts w:ascii="Times New Roman" w:hAnsi="Times New Roman" w:cs="Times New Roman"/>
          <w:sz w:val="28"/>
          <w:szCs w:val="28"/>
        </w:rPr>
        <w:t xml:space="preserve"> Водночас</w:t>
      </w:r>
      <w:r w:rsidR="00EC3FB8">
        <w:rPr>
          <w:rFonts w:ascii="Times New Roman" w:hAnsi="Times New Roman" w:cs="Times New Roman"/>
          <w:sz w:val="28"/>
          <w:szCs w:val="28"/>
        </w:rPr>
        <w:t>,</w:t>
      </w:r>
      <w:r w:rsidR="00B329C1">
        <w:rPr>
          <w:rFonts w:ascii="Times New Roman" w:hAnsi="Times New Roman" w:cs="Times New Roman"/>
          <w:sz w:val="28"/>
          <w:szCs w:val="28"/>
        </w:rPr>
        <w:t xml:space="preserve"> попередньо</w:t>
      </w:r>
      <w:r w:rsidR="00EC3FB8">
        <w:rPr>
          <w:rFonts w:ascii="Times New Roman" w:hAnsi="Times New Roman" w:cs="Times New Roman"/>
          <w:sz w:val="28"/>
          <w:szCs w:val="28"/>
        </w:rPr>
        <w:t xml:space="preserve"> </w:t>
      </w:r>
      <w:r w:rsidR="00B329C1">
        <w:rPr>
          <w:rFonts w:ascii="Times New Roman" w:hAnsi="Times New Roman" w:cs="Times New Roman"/>
          <w:sz w:val="28"/>
          <w:szCs w:val="28"/>
        </w:rPr>
        <w:t xml:space="preserve">подані </w:t>
      </w:r>
      <w:r w:rsidR="00EC3FB8">
        <w:rPr>
          <w:rFonts w:ascii="Times New Roman" w:hAnsi="Times New Roman" w:cs="Times New Roman"/>
          <w:sz w:val="28"/>
          <w:szCs w:val="28"/>
        </w:rPr>
        <w:t>лексеми можуть реалізовувати позитивну емотивність, але у меншій кількості, що демонструє важливість контексту в якому вживаються військові одиниці.</w:t>
      </w:r>
      <w:r w:rsidR="00B329C1">
        <w:rPr>
          <w:rFonts w:ascii="Times New Roman" w:hAnsi="Times New Roman" w:cs="Times New Roman"/>
          <w:sz w:val="28"/>
          <w:szCs w:val="28"/>
        </w:rPr>
        <w:t xml:space="preserve"> </w:t>
      </w:r>
      <w:r w:rsidR="00405E2E">
        <w:rPr>
          <w:rFonts w:ascii="Times New Roman" w:hAnsi="Times New Roman" w:cs="Times New Roman"/>
          <w:sz w:val="28"/>
          <w:szCs w:val="28"/>
        </w:rPr>
        <w:t xml:space="preserve"> Позитивна емотивність </w:t>
      </w:r>
      <w:r w:rsidR="008B674B">
        <w:rPr>
          <w:rFonts w:ascii="Times New Roman" w:hAnsi="Times New Roman" w:cs="Times New Roman"/>
          <w:sz w:val="28"/>
          <w:szCs w:val="28"/>
        </w:rPr>
        <w:t xml:space="preserve">зустрічається рідше та реалізується лексемами </w:t>
      </w:r>
      <w:r w:rsidR="008B674B" w:rsidRPr="008B674B">
        <w:rPr>
          <w:rFonts w:ascii="Times New Roman" w:hAnsi="Times New Roman" w:cs="Times New Roman"/>
          <w:i/>
          <w:iCs/>
          <w:sz w:val="28"/>
          <w:szCs w:val="28"/>
          <w:lang w:val="en-US"/>
        </w:rPr>
        <w:t>conquest</w:t>
      </w:r>
      <w:r w:rsidR="00EC3FB8">
        <w:rPr>
          <w:rFonts w:ascii="Times New Roman" w:hAnsi="Times New Roman" w:cs="Times New Roman"/>
          <w:i/>
          <w:iCs/>
          <w:sz w:val="28"/>
          <w:szCs w:val="28"/>
        </w:rPr>
        <w:t xml:space="preserve"> (9)</w:t>
      </w:r>
      <w:r w:rsidR="008B674B" w:rsidRPr="008B674B">
        <w:rPr>
          <w:rFonts w:ascii="Times New Roman" w:hAnsi="Times New Roman" w:cs="Times New Roman"/>
          <w:i/>
          <w:iCs/>
          <w:sz w:val="28"/>
          <w:szCs w:val="28"/>
        </w:rPr>
        <w:t xml:space="preserve">, </w:t>
      </w:r>
      <w:r w:rsidR="008B674B" w:rsidRPr="008B674B">
        <w:rPr>
          <w:rFonts w:ascii="Times New Roman" w:hAnsi="Times New Roman" w:cs="Times New Roman"/>
          <w:i/>
          <w:iCs/>
          <w:sz w:val="28"/>
          <w:szCs w:val="28"/>
          <w:lang w:val="en-US"/>
        </w:rPr>
        <w:t>firepower</w:t>
      </w:r>
      <w:r w:rsidR="00EC3FB8">
        <w:rPr>
          <w:rFonts w:ascii="Times New Roman" w:hAnsi="Times New Roman" w:cs="Times New Roman"/>
          <w:i/>
          <w:iCs/>
          <w:sz w:val="28"/>
          <w:szCs w:val="28"/>
        </w:rPr>
        <w:t xml:space="preserve"> (4)</w:t>
      </w:r>
      <w:r w:rsidR="008B674B" w:rsidRPr="008B674B">
        <w:rPr>
          <w:rFonts w:ascii="Times New Roman" w:hAnsi="Times New Roman" w:cs="Times New Roman"/>
          <w:sz w:val="28"/>
          <w:szCs w:val="28"/>
        </w:rPr>
        <w:t xml:space="preserve">, </w:t>
      </w:r>
      <w:r w:rsidR="008B674B" w:rsidRPr="008B674B">
        <w:rPr>
          <w:rFonts w:ascii="Times New Roman" w:hAnsi="Times New Roman" w:cs="Times New Roman"/>
          <w:i/>
          <w:iCs/>
          <w:sz w:val="28"/>
          <w:szCs w:val="28"/>
          <w:lang w:val="en-US"/>
        </w:rPr>
        <w:t>radar</w:t>
      </w:r>
      <w:r w:rsidR="00EC3FB8">
        <w:rPr>
          <w:rFonts w:ascii="Times New Roman" w:hAnsi="Times New Roman" w:cs="Times New Roman"/>
          <w:i/>
          <w:iCs/>
          <w:sz w:val="28"/>
          <w:szCs w:val="28"/>
        </w:rPr>
        <w:t>(93)</w:t>
      </w:r>
      <w:r w:rsidR="008B674B" w:rsidRPr="008B674B">
        <w:rPr>
          <w:rFonts w:ascii="Times New Roman" w:hAnsi="Times New Roman" w:cs="Times New Roman"/>
          <w:sz w:val="28"/>
          <w:szCs w:val="28"/>
        </w:rPr>
        <w:t xml:space="preserve"> </w:t>
      </w:r>
      <w:r w:rsidR="008B674B">
        <w:rPr>
          <w:rFonts w:ascii="Times New Roman" w:hAnsi="Times New Roman" w:cs="Times New Roman"/>
          <w:sz w:val="28"/>
          <w:szCs w:val="28"/>
        </w:rPr>
        <w:t xml:space="preserve">й </w:t>
      </w:r>
      <w:r w:rsidR="008B674B" w:rsidRPr="008B674B">
        <w:rPr>
          <w:rFonts w:ascii="Times New Roman" w:hAnsi="Times New Roman" w:cs="Times New Roman"/>
          <w:i/>
          <w:iCs/>
          <w:sz w:val="28"/>
          <w:szCs w:val="28"/>
          <w:lang w:val="en-US"/>
        </w:rPr>
        <w:t>squadron</w:t>
      </w:r>
      <w:r w:rsidR="00EC3FB8">
        <w:rPr>
          <w:rFonts w:ascii="Times New Roman" w:hAnsi="Times New Roman" w:cs="Times New Roman"/>
          <w:i/>
          <w:iCs/>
          <w:sz w:val="28"/>
          <w:szCs w:val="28"/>
        </w:rPr>
        <w:t xml:space="preserve"> (4)</w:t>
      </w:r>
      <w:r w:rsidR="008B674B">
        <w:rPr>
          <w:rFonts w:ascii="Times New Roman" w:hAnsi="Times New Roman" w:cs="Times New Roman"/>
          <w:i/>
          <w:iCs/>
          <w:sz w:val="28"/>
          <w:szCs w:val="28"/>
        </w:rPr>
        <w:t xml:space="preserve">, </w:t>
      </w:r>
      <w:r w:rsidR="008B674B">
        <w:rPr>
          <w:rFonts w:ascii="Times New Roman" w:hAnsi="Times New Roman" w:cs="Times New Roman"/>
          <w:sz w:val="28"/>
          <w:szCs w:val="28"/>
        </w:rPr>
        <w:t xml:space="preserve">що підтверджує обмеженість військових одиниць на позначення позитивних емоцій. </w:t>
      </w:r>
      <w:r w:rsidR="00CB2809">
        <w:rPr>
          <w:rFonts w:ascii="Times New Roman" w:hAnsi="Times New Roman" w:cs="Times New Roman"/>
          <w:sz w:val="28"/>
          <w:szCs w:val="28"/>
        </w:rPr>
        <w:t>Відсутність емотивного забарвлення військового терміну</w:t>
      </w:r>
      <w:r w:rsidR="00CB2809" w:rsidRPr="00CB2809">
        <w:rPr>
          <w:rFonts w:ascii="Times New Roman" w:hAnsi="Times New Roman" w:cs="Times New Roman"/>
          <w:sz w:val="28"/>
          <w:szCs w:val="28"/>
        </w:rPr>
        <w:t xml:space="preserve"> </w:t>
      </w:r>
      <w:r w:rsidR="00CB2809" w:rsidRPr="00CB2809">
        <w:rPr>
          <w:rFonts w:ascii="Times New Roman" w:hAnsi="Times New Roman" w:cs="Times New Roman"/>
          <w:i/>
          <w:iCs/>
          <w:sz w:val="28"/>
          <w:szCs w:val="28"/>
          <w:lang w:val="en-US"/>
        </w:rPr>
        <w:t>sentinel</w:t>
      </w:r>
      <w:r w:rsidR="00CB2809">
        <w:rPr>
          <w:rFonts w:ascii="Times New Roman" w:hAnsi="Times New Roman" w:cs="Times New Roman"/>
          <w:sz w:val="28"/>
          <w:szCs w:val="28"/>
        </w:rPr>
        <w:t xml:space="preserve"> свідчить про те, що ця мовна одиниця не є засобом </w:t>
      </w:r>
      <w:r w:rsidR="005165DF">
        <w:rPr>
          <w:rFonts w:ascii="Times New Roman" w:hAnsi="Times New Roman" w:cs="Times New Roman"/>
          <w:sz w:val="28"/>
          <w:szCs w:val="28"/>
        </w:rPr>
        <w:t xml:space="preserve">актуалізації </w:t>
      </w:r>
      <w:r w:rsidR="00CB2809">
        <w:rPr>
          <w:rFonts w:ascii="Times New Roman" w:hAnsi="Times New Roman" w:cs="Times New Roman"/>
          <w:sz w:val="28"/>
          <w:szCs w:val="28"/>
        </w:rPr>
        <w:t xml:space="preserve">емоційності у </w:t>
      </w:r>
      <w:r w:rsidR="00013E23">
        <w:rPr>
          <w:rFonts w:ascii="Times New Roman" w:hAnsi="Times New Roman" w:cs="Times New Roman"/>
          <w:sz w:val="28"/>
          <w:szCs w:val="28"/>
        </w:rPr>
        <w:t>досліджуваному</w:t>
      </w:r>
      <w:r w:rsidR="00CB2809">
        <w:rPr>
          <w:rFonts w:ascii="Times New Roman" w:hAnsi="Times New Roman" w:cs="Times New Roman"/>
          <w:sz w:val="28"/>
          <w:szCs w:val="28"/>
        </w:rPr>
        <w:t xml:space="preserve"> корпусі. </w:t>
      </w:r>
    </w:p>
    <w:p w14:paraId="205AE351" w14:textId="77777777" w:rsidR="00C97B5A" w:rsidRPr="00F36A1D" w:rsidRDefault="00C97B5A" w:rsidP="00813BCD">
      <w:pPr>
        <w:spacing w:after="0" w:line="360" w:lineRule="auto"/>
        <w:jc w:val="both"/>
        <w:rPr>
          <w:rFonts w:ascii="Times New Roman" w:hAnsi="Times New Roman" w:cs="Times New Roman"/>
          <w:sz w:val="28"/>
          <w:szCs w:val="28"/>
        </w:rPr>
      </w:pPr>
    </w:p>
    <w:p w14:paraId="52655ADE" w14:textId="45BC8E0E" w:rsidR="002C443F" w:rsidRPr="00CC02FB" w:rsidRDefault="00DB6666" w:rsidP="00813BCD">
      <w:pPr>
        <w:pStyle w:val="2"/>
        <w:spacing w:after="0" w:line="360" w:lineRule="auto"/>
        <w:rPr>
          <w:b/>
          <w:bCs/>
        </w:rPr>
      </w:pPr>
      <w:bookmarkStart w:id="16" w:name="_Toc166947450"/>
      <w:r w:rsidRPr="00CC02FB">
        <w:rPr>
          <w:b/>
          <w:bCs/>
        </w:rPr>
        <w:t xml:space="preserve">2.3 </w:t>
      </w:r>
      <w:r w:rsidR="002B1ADF" w:rsidRPr="00CC02FB">
        <w:rPr>
          <w:b/>
          <w:bCs/>
        </w:rPr>
        <w:t>Спонукальна</w:t>
      </w:r>
      <w:r w:rsidR="000F74BA" w:rsidRPr="00CC02FB">
        <w:rPr>
          <w:b/>
          <w:bCs/>
        </w:rPr>
        <w:t xml:space="preserve"> функція</w:t>
      </w:r>
      <w:r w:rsidRPr="00CC02FB">
        <w:rPr>
          <w:b/>
          <w:bCs/>
        </w:rPr>
        <w:t xml:space="preserve"> військових термінів</w:t>
      </w:r>
      <w:bookmarkEnd w:id="16"/>
      <w:r w:rsidR="00E81276" w:rsidRPr="00CC02FB">
        <w:rPr>
          <w:b/>
          <w:bCs/>
        </w:rPr>
        <w:t xml:space="preserve"> </w:t>
      </w:r>
    </w:p>
    <w:p w14:paraId="3A7428E1" w14:textId="56EA4E5E" w:rsidR="00C65A68" w:rsidRDefault="00133DF4" w:rsidP="00B067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Комунікативно-п</w:t>
      </w:r>
      <w:r w:rsidR="005E1020">
        <w:rPr>
          <w:rFonts w:ascii="Times New Roman" w:hAnsi="Times New Roman" w:cs="Times New Roman"/>
          <w:sz w:val="28"/>
          <w:szCs w:val="28"/>
        </w:rPr>
        <w:t>р</w:t>
      </w:r>
      <w:r w:rsidR="00E257C5">
        <w:rPr>
          <w:rFonts w:ascii="Times New Roman" w:hAnsi="Times New Roman" w:cs="Times New Roman"/>
          <w:sz w:val="28"/>
          <w:szCs w:val="28"/>
        </w:rPr>
        <w:t>а</w:t>
      </w:r>
      <w:r w:rsidR="005E1020">
        <w:rPr>
          <w:rFonts w:ascii="Times New Roman" w:hAnsi="Times New Roman" w:cs="Times New Roman"/>
          <w:sz w:val="28"/>
          <w:szCs w:val="28"/>
        </w:rPr>
        <w:t>гматичн</w:t>
      </w:r>
      <w:r>
        <w:rPr>
          <w:rFonts w:ascii="Times New Roman" w:hAnsi="Times New Roman" w:cs="Times New Roman"/>
          <w:sz w:val="28"/>
          <w:szCs w:val="28"/>
        </w:rPr>
        <w:t>і</w:t>
      </w:r>
      <w:r w:rsidR="005E1020">
        <w:rPr>
          <w:rFonts w:ascii="Times New Roman" w:hAnsi="Times New Roman" w:cs="Times New Roman"/>
          <w:sz w:val="28"/>
          <w:szCs w:val="28"/>
        </w:rPr>
        <w:t xml:space="preserve"> функці</w:t>
      </w:r>
      <w:r w:rsidR="00E257C5">
        <w:rPr>
          <w:rFonts w:ascii="Times New Roman" w:hAnsi="Times New Roman" w:cs="Times New Roman"/>
          <w:sz w:val="28"/>
          <w:szCs w:val="28"/>
        </w:rPr>
        <w:t xml:space="preserve">ї </w:t>
      </w:r>
      <w:r w:rsidR="0038175D">
        <w:rPr>
          <w:rFonts w:ascii="Times New Roman" w:hAnsi="Times New Roman" w:cs="Times New Roman"/>
          <w:sz w:val="28"/>
          <w:szCs w:val="28"/>
        </w:rPr>
        <w:t xml:space="preserve">військових </w:t>
      </w:r>
      <w:r w:rsidR="00E257C5">
        <w:rPr>
          <w:rFonts w:ascii="Times New Roman" w:hAnsi="Times New Roman" w:cs="Times New Roman"/>
          <w:sz w:val="28"/>
          <w:szCs w:val="28"/>
        </w:rPr>
        <w:t>термінів можуть бути різноманітним</w:t>
      </w:r>
      <w:r w:rsidR="00A549C0">
        <w:rPr>
          <w:rFonts w:ascii="Times New Roman" w:hAnsi="Times New Roman" w:cs="Times New Roman"/>
          <w:sz w:val="28"/>
          <w:szCs w:val="28"/>
        </w:rPr>
        <w:t>и</w:t>
      </w:r>
      <w:r w:rsidR="00E257C5">
        <w:rPr>
          <w:rFonts w:ascii="Times New Roman" w:hAnsi="Times New Roman" w:cs="Times New Roman"/>
          <w:sz w:val="28"/>
          <w:szCs w:val="28"/>
        </w:rPr>
        <w:t>. Одні</w:t>
      </w:r>
      <w:r w:rsidR="00A549C0">
        <w:rPr>
          <w:rFonts w:ascii="Times New Roman" w:hAnsi="Times New Roman" w:cs="Times New Roman"/>
          <w:sz w:val="28"/>
          <w:szCs w:val="28"/>
        </w:rPr>
        <w:t>єю з них</w:t>
      </w:r>
      <w:r w:rsidR="005E1020">
        <w:rPr>
          <w:rFonts w:ascii="Times New Roman" w:hAnsi="Times New Roman" w:cs="Times New Roman"/>
          <w:sz w:val="28"/>
          <w:szCs w:val="28"/>
        </w:rPr>
        <w:t xml:space="preserve"> є </w:t>
      </w:r>
      <w:r w:rsidR="006B7A20">
        <w:rPr>
          <w:rFonts w:ascii="Times New Roman" w:hAnsi="Times New Roman" w:cs="Times New Roman"/>
          <w:sz w:val="28"/>
          <w:szCs w:val="28"/>
        </w:rPr>
        <w:t>спонукальна</w:t>
      </w:r>
      <w:r w:rsidR="00E669AC">
        <w:rPr>
          <w:rFonts w:ascii="Times New Roman" w:hAnsi="Times New Roman" w:cs="Times New Roman"/>
          <w:sz w:val="28"/>
          <w:szCs w:val="28"/>
        </w:rPr>
        <w:t xml:space="preserve"> функція</w:t>
      </w:r>
      <w:r w:rsidR="006B7A20">
        <w:rPr>
          <w:rFonts w:ascii="Times New Roman" w:hAnsi="Times New Roman" w:cs="Times New Roman"/>
          <w:sz w:val="28"/>
          <w:szCs w:val="28"/>
        </w:rPr>
        <w:t xml:space="preserve">, що </w:t>
      </w:r>
      <w:r w:rsidR="00051E19">
        <w:rPr>
          <w:rFonts w:ascii="Times New Roman" w:hAnsi="Times New Roman" w:cs="Times New Roman"/>
          <w:sz w:val="28"/>
          <w:szCs w:val="28"/>
        </w:rPr>
        <w:t xml:space="preserve">виражається за допомогою мовних засобів та передає бажання мовця впливати на індивідів з метою зміни ситуації, заохочуючи їх до досягнення певної цілі </w:t>
      </w:r>
      <w:r w:rsidR="00051E19" w:rsidRPr="00051E19">
        <w:rPr>
          <w:rFonts w:ascii="Times New Roman" w:hAnsi="Times New Roman" w:cs="Times New Roman"/>
          <w:sz w:val="28"/>
          <w:szCs w:val="28"/>
        </w:rPr>
        <w:t>[</w:t>
      </w:r>
      <w:r w:rsidR="003461B2">
        <w:rPr>
          <w:rFonts w:ascii="Times New Roman" w:hAnsi="Times New Roman" w:cs="Times New Roman"/>
          <w:sz w:val="28"/>
          <w:szCs w:val="28"/>
        </w:rPr>
        <w:t>19</w:t>
      </w:r>
      <w:r w:rsidR="00051E19" w:rsidRPr="00051E19">
        <w:rPr>
          <w:rFonts w:ascii="Times New Roman" w:hAnsi="Times New Roman" w:cs="Times New Roman"/>
          <w:sz w:val="28"/>
          <w:szCs w:val="28"/>
        </w:rPr>
        <w:t>]</w:t>
      </w:r>
      <w:r w:rsidR="00051E19">
        <w:rPr>
          <w:rFonts w:ascii="Times New Roman" w:hAnsi="Times New Roman" w:cs="Times New Roman"/>
          <w:sz w:val="28"/>
          <w:szCs w:val="28"/>
        </w:rPr>
        <w:t xml:space="preserve">.  </w:t>
      </w:r>
      <w:r w:rsidR="008F1B19">
        <w:rPr>
          <w:rFonts w:ascii="Times New Roman" w:hAnsi="Times New Roman" w:cs="Times New Roman"/>
          <w:sz w:val="28"/>
          <w:szCs w:val="28"/>
        </w:rPr>
        <w:t xml:space="preserve">Спонукання або імператив є невід’ємною частиною комунікації, яка існує у всіх мовах, у всіх типах текстах і </w:t>
      </w:r>
      <w:r w:rsidR="00051E19">
        <w:rPr>
          <w:rFonts w:ascii="Times New Roman" w:hAnsi="Times New Roman" w:cs="Times New Roman"/>
          <w:sz w:val="28"/>
          <w:szCs w:val="28"/>
        </w:rPr>
        <w:t>відіграє важливе значення під час людської діяльності</w:t>
      </w:r>
      <w:r w:rsidR="00051E19" w:rsidRPr="00051E19">
        <w:rPr>
          <w:rFonts w:ascii="Times New Roman" w:hAnsi="Times New Roman" w:cs="Times New Roman"/>
          <w:sz w:val="28"/>
          <w:szCs w:val="28"/>
        </w:rPr>
        <w:t xml:space="preserve"> [</w:t>
      </w:r>
      <w:r w:rsidR="003461B2">
        <w:rPr>
          <w:rFonts w:ascii="Times New Roman" w:hAnsi="Times New Roman" w:cs="Times New Roman"/>
          <w:sz w:val="28"/>
          <w:szCs w:val="28"/>
        </w:rPr>
        <w:t>19</w:t>
      </w:r>
      <w:r w:rsidR="00051E19" w:rsidRPr="00051E19">
        <w:rPr>
          <w:rFonts w:ascii="Times New Roman" w:hAnsi="Times New Roman" w:cs="Times New Roman"/>
          <w:sz w:val="28"/>
          <w:szCs w:val="28"/>
        </w:rPr>
        <w:t>]</w:t>
      </w:r>
      <w:r w:rsidR="00051E19">
        <w:rPr>
          <w:rFonts w:ascii="Times New Roman" w:hAnsi="Times New Roman" w:cs="Times New Roman"/>
          <w:sz w:val="28"/>
          <w:szCs w:val="28"/>
        </w:rPr>
        <w:t xml:space="preserve">. </w:t>
      </w:r>
      <w:r w:rsidR="00B067C5">
        <w:rPr>
          <w:rFonts w:ascii="Times New Roman" w:hAnsi="Times New Roman" w:cs="Times New Roman"/>
          <w:sz w:val="28"/>
          <w:szCs w:val="28"/>
        </w:rPr>
        <w:t xml:space="preserve">Сама спонукальність </w:t>
      </w:r>
      <w:r w:rsidR="002E6273">
        <w:rPr>
          <w:rFonts w:ascii="Times New Roman" w:hAnsi="Times New Roman" w:cs="Times New Roman"/>
          <w:sz w:val="28"/>
          <w:szCs w:val="28"/>
        </w:rPr>
        <w:t>ґрунтується</w:t>
      </w:r>
      <w:r w:rsidR="00B067C5">
        <w:rPr>
          <w:rFonts w:ascii="Times New Roman" w:hAnsi="Times New Roman" w:cs="Times New Roman"/>
          <w:sz w:val="28"/>
          <w:szCs w:val="28"/>
        </w:rPr>
        <w:t xml:space="preserve"> на теорії мовних актів, що надає «</w:t>
      </w:r>
      <w:r w:rsidR="00B067C5" w:rsidRPr="00B067C5">
        <w:rPr>
          <w:rFonts w:ascii="Times New Roman" w:hAnsi="Times New Roman" w:cs="Times New Roman"/>
          <w:sz w:val="28"/>
          <w:szCs w:val="28"/>
        </w:rPr>
        <w:t>адекватний апарат для опису вербальних способів вираження спонукальності</w:t>
      </w:r>
      <w:r w:rsidR="00B067C5">
        <w:rPr>
          <w:rFonts w:ascii="Times New Roman" w:hAnsi="Times New Roman" w:cs="Times New Roman"/>
          <w:sz w:val="28"/>
          <w:szCs w:val="28"/>
        </w:rPr>
        <w:t xml:space="preserve">» </w:t>
      </w:r>
      <w:r w:rsidR="00B067C5" w:rsidRPr="00B067C5">
        <w:rPr>
          <w:rFonts w:ascii="Times New Roman" w:hAnsi="Times New Roman" w:cs="Times New Roman"/>
          <w:sz w:val="28"/>
          <w:szCs w:val="28"/>
        </w:rPr>
        <w:t>[</w:t>
      </w:r>
      <w:r w:rsidR="003461B2">
        <w:rPr>
          <w:rFonts w:ascii="Times New Roman" w:hAnsi="Times New Roman" w:cs="Times New Roman"/>
          <w:sz w:val="28"/>
          <w:szCs w:val="28"/>
        </w:rPr>
        <w:t>19</w:t>
      </w:r>
      <w:r w:rsidR="00B067C5" w:rsidRPr="00B067C5">
        <w:rPr>
          <w:rFonts w:ascii="Times New Roman" w:hAnsi="Times New Roman" w:cs="Times New Roman"/>
          <w:sz w:val="28"/>
          <w:szCs w:val="28"/>
        </w:rPr>
        <w:t xml:space="preserve">]. </w:t>
      </w:r>
      <w:r w:rsidR="0038175D">
        <w:rPr>
          <w:rFonts w:ascii="Times New Roman" w:hAnsi="Times New Roman" w:cs="Times New Roman"/>
          <w:sz w:val="28"/>
          <w:szCs w:val="28"/>
        </w:rPr>
        <w:t>Військові лексеми</w:t>
      </w:r>
      <w:r w:rsidR="00FE6BCD">
        <w:rPr>
          <w:rFonts w:ascii="Times New Roman" w:hAnsi="Times New Roman" w:cs="Times New Roman"/>
          <w:sz w:val="28"/>
          <w:szCs w:val="28"/>
        </w:rPr>
        <w:t xml:space="preserve"> за допомогою свого термінологічного значення </w:t>
      </w:r>
      <w:r w:rsidR="008D21B7">
        <w:rPr>
          <w:rFonts w:ascii="Times New Roman" w:hAnsi="Times New Roman" w:cs="Times New Roman"/>
          <w:sz w:val="28"/>
          <w:szCs w:val="28"/>
        </w:rPr>
        <w:t>актуалізують спонукання до дій</w:t>
      </w:r>
      <w:r w:rsidR="005E6C2F">
        <w:rPr>
          <w:rFonts w:ascii="Times New Roman" w:hAnsi="Times New Roman" w:cs="Times New Roman"/>
          <w:sz w:val="28"/>
          <w:szCs w:val="28"/>
        </w:rPr>
        <w:t xml:space="preserve">, </w:t>
      </w:r>
      <w:r w:rsidR="00E8398F">
        <w:rPr>
          <w:rFonts w:ascii="Times New Roman" w:hAnsi="Times New Roman" w:cs="Times New Roman"/>
          <w:sz w:val="28"/>
          <w:szCs w:val="28"/>
        </w:rPr>
        <w:t xml:space="preserve">що </w:t>
      </w:r>
      <w:r w:rsidR="00606B65">
        <w:rPr>
          <w:rFonts w:ascii="Times New Roman" w:hAnsi="Times New Roman" w:cs="Times New Roman"/>
          <w:sz w:val="28"/>
          <w:szCs w:val="28"/>
        </w:rPr>
        <w:t xml:space="preserve">сприяють </w:t>
      </w:r>
      <w:r w:rsidR="00E8398F">
        <w:rPr>
          <w:rFonts w:ascii="Times New Roman" w:hAnsi="Times New Roman" w:cs="Times New Roman"/>
          <w:sz w:val="28"/>
          <w:szCs w:val="28"/>
        </w:rPr>
        <w:t>ефективніш</w:t>
      </w:r>
      <w:r w:rsidR="00606B65">
        <w:rPr>
          <w:rFonts w:ascii="Times New Roman" w:hAnsi="Times New Roman" w:cs="Times New Roman"/>
          <w:sz w:val="28"/>
          <w:szCs w:val="28"/>
        </w:rPr>
        <w:t>ому розумінню контексту</w:t>
      </w:r>
      <w:r w:rsidR="007E7041">
        <w:rPr>
          <w:rFonts w:ascii="Times New Roman" w:hAnsi="Times New Roman" w:cs="Times New Roman"/>
          <w:sz w:val="28"/>
          <w:szCs w:val="28"/>
        </w:rPr>
        <w:t xml:space="preserve">. </w:t>
      </w:r>
      <w:r w:rsidR="00606B65">
        <w:rPr>
          <w:rFonts w:ascii="Times New Roman" w:hAnsi="Times New Roman" w:cs="Times New Roman"/>
          <w:sz w:val="28"/>
          <w:szCs w:val="28"/>
        </w:rPr>
        <w:t xml:space="preserve"> </w:t>
      </w:r>
      <w:r w:rsidR="00E8398F">
        <w:rPr>
          <w:rFonts w:ascii="Times New Roman" w:hAnsi="Times New Roman" w:cs="Times New Roman"/>
          <w:sz w:val="28"/>
          <w:szCs w:val="28"/>
        </w:rPr>
        <w:t xml:space="preserve"> </w:t>
      </w:r>
      <w:r w:rsidR="00134DED">
        <w:rPr>
          <w:rFonts w:ascii="Times New Roman" w:hAnsi="Times New Roman" w:cs="Times New Roman"/>
          <w:sz w:val="28"/>
          <w:szCs w:val="28"/>
        </w:rPr>
        <w:t xml:space="preserve"> </w:t>
      </w:r>
    </w:p>
    <w:p w14:paraId="6457888A" w14:textId="2D770BDA" w:rsidR="00C65A68" w:rsidRDefault="0064527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Нижчеподаний приклад,</w:t>
      </w:r>
      <w:r w:rsidR="00077548">
        <w:rPr>
          <w:rFonts w:ascii="Times New Roman" w:hAnsi="Times New Roman" w:cs="Times New Roman"/>
          <w:sz w:val="28"/>
          <w:szCs w:val="28"/>
        </w:rPr>
        <w:t xml:space="preserve"> </w:t>
      </w:r>
      <w:r w:rsidR="00844C37">
        <w:rPr>
          <w:rFonts w:ascii="Times New Roman" w:hAnsi="Times New Roman" w:cs="Times New Roman"/>
          <w:sz w:val="28"/>
          <w:szCs w:val="28"/>
        </w:rPr>
        <w:t xml:space="preserve">за допомогою терміну </w:t>
      </w:r>
      <w:r w:rsidR="00844C37" w:rsidRPr="00FB5805">
        <w:rPr>
          <w:rFonts w:ascii="Times New Roman" w:hAnsi="Times New Roman" w:cs="Times New Roman"/>
          <w:i/>
          <w:iCs/>
          <w:sz w:val="28"/>
          <w:szCs w:val="28"/>
          <w:lang w:val="en-US"/>
        </w:rPr>
        <w:t>onslaught</w:t>
      </w:r>
      <w:r w:rsidR="00844C37" w:rsidRPr="00844C37">
        <w:rPr>
          <w:rFonts w:ascii="Times New Roman" w:hAnsi="Times New Roman" w:cs="Times New Roman"/>
          <w:sz w:val="28"/>
          <w:szCs w:val="28"/>
          <w:lang w:val="ru-RU"/>
        </w:rPr>
        <w:t xml:space="preserve"> </w:t>
      </w:r>
      <w:r w:rsidR="00844C37">
        <w:rPr>
          <w:rFonts w:ascii="Times New Roman" w:hAnsi="Times New Roman" w:cs="Times New Roman"/>
          <w:sz w:val="28"/>
          <w:szCs w:val="28"/>
        </w:rPr>
        <w:t>актуалізує спонукання до активних дій по просуванн</w:t>
      </w:r>
      <w:r w:rsidR="003B68C4">
        <w:rPr>
          <w:rFonts w:ascii="Times New Roman" w:hAnsi="Times New Roman" w:cs="Times New Roman"/>
          <w:sz w:val="28"/>
          <w:szCs w:val="28"/>
        </w:rPr>
        <w:t>ю компанії:</w:t>
      </w:r>
      <w:r w:rsidR="0083492A">
        <w:rPr>
          <w:rFonts w:ascii="Times New Roman" w:hAnsi="Times New Roman" w:cs="Times New Roman"/>
          <w:sz w:val="28"/>
          <w:szCs w:val="28"/>
        </w:rPr>
        <w:t xml:space="preserve"> </w:t>
      </w:r>
    </w:p>
    <w:p w14:paraId="61F1EC3B" w14:textId="1E446F87" w:rsidR="005E1020" w:rsidRPr="009A6088" w:rsidRDefault="001D5DFA"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lastRenderedPageBreak/>
        <w:t xml:space="preserve">(44) </w:t>
      </w:r>
      <w:r w:rsidR="00FF5887" w:rsidRPr="00FF5887">
        <w:rPr>
          <w:rFonts w:ascii="Times New Roman" w:hAnsi="Times New Roman" w:cs="Times New Roman"/>
          <w:i/>
          <w:iCs/>
          <w:sz w:val="28"/>
          <w:szCs w:val="28"/>
          <w:lang w:val="en-GB"/>
        </w:rPr>
        <w:t>The</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message</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was</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clear</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Frinzi</w:t>
      </w:r>
      <w:r w:rsidR="00FF5887" w:rsidRPr="001D1712">
        <w:rPr>
          <w:rFonts w:ascii="Times New Roman" w:hAnsi="Times New Roman" w:cs="Times New Roman"/>
          <w:i/>
          <w:iCs/>
          <w:sz w:val="28"/>
          <w:szCs w:val="28"/>
        </w:rPr>
        <w:t>'</w:t>
      </w:r>
      <w:r w:rsidR="00FF5887" w:rsidRPr="00FF5887">
        <w:rPr>
          <w:rFonts w:ascii="Times New Roman" w:hAnsi="Times New Roman" w:cs="Times New Roman"/>
          <w:i/>
          <w:iCs/>
          <w:sz w:val="28"/>
          <w:szCs w:val="28"/>
          <w:lang w:val="en-GB"/>
        </w:rPr>
        <w:t>s</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access</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to</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Murkowski</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could</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have</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big</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payoffs</w:t>
      </w:r>
      <w:r w:rsidR="00FF5887" w:rsidRPr="001D1712">
        <w:rPr>
          <w:rFonts w:ascii="Times New Roman" w:hAnsi="Times New Roman" w:cs="Times New Roman"/>
          <w:i/>
          <w:iCs/>
          <w:sz w:val="28"/>
          <w:szCs w:val="28"/>
        </w:rPr>
        <w:t xml:space="preserve">. </w:t>
      </w:r>
      <w:r w:rsidR="00FF5887" w:rsidRPr="00FF5887">
        <w:rPr>
          <w:rFonts w:ascii="Times New Roman" w:hAnsi="Times New Roman" w:cs="Times New Roman"/>
          <w:i/>
          <w:iCs/>
          <w:sz w:val="28"/>
          <w:szCs w:val="28"/>
          <w:lang w:val="en-GB"/>
        </w:rPr>
        <w:t xml:space="preserve">At the time, various lobbyists of different stripes were approaching Juul as the company was facing a regulatory </w:t>
      </w:r>
      <w:r w:rsidR="00FF5887" w:rsidRPr="00FF5887">
        <w:rPr>
          <w:rFonts w:ascii="Times New Roman" w:hAnsi="Times New Roman" w:cs="Times New Roman"/>
          <w:i/>
          <w:iCs/>
          <w:sz w:val="28"/>
          <w:szCs w:val="28"/>
          <w:u w:val="single"/>
          <w:lang w:val="en-GB"/>
        </w:rPr>
        <w:t>onslaught</w:t>
      </w:r>
      <w:r w:rsidR="00FF5887" w:rsidRPr="00FF5887">
        <w:rPr>
          <w:rFonts w:ascii="Times New Roman" w:hAnsi="Times New Roman" w:cs="Times New Roman"/>
          <w:i/>
          <w:iCs/>
          <w:sz w:val="28"/>
          <w:szCs w:val="28"/>
          <w:lang w:val="en-GB"/>
        </w:rPr>
        <w:t>. A source familiar with Bannon's work said that he has " never worked for or pitched any company for lobbying, " which is technically true</w:t>
      </w:r>
      <w:r w:rsidR="008134F4">
        <w:rPr>
          <w:rFonts w:ascii="Times New Roman" w:hAnsi="Times New Roman" w:cs="Times New Roman"/>
          <w:i/>
          <w:iCs/>
          <w:sz w:val="28"/>
          <w:szCs w:val="28"/>
        </w:rPr>
        <w:t xml:space="preserve"> </w:t>
      </w:r>
      <w:r w:rsidR="008134F4" w:rsidRPr="003E535A">
        <w:rPr>
          <w:rFonts w:ascii="Times New Roman" w:hAnsi="Times New Roman" w:cs="Times New Roman"/>
          <w:sz w:val="28"/>
          <w:szCs w:val="28"/>
          <w:lang w:val="en-US"/>
        </w:rPr>
        <w:t>[</w:t>
      </w:r>
      <w:r w:rsidR="003E535A">
        <w:rPr>
          <w:rFonts w:ascii="Times New Roman" w:hAnsi="Times New Roman" w:cs="Times New Roman"/>
          <w:sz w:val="28"/>
          <w:szCs w:val="28"/>
        </w:rPr>
        <w:t>87</w:t>
      </w:r>
      <w:r w:rsidR="008134F4" w:rsidRPr="003E535A">
        <w:rPr>
          <w:rFonts w:ascii="Times New Roman" w:hAnsi="Times New Roman" w:cs="Times New Roman"/>
          <w:sz w:val="28"/>
          <w:szCs w:val="28"/>
          <w:lang w:val="en-US"/>
        </w:rPr>
        <w:t>]</w:t>
      </w:r>
      <w:r w:rsidR="00FF5887" w:rsidRPr="003E535A">
        <w:rPr>
          <w:rFonts w:ascii="Times New Roman" w:hAnsi="Times New Roman" w:cs="Times New Roman"/>
          <w:sz w:val="28"/>
          <w:szCs w:val="28"/>
          <w:lang w:val="en-GB"/>
        </w:rPr>
        <w:t>.</w:t>
      </w:r>
    </w:p>
    <w:p w14:paraId="459560A1" w14:textId="19A82F03" w:rsidR="006E2357" w:rsidRDefault="008134F4"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Військовий термін </w:t>
      </w:r>
      <w:r w:rsidRPr="00784C76">
        <w:rPr>
          <w:rFonts w:ascii="Times New Roman" w:hAnsi="Times New Roman" w:cs="Times New Roman"/>
          <w:i/>
          <w:iCs/>
          <w:sz w:val="28"/>
          <w:szCs w:val="28"/>
          <w:lang w:val="en-US"/>
        </w:rPr>
        <w:t>onslaught</w:t>
      </w:r>
      <w:r w:rsidRPr="00F22113">
        <w:rPr>
          <w:rFonts w:ascii="Times New Roman" w:hAnsi="Times New Roman" w:cs="Times New Roman"/>
          <w:sz w:val="28"/>
          <w:szCs w:val="28"/>
        </w:rPr>
        <w:t xml:space="preserve"> </w:t>
      </w:r>
      <w:r w:rsidR="00D8743A">
        <w:rPr>
          <w:rFonts w:ascii="Times New Roman" w:hAnsi="Times New Roman" w:cs="Times New Roman"/>
          <w:sz w:val="28"/>
          <w:szCs w:val="28"/>
        </w:rPr>
        <w:t xml:space="preserve">у поданому контексті спонукає </w:t>
      </w:r>
      <w:r w:rsidR="00F74FDB">
        <w:rPr>
          <w:rFonts w:ascii="Times New Roman" w:hAnsi="Times New Roman" w:cs="Times New Roman"/>
          <w:sz w:val="28"/>
          <w:szCs w:val="28"/>
        </w:rPr>
        <w:t>компанію</w:t>
      </w:r>
      <w:r w:rsidR="00F74FDB" w:rsidRPr="00F74FDB">
        <w:rPr>
          <w:rFonts w:ascii="Times New Roman" w:hAnsi="Times New Roman" w:cs="Times New Roman"/>
          <w:sz w:val="28"/>
          <w:szCs w:val="28"/>
          <w:lang w:val="ru-RU"/>
        </w:rPr>
        <w:t xml:space="preserve"> </w:t>
      </w:r>
      <w:r w:rsidR="00F74FDB">
        <w:rPr>
          <w:rFonts w:ascii="Times New Roman" w:hAnsi="Times New Roman" w:cs="Times New Roman"/>
          <w:sz w:val="28"/>
          <w:szCs w:val="28"/>
          <w:lang w:val="en-US"/>
        </w:rPr>
        <w:t>Juul</w:t>
      </w:r>
      <w:r w:rsidR="00F74FDB" w:rsidRPr="00F74FDB">
        <w:rPr>
          <w:rFonts w:ascii="Times New Roman" w:hAnsi="Times New Roman" w:cs="Times New Roman"/>
          <w:sz w:val="28"/>
          <w:szCs w:val="28"/>
          <w:lang w:val="ru-RU"/>
        </w:rPr>
        <w:t xml:space="preserve"> </w:t>
      </w:r>
      <w:r w:rsidR="00B73FDC">
        <w:rPr>
          <w:rFonts w:ascii="Times New Roman" w:hAnsi="Times New Roman" w:cs="Times New Roman"/>
          <w:sz w:val="28"/>
          <w:szCs w:val="28"/>
        </w:rPr>
        <w:t>до інтенсивних дій</w:t>
      </w:r>
      <w:r w:rsidR="00A25E67">
        <w:rPr>
          <w:rFonts w:ascii="Times New Roman" w:hAnsi="Times New Roman" w:cs="Times New Roman"/>
          <w:sz w:val="28"/>
          <w:szCs w:val="28"/>
        </w:rPr>
        <w:t xml:space="preserve"> </w:t>
      </w:r>
      <w:r w:rsidR="002B40CF">
        <w:rPr>
          <w:rFonts w:ascii="Times New Roman" w:hAnsi="Times New Roman" w:cs="Times New Roman"/>
          <w:sz w:val="28"/>
          <w:szCs w:val="28"/>
        </w:rPr>
        <w:t>на тлі</w:t>
      </w:r>
      <w:r w:rsidR="00A25E67">
        <w:rPr>
          <w:rFonts w:ascii="Times New Roman" w:hAnsi="Times New Roman" w:cs="Times New Roman"/>
          <w:sz w:val="28"/>
          <w:szCs w:val="28"/>
        </w:rPr>
        <w:t xml:space="preserve"> постійн</w:t>
      </w:r>
      <w:r w:rsidR="002B40CF">
        <w:rPr>
          <w:rFonts w:ascii="Times New Roman" w:hAnsi="Times New Roman" w:cs="Times New Roman"/>
          <w:sz w:val="28"/>
          <w:szCs w:val="28"/>
        </w:rPr>
        <w:t>ого</w:t>
      </w:r>
      <w:r w:rsidR="00A25E67">
        <w:rPr>
          <w:rFonts w:ascii="Times New Roman" w:hAnsi="Times New Roman" w:cs="Times New Roman"/>
          <w:sz w:val="28"/>
          <w:szCs w:val="28"/>
        </w:rPr>
        <w:t xml:space="preserve"> тиск</w:t>
      </w:r>
      <w:r w:rsidR="002B40CF">
        <w:rPr>
          <w:rFonts w:ascii="Times New Roman" w:hAnsi="Times New Roman" w:cs="Times New Roman"/>
          <w:sz w:val="28"/>
          <w:szCs w:val="28"/>
        </w:rPr>
        <w:t>у</w:t>
      </w:r>
      <w:r w:rsidR="00C615BB">
        <w:rPr>
          <w:rFonts w:ascii="Times New Roman" w:hAnsi="Times New Roman" w:cs="Times New Roman"/>
          <w:sz w:val="28"/>
          <w:szCs w:val="28"/>
        </w:rPr>
        <w:t xml:space="preserve"> лоб</w:t>
      </w:r>
      <w:r w:rsidR="008A3638">
        <w:rPr>
          <w:rFonts w:ascii="Times New Roman" w:hAnsi="Times New Roman" w:cs="Times New Roman"/>
          <w:sz w:val="28"/>
          <w:szCs w:val="28"/>
        </w:rPr>
        <w:t>і</w:t>
      </w:r>
      <w:r w:rsidR="001160A8">
        <w:rPr>
          <w:rFonts w:ascii="Times New Roman" w:hAnsi="Times New Roman" w:cs="Times New Roman"/>
          <w:sz w:val="28"/>
          <w:szCs w:val="28"/>
        </w:rPr>
        <w:t>стських угрупувань</w:t>
      </w:r>
      <w:r w:rsidR="00C615BB">
        <w:rPr>
          <w:rFonts w:ascii="Times New Roman" w:hAnsi="Times New Roman" w:cs="Times New Roman"/>
          <w:sz w:val="28"/>
          <w:szCs w:val="28"/>
        </w:rPr>
        <w:t>.</w:t>
      </w:r>
      <w:r w:rsidR="002B40CF">
        <w:rPr>
          <w:rFonts w:ascii="Times New Roman" w:hAnsi="Times New Roman" w:cs="Times New Roman"/>
          <w:sz w:val="28"/>
          <w:szCs w:val="28"/>
        </w:rPr>
        <w:t xml:space="preserve"> В</w:t>
      </w:r>
      <w:r w:rsidR="00F62365">
        <w:rPr>
          <w:rFonts w:ascii="Times New Roman" w:hAnsi="Times New Roman" w:cs="Times New Roman"/>
          <w:sz w:val="28"/>
          <w:szCs w:val="28"/>
        </w:rPr>
        <w:t xml:space="preserve">икористання </w:t>
      </w:r>
      <w:r w:rsidR="002B40CF">
        <w:rPr>
          <w:rFonts w:ascii="Times New Roman" w:hAnsi="Times New Roman" w:cs="Times New Roman"/>
          <w:sz w:val="28"/>
          <w:szCs w:val="28"/>
        </w:rPr>
        <w:t xml:space="preserve">цієї </w:t>
      </w:r>
      <w:r w:rsidR="00F62365">
        <w:rPr>
          <w:rFonts w:ascii="Times New Roman" w:hAnsi="Times New Roman" w:cs="Times New Roman"/>
          <w:sz w:val="28"/>
          <w:szCs w:val="28"/>
        </w:rPr>
        <w:t>лексеми</w:t>
      </w:r>
      <w:r w:rsidR="00BF3715">
        <w:rPr>
          <w:rFonts w:ascii="Times New Roman" w:hAnsi="Times New Roman" w:cs="Times New Roman"/>
          <w:sz w:val="28"/>
          <w:szCs w:val="28"/>
        </w:rPr>
        <w:t xml:space="preserve"> </w:t>
      </w:r>
      <w:r w:rsidR="002B40CF">
        <w:rPr>
          <w:rFonts w:ascii="Times New Roman" w:hAnsi="Times New Roman" w:cs="Times New Roman"/>
          <w:sz w:val="28"/>
          <w:szCs w:val="28"/>
        </w:rPr>
        <w:t>має на меті відо</w:t>
      </w:r>
      <w:r w:rsidR="00E30D3F">
        <w:rPr>
          <w:rFonts w:ascii="Times New Roman" w:hAnsi="Times New Roman" w:cs="Times New Roman"/>
          <w:sz w:val="28"/>
          <w:szCs w:val="28"/>
        </w:rPr>
        <w:t>бразити</w:t>
      </w:r>
      <w:r w:rsidR="00B35A95">
        <w:rPr>
          <w:rFonts w:ascii="Times New Roman" w:hAnsi="Times New Roman" w:cs="Times New Roman"/>
          <w:sz w:val="28"/>
          <w:szCs w:val="28"/>
        </w:rPr>
        <w:t xml:space="preserve"> більш</w:t>
      </w:r>
      <w:r w:rsidR="004D4A90">
        <w:rPr>
          <w:rFonts w:ascii="Times New Roman" w:hAnsi="Times New Roman" w:cs="Times New Roman"/>
          <w:sz w:val="28"/>
          <w:szCs w:val="28"/>
        </w:rPr>
        <w:t xml:space="preserve"> </w:t>
      </w:r>
      <w:r w:rsidR="00B35A95">
        <w:rPr>
          <w:rFonts w:ascii="Times New Roman" w:hAnsi="Times New Roman" w:cs="Times New Roman"/>
          <w:sz w:val="28"/>
          <w:szCs w:val="28"/>
        </w:rPr>
        <w:t>жорстокий тиск</w:t>
      </w:r>
      <w:r w:rsidR="004B34FB">
        <w:rPr>
          <w:rFonts w:ascii="Times New Roman" w:hAnsi="Times New Roman" w:cs="Times New Roman"/>
          <w:sz w:val="28"/>
          <w:szCs w:val="28"/>
        </w:rPr>
        <w:t>,</w:t>
      </w:r>
      <w:r w:rsidR="00B35A95">
        <w:rPr>
          <w:rFonts w:ascii="Times New Roman" w:hAnsi="Times New Roman" w:cs="Times New Roman"/>
          <w:sz w:val="28"/>
          <w:szCs w:val="28"/>
        </w:rPr>
        <w:t xml:space="preserve"> </w:t>
      </w:r>
      <w:r w:rsidR="00ED369F">
        <w:rPr>
          <w:rFonts w:ascii="Times New Roman" w:hAnsi="Times New Roman" w:cs="Times New Roman"/>
          <w:sz w:val="28"/>
          <w:szCs w:val="28"/>
        </w:rPr>
        <w:t xml:space="preserve"> щоб підштовхнути компанію до </w:t>
      </w:r>
      <w:r w:rsidR="004B34FB">
        <w:rPr>
          <w:rFonts w:ascii="Times New Roman" w:hAnsi="Times New Roman" w:cs="Times New Roman"/>
          <w:sz w:val="28"/>
          <w:szCs w:val="28"/>
        </w:rPr>
        <w:t>вживання заходів</w:t>
      </w:r>
      <w:r w:rsidR="008A3638">
        <w:rPr>
          <w:rFonts w:ascii="Times New Roman" w:hAnsi="Times New Roman" w:cs="Times New Roman"/>
          <w:sz w:val="28"/>
          <w:szCs w:val="28"/>
        </w:rPr>
        <w:t xml:space="preserve"> </w:t>
      </w:r>
      <w:r w:rsidR="009038EF">
        <w:rPr>
          <w:rFonts w:ascii="Times New Roman" w:hAnsi="Times New Roman" w:cs="Times New Roman"/>
          <w:sz w:val="28"/>
          <w:szCs w:val="28"/>
        </w:rPr>
        <w:t xml:space="preserve">стосовно відстоювання своїх інтересів. </w:t>
      </w:r>
      <w:r w:rsidR="00E66587">
        <w:rPr>
          <w:rFonts w:ascii="Times New Roman" w:hAnsi="Times New Roman" w:cs="Times New Roman"/>
          <w:sz w:val="28"/>
          <w:szCs w:val="28"/>
        </w:rPr>
        <w:t xml:space="preserve">Тобто, термін </w:t>
      </w:r>
      <w:r w:rsidR="00E66587" w:rsidRPr="00E66587">
        <w:rPr>
          <w:rFonts w:ascii="Times New Roman" w:hAnsi="Times New Roman" w:cs="Times New Roman"/>
          <w:i/>
          <w:iCs/>
          <w:sz w:val="28"/>
          <w:szCs w:val="28"/>
          <w:lang w:val="en-US"/>
        </w:rPr>
        <w:t>onslaught</w:t>
      </w:r>
      <w:r w:rsidR="00E66587">
        <w:rPr>
          <w:rFonts w:ascii="Times New Roman" w:hAnsi="Times New Roman" w:cs="Times New Roman"/>
          <w:i/>
          <w:iCs/>
          <w:sz w:val="28"/>
          <w:szCs w:val="28"/>
        </w:rPr>
        <w:t xml:space="preserve"> </w:t>
      </w:r>
      <w:r w:rsidR="00E66587">
        <w:rPr>
          <w:rFonts w:ascii="Times New Roman" w:hAnsi="Times New Roman" w:cs="Times New Roman"/>
          <w:sz w:val="28"/>
          <w:szCs w:val="28"/>
        </w:rPr>
        <w:t xml:space="preserve">спонукає </w:t>
      </w:r>
      <w:r w:rsidR="00ED2E50">
        <w:rPr>
          <w:rFonts w:ascii="Times New Roman" w:hAnsi="Times New Roman" w:cs="Times New Roman"/>
          <w:sz w:val="28"/>
          <w:szCs w:val="28"/>
        </w:rPr>
        <w:t xml:space="preserve">компанію </w:t>
      </w:r>
      <w:r w:rsidR="00496E36">
        <w:rPr>
          <w:rFonts w:ascii="Times New Roman" w:hAnsi="Times New Roman" w:cs="Times New Roman"/>
          <w:sz w:val="28"/>
          <w:szCs w:val="28"/>
        </w:rPr>
        <w:t>щодо необхідності</w:t>
      </w:r>
      <w:r w:rsidR="00ED2E50">
        <w:rPr>
          <w:rFonts w:ascii="Times New Roman" w:hAnsi="Times New Roman" w:cs="Times New Roman"/>
          <w:sz w:val="28"/>
          <w:szCs w:val="28"/>
        </w:rPr>
        <w:t xml:space="preserve"> </w:t>
      </w:r>
      <w:r w:rsidR="00F2634E">
        <w:rPr>
          <w:rFonts w:ascii="Times New Roman" w:hAnsi="Times New Roman" w:cs="Times New Roman"/>
          <w:sz w:val="28"/>
          <w:szCs w:val="28"/>
        </w:rPr>
        <w:t>запровадження</w:t>
      </w:r>
      <w:r w:rsidR="00E2581B">
        <w:rPr>
          <w:rFonts w:ascii="Times New Roman" w:hAnsi="Times New Roman" w:cs="Times New Roman"/>
          <w:sz w:val="28"/>
          <w:szCs w:val="28"/>
        </w:rPr>
        <w:t xml:space="preserve"> </w:t>
      </w:r>
      <w:r w:rsidR="00F2634E">
        <w:rPr>
          <w:rFonts w:ascii="Times New Roman" w:hAnsi="Times New Roman" w:cs="Times New Roman"/>
          <w:sz w:val="28"/>
          <w:szCs w:val="28"/>
        </w:rPr>
        <w:t>про</w:t>
      </w:r>
      <w:r w:rsidR="00ED2E50">
        <w:rPr>
          <w:rFonts w:ascii="Times New Roman" w:hAnsi="Times New Roman" w:cs="Times New Roman"/>
          <w:sz w:val="28"/>
          <w:szCs w:val="28"/>
        </w:rPr>
        <w:t>активн</w:t>
      </w:r>
      <w:r w:rsidR="00F576B2">
        <w:rPr>
          <w:rFonts w:ascii="Times New Roman" w:hAnsi="Times New Roman" w:cs="Times New Roman"/>
          <w:sz w:val="28"/>
          <w:szCs w:val="28"/>
        </w:rPr>
        <w:t>ої політики</w:t>
      </w:r>
      <w:r w:rsidR="00D24A76">
        <w:rPr>
          <w:rFonts w:ascii="Times New Roman" w:hAnsi="Times New Roman" w:cs="Times New Roman"/>
          <w:sz w:val="28"/>
          <w:szCs w:val="28"/>
        </w:rPr>
        <w:t xml:space="preserve"> </w:t>
      </w:r>
      <w:r w:rsidR="00F2634E">
        <w:rPr>
          <w:rFonts w:ascii="Times New Roman" w:hAnsi="Times New Roman" w:cs="Times New Roman"/>
          <w:sz w:val="28"/>
          <w:szCs w:val="28"/>
        </w:rPr>
        <w:t>та</w:t>
      </w:r>
      <w:r w:rsidR="00D24A76">
        <w:rPr>
          <w:rFonts w:ascii="Times New Roman" w:hAnsi="Times New Roman" w:cs="Times New Roman"/>
          <w:sz w:val="28"/>
          <w:szCs w:val="28"/>
        </w:rPr>
        <w:t xml:space="preserve"> стратегі</w:t>
      </w:r>
      <w:r w:rsidR="00F2634E">
        <w:rPr>
          <w:rFonts w:ascii="Times New Roman" w:hAnsi="Times New Roman" w:cs="Times New Roman"/>
          <w:sz w:val="28"/>
          <w:szCs w:val="28"/>
        </w:rPr>
        <w:t>й</w:t>
      </w:r>
      <w:r w:rsidR="00D24A76">
        <w:rPr>
          <w:rFonts w:ascii="Times New Roman" w:hAnsi="Times New Roman" w:cs="Times New Roman"/>
          <w:sz w:val="28"/>
          <w:szCs w:val="28"/>
        </w:rPr>
        <w:t xml:space="preserve">, </w:t>
      </w:r>
      <w:r w:rsidR="00D93DD3">
        <w:rPr>
          <w:rFonts w:ascii="Times New Roman" w:hAnsi="Times New Roman" w:cs="Times New Roman"/>
          <w:sz w:val="28"/>
          <w:szCs w:val="28"/>
        </w:rPr>
        <w:t>через</w:t>
      </w:r>
      <w:r w:rsidR="00D24A76">
        <w:rPr>
          <w:rFonts w:ascii="Times New Roman" w:hAnsi="Times New Roman" w:cs="Times New Roman"/>
          <w:sz w:val="28"/>
          <w:szCs w:val="28"/>
        </w:rPr>
        <w:t xml:space="preserve"> постійн</w:t>
      </w:r>
      <w:r w:rsidR="00FE1C95">
        <w:rPr>
          <w:rFonts w:ascii="Times New Roman" w:hAnsi="Times New Roman" w:cs="Times New Roman"/>
          <w:sz w:val="28"/>
          <w:szCs w:val="28"/>
        </w:rPr>
        <w:t>е</w:t>
      </w:r>
      <w:r w:rsidR="00D24A76">
        <w:rPr>
          <w:rFonts w:ascii="Times New Roman" w:hAnsi="Times New Roman" w:cs="Times New Roman"/>
          <w:sz w:val="28"/>
          <w:szCs w:val="28"/>
        </w:rPr>
        <w:t xml:space="preserve"> конкурен</w:t>
      </w:r>
      <w:r w:rsidR="00FE1C95">
        <w:rPr>
          <w:rFonts w:ascii="Times New Roman" w:hAnsi="Times New Roman" w:cs="Times New Roman"/>
          <w:sz w:val="28"/>
          <w:szCs w:val="28"/>
        </w:rPr>
        <w:t>тне середовище</w:t>
      </w:r>
      <w:r w:rsidR="00F64C6B">
        <w:rPr>
          <w:rFonts w:ascii="Times New Roman" w:hAnsi="Times New Roman" w:cs="Times New Roman"/>
          <w:sz w:val="28"/>
          <w:szCs w:val="28"/>
        </w:rPr>
        <w:t xml:space="preserve">, </w:t>
      </w:r>
      <w:r w:rsidR="004C2EB6">
        <w:rPr>
          <w:rFonts w:ascii="Times New Roman" w:hAnsi="Times New Roman" w:cs="Times New Roman"/>
          <w:sz w:val="28"/>
          <w:szCs w:val="28"/>
        </w:rPr>
        <w:t xml:space="preserve">що може призвести до </w:t>
      </w:r>
      <w:r w:rsidR="00873E8E">
        <w:rPr>
          <w:rFonts w:ascii="Times New Roman" w:hAnsi="Times New Roman" w:cs="Times New Roman"/>
          <w:sz w:val="28"/>
          <w:szCs w:val="28"/>
        </w:rPr>
        <w:t xml:space="preserve">майбутнього успіху компанії. </w:t>
      </w:r>
    </w:p>
    <w:p w14:paraId="3286E7B6" w14:textId="2417F44C" w:rsidR="005E1020" w:rsidRPr="00F567A6" w:rsidRDefault="003520B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Інший </w:t>
      </w:r>
      <w:r w:rsidR="00295127">
        <w:rPr>
          <w:rFonts w:ascii="Times New Roman" w:hAnsi="Times New Roman" w:cs="Times New Roman"/>
          <w:sz w:val="28"/>
          <w:szCs w:val="28"/>
        </w:rPr>
        <w:t>приклад</w:t>
      </w:r>
      <w:r w:rsidR="00F417FA">
        <w:rPr>
          <w:rFonts w:ascii="Times New Roman" w:hAnsi="Times New Roman" w:cs="Times New Roman"/>
          <w:sz w:val="28"/>
          <w:szCs w:val="28"/>
        </w:rPr>
        <w:t xml:space="preserve"> за рахунок вживання</w:t>
      </w:r>
      <w:r w:rsidR="00EA719D">
        <w:rPr>
          <w:rFonts w:ascii="Times New Roman" w:hAnsi="Times New Roman" w:cs="Times New Roman"/>
          <w:sz w:val="28"/>
          <w:szCs w:val="28"/>
        </w:rPr>
        <w:t xml:space="preserve"> військов</w:t>
      </w:r>
      <w:r w:rsidR="00F417FA">
        <w:rPr>
          <w:rFonts w:ascii="Times New Roman" w:hAnsi="Times New Roman" w:cs="Times New Roman"/>
          <w:sz w:val="28"/>
          <w:szCs w:val="28"/>
        </w:rPr>
        <w:t>ої</w:t>
      </w:r>
      <w:r w:rsidR="00EA719D">
        <w:rPr>
          <w:rFonts w:ascii="Times New Roman" w:hAnsi="Times New Roman" w:cs="Times New Roman"/>
          <w:sz w:val="28"/>
          <w:szCs w:val="28"/>
        </w:rPr>
        <w:t xml:space="preserve"> лексем</w:t>
      </w:r>
      <w:r w:rsidR="00F417FA">
        <w:rPr>
          <w:rFonts w:ascii="Times New Roman" w:hAnsi="Times New Roman" w:cs="Times New Roman"/>
          <w:sz w:val="28"/>
          <w:szCs w:val="28"/>
        </w:rPr>
        <w:t>и</w:t>
      </w:r>
      <w:r w:rsidR="00EA719D">
        <w:rPr>
          <w:rFonts w:ascii="Times New Roman" w:hAnsi="Times New Roman" w:cs="Times New Roman"/>
          <w:sz w:val="28"/>
          <w:szCs w:val="28"/>
        </w:rPr>
        <w:t xml:space="preserve"> </w:t>
      </w:r>
      <w:r w:rsidR="00EA719D" w:rsidRPr="00EA719D">
        <w:rPr>
          <w:rFonts w:ascii="Times New Roman" w:hAnsi="Times New Roman" w:cs="Times New Roman"/>
          <w:i/>
          <w:iCs/>
          <w:sz w:val="28"/>
          <w:szCs w:val="28"/>
          <w:lang w:val="en-US"/>
        </w:rPr>
        <w:t>minefield</w:t>
      </w:r>
      <w:r w:rsidR="00EA719D" w:rsidRPr="00EA719D">
        <w:rPr>
          <w:rFonts w:ascii="Times New Roman" w:hAnsi="Times New Roman" w:cs="Times New Roman"/>
          <w:sz w:val="28"/>
          <w:szCs w:val="28"/>
        </w:rPr>
        <w:t>,</w:t>
      </w:r>
      <w:r w:rsidR="008C71CA">
        <w:rPr>
          <w:rFonts w:ascii="Times New Roman" w:hAnsi="Times New Roman" w:cs="Times New Roman"/>
          <w:sz w:val="28"/>
          <w:szCs w:val="28"/>
        </w:rPr>
        <w:t xml:space="preserve"> спонукає до обережності та </w:t>
      </w:r>
      <w:r w:rsidR="00E2712A">
        <w:rPr>
          <w:rFonts w:ascii="Times New Roman" w:hAnsi="Times New Roman" w:cs="Times New Roman"/>
          <w:sz w:val="28"/>
          <w:szCs w:val="28"/>
        </w:rPr>
        <w:t>пильності</w:t>
      </w:r>
      <w:r w:rsidR="00EA719D" w:rsidRPr="00EA719D">
        <w:rPr>
          <w:rFonts w:ascii="Times New Roman" w:hAnsi="Times New Roman" w:cs="Times New Roman"/>
          <w:sz w:val="28"/>
          <w:szCs w:val="28"/>
        </w:rPr>
        <w:t xml:space="preserve"> </w:t>
      </w:r>
      <w:r w:rsidR="00EA719D">
        <w:rPr>
          <w:rFonts w:ascii="Times New Roman" w:hAnsi="Times New Roman" w:cs="Times New Roman"/>
          <w:sz w:val="28"/>
          <w:szCs w:val="28"/>
        </w:rPr>
        <w:t>під час складних</w:t>
      </w:r>
      <w:r w:rsidR="00EC4B5F">
        <w:rPr>
          <w:rFonts w:ascii="Times New Roman" w:hAnsi="Times New Roman" w:cs="Times New Roman"/>
          <w:sz w:val="28"/>
          <w:szCs w:val="28"/>
        </w:rPr>
        <w:t xml:space="preserve"> ситуацій</w:t>
      </w:r>
      <w:r w:rsidR="00F567A6">
        <w:rPr>
          <w:rFonts w:ascii="Times New Roman" w:hAnsi="Times New Roman" w:cs="Times New Roman"/>
          <w:sz w:val="28"/>
          <w:szCs w:val="28"/>
        </w:rPr>
        <w:t>:</w:t>
      </w:r>
    </w:p>
    <w:p w14:paraId="3BA3BCA4" w14:textId="56EDDC27" w:rsidR="00811EB7" w:rsidRDefault="001D5DFA"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(45) </w:t>
      </w:r>
      <w:r w:rsidR="00F15721" w:rsidRPr="00156D53">
        <w:rPr>
          <w:rFonts w:ascii="Times New Roman" w:hAnsi="Times New Roman" w:cs="Times New Roman"/>
          <w:i/>
          <w:iCs/>
          <w:sz w:val="28"/>
          <w:szCs w:val="28"/>
          <w:lang w:val="en-GB"/>
        </w:rPr>
        <w:t xml:space="preserve">Facebook has cleaned up some of the rampant racism that stemmed from the extreme right presence on its platform, but savvier, self-censoring groups like the Proud Boys are likely to be the real headache as Facebook, Twitter and Google trudge through an endless </w:t>
      </w:r>
      <w:r w:rsidR="00F15721" w:rsidRPr="00156D53">
        <w:rPr>
          <w:rFonts w:ascii="Times New Roman" w:hAnsi="Times New Roman" w:cs="Times New Roman"/>
          <w:i/>
          <w:iCs/>
          <w:sz w:val="28"/>
          <w:szCs w:val="28"/>
          <w:u w:val="single"/>
          <w:lang w:val="en-GB"/>
        </w:rPr>
        <w:t>minefield</w:t>
      </w:r>
      <w:r w:rsidR="00F15721" w:rsidRPr="00156D53">
        <w:rPr>
          <w:rFonts w:ascii="Times New Roman" w:hAnsi="Times New Roman" w:cs="Times New Roman"/>
          <w:i/>
          <w:iCs/>
          <w:sz w:val="28"/>
          <w:szCs w:val="28"/>
          <w:lang w:val="en-GB"/>
        </w:rPr>
        <w:t xml:space="preserve"> of case-by-case terms of service violations, drawing sharp criticism from both sides of the political spectrum no matter where they choose to place their feet</w:t>
      </w:r>
      <w:r w:rsidR="00F567A6">
        <w:rPr>
          <w:rFonts w:ascii="Times New Roman" w:hAnsi="Times New Roman" w:cs="Times New Roman"/>
          <w:i/>
          <w:iCs/>
          <w:sz w:val="28"/>
          <w:szCs w:val="28"/>
        </w:rPr>
        <w:t xml:space="preserve"> </w:t>
      </w:r>
      <w:r w:rsidR="00F567A6" w:rsidRPr="0081052D">
        <w:rPr>
          <w:rFonts w:ascii="Times New Roman" w:hAnsi="Times New Roman" w:cs="Times New Roman"/>
          <w:sz w:val="28"/>
          <w:szCs w:val="28"/>
          <w:lang w:val="en-GB"/>
        </w:rPr>
        <w:t>[</w:t>
      </w:r>
      <w:r w:rsidR="0081052D">
        <w:rPr>
          <w:rFonts w:ascii="Times New Roman" w:hAnsi="Times New Roman" w:cs="Times New Roman"/>
          <w:sz w:val="28"/>
          <w:szCs w:val="28"/>
        </w:rPr>
        <w:t>59</w:t>
      </w:r>
      <w:r w:rsidR="00F567A6" w:rsidRPr="0081052D">
        <w:rPr>
          <w:rFonts w:ascii="Times New Roman" w:hAnsi="Times New Roman" w:cs="Times New Roman"/>
          <w:sz w:val="28"/>
          <w:szCs w:val="28"/>
          <w:lang w:val="en-GB"/>
        </w:rPr>
        <w:t>]</w:t>
      </w:r>
      <w:r w:rsidR="00811EB7" w:rsidRPr="0081052D">
        <w:rPr>
          <w:rFonts w:ascii="Times New Roman" w:hAnsi="Times New Roman" w:cs="Times New Roman"/>
          <w:sz w:val="28"/>
          <w:szCs w:val="28"/>
          <w:lang w:val="en-GB"/>
        </w:rPr>
        <w:t>.</w:t>
      </w:r>
    </w:p>
    <w:p w14:paraId="3D922520" w14:textId="223FA92D" w:rsidR="0032353B" w:rsidRDefault="00023AF0" w:rsidP="00813BCD">
      <w:pPr>
        <w:spacing w:after="0" w:line="360" w:lineRule="auto"/>
        <w:ind w:firstLine="709"/>
        <w:jc w:val="both"/>
        <w:rPr>
          <w:rFonts w:ascii="Times New Roman" w:hAnsi="Times New Roman" w:cs="Times New Roman"/>
          <w:sz w:val="28"/>
          <w:szCs w:val="28"/>
        </w:rPr>
      </w:pPr>
      <w:r w:rsidRPr="00023AF0">
        <w:rPr>
          <w:rFonts w:ascii="Times New Roman" w:hAnsi="Times New Roman" w:cs="Times New Roman"/>
          <w:sz w:val="28"/>
          <w:szCs w:val="28"/>
        </w:rPr>
        <w:t xml:space="preserve">Вищеподаний </w:t>
      </w:r>
      <w:r w:rsidR="00596385">
        <w:rPr>
          <w:rFonts w:ascii="Times New Roman" w:hAnsi="Times New Roman" w:cs="Times New Roman"/>
          <w:sz w:val="28"/>
          <w:szCs w:val="28"/>
        </w:rPr>
        <w:t xml:space="preserve">фрагмент за допомогою військового терміну </w:t>
      </w:r>
      <w:r w:rsidR="00596385" w:rsidRPr="00596385">
        <w:rPr>
          <w:rFonts w:ascii="Times New Roman" w:hAnsi="Times New Roman" w:cs="Times New Roman"/>
          <w:i/>
          <w:iCs/>
          <w:sz w:val="28"/>
          <w:szCs w:val="28"/>
          <w:lang w:val="en-US"/>
        </w:rPr>
        <w:t>minefield</w:t>
      </w:r>
      <w:r w:rsidR="00596385">
        <w:rPr>
          <w:rFonts w:ascii="Times New Roman" w:hAnsi="Times New Roman" w:cs="Times New Roman"/>
          <w:sz w:val="28"/>
          <w:szCs w:val="28"/>
        </w:rPr>
        <w:t xml:space="preserve"> </w:t>
      </w:r>
      <w:r w:rsidR="00896E29">
        <w:rPr>
          <w:rFonts w:ascii="Times New Roman" w:hAnsi="Times New Roman" w:cs="Times New Roman"/>
          <w:sz w:val="28"/>
          <w:szCs w:val="28"/>
        </w:rPr>
        <w:t xml:space="preserve">спонукає </w:t>
      </w:r>
      <w:r w:rsidR="00033353">
        <w:rPr>
          <w:rFonts w:ascii="Times New Roman" w:hAnsi="Times New Roman" w:cs="Times New Roman"/>
          <w:sz w:val="28"/>
          <w:szCs w:val="28"/>
          <w:lang w:val="en-US"/>
        </w:rPr>
        <w:t>Facebook</w:t>
      </w:r>
      <w:r w:rsidR="00033353" w:rsidRPr="00033353">
        <w:rPr>
          <w:rFonts w:ascii="Times New Roman" w:hAnsi="Times New Roman" w:cs="Times New Roman"/>
          <w:sz w:val="28"/>
          <w:szCs w:val="28"/>
        </w:rPr>
        <w:t xml:space="preserve">, </w:t>
      </w:r>
      <w:r w:rsidR="00033353">
        <w:rPr>
          <w:rFonts w:ascii="Times New Roman" w:hAnsi="Times New Roman" w:cs="Times New Roman"/>
          <w:sz w:val="28"/>
          <w:szCs w:val="28"/>
          <w:lang w:val="en-US"/>
        </w:rPr>
        <w:t>Twi</w:t>
      </w:r>
      <w:r w:rsidR="002D2C5E">
        <w:rPr>
          <w:rFonts w:ascii="Times New Roman" w:hAnsi="Times New Roman" w:cs="Times New Roman"/>
          <w:sz w:val="28"/>
          <w:szCs w:val="28"/>
          <w:lang w:val="en-US"/>
        </w:rPr>
        <w:t>t</w:t>
      </w:r>
      <w:r w:rsidR="00033353">
        <w:rPr>
          <w:rFonts w:ascii="Times New Roman" w:hAnsi="Times New Roman" w:cs="Times New Roman"/>
          <w:sz w:val="28"/>
          <w:szCs w:val="28"/>
          <w:lang w:val="en-US"/>
        </w:rPr>
        <w:t>ter</w:t>
      </w:r>
      <w:r w:rsidR="002D2C5E">
        <w:rPr>
          <w:rFonts w:ascii="Times New Roman" w:hAnsi="Times New Roman" w:cs="Times New Roman"/>
          <w:sz w:val="28"/>
          <w:szCs w:val="28"/>
        </w:rPr>
        <w:t xml:space="preserve"> та</w:t>
      </w:r>
      <w:r w:rsidR="00033353" w:rsidRPr="00033353">
        <w:rPr>
          <w:rFonts w:ascii="Times New Roman" w:hAnsi="Times New Roman" w:cs="Times New Roman"/>
          <w:sz w:val="28"/>
          <w:szCs w:val="28"/>
        </w:rPr>
        <w:t xml:space="preserve"> </w:t>
      </w:r>
      <w:r w:rsidR="00033353">
        <w:rPr>
          <w:rFonts w:ascii="Times New Roman" w:hAnsi="Times New Roman" w:cs="Times New Roman"/>
          <w:sz w:val="28"/>
          <w:szCs w:val="28"/>
          <w:lang w:val="en-US"/>
        </w:rPr>
        <w:t>Google</w:t>
      </w:r>
      <w:r w:rsidR="00033353" w:rsidRPr="00033353">
        <w:rPr>
          <w:rFonts w:ascii="Times New Roman" w:hAnsi="Times New Roman" w:cs="Times New Roman"/>
          <w:sz w:val="28"/>
          <w:szCs w:val="28"/>
        </w:rPr>
        <w:t xml:space="preserve"> </w:t>
      </w:r>
      <w:r w:rsidR="00280D1C">
        <w:rPr>
          <w:rFonts w:ascii="Times New Roman" w:hAnsi="Times New Roman" w:cs="Times New Roman"/>
          <w:sz w:val="28"/>
          <w:szCs w:val="28"/>
        </w:rPr>
        <w:t>до</w:t>
      </w:r>
      <w:r w:rsidR="00D97F5D">
        <w:rPr>
          <w:rFonts w:ascii="Times New Roman" w:hAnsi="Times New Roman" w:cs="Times New Roman"/>
          <w:sz w:val="28"/>
          <w:szCs w:val="28"/>
        </w:rPr>
        <w:t xml:space="preserve"> обережності та </w:t>
      </w:r>
      <w:r w:rsidR="00B36E09">
        <w:rPr>
          <w:rFonts w:ascii="Times New Roman" w:hAnsi="Times New Roman" w:cs="Times New Roman"/>
          <w:sz w:val="28"/>
          <w:szCs w:val="28"/>
        </w:rPr>
        <w:t>пильності</w:t>
      </w:r>
      <w:r w:rsidR="00263867">
        <w:rPr>
          <w:rFonts w:ascii="Times New Roman" w:hAnsi="Times New Roman" w:cs="Times New Roman"/>
          <w:sz w:val="28"/>
          <w:szCs w:val="28"/>
        </w:rPr>
        <w:t>, оскільки</w:t>
      </w:r>
      <w:r w:rsidR="004D023E">
        <w:rPr>
          <w:rFonts w:ascii="Times New Roman" w:hAnsi="Times New Roman" w:cs="Times New Roman"/>
          <w:sz w:val="28"/>
          <w:szCs w:val="28"/>
        </w:rPr>
        <w:t xml:space="preserve"> через </w:t>
      </w:r>
      <w:r w:rsidR="00660EFD">
        <w:rPr>
          <w:rFonts w:ascii="Times New Roman" w:hAnsi="Times New Roman" w:cs="Times New Roman"/>
          <w:sz w:val="28"/>
          <w:szCs w:val="28"/>
        </w:rPr>
        <w:t>порушення умов надання послуг</w:t>
      </w:r>
      <w:r w:rsidR="00263867">
        <w:rPr>
          <w:rFonts w:ascii="Times New Roman" w:hAnsi="Times New Roman" w:cs="Times New Roman"/>
          <w:sz w:val="28"/>
          <w:szCs w:val="28"/>
        </w:rPr>
        <w:t>, виникає гостра критика</w:t>
      </w:r>
      <w:r w:rsidR="004F55B0">
        <w:rPr>
          <w:rFonts w:ascii="Times New Roman" w:hAnsi="Times New Roman" w:cs="Times New Roman"/>
          <w:sz w:val="28"/>
          <w:szCs w:val="28"/>
        </w:rPr>
        <w:t xml:space="preserve">. </w:t>
      </w:r>
      <w:r w:rsidR="0032353B">
        <w:rPr>
          <w:rFonts w:ascii="Times New Roman" w:hAnsi="Times New Roman" w:cs="Times New Roman"/>
          <w:sz w:val="28"/>
          <w:szCs w:val="28"/>
        </w:rPr>
        <w:t xml:space="preserve">Поєднання військової лексеми з </w:t>
      </w:r>
      <w:r w:rsidR="002B01DE">
        <w:rPr>
          <w:rFonts w:ascii="Times New Roman" w:hAnsi="Times New Roman" w:cs="Times New Roman"/>
          <w:sz w:val="28"/>
          <w:szCs w:val="28"/>
        </w:rPr>
        <w:t xml:space="preserve">прикметником </w:t>
      </w:r>
      <w:r w:rsidR="002B01DE" w:rsidRPr="002B01DE">
        <w:rPr>
          <w:rFonts w:ascii="Times New Roman" w:hAnsi="Times New Roman" w:cs="Times New Roman"/>
          <w:i/>
          <w:iCs/>
          <w:sz w:val="28"/>
          <w:szCs w:val="28"/>
          <w:lang w:val="en-US"/>
        </w:rPr>
        <w:t>endless</w:t>
      </w:r>
      <w:r w:rsidR="002B01DE">
        <w:rPr>
          <w:rFonts w:ascii="Times New Roman" w:hAnsi="Times New Roman" w:cs="Times New Roman"/>
          <w:i/>
          <w:iCs/>
          <w:sz w:val="28"/>
          <w:szCs w:val="28"/>
        </w:rPr>
        <w:t xml:space="preserve"> </w:t>
      </w:r>
      <w:r w:rsidR="002B01DE">
        <w:rPr>
          <w:rFonts w:ascii="Times New Roman" w:hAnsi="Times New Roman" w:cs="Times New Roman"/>
          <w:sz w:val="28"/>
          <w:szCs w:val="28"/>
        </w:rPr>
        <w:t>демонструє</w:t>
      </w:r>
      <w:r w:rsidR="008B0DCD">
        <w:rPr>
          <w:rFonts w:ascii="Times New Roman" w:hAnsi="Times New Roman" w:cs="Times New Roman"/>
          <w:sz w:val="28"/>
          <w:szCs w:val="28"/>
        </w:rPr>
        <w:t xml:space="preserve"> </w:t>
      </w:r>
      <w:r w:rsidR="008F3402">
        <w:rPr>
          <w:rFonts w:ascii="Times New Roman" w:hAnsi="Times New Roman" w:cs="Times New Roman"/>
          <w:sz w:val="28"/>
          <w:szCs w:val="28"/>
        </w:rPr>
        <w:t>безперервн</w:t>
      </w:r>
      <w:r w:rsidR="005D7DB9">
        <w:rPr>
          <w:rFonts w:ascii="Times New Roman" w:hAnsi="Times New Roman" w:cs="Times New Roman"/>
          <w:sz w:val="28"/>
          <w:szCs w:val="28"/>
        </w:rPr>
        <w:t>ість</w:t>
      </w:r>
      <w:r w:rsidR="008F3402">
        <w:rPr>
          <w:rFonts w:ascii="Times New Roman" w:hAnsi="Times New Roman" w:cs="Times New Roman"/>
          <w:sz w:val="28"/>
          <w:szCs w:val="28"/>
        </w:rPr>
        <w:t xml:space="preserve"> пот</w:t>
      </w:r>
      <w:r w:rsidR="005D7DB9">
        <w:rPr>
          <w:rFonts w:ascii="Times New Roman" w:hAnsi="Times New Roman" w:cs="Times New Roman"/>
          <w:sz w:val="28"/>
          <w:szCs w:val="28"/>
        </w:rPr>
        <w:t>о</w:t>
      </w:r>
      <w:r w:rsidR="008F3402">
        <w:rPr>
          <w:rFonts w:ascii="Times New Roman" w:hAnsi="Times New Roman" w:cs="Times New Roman"/>
          <w:sz w:val="28"/>
          <w:szCs w:val="28"/>
        </w:rPr>
        <w:t>к</w:t>
      </w:r>
      <w:r w:rsidR="005D7DB9">
        <w:rPr>
          <w:rFonts w:ascii="Times New Roman" w:hAnsi="Times New Roman" w:cs="Times New Roman"/>
          <w:sz w:val="28"/>
          <w:szCs w:val="28"/>
        </w:rPr>
        <w:t>у</w:t>
      </w:r>
      <w:r w:rsidR="008F3402">
        <w:rPr>
          <w:rFonts w:ascii="Times New Roman" w:hAnsi="Times New Roman" w:cs="Times New Roman"/>
          <w:sz w:val="28"/>
          <w:szCs w:val="28"/>
        </w:rPr>
        <w:t xml:space="preserve"> </w:t>
      </w:r>
      <w:r w:rsidR="00E53872">
        <w:rPr>
          <w:rFonts w:ascii="Times New Roman" w:hAnsi="Times New Roman" w:cs="Times New Roman"/>
          <w:sz w:val="28"/>
          <w:szCs w:val="28"/>
        </w:rPr>
        <w:t xml:space="preserve">прихованих </w:t>
      </w:r>
      <w:r w:rsidR="008F3402">
        <w:rPr>
          <w:rFonts w:ascii="Times New Roman" w:hAnsi="Times New Roman" w:cs="Times New Roman"/>
          <w:sz w:val="28"/>
          <w:szCs w:val="28"/>
        </w:rPr>
        <w:t>складнощ</w:t>
      </w:r>
      <w:r w:rsidR="00C05A96">
        <w:rPr>
          <w:rFonts w:ascii="Times New Roman" w:hAnsi="Times New Roman" w:cs="Times New Roman"/>
          <w:sz w:val="28"/>
          <w:szCs w:val="28"/>
        </w:rPr>
        <w:t>ів</w:t>
      </w:r>
      <w:r w:rsidR="00F92DB3">
        <w:rPr>
          <w:rFonts w:ascii="Times New Roman" w:hAnsi="Times New Roman" w:cs="Times New Roman"/>
          <w:sz w:val="28"/>
          <w:szCs w:val="28"/>
        </w:rPr>
        <w:t xml:space="preserve">, </w:t>
      </w:r>
      <w:r w:rsidR="006329BF">
        <w:rPr>
          <w:rFonts w:ascii="Times New Roman" w:hAnsi="Times New Roman" w:cs="Times New Roman"/>
          <w:sz w:val="28"/>
          <w:szCs w:val="28"/>
        </w:rPr>
        <w:t xml:space="preserve">що виникають. Таким чином, термін </w:t>
      </w:r>
      <w:r w:rsidR="006329BF" w:rsidRPr="009E3441">
        <w:rPr>
          <w:rFonts w:ascii="Times New Roman" w:hAnsi="Times New Roman" w:cs="Times New Roman"/>
          <w:i/>
          <w:iCs/>
          <w:sz w:val="28"/>
          <w:szCs w:val="28"/>
          <w:lang w:val="en-US"/>
        </w:rPr>
        <w:t>minefield</w:t>
      </w:r>
      <w:r w:rsidR="006329BF" w:rsidRPr="009E3441">
        <w:rPr>
          <w:rFonts w:ascii="Times New Roman" w:hAnsi="Times New Roman" w:cs="Times New Roman"/>
          <w:i/>
          <w:iCs/>
          <w:sz w:val="28"/>
          <w:szCs w:val="28"/>
        </w:rPr>
        <w:t xml:space="preserve"> </w:t>
      </w:r>
      <w:r w:rsidR="006329BF">
        <w:rPr>
          <w:rFonts w:ascii="Times New Roman" w:hAnsi="Times New Roman" w:cs="Times New Roman"/>
          <w:sz w:val="28"/>
          <w:szCs w:val="28"/>
        </w:rPr>
        <w:t xml:space="preserve">спонукає </w:t>
      </w:r>
      <w:r w:rsidR="005F2FC7">
        <w:rPr>
          <w:rFonts w:ascii="Times New Roman" w:hAnsi="Times New Roman" w:cs="Times New Roman"/>
          <w:sz w:val="28"/>
          <w:szCs w:val="28"/>
        </w:rPr>
        <w:t>соціальні мережі й пошукову систему</w:t>
      </w:r>
      <w:r w:rsidR="009E3441">
        <w:rPr>
          <w:rFonts w:ascii="Times New Roman" w:hAnsi="Times New Roman" w:cs="Times New Roman"/>
          <w:sz w:val="28"/>
          <w:szCs w:val="28"/>
        </w:rPr>
        <w:t xml:space="preserve"> до </w:t>
      </w:r>
      <w:r w:rsidR="00281247">
        <w:rPr>
          <w:rFonts w:ascii="Times New Roman" w:hAnsi="Times New Roman" w:cs="Times New Roman"/>
          <w:sz w:val="28"/>
          <w:szCs w:val="28"/>
        </w:rPr>
        <w:t>обачливості та пильності</w:t>
      </w:r>
      <w:r w:rsidR="00D26942">
        <w:rPr>
          <w:rFonts w:ascii="Times New Roman" w:hAnsi="Times New Roman" w:cs="Times New Roman"/>
          <w:sz w:val="28"/>
          <w:szCs w:val="28"/>
        </w:rPr>
        <w:t>, щоб попередити виникн</w:t>
      </w:r>
      <w:r w:rsidR="00451F8F">
        <w:rPr>
          <w:rFonts w:ascii="Times New Roman" w:hAnsi="Times New Roman" w:cs="Times New Roman"/>
          <w:sz w:val="28"/>
          <w:szCs w:val="28"/>
        </w:rPr>
        <w:t xml:space="preserve">ення </w:t>
      </w:r>
      <w:r w:rsidR="008F4589">
        <w:rPr>
          <w:rFonts w:ascii="Times New Roman" w:hAnsi="Times New Roman" w:cs="Times New Roman"/>
          <w:sz w:val="28"/>
          <w:szCs w:val="28"/>
        </w:rPr>
        <w:t>такого роду проблем</w:t>
      </w:r>
      <w:r w:rsidR="00F02714">
        <w:rPr>
          <w:rFonts w:ascii="Times New Roman" w:hAnsi="Times New Roman" w:cs="Times New Roman"/>
          <w:sz w:val="28"/>
          <w:szCs w:val="28"/>
        </w:rPr>
        <w:t xml:space="preserve"> </w:t>
      </w:r>
      <w:r w:rsidR="00451F8F">
        <w:rPr>
          <w:rFonts w:ascii="Times New Roman" w:hAnsi="Times New Roman" w:cs="Times New Roman"/>
          <w:sz w:val="28"/>
          <w:szCs w:val="28"/>
        </w:rPr>
        <w:t>у майбутньому</w:t>
      </w:r>
      <w:r w:rsidR="008F4589">
        <w:rPr>
          <w:rFonts w:ascii="Times New Roman" w:hAnsi="Times New Roman" w:cs="Times New Roman"/>
          <w:sz w:val="28"/>
          <w:szCs w:val="28"/>
        </w:rPr>
        <w:t xml:space="preserve">. </w:t>
      </w:r>
    </w:p>
    <w:p w14:paraId="448A3DB6" w14:textId="22BA0B43" w:rsidR="00B47924" w:rsidRDefault="00B47924"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приклад</w:t>
      </w:r>
      <w:r w:rsidR="00F417FA">
        <w:rPr>
          <w:rFonts w:ascii="Times New Roman" w:hAnsi="Times New Roman" w:cs="Times New Roman"/>
          <w:sz w:val="28"/>
          <w:szCs w:val="28"/>
        </w:rPr>
        <w:t xml:space="preserve"> за допомогою терміну </w:t>
      </w:r>
      <w:r w:rsidR="00F417FA" w:rsidRPr="008566AB">
        <w:rPr>
          <w:rFonts w:ascii="Times New Roman" w:hAnsi="Times New Roman" w:cs="Times New Roman"/>
          <w:i/>
          <w:iCs/>
          <w:sz w:val="28"/>
          <w:szCs w:val="28"/>
          <w:lang w:val="en-US"/>
        </w:rPr>
        <w:t>minefield</w:t>
      </w:r>
      <w:r w:rsidR="00F417FA" w:rsidRPr="00E619F7">
        <w:rPr>
          <w:rFonts w:ascii="Times New Roman" w:hAnsi="Times New Roman" w:cs="Times New Roman"/>
          <w:sz w:val="28"/>
          <w:szCs w:val="28"/>
        </w:rPr>
        <w:t xml:space="preserve"> </w:t>
      </w:r>
      <w:r w:rsidR="00A3700C">
        <w:rPr>
          <w:rFonts w:ascii="Times New Roman" w:hAnsi="Times New Roman" w:cs="Times New Roman"/>
          <w:sz w:val="28"/>
          <w:szCs w:val="28"/>
        </w:rPr>
        <w:t xml:space="preserve">актуалізує спонукання до </w:t>
      </w:r>
      <w:r w:rsidR="00016EB2">
        <w:rPr>
          <w:rFonts w:ascii="Times New Roman" w:hAnsi="Times New Roman" w:cs="Times New Roman"/>
          <w:sz w:val="28"/>
          <w:szCs w:val="28"/>
        </w:rPr>
        <w:t>вирішення проблем з якими зіткну</w:t>
      </w:r>
      <w:r w:rsidR="005B643C">
        <w:rPr>
          <w:rFonts w:ascii="Times New Roman" w:hAnsi="Times New Roman" w:cs="Times New Roman"/>
          <w:sz w:val="28"/>
          <w:szCs w:val="28"/>
        </w:rPr>
        <w:t xml:space="preserve">лася </w:t>
      </w:r>
      <w:r w:rsidR="00A9594C">
        <w:rPr>
          <w:rFonts w:ascii="Times New Roman" w:hAnsi="Times New Roman" w:cs="Times New Roman"/>
          <w:sz w:val="28"/>
          <w:szCs w:val="28"/>
        </w:rPr>
        <w:t xml:space="preserve">команда розробників </w:t>
      </w:r>
      <w:r w:rsidR="005B643C">
        <w:rPr>
          <w:rFonts w:ascii="Times New Roman" w:hAnsi="Times New Roman" w:cs="Times New Roman"/>
          <w:sz w:val="28"/>
          <w:szCs w:val="28"/>
        </w:rPr>
        <w:t>ляльк</w:t>
      </w:r>
      <w:r w:rsidR="00A9594C">
        <w:rPr>
          <w:rFonts w:ascii="Times New Roman" w:hAnsi="Times New Roman" w:cs="Times New Roman"/>
          <w:sz w:val="28"/>
          <w:szCs w:val="28"/>
        </w:rPr>
        <w:t>и</w:t>
      </w:r>
      <w:r w:rsidR="00E619F7" w:rsidRPr="00E619F7">
        <w:rPr>
          <w:rFonts w:ascii="Times New Roman" w:hAnsi="Times New Roman" w:cs="Times New Roman"/>
          <w:sz w:val="28"/>
          <w:szCs w:val="28"/>
        </w:rPr>
        <w:t xml:space="preserve"> </w:t>
      </w:r>
      <w:r w:rsidR="00E619F7">
        <w:rPr>
          <w:rFonts w:ascii="Times New Roman" w:hAnsi="Times New Roman" w:cs="Times New Roman"/>
          <w:sz w:val="28"/>
          <w:szCs w:val="28"/>
          <w:lang w:val="en-US"/>
        </w:rPr>
        <w:t>Hello</w:t>
      </w:r>
      <w:r w:rsidR="00E619F7" w:rsidRPr="00E619F7">
        <w:rPr>
          <w:rFonts w:ascii="Times New Roman" w:hAnsi="Times New Roman" w:cs="Times New Roman"/>
          <w:sz w:val="28"/>
          <w:szCs w:val="28"/>
        </w:rPr>
        <w:t xml:space="preserve"> </w:t>
      </w:r>
      <w:r w:rsidR="00E619F7">
        <w:rPr>
          <w:rFonts w:ascii="Times New Roman" w:hAnsi="Times New Roman" w:cs="Times New Roman"/>
          <w:sz w:val="28"/>
          <w:szCs w:val="28"/>
          <w:lang w:val="en-US"/>
        </w:rPr>
        <w:t>Barbie</w:t>
      </w:r>
      <w:r w:rsidR="005B643C">
        <w:rPr>
          <w:rFonts w:ascii="Times New Roman" w:hAnsi="Times New Roman" w:cs="Times New Roman"/>
          <w:sz w:val="28"/>
          <w:szCs w:val="28"/>
        </w:rPr>
        <w:t xml:space="preserve">: </w:t>
      </w:r>
    </w:p>
    <w:p w14:paraId="233FFD1D" w14:textId="011961C4" w:rsidR="005B643C" w:rsidRPr="005B643C" w:rsidRDefault="00DB61C9"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lang w:val="en-GB"/>
        </w:rPr>
        <w:lastRenderedPageBreak/>
        <w:t xml:space="preserve">(46) </w:t>
      </w:r>
      <w:r w:rsidR="005B643C" w:rsidRPr="005B643C">
        <w:rPr>
          <w:rFonts w:ascii="Times New Roman" w:hAnsi="Times New Roman" w:cs="Times New Roman"/>
          <w:i/>
          <w:iCs/>
          <w:sz w:val="28"/>
          <w:szCs w:val="28"/>
          <w:lang w:val="en-GB"/>
        </w:rPr>
        <w:t xml:space="preserve">The team suggested a more visual symptom reporter, with a basic body map and non-written symptom and pain indicators. Hello Barbie, the doll that chats back to kids, is certainly a </w:t>
      </w:r>
      <w:r w:rsidR="005B643C" w:rsidRPr="005B643C">
        <w:rPr>
          <w:rFonts w:ascii="Times New Roman" w:hAnsi="Times New Roman" w:cs="Times New Roman"/>
          <w:i/>
          <w:iCs/>
          <w:sz w:val="28"/>
          <w:szCs w:val="28"/>
          <w:u w:val="single"/>
          <w:lang w:val="en-GB"/>
        </w:rPr>
        <w:t>minefield</w:t>
      </w:r>
      <w:r w:rsidR="005B643C" w:rsidRPr="005B643C">
        <w:rPr>
          <w:rFonts w:ascii="Times New Roman" w:hAnsi="Times New Roman" w:cs="Times New Roman"/>
          <w:i/>
          <w:iCs/>
          <w:sz w:val="28"/>
          <w:szCs w:val="28"/>
          <w:lang w:val="en-GB"/>
        </w:rPr>
        <w:t xml:space="preserve"> of potential legal and ethical violations, but there's no reason it can't be done right. With parental consent and careful engineering it will be in line with privacy laws, but the team said that it still failed some tests of keeping the dialogue with kids healthy and parents informed</w:t>
      </w:r>
      <w:r>
        <w:rPr>
          <w:rFonts w:ascii="Times New Roman" w:hAnsi="Times New Roman" w:cs="Times New Roman"/>
          <w:i/>
          <w:iCs/>
          <w:sz w:val="28"/>
          <w:szCs w:val="28"/>
        </w:rPr>
        <w:t xml:space="preserve"> </w:t>
      </w:r>
      <w:r w:rsidRPr="007826BB">
        <w:rPr>
          <w:rFonts w:ascii="Times New Roman" w:hAnsi="Times New Roman" w:cs="Times New Roman"/>
          <w:sz w:val="28"/>
          <w:szCs w:val="28"/>
          <w:lang w:val="en-US"/>
        </w:rPr>
        <w:t>[</w:t>
      </w:r>
      <w:r w:rsidR="007826BB">
        <w:rPr>
          <w:rFonts w:ascii="Times New Roman" w:hAnsi="Times New Roman" w:cs="Times New Roman"/>
          <w:sz w:val="28"/>
          <w:szCs w:val="28"/>
        </w:rPr>
        <w:t>89</w:t>
      </w:r>
      <w:r w:rsidRPr="007826BB">
        <w:rPr>
          <w:rFonts w:ascii="Times New Roman" w:hAnsi="Times New Roman" w:cs="Times New Roman"/>
          <w:sz w:val="28"/>
          <w:szCs w:val="28"/>
          <w:lang w:val="en-US"/>
        </w:rPr>
        <w:t>]</w:t>
      </w:r>
      <w:r w:rsidR="005B643C" w:rsidRPr="007826BB">
        <w:rPr>
          <w:rFonts w:ascii="Times New Roman" w:hAnsi="Times New Roman" w:cs="Times New Roman"/>
          <w:i/>
          <w:iCs/>
          <w:sz w:val="28"/>
          <w:szCs w:val="28"/>
        </w:rPr>
        <w:t>.</w:t>
      </w:r>
    </w:p>
    <w:p w14:paraId="554B3C11" w14:textId="77777777" w:rsidR="00F30704" w:rsidRDefault="008F16C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Військовий термін </w:t>
      </w:r>
      <w:r w:rsidRPr="008F16C0">
        <w:rPr>
          <w:rFonts w:ascii="Times New Roman" w:hAnsi="Times New Roman" w:cs="Times New Roman"/>
          <w:i/>
          <w:iCs/>
          <w:sz w:val="28"/>
          <w:szCs w:val="28"/>
          <w:lang w:val="en-US"/>
        </w:rPr>
        <w:t>minefield</w:t>
      </w:r>
      <w:r w:rsidRPr="00DB168D">
        <w:rPr>
          <w:rFonts w:ascii="Times New Roman" w:hAnsi="Times New Roman" w:cs="Times New Roman"/>
          <w:sz w:val="28"/>
          <w:szCs w:val="28"/>
        </w:rPr>
        <w:t xml:space="preserve"> </w:t>
      </w:r>
      <w:r w:rsidR="00DB168D">
        <w:rPr>
          <w:rFonts w:ascii="Times New Roman" w:hAnsi="Times New Roman" w:cs="Times New Roman"/>
          <w:sz w:val="28"/>
          <w:szCs w:val="28"/>
        </w:rPr>
        <w:t>у поданому контексті спонукає</w:t>
      </w:r>
      <w:r w:rsidR="00A9594C">
        <w:rPr>
          <w:rFonts w:ascii="Times New Roman" w:hAnsi="Times New Roman" w:cs="Times New Roman"/>
          <w:sz w:val="28"/>
          <w:szCs w:val="28"/>
        </w:rPr>
        <w:t xml:space="preserve"> команду розробників ляльки </w:t>
      </w:r>
      <w:r w:rsidR="00EF6DB0">
        <w:rPr>
          <w:rFonts w:ascii="Times New Roman" w:hAnsi="Times New Roman" w:cs="Times New Roman"/>
          <w:sz w:val="28"/>
          <w:szCs w:val="28"/>
          <w:lang w:val="en-US"/>
        </w:rPr>
        <w:t>Hello</w:t>
      </w:r>
      <w:r w:rsidR="00EF6DB0" w:rsidRPr="00EF6DB0">
        <w:rPr>
          <w:rFonts w:ascii="Times New Roman" w:hAnsi="Times New Roman" w:cs="Times New Roman"/>
          <w:sz w:val="28"/>
          <w:szCs w:val="28"/>
        </w:rPr>
        <w:t xml:space="preserve"> </w:t>
      </w:r>
      <w:r w:rsidR="00EF6DB0">
        <w:rPr>
          <w:rFonts w:ascii="Times New Roman" w:hAnsi="Times New Roman" w:cs="Times New Roman"/>
          <w:sz w:val="28"/>
          <w:szCs w:val="28"/>
          <w:lang w:val="en-US"/>
        </w:rPr>
        <w:t>Barbie</w:t>
      </w:r>
      <w:r w:rsidR="00EF6DB0" w:rsidRPr="00EF6DB0">
        <w:rPr>
          <w:rFonts w:ascii="Times New Roman" w:hAnsi="Times New Roman" w:cs="Times New Roman"/>
          <w:sz w:val="28"/>
          <w:szCs w:val="28"/>
        </w:rPr>
        <w:t xml:space="preserve"> </w:t>
      </w:r>
      <w:r w:rsidR="00EF6DB0">
        <w:rPr>
          <w:rFonts w:ascii="Times New Roman" w:hAnsi="Times New Roman" w:cs="Times New Roman"/>
          <w:sz w:val="28"/>
          <w:szCs w:val="28"/>
        </w:rPr>
        <w:t xml:space="preserve">до </w:t>
      </w:r>
      <w:r w:rsidR="00C042A2">
        <w:rPr>
          <w:rFonts w:ascii="Times New Roman" w:hAnsi="Times New Roman" w:cs="Times New Roman"/>
          <w:sz w:val="28"/>
          <w:szCs w:val="28"/>
        </w:rPr>
        <w:t>розгляду проблем</w:t>
      </w:r>
      <w:r w:rsidR="00BB567D">
        <w:rPr>
          <w:rFonts w:ascii="Times New Roman" w:hAnsi="Times New Roman" w:cs="Times New Roman"/>
          <w:sz w:val="28"/>
          <w:szCs w:val="28"/>
        </w:rPr>
        <w:t xml:space="preserve">, які виникли </w:t>
      </w:r>
      <w:r w:rsidR="00380D78">
        <w:rPr>
          <w:rFonts w:ascii="Times New Roman" w:hAnsi="Times New Roman" w:cs="Times New Roman"/>
          <w:sz w:val="28"/>
          <w:szCs w:val="28"/>
        </w:rPr>
        <w:t>через юридичні та етичні порушення.</w:t>
      </w:r>
      <w:r w:rsidR="00CE4E97">
        <w:rPr>
          <w:rFonts w:ascii="Times New Roman" w:hAnsi="Times New Roman" w:cs="Times New Roman"/>
          <w:sz w:val="28"/>
          <w:szCs w:val="28"/>
        </w:rPr>
        <w:t xml:space="preserve"> </w:t>
      </w:r>
      <w:r w:rsidR="0094787E">
        <w:rPr>
          <w:rFonts w:ascii="Times New Roman" w:hAnsi="Times New Roman" w:cs="Times New Roman"/>
          <w:sz w:val="28"/>
          <w:szCs w:val="28"/>
        </w:rPr>
        <w:t xml:space="preserve">Використання поданої лексеми зумовлене прагненням </w:t>
      </w:r>
      <w:r w:rsidR="00573A87">
        <w:rPr>
          <w:rFonts w:ascii="Times New Roman" w:hAnsi="Times New Roman" w:cs="Times New Roman"/>
          <w:sz w:val="28"/>
          <w:szCs w:val="28"/>
        </w:rPr>
        <w:t xml:space="preserve">підкреслити </w:t>
      </w:r>
      <w:r w:rsidR="009E164A">
        <w:rPr>
          <w:rFonts w:ascii="Times New Roman" w:hAnsi="Times New Roman" w:cs="Times New Roman"/>
          <w:sz w:val="28"/>
          <w:szCs w:val="28"/>
        </w:rPr>
        <w:t>потенційну</w:t>
      </w:r>
      <w:r w:rsidR="004E6620">
        <w:rPr>
          <w:rFonts w:ascii="Times New Roman" w:hAnsi="Times New Roman" w:cs="Times New Roman"/>
          <w:sz w:val="28"/>
          <w:szCs w:val="28"/>
        </w:rPr>
        <w:t xml:space="preserve"> </w:t>
      </w:r>
      <w:r w:rsidR="00573A87">
        <w:rPr>
          <w:rFonts w:ascii="Times New Roman" w:hAnsi="Times New Roman" w:cs="Times New Roman"/>
          <w:sz w:val="28"/>
          <w:szCs w:val="28"/>
        </w:rPr>
        <w:t>складніст</w:t>
      </w:r>
      <w:r w:rsidR="009E164A">
        <w:rPr>
          <w:rFonts w:ascii="Times New Roman" w:hAnsi="Times New Roman" w:cs="Times New Roman"/>
          <w:sz w:val="28"/>
          <w:szCs w:val="28"/>
        </w:rPr>
        <w:t>ь</w:t>
      </w:r>
      <w:r w:rsidR="00FC30A7">
        <w:rPr>
          <w:rFonts w:ascii="Times New Roman" w:hAnsi="Times New Roman" w:cs="Times New Roman"/>
          <w:sz w:val="28"/>
          <w:szCs w:val="28"/>
        </w:rPr>
        <w:t xml:space="preserve"> </w:t>
      </w:r>
      <w:r w:rsidR="00F729C0">
        <w:rPr>
          <w:rFonts w:ascii="Times New Roman" w:hAnsi="Times New Roman" w:cs="Times New Roman"/>
          <w:sz w:val="28"/>
          <w:szCs w:val="28"/>
        </w:rPr>
        <w:t>розробки ляльки</w:t>
      </w:r>
      <w:r w:rsidR="009E164A">
        <w:rPr>
          <w:rFonts w:ascii="Times New Roman" w:hAnsi="Times New Roman" w:cs="Times New Roman"/>
          <w:sz w:val="28"/>
          <w:szCs w:val="28"/>
        </w:rPr>
        <w:t>,</w:t>
      </w:r>
      <w:r w:rsidR="00F729C0">
        <w:rPr>
          <w:rFonts w:ascii="Times New Roman" w:hAnsi="Times New Roman" w:cs="Times New Roman"/>
          <w:sz w:val="28"/>
          <w:szCs w:val="28"/>
        </w:rPr>
        <w:t xml:space="preserve"> через</w:t>
      </w:r>
      <w:r w:rsidR="00700164">
        <w:rPr>
          <w:rFonts w:ascii="Times New Roman" w:hAnsi="Times New Roman" w:cs="Times New Roman"/>
          <w:sz w:val="28"/>
          <w:szCs w:val="28"/>
        </w:rPr>
        <w:t xml:space="preserve"> </w:t>
      </w:r>
      <w:r w:rsidR="001E0566">
        <w:rPr>
          <w:rFonts w:ascii="Times New Roman" w:hAnsi="Times New Roman" w:cs="Times New Roman"/>
          <w:sz w:val="28"/>
          <w:szCs w:val="28"/>
        </w:rPr>
        <w:t xml:space="preserve">вимоги, </w:t>
      </w:r>
      <w:r w:rsidR="008C6048">
        <w:rPr>
          <w:rFonts w:ascii="Times New Roman" w:hAnsi="Times New Roman" w:cs="Times New Roman"/>
          <w:sz w:val="28"/>
          <w:szCs w:val="28"/>
        </w:rPr>
        <w:t>які є продиктовані законом та батьками</w:t>
      </w:r>
      <w:r w:rsidR="00360418">
        <w:rPr>
          <w:rFonts w:ascii="Times New Roman" w:hAnsi="Times New Roman" w:cs="Times New Roman"/>
          <w:sz w:val="28"/>
          <w:szCs w:val="28"/>
        </w:rPr>
        <w:t xml:space="preserve">. Таким чином, термін </w:t>
      </w:r>
      <w:r w:rsidR="00360418" w:rsidRPr="006A77A2">
        <w:rPr>
          <w:rFonts w:ascii="Times New Roman" w:hAnsi="Times New Roman" w:cs="Times New Roman"/>
          <w:i/>
          <w:iCs/>
          <w:sz w:val="28"/>
          <w:szCs w:val="28"/>
          <w:lang w:val="en-US"/>
        </w:rPr>
        <w:t>minefield</w:t>
      </w:r>
      <w:r w:rsidR="00360418">
        <w:rPr>
          <w:rFonts w:ascii="Times New Roman" w:hAnsi="Times New Roman" w:cs="Times New Roman"/>
          <w:sz w:val="28"/>
          <w:szCs w:val="28"/>
        </w:rPr>
        <w:t xml:space="preserve"> спонукає до </w:t>
      </w:r>
      <w:r w:rsidR="00BC6E35">
        <w:rPr>
          <w:rFonts w:ascii="Times New Roman" w:hAnsi="Times New Roman" w:cs="Times New Roman"/>
          <w:sz w:val="28"/>
          <w:szCs w:val="28"/>
        </w:rPr>
        <w:t xml:space="preserve">якнайшвидшого </w:t>
      </w:r>
      <w:r w:rsidR="007D1216">
        <w:rPr>
          <w:rFonts w:ascii="Times New Roman" w:hAnsi="Times New Roman" w:cs="Times New Roman"/>
          <w:sz w:val="28"/>
          <w:szCs w:val="28"/>
        </w:rPr>
        <w:t>виявлення</w:t>
      </w:r>
      <w:r w:rsidR="00AA09D6">
        <w:rPr>
          <w:rFonts w:ascii="Times New Roman" w:hAnsi="Times New Roman" w:cs="Times New Roman"/>
          <w:sz w:val="28"/>
          <w:szCs w:val="28"/>
        </w:rPr>
        <w:t xml:space="preserve"> шляхів вирішення</w:t>
      </w:r>
      <w:r w:rsidR="00BC6E35">
        <w:rPr>
          <w:rFonts w:ascii="Times New Roman" w:hAnsi="Times New Roman" w:cs="Times New Roman"/>
          <w:sz w:val="28"/>
          <w:szCs w:val="28"/>
        </w:rPr>
        <w:t xml:space="preserve"> етичних й юридичних проблем</w:t>
      </w:r>
      <w:r w:rsidR="00AA09D6">
        <w:rPr>
          <w:rFonts w:ascii="Times New Roman" w:hAnsi="Times New Roman" w:cs="Times New Roman"/>
          <w:sz w:val="28"/>
          <w:szCs w:val="28"/>
        </w:rPr>
        <w:t>.</w:t>
      </w:r>
    </w:p>
    <w:p w14:paraId="701C938C" w14:textId="77777777" w:rsidR="00140AA9" w:rsidRDefault="003D418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Нижчеподаний приклад</w:t>
      </w:r>
      <w:r w:rsidR="00360418" w:rsidRPr="00AA09D6">
        <w:rPr>
          <w:rFonts w:ascii="Times New Roman" w:hAnsi="Times New Roman" w:cs="Times New Roman"/>
          <w:sz w:val="28"/>
          <w:szCs w:val="28"/>
        </w:rPr>
        <w:t xml:space="preserve"> </w:t>
      </w:r>
      <w:r w:rsidR="000E108D">
        <w:rPr>
          <w:rFonts w:ascii="Times New Roman" w:hAnsi="Times New Roman" w:cs="Times New Roman"/>
          <w:sz w:val="28"/>
          <w:szCs w:val="28"/>
        </w:rPr>
        <w:t xml:space="preserve">завдяки вживання терміну </w:t>
      </w:r>
      <w:r w:rsidR="000E108D">
        <w:rPr>
          <w:rFonts w:ascii="Times New Roman" w:hAnsi="Times New Roman" w:cs="Times New Roman"/>
          <w:sz w:val="28"/>
          <w:szCs w:val="28"/>
          <w:lang w:val="en-US"/>
        </w:rPr>
        <w:t>onslaught</w:t>
      </w:r>
      <w:r w:rsidR="00593891">
        <w:rPr>
          <w:rFonts w:ascii="Times New Roman" w:hAnsi="Times New Roman" w:cs="Times New Roman"/>
          <w:sz w:val="28"/>
          <w:szCs w:val="28"/>
        </w:rPr>
        <w:t xml:space="preserve"> спонукає ЗМІ </w:t>
      </w:r>
      <w:r w:rsidR="00DA7E3E">
        <w:rPr>
          <w:rFonts w:ascii="Times New Roman" w:hAnsi="Times New Roman" w:cs="Times New Roman"/>
          <w:sz w:val="28"/>
          <w:szCs w:val="28"/>
        </w:rPr>
        <w:t xml:space="preserve">до захисту своїх прав, не дивлячись на </w:t>
      </w:r>
      <w:r w:rsidR="00F779AC">
        <w:rPr>
          <w:rFonts w:ascii="Times New Roman" w:hAnsi="Times New Roman" w:cs="Times New Roman"/>
          <w:sz w:val="28"/>
          <w:szCs w:val="28"/>
        </w:rPr>
        <w:t xml:space="preserve">постійний </w:t>
      </w:r>
      <w:r w:rsidR="00140AA9">
        <w:rPr>
          <w:rFonts w:ascii="Times New Roman" w:hAnsi="Times New Roman" w:cs="Times New Roman"/>
          <w:sz w:val="28"/>
          <w:szCs w:val="28"/>
        </w:rPr>
        <w:t xml:space="preserve">тиск зі сторони Трампа: </w:t>
      </w:r>
    </w:p>
    <w:p w14:paraId="19DE94A6" w14:textId="3F1213E6" w:rsidR="00D37122" w:rsidRDefault="00DA7E3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E108D" w:rsidRPr="00593891">
        <w:rPr>
          <w:rFonts w:ascii="Times New Roman" w:hAnsi="Times New Roman" w:cs="Times New Roman"/>
          <w:sz w:val="28"/>
          <w:szCs w:val="28"/>
        </w:rPr>
        <w:t xml:space="preserve"> </w:t>
      </w:r>
      <w:r w:rsidR="009E164A">
        <w:rPr>
          <w:rFonts w:ascii="Times New Roman" w:hAnsi="Times New Roman" w:cs="Times New Roman"/>
          <w:sz w:val="28"/>
          <w:szCs w:val="28"/>
        </w:rPr>
        <w:t xml:space="preserve"> </w:t>
      </w:r>
      <w:r w:rsidR="007826BB">
        <w:rPr>
          <w:rFonts w:ascii="Times New Roman" w:hAnsi="Times New Roman" w:cs="Times New Roman"/>
          <w:sz w:val="28"/>
          <w:szCs w:val="28"/>
        </w:rPr>
        <w:t xml:space="preserve">(47) </w:t>
      </w:r>
      <w:r w:rsidR="00140AA9" w:rsidRPr="00140AA9">
        <w:rPr>
          <w:rFonts w:ascii="Times New Roman" w:hAnsi="Times New Roman" w:cs="Times New Roman"/>
          <w:i/>
          <w:iCs/>
          <w:sz w:val="28"/>
          <w:szCs w:val="28"/>
          <w:lang w:val="en-US"/>
        </w:rPr>
        <w:t xml:space="preserve">Trump's ascendancy to the White House created an atmosphere in which liberals are vulnerable to harassment and attack. His constant </w:t>
      </w:r>
      <w:r w:rsidR="00140AA9" w:rsidRPr="00140AA9">
        <w:rPr>
          <w:rFonts w:ascii="Times New Roman" w:hAnsi="Times New Roman" w:cs="Times New Roman"/>
          <w:i/>
          <w:iCs/>
          <w:sz w:val="28"/>
          <w:szCs w:val="28"/>
          <w:u w:val="single"/>
          <w:lang w:val="en-US"/>
        </w:rPr>
        <w:t>onslaught</w:t>
      </w:r>
      <w:r w:rsidR="00140AA9" w:rsidRPr="00140AA9">
        <w:rPr>
          <w:rFonts w:ascii="Times New Roman" w:hAnsi="Times New Roman" w:cs="Times New Roman"/>
          <w:i/>
          <w:iCs/>
          <w:sz w:val="28"/>
          <w:szCs w:val="28"/>
          <w:lang w:val="en-US"/>
        </w:rPr>
        <w:t xml:space="preserve"> on the media via Twitter has turned legitimate criticism of his administration into " fake news. " This type of delegitimization of media is not a new phenomenon in American society</w:t>
      </w:r>
      <w:r w:rsidR="00621759">
        <w:rPr>
          <w:rFonts w:ascii="Times New Roman" w:hAnsi="Times New Roman" w:cs="Times New Roman"/>
          <w:i/>
          <w:iCs/>
          <w:sz w:val="28"/>
          <w:szCs w:val="28"/>
        </w:rPr>
        <w:t xml:space="preserve"> </w:t>
      </w:r>
      <w:r w:rsidR="008C0380" w:rsidRPr="00012D46">
        <w:rPr>
          <w:rFonts w:ascii="Times New Roman" w:hAnsi="Times New Roman" w:cs="Times New Roman"/>
          <w:sz w:val="28"/>
          <w:szCs w:val="28"/>
          <w:lang w:val="en-US"/>
        </w:rPr>
        <w:t>[</w:t>
      </w:r>
      <w:r w:rsidR="00012D46">
        <w:rPr>
          <w:rFonts w:ascii="Times New Roman" w:hAnsi="Times New Roman" w:cs="Times New Roman"/>
          <w:sz w:val="28"/>
          <w:szCs w:val="28"/>
        </w:rPr>
        <w:t>96</w:t>
      </w:r>
      <w:r w:rsidR="008C0380" w:rsidRPr="00012D46">
        <w:rPr>
          <w:rFonts w:ascii="Times New Roman" w:hAnsi="Times New Roman" w:cs="Times New Roman"/>
          <w:sz w:val="28"/>
          <w:szCs w:val="28"/>
          <w:lang w:val="en-US"/>
        </w:rPr>
        <w:t>]</w:t>
      </w:r>
      <w:r w:rsidR="00140AA9" w:rsidRPr="00012D46">
        <w:rPr>
          <w:rFonts w:ascii="Times New Roman" w:hAnsi="Times New Roman" w:cs="Times New Roman"/>
          <w:sz w:val="28"/>
          <w:szCs w:val="28"/>
          <w:lang w:val="en-US"/>
        </w:rPr>
        <w:t>.</w:t>
      </w:r>
      <w:r w:rsidR="00140AA9" w:rsidRPr="00140AA9">
        <w:rPr>
          <w:rFonts w:ascii="Times New Roman" w:hAnsi="Times New Roman" w:cs="Times New Roman"/>
          <w:sz w:val="28"/>
          <w:szCs w:val="28"/>
          <w:lang w:val="en-US"/>
        </w:rPr>
        <w:t xml:space="preserve"> </w:t>
      </w:r>
    </w:p>
    <w:p w14:paraId="650853D4" w14:textId="0A5A3FCA" w:rsidR="005B643C" w:rsidRPr="00F417FA" w:rsidRDefault="00C06FE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поданому контексті</w:t>
      </w:r>
      <w:r w:rsidR="007B0554">
        <w:rPr>
          <w:rFonts w:ascii="Times New Roman" w:hAnsi="Times New Roman" w:cs="Times New Roman"/>
          <w:sz w:val="28"/>
          <w:szCs w:val="28"/>
        </w:rPr>
        <w:t xml:space="preserve"> </w:t>
      </w:r>
      <w:r w:rsidR="0022530E">
        <w:rPr>
          <w:rFonts w:ascii="Times New Roman" w:hAnsi="Times New Roman" w:cs="Times New Roman"/>
          <w:sz w:val="28"/>
          <w:szCs w:val="28"/>
        </w:rPr>
        <w:t>військови</w:t>
      </w:r>
      <w:r w:rsidR="007B0554">
        <w:rPr>
          <w:rFonts w:ascii="Times New Roman" w:hAnsi="Times New Roman" w:cs="Times New Roman"/>
          <w:sz w:val="28"/>
          <w:szCs w:val="28"/>
        </w:rPr>
        <w:t>й</w:t>
      </w:r>
      <w:r w:rsidR="0022530E">
        <w:rPr>
          <w:rFonts w:ascii="Times New Roman" w:hAnsi="Times New Roman" w:cs="Times New Roman"/>
          <w:sz w:val="28"/>
          <w:szCs w:val="28"/>
        </w:rPr>
        <w:t xml:space="preserve"> термін</w:t>
      </w:r>
      <w:r w:rsidR="00D44FFB" w:rsidRPr="00D44FFB">
        <w:rPr>
          <w:rFonts w:ascii="Times New Roman" w:hAnsi="Times New Roman" w:cs="Times New Roman"/>
          <w:sz w:val="28"/>
          <w:szCs w:val="28"/>
        </w:rPr>
        <w:t xml:space="preserve"> </w:t>
      </w:r>
      <w:r w:rsidR="00D44FFB" w:rsidRPr="00D44FFB">
        <w:rPr>
          <w:rFonts w:ascii="Times New Roman" w:hAnsi="Times New Roman" w:cs="Times New Roman"/>
          <w:i/>
          <w:iCs/>
          <w:sz w:val="28"/>
          <w:szCs w:val="28"/>
          <w:lang w:val="en-US"/>
        </w:rPr>
        <w:t>onslaught</w:t>
      </w:r>
      <w:r w:rsidR="00D44FFB" w:rsidRPr="00D44FFB">
        <w:rPr>
          <w:rFonts w:ascii="Times New Roman" w:hAnsi="Times New Roman" w:cs="Times New Roman"/>
          <w:sz w:val="28"/>
          <w:szCs w:val="28"/>
        </w:rPr>
        <w:t xml:space="preserve"> </w:t>
      </w:r>
      <w:r w:rsidR="007B0554">
        <w:rPr>
          <w:rFonts w:ascii="Times New Roman" w:hAnsi="Times New Roman" w:cs="Times New Roman"/>
          <w:sz w:val="28"/>
          <w:szCs w:val="28"/>
        </w:rPr>
        <w:t>спонукає засоби масо</w:t>
      </w:r>
      <w:r w:rsidR="001F4D3C">
        <w:rPr>
          <w:rFonts w:ascii="Times New Roman" w:hAnsi="Times New Roman" w:cs="Times New Roman"/>
          <w:sz w:val="28"/>
          <w:szCs w:val="28"/>
        </w:rPr>
        <w:t>вої інформації (ЗМІ) до відстоювання своїх прав</w:t>
      </w:r>
      <w:r w:rsidR="00F30E3F">
        <w:rPr>
          <w:rFonts w:ascii="Times New Roman" w:hAnsi="Times New Roman" w:cs="Times New Roman"/>
          <w:sz w:val="28"/>
          <w:szCs w:val="28"/>
        </w:rPr>
        <w:t xml:space="preserve"> в умовах постійного утиску з боку </w:t>
      </w:r>
      <w:r w:rsidR="00153A7F">
        <w:rPr>
          <w:rFonts w:ascii="Times New Roman" w:hAnsi="Times New Roman" w:cs="Times New Roman"/>
          <w:sz w:val="28"/>
          <w:szCs w:val="28"/>
        </w:rPr>
        <w:t xml:space="preserve">тодішнього президента США Дональда Трампа. Використання цієї військової лексеми має на меті </w:t>
      </w:r>
      <w:r w:rsidR="00027FC3">
        <w:rPr>
          <w:rFonts w:ascii="Times New Roman" w:hAnsi="Times New Roman" w:cs="Times New Roman"/>
          <w:sz w:val="28"/>
          <w:szCs w:val="28"/>
        </w:rPr>
        <w:t xml:space="preserve">відобразити </w:t>
      </w:r>
      <w:r w:rsidR="00F21905">
        <w:rPr>
          <w:rFonts w:ascii="Times New Roman" w:hAnsi="Times New Roman" w:cs="Times New Roman"/>
          <w:sz w:val="28"/>
          <w:szCs w:val="28"/>
        </w:rPr>
        <w:t>постійність атак, які є жорсткими та потужними</w:t>
      </w:r>
      <w:r w:rsidR="00564477">
        <w:rPr>
          <w:rFonts w:ascii="Times New Roman" w:hAnsi="Times New Roman" w:cs="Times New Roman"/>
          <w:sz w:val="28"/>
          <w:szCs w:val="28"/>
        </w:rPr>
        <w:t xml:space="preserve">, </w:t>
      </w:r>
      <w:r w:rsidR="00CB653B">
        <w:rPr>
          <w:rFonts w:ascii="Times New Roman" w:hAnsi="Times New Roman" w:cs="Times New Roman"/>
          <w:sz w:val="28"/>
          <w:szCs w:val="28"/>
        </w:rPr>
        <w:t xml:space="preserve">що стимулюють </w:t>
      </w:r>
      <w:r w:rsidR="00850DF8">
        <w:rPr>
          <w:rFonts w:ascii="Times New Roman" w:hAnsi="Times New Roman" w:cs="Times New Roman"/>
          <w:sz w:val="28"/>
          <w:szCs w:val="28"/>
        </w:rPr>
        <w:t xml:space="preserve">опір </w:t>
      </w:r>
      <w:r w:rsidR="00E414BF">
        <w:rPr>
          <w:rFonts w:ascii="Times New Roman" w:hAnsi="Times New Roman" w:cs="Times New Roman"/>
          <w:sz w:val="28"/>
          <w:szCs w:val="28"/>
        </w:rPr>
        <w:t xml:space="preserve">мас-медіа. </w:t>
      </w:r>
      <w:r w:rsidR="00824FB7">
        <w:rPr>
          <w:rFonts w:ascii="Times New Roman" w:hAnsi="Times New Roman" w:cs="Times New Roman"/>
          <w:sz w:val="28"/>
          <w:szCs w:val="28"/>
        </w:rPr>
        <w:t>Тобт</w:t>
      </w:r>
      <w:r w:rsidR="00095D74">
        <w:rPr>
          <w:rFonts w:ascii="Times New Roman" w:hAnsi="Times New Roman" w:cs="Times New Roman"/>
          <w:sz w:val="28"/>
          <w:szCs w:val="28"/>
        </w:rPr>
        <w:t xml:space="preserve">о, термін </w:t>
      </w:r>
      <w:r w:rsidR="00095D74">
        <w:rPr>
          <w:rFonts w:ascii="Times New Roman" w:hAnsi="Times New Roman" w:cs="Times New Roman"/>
          <w:i/>
          <w:iCs/>
          <w:sz w:val="28"/>
          <w:szCs w:val="28"/>
          <w:lang w:val="en-US"/>
        </w:rPr>
        <w:t>onslaught</w:t>
      </w:r>
      <w:r w:rsidR="00095D74">
        <w:rPr>
          <w:rFonts w:ascii="Times New Roman" w:hAnsi="Times New Roman" w:cs="Times New Roman"/>
          <w:i/>
          <w:iCs/>
          <w:sz w:val="28"/>
          <w:szCs w:val="28"/>
        </w:rPr>
        <w:t xml:space="preserve"> </w:t>
      </w:r>
      <w:r w:rsidR="00095D74">
        <w:rPr>
          <w:rFonts w:ascii="Times New Roman" w:hAnsi="Times New Roman" w:cs="Times New Roman"/>
          <w:sz w:val="28"/>
          <w:szCs w:val="28"/>
        </w:rPr>
        <w:t xml:space="preserve">спонукає ЗМІ </w:t>
      </w:r>
      <w:r w:rsidR="004F7FAB">
        <w:rPr>
          <w:rFonts w:ascii="Times New Roman" w:hAnsi="Times New Roman" w:cs="Times New Roman"/>
          <w:sz w:val="28"/>
          <w:szCs w:val="28"/>
        </w:rPr>
        <w:t>до необхідності захисту своїх прав та свобод</w:t>
      </w:r>
      <w:r w:rsidR="00BB0890">
        <w:rPr>
          <w:rFonts w:ascii="Times New Roman" w:hAnsi="Times New Roman" w:cs="Times New Roman"/>
          <w:sz w:val="28"/>
          <w:szCs w:val="28"/>
        </w:rPr>
        <w:t>,</w:t>
      </w:r>
      <w:r w:rsidR="00E61254">
        <w:rPr>
          <w:rFonts w:ascii="Times New Roman" w:hAnsi="Times New Roman" w:cs="Times New Roman"/>
          <w:sz w:val="28"/>
          <w:szCs w:val="28"/>
        </w:rPr>
        <w:t xml:space="preserve"> уможливлюючи донесення правдивої інформації до суспільства</w:t>
      </w:r>
      <w:r w:rsidR="00621759">
        <w:rPr>
          <w:rFonts w:ascii="Times New Roman" w:hAnsi="Times New Roman" w:cs="Times New Roman"/>
          <w:sz w:val="28"/>
          <w:szCs w:val="28"/>
        </w:rPr>
        <w:t xml:space="preserve">. </w:t>
      </w:r>
    </w:p>
    <w:p w14:paraId="631B2B58" w14:textId="410AD63C" w:rsidR="008C0380" w:rsidRDefault="007F532F" w:rsidP="00813BCD">
      <w:pPr>
        <w:spacing w:after="0" w:line="360" w:lineRule="auto"/>
        <w:ind w:firstLine="709"/>
        <w:jc w:val="both"/>
        <w:rPr>
          <w:rFonts w:ascii="Times New Roman" w:hAnsi="Times New Roman" w:cs="Times New Roman"/>
          <w:sz w:val="28"/>
          <w:szCs w:val="28"/>
        </w:rPr>
      </w:pPr>
      <w:r w:rsidRPr="00C25FB7">
        <w:rPr>
          <w:rFonts w:ascii="Times New Roman" w:hAnsi="Times New Roman" w:cs="Times New Roman"/>
          <w:sz w:val="28"/>
          <w:szCs w:val="28"/>
        </w:rPr>
        <w:t>Розглянувши ілюстративний матеріал, ми дійшли висновку</w:t>
      </w:r>
      <w:r w:rsidR="007E695E" w:rsidRPr="00C25FB7">
        <w:rPr>
          <w:rFonts w:ascii="Times New Roman" w:hAnsi="Times New Roman" w:cs="Times New Roman"/>
          <w:sz w:val="28"/>
          <w:szCs w:val="28"/>
        </w:rPr>
        <w:t>, що</w:t>
      </w:r>
      <w:r w:rsidR="006136B3" w:rsidRPr="00C25FB7">
        <w:rPr>
          <w:rFonts w:ascii="Times New Roman" w:hAnsi="Times New Roman" w:cs="Times New Roman"/>
          <w:sz w:val="28"/>
          <w:szCs w:val="28"/>
        </w:rPr>
        <w:t xml:space="preserve"> </w:t>
      </w:r>
      <w:r w:rsidR="00226CC0">
        <w:rPr>
          <w:rFonts w:ascii="Times New Roman" w:hAnsi="Times New Roman" w:cs="Times New Roman"/>
          <w:sz w:val="28"/>
          <w:szCs w:val="28"/>
        </w:rPr>
        <w:t xml:space="preserve">використання </w:t>
      </w:r>
      <w:r w:rsidR="006136B3" w:rsidRPr="00C25FB7">
        <w:rPr>
          <w:rFonts w:ascii="Times New Roman" w:hAnsi="Times New Roman" w:cs="Times New Roman"/>
          <w:sz w:val="28"/>
          <w:szCs w:val="28"/>
        </w:rPr>
        <w:t>військов</w:t>
      </w:r>
      <w:r w:rsidR="00226CC0">
        <w:rPr>
          <w:rFonts w:ascii="Times New Roman" w:hAnsi="Times New Roman" w:cs="Times New Roman"/>
          <w:sz w:val="28"/>
          <w:szCs w:val="28"/>
        </w:rPr>
        <w:t>их</w:t>
      </w:r>
      <w:r w:rsidR="006136B3" w:rsidRPr="00C25FB7">
        <w:rPr>
          <w:rFonts w:ascii="Times New Roman" w:hAnsi="Times New Roman" w:cs="Times New Roman"/>
          <w:sz w:val="28"/>
          <w:szCs w:val="28"/>
        </w:rPr>
        <w:t xml:space="preserve"> термін</w:t>
      </w:r>
      <w:r w:rsidR="00226CC0">
        <w:rPr>
          <w:rFonts w:ascii="Times New Roman" w:hAnsi="Times New Roman" w:cs="Times New Roman"/>
          <w:sz w:val="28"/>
          <w:szCs w:val="28"/>
        </w:rPr>
        <w:t xml:space="preserve">ів </w:t>
      </w:r>
      <w:r w:rsidR="009A4D74">
        <w:rPr>
          <w:rFonts w:ascii="Times New Roman" w:hAnsi="Times New Roman" w:cs="Times New Roman"/>
          <w:sz w:val="28"/>
          <w:szCs w:val="28"/>
        </w:rPr>
        <w:t>у текстах медіадискурсу</w:t>
      </w:r>
      <w:r w:rsidR="003434EF">
        <w:rPr>
          <w:rFonts w:ascii="Times New Roman" w:hAnsi="Times New Roman" w:cs="Times New Roman"/>
          <w:sz w:val="28"/>
          <w:szCs w:val="28"/>
        </w:rPr>
        <w:t xml:space="preserve">, </w:t>
      </w:r>
      <w:r w:rsidR="001B2B94">
        <w:rPr>
          <w:rFonts w:ascii="Times New Roman" w:hAnsi="Times New Roman" w:cs="Times New Roman"/>
          <w:sz w:val="28"/>
          <w:szCs w:val="28"/>
        </w:rPr>
        <w:t>актуалізу</w:t>
      </w:r>
      <w:r w:rsidR="0070498B">
        <w:rPr>
          <w:rFonts w:ascii="Times New Roman" w:hAnsi="Times New Roman" w:cs="Times New Roman"/>
          <w:sz w:val="28"/>
          <w:szCs w:val="28"/>
        </w:rPr>
        <w:t>є</w:t>
      </w:r>
      <w:r w:rsidR="006136B3" w:rsidRPr="00C25FB7">
        <w:rPr>
          <w:rFonts w:ascii="Times New Roman" w:hAnsi="Times New Roman" w:cs="Times New Roman"/>
          <w:sz w:val="28"/>
          <w:szCs w:val="28"/>
        </w:rPr>
        <w:t xml:space="preserve"> </w:t>
      </w:r>
      <w:r w:rsidR="008C0380" w:rsidRPr="00C25FB7">
        <w:rPr>
          <w:rFonts w:ascii="Times New Roman" w:hAnsi="Times New Roman" w:cs="Times New Roman"/>
          <w:sz w:val="28"/>
          <w:szCs w:val="28"/>
        </w:rPr>
        <w:t>спонука</w:t>
      </w:r>
      <w:r w:rsidR="001B2B94">
        <w:rPr>
          <w:rFonts w:ascii="Times New Roman" w:hAnsi="Times New Roman" w:cs="Times New Roman"/>
          <w:sz w:val="28"/>
          <w:szCs w:val="28"/>
        </w:rPr>
        <w:t>ння</w:t>
      </w:r>
      <w:r w:rsidR="0070498B">
        <w:rPr>
          <w:rFonts w:ascii="Times New Roman" w:hAnsi="Times New Roman" w:cs="Times New Roman"/>
          <w:sz w:val="28"/>
          <w:szCs w:val="28"/>
        </w:rPr>
        <w:t xml:space="preserve"> до дій</w:t>
      </w:r>
      <w:r w:rsidR="001B2B94">
        <w:rPr>
          <w:rFonts w:ascii="Times New Roman" w:hAnsi="Times New Roman" w:cs="Times New Roman"/>
          <w:sz w:val="28"/>
          <w:szCs w:val="28"/>
        </w:rPr>
        <w:t xml:space="preserve"> за рахунок </w:t>
      </w:r>
      <w:r w:rsidR="00647AC6">
        <w:rPr>
          <w:rFonts w:ascii="Times New Roman" w:hAnsi="Times New Roman" w:cs="Times New Roman"/>
          <w:sz w:val="28"/>
          <w:szCs w:val="28"/>
        </w:rPr>
        <w:t xml:space="preserve">вживання лексем </w:t>
      </w:r>
      <w:r w:rsidR="00354B31">
        <w:rPr>
          <w:rFonts w:ascii="Times New Roman" w:hAnsi="Times New Roman" w:cs="Times New Roman"/>
          <w:sz w:val="28"/>
          <w:szCs w:val="28"/>
        </w:rPr>
        <w:t xml:space="preserve">у їхньому </w:t>
      </w:r>
      <w:r w:rsidR="001B2B94">
        <w:rPr>
          <w:rFonts w:ascii="Times New Roman" w:hAnsi="Times New Roman" w:cs="Times New Roman"/>
          <w:sz w:val="28"/>
          <w:szCs w:val="28"/>
        </w:rPr>
        <w:t>термінологічно</w:t>
      </w:r>
      <w:r w:rsidR="00354B31">
        <w:rPr>
          <w:rFonts w:ascii="Times New Roman" w:hAnsi="Times New Roman" w:cs="Times New Roman"/>
          <w:sz w:val="28"/>
          <w:szCs w:val="28"/>
        </w:rPr>
        <w:t>му</w:t>
      </w:r>
      <w:r w:rsidR="001B2B94">
        <w:rPr>
          <w:rFonts w:ascii="Times New Roman" w:hAnsi="Times New Roman" w:cs="Times New Roman"/>
          <w:sz w:val="28"/>
          <w:szCs w:val="28"/>
        </w:rPr>
        <w:t xml:space="preserve"> </w:t>
      </w:r>
      <w:r w:rsidR="001B2B94">
        <w:rPr>
          <w:rFonts w:ascii="Times New Roman" w:hAnsi="Times New Roman" w:cs="Times New Roman"/>
          <w:sz w:val="28"/>
          <w:szCs w:val="28"/>
        </w:rPr>
        <w:lastRenderedPageBreak/>
        <w:t>значенн</w:t>
      </w:r>
      <w:r w:rsidR="00354B31">
        <w:rPr>
          <w:rFonts w:ascii="Times New Roman" w:hAnsi="Times New Roman" w:cs="Times New Roman"/>
          <w:sz w:val="28"/>
          <w:szCs w:val="28"/>
        </w:rPr>
        <w:t>і</w:t>
      </w:r>
      <w:r w:rsidR="00C40AA7">
        <w:rPr>
          <w:rFonts w:ascii="Times New Roman" w:hAnsi="Times New Roman" w:cs="Times New Roman"/>
          <w:sz w:val="28"/>
          <w:szCs w:val="28"/>
        </w:rPr>
        <w:t>.</w:t>
      </w:r>
      <w:r w:rsidR="002C7774">
        <w:rPr>
          <w:rFonts w:ascii="Times New Roman" w:hAnsi="Times New Roman" w:cs="Times New Roman"/>
          <w:sz w:val="28"/>
          <w:szCs w:val="28"/>
        </w:rPr>
        <w:t xml:space="preserve"> Вживання</w:t>
      </w:r>
      <w:r w:rsidR="00C40AA7">
        <w:rPr>
          <w:rFonts w:ascii="Times New Roman" w:hAnsi="Times New Roman" w:cs="Times New Roman"/>
          <w:sz w:val="28"/>
          <w:szCs w:val="28"/>
        </w:rPr>
        <w:t xml:space="preserve"> </w:t>
      </w:r>
      <w:r w:rsidR="002C7774">
        <w:rPr>
          <w:rFonts w:ascii="Times New Roman" w:hAnsi="Times New Roman" w:cs="Times New Roman"/>
          <w:sz w:val="28"/>
          <w:szCs w:val="28"/>
        </w:rPr>
        <w:t>в</w:t>
      </w:r>
      <w:r w:rsidR="00463D62">
        <w:rPr>
          <w:rFonts w:ascii="Times New Roman" w:hAnsi="Times New Roman" w:cs="Times New Roman"/>
          <w:sz w:val="28"/>
          <w:szCs w:val="28"/>
        </w:rPr>
        <w:t>ійськов</w:t>
      </w:r>
      <w:r w:rsidR="002C7774">
        <w:rPr>
          <w:rFonts w:ascii="Times New Roman" w:hAnsi="Times New Roman" w:cs="Times New Roman"/>
          <w:sz w:val="28"/>
          <w:szCs w:val="28"/>
        </w:rPr>
        <w:t>их</w:t>
      </w:r>
      <w:r w:rsidR="00463D62">
        <w:rPr>
          <w:rFonts w:ascii="Times New Roman" w:hAnsi="Times New Roman" w:cs="Times New Roman"/>
          <w:sz w:val="28"/>
          <w:szCs w:val="28"/>
        </w:rPr>
        <w:t xml:space="preserve"> одиниц</w:t>
      </w:r>
      <w:r w:rsidR="002C7774">
        <w:rPr>
          <w:rFonts w:ascii="Times New Roman" w:hAnsi="Times New Roman" w:cs="Times New Roman"/>
          <w:sz w:val="28"/>
          <w:szCs w:val="28"/>
        </w:rPr>
        <w:t>ь</w:t>
      </w:r>
      <w:r w:rsidR="00463D62">
        <w:rPr>
          <w:rFonts w:ascii="Times New Roman" w:hAnsi="Times New Roman" w:cs="Times New Roman"/>
          <w:sz w:val="28"/>
          <w:szCs w:val="28"/>
        </w:rPr>
        <w:t>,</w:t>
      </w:r>
      <w:r w:rsidR="00EF1BB9">
        <w:rPr>
          <w:rFonts w:ascii="Times New Roman" w:hAnsi="Times New Roman" w:cs="Times New Roman"/>
          <w:sz w:val="28"/>
          <w:szCs w:val="28"/>
        </w:rPr>
        <w:t xml:space="preserve"> зокрема </w:t>
      </w:r>
      <w:r w:rsidR="00EF1BB9" w:rsidRPr="00EF1BB9">
        <w:rPr>
          <w:rFonts w:ascii="Times New Roman" w:hAnsi="Times New Roman" w:cs="Times New Roman"/>
          <w:i/>
          <w:iCs/>
          <w:sz w:val="28"/>
          <w:szCs w:val="28"/>
          <w:lang w:val="en-US"/>
        </w:rPr>
        <w:t>minefield</w:t>
      </w:r>
      <w:r w:rsidR="00EF1BB9">
        <w:rPr>
          <w:rFonts w:ascii="Times New Roman" w:hAnsi="Times New Roman" w:cs="Times New Roman"/>
          <w:sz w:val="28"/>
          <w:szCs w:val="28"/>
        </w:rPr>
        <w:t xml:space="preserve"> й</w:t>
      </w:r>
      <w:r w:rsidR="00EF1BB9" w:rsidRPr="00F5676A">
        <w:rPr>
          <w:rFonts w:ascii="Times New Roman" w:hAnsi="Times New Roman" w:cs="Times New Roman"/>
          <w:sz w:val="28"/>
          <w:szCs w:val="28"/>
        </w:rPr>
        <w:t xml:space="preserve"> </w:t>
      </w:r>
      <w:r w:rsidR="00EF1BB9" w:rsidRPr="00EF1BB9">
        <w:rPr>
          <w:rFonts w:ascii="Times New Roman" w:hAnsi="Times New Roman" w:cs="Times New Roman"/>
          <w:i/>
          <w:iCs/>
          <w:sz w:val="28"/>
          <w:szCs w:val="28"/>
          <w:lang w:val="en-US"/>
        </w:rPr>
        <w:t>onslaught</w:t>
      </w:r>
      <w:r w:rsidR="002C7774">
        <w:rPr>
          <w:rFonts w:ascii="Times New Roman" w:hAnsi="Times New Roman" w:cs="Times New Roman"/>
          <w:i/>
          <w:iCs/>
          <w:sz w:val="28"/>
          <w:szCs w:val="28"/>
        </w:rPr>
        <w:t xml:space="preserve">, </w:t>
      </w:r>
      <w:r w:rsidR="002C7774" w:rsidRPr="002C7774">
        <w:rPr>
          <w:rFonts w:ascii="Times New Roman" w:hAnsi="Times New Roman" w:cs="Times New Roman"/>
          <w:sz w:val="28"/>
          <w:szCs w:val="28"/>
        </w:rPr>
        <w:t>у кон</w:t>
      </w:r>
      <w:r w:rsidR="00976A2C">
        <w:rPr>
          <w:rFonts w:ascii="Times New Roman" w:hAnsi="Times New Roman" w:cs="Times New Roman"/>
          <w:sz w:val="28"/>
          <w:szCs w:val="28"/>
        </w:rPr>
        <w:t>тексті сприяють до</w:t>
      </w:r>
      <w:r w:rsidR="00976A2C">
        <w:rPr>
          <w:rFonts w:ascii="Times New Roman" w:hAnsi="Times New Roman" w:cs="Times New Roman"/>
          <w:i/>
          <w:iCs/>
          <w:sz w:val="28"/>
          <w:szCs w:val="28"/>
        </w:rPr>
        <w:t xml:space="preserve"> </w:t>
      </w:r>
      <w:r w:rsidR="0084055C">
        <w:rPr>
          <w:rFonts w:ascii="Times New Roman" w:hAnsi="Times New Roman" w:cs="Times New Roman"/>
          <w:sz w:val="28"/>
          <w:szCs w:val="28"/>
        </w:rPr>
        <w:t>спонука</w:t>
      </w:r>
      <w:r w:rsidR="00976A2C">
        <w:rPr>
          <w:rFonts w:ascii="Times New Roman" w:hAnsi="Times New Roman" w:cs="Times New Roman"/>
          <w:sz w:val="28"/>
          <w:szCs w:val="28"/>
        </w:rPr>
        <w:t>нню</w:t>
      </w:r>
      <w:r w:rsidR="0084055C">
        <w:rPr>
          <w:rFonts w:ascii="Times New Roman" w:hAnsi="Times New Roman" w:cs="Times New Roman"/>
          <w:sz w:val="28"/>
          <w:szCs w:val="28"/>
        </w:rPr>
        <w:t xml:space="preserve"> конкретн</w:t>
      </w:r>
      <w:r w:rsidR="00976A2C">
        <w:rPr>
          <w:rFonts w:ascii="Times New Roman" w:hAnsi="Times New Roman" w:cs="Times New Roman"/>
          <w:sz w:val="28"/>
          <w:szCs w:val="28"/>
        </w:rPr>
        <w:t>их</w:t>
      </w:r>
      <w:r w:rsidR="0084055C">
        <w:rPr>
          <w:rFonts w:ascii="Times New Roman" w:hAnsi="Times New Roman" w:cs="Times New Roman"/>
          <w:sz w:val="28"/>
          <w:szCs w:val="28"/>
        </w:rPr>
        <w:t xml:space="preserve"> організаці</w:t>
      </w:r>
      <w:r w:rsidR="00976A2C">
        <w:rPr>
          <w:rFonts w:ascii="Times New Roman" w:hAnsi="Times New Roman" w:cs="Times New Roman"/>
          <w:sz w:val="28"/>
          <w:szCs w:val="28"/>
        </w:rPr>
        <w:t>й</w:t>
      </w:r>
      <w:r w:rsidR="0084055C">
        <w:rPr>
          <w:rFonts w:ascii="Times New Roman" w:hAnsi="Times New Roman" w:cs="Times New Roman"/>
          <w:sz w:val="28"/>
          <w:szCs w:val="28"/>
        </w:rPr>
        <w:t xml:space="preserve"> до</w:t>
      </w:r>
      <w:r w:rsidR="00512542">
        <w:rPr>
          <w:rFonts w:ascii="Times New Roman" w:hAnsi="Times New Roman" w:cs="Times New Roman"/>
          <w:sz w:val="28"/>
          <w:szCs w:val="28"/>
        </w:rPr>
        <w:t xml:space="preserve"> захисту</w:t>
      </w:r>
      <w:r w:rsidR="00976A2C">
        <w:rPr>
          <w:rFonts w:ascii="Times New Roman" w:hAnsi="Times New Roman" w:cs="Times New Roman"/>
          <w:sz w:val="28"/>
          <w:szCs w:val="28"/>
        </w:rPr>
        <w:t xml:space="preserve"> своїх прав</w:t>
      </w:r>
      <w:r w:rsidR="00512542">
        <w:rPr>
          <w:rFonts w:ascii="Times New Roman" w:hAnsi="Times New Roman" w:cs="Times New Roman"/>
          <w:sz w:val="28"/>
          <w:szCs w:val="28"/>
        </w:rPr>
        <w:t xml:space="preserve"> або до вирішення проблем.</w:t>
      </w:r>
      <w:r w:rsidR="00976A2C">
        <w:rPr>
          <w:rFonts w:ascii="Times New Roman" w:hAnsi="Times New Roman" w:cs="Times New Roman"/>
          <w:sz w:val="28"/>
          <w:szCs w:val="28"/>
        </w:rPr>
        <w:t xml:space="preserve"> </w:t>
      </w:r>
      <w:r w:rsidR="00512542">
        <w:rPr>
          <w:rFonts w:ascii="Times New Roman" w:hAnsi="Times New Roman" w:cs="Times New Roman"/>
          <w:sz w:val="28"/>
          <w:szCs w:val="28"/>
        </w:rPr>
        <w:t xml:space="preserve"> </w:t>
      </w:r>
      <w:r w:rsidR="00EF1BB9" w:rsidRPr="00F5676A">
        <w:rPr>
          <w:rFonts w:ascii="Times New Roman" w:hAnsi="Times New Roman" w:cs="Times New Roman"/>
          <w:sz w:val="28"/>
          <w:szCs w:val="28"/>
        </w:rPr>
        <w:t xml:space="preserve"> </w:t>
      </w:r>
      <w:r w:rsidR="00C40AA7">
        <w:rPr>
          <w:rFonts w:ascii="Times New Roman" w:hAnsi="Times New Roman" w:cs="Times New Roman"/>
          <w:sz w:val="28"/>
          <w:szCs w:val="28"/>
        </w:rPr>
        <w:t xml:space="preserve">Таким чином, автор </w:t>
      </w:r>
      <w:r w:rsidR="00CF05F1">
        <w:rPr>
          <w:rFonts w:ascii="Times New Roman" w:hAnsi="Times New Roman" w:cs="Times New Roman"/>
          <w:sz w:val="28"/>
          <w:szCs w:val="28"/>
        </w:rPr>
        <w:t xml:space="preserve">за допомогою </w:t>
      </w:r>
      <w:r w:rsidR="00221DD4">
        <w:rPr>
          <w:rFonts w:ascii="Times New Roman" w:hAnsi="Times New Roman" w:cs="Times New Roman"/>
          <w:sz w:val="28"/>
          <w:szCs w:val="28"/>
        </w:rPr>
        <w:t>лексичних одиниць,</w:t>
      </w:r>
      <w:r w:rsidR="00CF05F1">
        <w:rPr>
          <w:rFonts w:ascii="Times New Roman" w:hAnsi="Times New Roman" w:cs="Times New Roman"/>
          <w:sz w:val="28"/>
          <w:szCs w:val="28"/>
        </w:rPr>
        <w:t xml:space="preserve"> </w:t>
      </w:r>
      <w:r w:rsidR="00C40AA7">
        <w:rPr>
          <w:rFonts w:ascii="Times New Roman" w:hAnsi="Times New Roman" w:cs="Times New Roman"/>
          <w:sz w:val="28"/>
          <w:szCs w:val="28"/>
        </w:rPr>
        <w:t>хоче наго</w:t>
      </w:r>
      <w:r w:rsidR="00973B47">
        <w:rPr>
          <w:rFonts w:ascii="Times New Roman" w:hAnsi="Times New Roman" w:cs="Times New Roman"/>
          <w:sz w:val="28"/>
          <w:szCs w:val="28"/>
        </w:rPr>
        <w:t xml:space="preserve">лосити на </w:t>
      </w:r>
      <w:r w:rsidR="009B4889">
        <w:rPr>
          <w:rFonts w:ascii="Times New Roman" w:hAnsi="Times New Roman" w:cs="Times New Roman"/>
          <w:sz w:val="28"/>
          <w:szCs w:val="28"/>
        </w:rPr>
        <w:t xml:space="preserve">важливості </w:t>
      </w:r>
      <w:r w:rsidR="00973B47">
        <w:rPr>
          <w:rFonts w:ascii="Times New Roman" w:hAnsi="Times New Roman" w:cs="Times New Roman"/>
          <w:sz w:val="28"/>
          <w:szCs w:val="28"/>
        </w:rPr>
        <w:t>проблем</w:t>
      </w:r>
      <w:r w:rsidR="00BF557C">
        <w:rPr>
          <w:rFonts w:ascii="Times New Roman" w:hAnsi="Times New Roman" w:cs="Times New Roman"/>
          <w:sz w:val="28"/>
          <w:szCs w:val="28"/>
        </w:rPr>
        <w:t>,</w:t>
      </w:r>
      <w:r w:rsidR="009B4889">
        <w:rPr>
          <w:rFonts w:ascii="Times New Roman" w:hAnsi="Times New Roman" w:cs="Times New Roman"/>
          <w:sz w:val="28"/>
          <w:szCs w:val="28"/>
        </w:rPr>
        <w:t xml:space="preserve"> </w:t>
      </w:r>
      <w:r w:rsidR="00BF557C">
        <w:rPr>
          <w:rFonts w:ascii="Times New Roman" w:hAnsi="Times New Roman" w:cs="Times New Roman"/>
          <w:sz w:val="28"/>
          <w:szCs w:val="28"/>
        </w:rPr>
        <w:t>спонукаючи до їх</w:t>
      </w:r>
      <w:r w:rsidR="00920E3F">
        <w:rPr>
          <w:rFonts w:ascii="Times New Roman" w:hAnsi="Times New Roman" w:cs="Times New Roman"/>
          <w:sz w:val="28"/>
          <w:szCs w:val="28"/>
        </w:rPr>
        <w:t xml:space="preserve"> </w:t>
      </w:r>
      <w:r w:rsidR="00BF557C">
        <w:rPr>
          <w:rFonts w:ascii="Times New Roman" w:hAnsi="Times New Roman" w:cs="Times New Roman"/>
          <w:sz w:val="28"/>
          <w:szCs w:val="28"/>
        </w:rPr>
        <w:t>в</w:t>
      </w:r>
      <w:r w:rsidR="0029798A">
        <w:rPr>
          <w:rFonts w:ascii="Times New Roman" w:hAnsi="Times New Roman" w:cs="Times New Roman"/>
          <w:sz w:val="28"/>
          <w:szCs w:val="28"/>
        </w:rPr>
        <w:t>ирішення</w:t>
      </w:r>
      <w:r w:rsidR="000459CA">
        <w:rPr>
          <w:rFonts w:ascii="Times New Roman" w:hAnsi="Times New Roman" w:cs="Times New Roman"/>
          <w:sz w:val="28"/>
          <w:szCs w:val="28"/>
        </w:rPr>
        <w:t xml:space="preserve">. </w:t>
      </w:r>
      <w:r w:rsidR="00F01D9E">
        <w:rPr>
          <w:rFonts w:ascii="Times New Roman" w:hAnsi="Times New Roman" w:cs="Times New Roman"/>
          <w:sz w:val="28"/>
          <w:szCs w:val="28"/>
        </w:rPr>
        <w:t xml:space="preserve"> </w:t>
      </w:r>
    </w:p>
    <w:p w14:paraId="038CD6CD" w14:textId="27A4AD2B" w:rsidR="001F55AE" w:rsidRDefault="00013E23" w:rsidP="00013E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корпусу </w:t>
      </w:r>
      <w:r>
        <w:rPr>
          <w:rFonts w:ascii="Times New Roman" w:hAnsi="Times New Roman" w:cs="Times New Roman"/>
          <w:sz w:val="28"/>
          <w:szCs w:val="28"/>
          <w:lang w:val="en-US"/>
        </w:rPr>
        <w:t>COCA</w:t>
      </w:r>
      <w:r w:rsidRPr="00013E23">
        <w:rPr>
          <w:rFonts w:ascii="Times New Roman" w:hAnsi="Times New Roman" w:cs="Times New Roman"/>
          <w:sz w:val="28"/>
          <w:szCs w:val="28"/>
        </w:rPr>
        <w:t xml:space="preserve">, </w:t>
      </w:r>
      <w:r>
        <w:rPr>
          <w:rFonts w:ascii="Times New Roman" w:hAnsi="Times New Roman" w:cs="Times New Roman"/>
          <w:sz w:val="28"/>
          <w:szCs w:val="28"/>
        </w:rPr>
        <w:t xml:space="preserve">ми </w:t>
      </w:r>
      <w:r w:rsidR="004E0791">
        <w:rPr>
          <w:rFonts w:ascii="Times New Roman" w:hAnsi="Times New Roman" w:cs="Times New Roman"/>
          <w:sz w:val="28"/>
          <w:szCs w:val="28"/>
        </w:rPr>
        <w:t xml:space="preserve">проаналізували </w:t>
      </w:r>
      <w:r w:rsidR="00D201C8">
        <w:rPr>
          <w:rFonts w:ascii="Times New Roman" w:hAnsi="Times New Roman" w:cs="Times New Roman"/>
          <w:sz w:val="28"/>
          <w:szCs w:val="28"/>
        </w:rPr>
        <w:t>9176</w:t>
      </w:r>
      <w:r w:rsidR="004E0791">
        <w:rPr>
          <w:rFonts w:ascii="Times New Roman" w:hAnsi="Times New Roman" w:cs="Times New Roman"/>
          <w:sz w:val="28"/>
          <w:szCs w:val="28"/>
        </w:rPr>
        <w:t xml:space="preserve"> фрагментів й </w:t>
      </w:r>
      <w:r>
        <w:rPr>
          <w:rFonts w:ascii="Times New Roman" w:hAnsi="Times New Roman" w:cs="Times New Roman"/>
          <w:sz w:val="28"/>
          <w:szCs w:val="28"/>
        </w:rPr>
        <w:t>виявили наступні показники військової лексики, які здатні до спонукання.</w:t>
      </w:r>
    </w:p>
    <w:p w14:paraId="083A18CF" w14:textId="77777777" w:rsidR="002B0BCF" w:rsidRPr="00E83A0C" w:rsidRDefault="002B0BCF" w:rsidP="00013E23">
      <w:pPr>
        <w:spacing w:after="0" w:line="360" w:lineRule="auto"/>
        <w:ind w:firstLine="709"/>
        <w:jc w:val="both"/>
        <w:rPr>
          <w:rFonts w:ascii="Times New Roman" w:hAnsi="Times New Roman" w:cs="Times New Roman"/>
          <w:sz w:val="28"/>
          <w:szCs w:val="28"/>
        </w:rPr>
      </w:pPr>
    </w:p>
    <w:p w14:paraId="4162D137" w14:textId="2B0175C4" w:rsidR="001F55AE" w:rsidRDefault="001F55AE" w:rsidP="001F55A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2.3</w:t>
      </w:r>
    </w:p>
    <w:p w14:paraId="604CEA92" w14:textId="6210DD0E" w:rsidR="001F55AE" w:rsidRPr="001F55AE" w:rsidRDefault="001F55AE" w:rsidP="001F55A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Спонукальна функція військової лексики в корпусі сучасної американської англійської мови</w:t>
      </w:r>
    </w:p>
    <w:tbl>
      <w:tblPr>
        <w:tblStyle w:val="a8"/>
        <w:tblW w:w="0" w:type="auto"/>
        <w:tblLook w:val="04A0" w:firstRow="1" w:lastRow="0" w:firstColumn="1" w:lastColumn="0" w:noHBand="0" w:noVBand="1"/>
      </w:tblPr>
      <w:tblGrid>
        <w:gridCol w:w="566"/>
        <w:gridCol w:w="2467"/>
        <w:gridCol w:w="4001"/>
        <w:gridCol w:w="2311"/>
      </w:tblGrid>
      <w:tr w:rsidR="00E41A9C" w14:paraId="20C4CAD0" w14:textId="77777777" w:rsidTr="0014454E">
        <w:tc>
          <w:tcPr>
            <w:tcW w:w="566" w:type="dxa"/>
            <w:vAlign w:val="center"/>
          </w:tcPr>
          <w:p w14:paraId="2CE9D4E1" w14:textId="5D9C4D73" w:rsidR="00E41A9C" w:rsidRDefault="00E41A9C" w:rsidP="00E41A9C">
            <w:pPr>
              <w:spacing w:line="360" w:lineRule="auto"/>
              <w:jc w:val="center"/>
              <w:rPr>
                <w:rFonts w:ascii="Times New Roman" w:hAnsi="Times New Roman" w:cs="Times New Roman"/>
                <w:sz w:val="28"/>
                <w:szCs w:val="28"/>
              </w:rPr>
            </w:pPr>
            <w:bookmarkStart w:id="17" w:name="_Hlk166798038"/>
            <w:r>
              <w:rPr>
                <w:rFonts w:ascii="Times New Roman" w:hAnsi="Times New Roman" w:cs="Times New Roman"/>
                <w:sz w:val="28"/>
                <w:szCs w:val="28"/>
              </w:rPr>
              <w:t>№</w:t>
            </w:r>
          </w:p>
        </w:tc>
        <w:tc>
          <w:tcPr>
            <w:tcW w:w="2467" w:type="dxa"/>
            <w:vAlign w:val="center"/>
          </w:tcPr>
          <w:p w14:paraId="219896C7" w14:textId="3A46A25D" w:rsidR="00E41A9C" w:rsidRDefault="00E41A9C" w:rsidP="00E41A9C">
            <w:pPr>
              <w:spacing w:line="360" w:lineRule="auto"/>
              <w:jc w:val="center"/>
              <w:rPr>
                <w:rFonts w:ascii="Times New Roman" w:hAnsi="Times New Roman" w:cs="Times New Roman"/>
                <w:sz w:val="28"/>
                <w:szCs w:val="28"/>
              </w:rPr>
            </w:pPr>
            <w:r>
              <w:rPr>
                <w:rFonts w:ascii="Times New Roman" w:hAnsi="Times New Roman" w:cs="Times New Roman"/>
                <w:sz w:val="28"/>
                <w:szCs w:val="28"/>
              </w:rPr>
              <w:t>Військова лексема</w:t>
            </w:r>
          </w:p>
        </w:tc>
        <w:tc>
          <w:tcPr>
            <w:tcW w:w="4001" w:type="dxa"/>
            <w:vAlign w:val="center"/>
          </w:tcPr>
          <w:p w14:paraId="75DD1E5E" w14:textId="743EABA5" w:rsidR="00E41A9C" w:rsidRDefault="0014454E" w:rsidP="00E41A9C">
            <w:pPr>
              <w:spacing w:line="360" w:lineRule="auto"/>
              <w:jc w:val="center"/>
              <w:rPr>
                <w:rFonts w:ascii="Times New Roman" w:hAnsi="Times New Roman" w:cs="Times New Roman"/>
                <w:sz w:val="28"/>
                <w:szCs w:val="28"/>
              </w:rPr>
            </w:pPr>
            <w:r>
              <w:rPr>
                <w:rFonts w:ascii="Times New Roman" w:hAnsi="Times New Roman" w:cs="Times New Roman"/>
                <w:sz w:val="28"/>
                <w:szCs w:val="28"/>
              </w:rPr>
              <w:t>Загальна к</w:t>
            </w:r>
            <w:r w:rsidR="00E41A9C">
              <w:rPr>
                <w:rFonts w:ascii="Times New Roman" w:hAnsi="Times New Roman" w:cs="Times New Roman"/>
                <w:sz w:val="28"/>
                <w:szCs w:val="28"/>
              </w:rPr>
              <w:t>ількість вживан</w:t>
            </w:r>
            <w:r>
              <w:rPr>
                <w:rFonts w:ascii="Times New Roman" w:hAnsi="Times New Roman" w:cs="Times New Roman"/>
                <w:sz w:val="28"/>
                <w:szCs w:val="28"/>
              </w:rPr>
              <w:t>ь</w:t>
            </w:r>
            <w:r w:rsidR="00E41A9C">
              <w:rPr>
                <w:rFonts w:ascii="Times New Roman" w:hAnsi="Times New Roman" w:cs="Times New Roman"/>
                <w:sz w:val="28"/>
                <w:szCs w:val="28"/>
              </w:rPr>
              <w:t xml:space="preserve"> у </w:t>
            </w:r>
            <w:r>
              <w:rPr>
                <w:rFonts w:ascii="Times New Roman" w:hAnsi="Times New Roman" w:cs="Times New Roman"/>
                <w:sz w:val="28"/>
                <w:szCs w:val="28"/>
              </w:rPr>
              <w:t>корпусі</w:t>
            </w:r>
          </w:p>
        </w:tc>
        <w:tc>
          <w:tcPr>
            <w:tcW w:w="2311" w:type="dxa"/>
            <w:vAlign w:val="center"/>
          </w:tcPr>
          <w:p w14:paraId="3EE2E054" w14:textId="5AA1FB45" w:rsidR="00E41A9C" w:rsidRDefault="00E41A9C" w:rsidP="00E41A9C">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вживань зі спонукальною функцією</w:t>
            </w:r>
          </w:p>
        </w:tc>
      </w:tr>
      <w:tr w:rsidR="00E41A9C" w14:paraId="07DE562E" w14:textId="77777777" w:rsidTr="00535D0D">
        <w:tc>
          <w:tcPr>
            <w:tcW w:w="566" w:type="dxa"/>
          </w:tcPr>
          <w:p w14:paraId="38A54E4D" w14:textId="2F2A4C50" w:rsidR="00E41A9C" w:rsidRDefault="00E41A9C"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467" w:type="dxa"/>
            <w:vAlign w:val="center"/>
          </w:tcPr>
          <w:p w14:paraId="38B9B76A" w14:textId="23697AC0" w:rsidR="00E41A9C" w:rsidRPr="00FD5C80"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Ambush</w:t>
            </w:r>
          </w:p>
        </w:tc>
        <w:tc>
          <w:tcPr>
            <w:tcW w:w="4001" w:type="dxa"/>
            <w:vAlign w:val="center"/>
          </w:tcPr>
          <w:p w14:paraId="47BE365F" w14:textId="43F191FB"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504</w:t>
            </w:r>
          </w:p>
        </w:tc>
        <w:tc>
          <w:tcPr>
            <w:tcW w:w="2311" w:type="dxa"/>
            <w:vAlign w:val="center"/>
          </w:tcPr>
          <w:p w14:paraId="6738C4AF" w14:textId="292173F8"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14454E" w14:paraId="03004AA7" w14:textId="77777777" w:rsidTr="00535D0D">
        <w:tc>
          <w:tcPr>
            <w:tcW w:w="566" w:type="dxa"/>
          </w:tcPr>
          <w:p w14:paraId="34CA3F8D" w14:textId="7DD298A5" w:rsidR="0014454E" w:rsidRPr="0014454E" w:rsidRDefault="0014454E" w:rsidP="00813BC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467" w:type="dxa"/>
            <w:vAlign w:val="center"/>
          </w:tcPr>
          <w:p w14:paraId="4DF4E734" w14:textId="307835A3" w:rsid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Bomb</w:t>
            </w:r>
          </w:p>
        </w:tc>
        <w:tc>
          <w:tcPr>
            <w:tcW w:w="4001" w:type="dxa"/>
            <w:vAlign w:val="center"/>
          </w:tcPr>
          <w:p w14:paraId="47568DB5" w14:textId="0FBBB38A"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3183</w:t>
            </w:r>
          </w:p>
        </w:tc>
        <w:tc>
          <w:tcPr>
            <w:tcW w:w="2311" w:type="dxa"/>
            <w:vAlign w:val="center"/>
          </w:tcPr>
          <w:p w14:paraId="5E872E18" w14:textId="47BF27A8"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41A9C" w14:paraId="69E03A7C" w14:textId="77777777" w:rsidTr="00535D0D">
        <w:tc>
          <w:tcPr>
            <w:tcW w:w="566" w:type="dxa"/>
          </w:tcPr>
          <w:p w14:paraId="779CC5B3" w14:textId="67860E15" w:rsidR="00E41A9C" w:rsidRPr="0014454E" w:rsidRDefault="0014454E" w:rsidP="00813BC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2467" w:type="dxa"/>
            <w:vAlign w:val="center"/>
          </w:tcPr>
          <w:p w14:paraId="54595D8F" w14:textId="7F6962DB" w:rsidR="00E41A9C" w:rsidRPr="00FD5C80"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Conquest</w:t>
            </w:r>
          </w:p>
        </w:tc>
        <w:tc>
          <w:tcPr>
            <w:tcW w:w="4001" w:type="dxa"/>
            <w:vAlign w:val="center"/>
          </w:tcPr>
          <w:p w14:paraId="036728C5" w14:textId="27635F94"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725</w:t>
            </w:r>
          </w:p>
        </w:tc>
        <w:tc>
          <w:tcPr>
            <w:tcW w:w="2311" w:type="dxa"/>
            <w:vAlign w:val="center"/>
          </w:tcPr>
          <w:p w14:paraId="2793BDAC" w14:textId="603695E6"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41A9C" w14:paraId="022B0B60" w14:textId="77777777" w:rsidTr="00535D0D">
        <w:tc>
          <w:tcPr>
            <w:tcW w:w="566" w:type="dxa"/>
          </w:tcPr>
          <w:p w14:paraId="5A30A06E" w14:textId="03AFBF23" w:rsidR="00E41A9C"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4</w:t>
            </w:r>
            <w:r w:rsidR="00E41A9C">
              <w:rPr>
                <w:rFonts w:ascii="Times New Roman" w:hAnsi="Times New Roman" w:cs="Times New Roman"/>
                <w:sz w:val="28"/>
                <w:szCs w:val="28"/>
              </w:rPr>
              <w:t>.</w:t>
            </w:r>
          </w:p>
        </w:tc>
        <w:tc>
          <w:tcPr>
            <w:tcW w:w="2467" w:type="dxa"/>
            <w:vAlign w:val="center"/>
          </w:tcPr>
          <w:p w14:paraId="16877FB1" w14:textId="7F5EBB21"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Firepower</w:t>
            </w:r>
          </w:p>
        </w:tc>
        <w:tc>
          <w:tcPr>
            <w:tcW w:w="4001" w:type="dxa"/>
            <w:vAlign w:val="center"/>
          </w:tcPr>
          <w:p w14:paraId="673A7A12" w14:textId="24088C67"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344</w:t>
            </w:r>
          </w:p>
        </w:tc>
        <w:tc>
          <w:tcPr>
            <w:tcW w:w="2311" w:type="dxa"/>
            <w:vAlign w:val="center"/>
          </w:tcPr>
          <w:p w14:paraId="4969FD66" w14:textId="39C546B6"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41A9C" w14:paraId="7A3D4C2B" w14:textId="77777777" w:rsidTr="00535D0D">
        <w:tc>
          <w:tcPr>
            <w:tcW w:w="566" w:type="dxa"/>
          </w:tcPr>
          <w:p w14:paraId="486002C5" w14:textId="42EF0EAB" w:rsidR="00E41A9C"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5</w:t>
            </w:r>
            <w:r w:rsidR="00E41A9C">
              <w:rPr>
                <w:rFonts w:ascii="Times New Roman" w:hAnsi="Times New Roman" w:cs="Times New Roman"/>
                <w:sz w:val="28"/>
                <w:szCs w:val="28"/>
              </w:rPr>
              <w:t>.</w:t>
            </w:r>
          </w:p>
        </w:tc>
        <w:tc>
          <w:tcPr>
            <w:tcW w:w="2467" w:type="dxa"/>
            <w:vAlign w:val="center"/>
          </w:tcPr>
          <w:p w14:paraId="26570F72" w14:textId="71965FE7"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Grenade</w:t>
            </w:r>
          </w:p>
        </w:tc>
        <w:tc>
          <w:tcPr>
            <w:tcW w:w="4001" w:type="dxa"/>
            <w:vAlign w:val="center"/>
          </w:tcPr>
          <w:p w14:paraId="74F844A7" w14:textId="5DB4CE82"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300</w:t>
            </w:r>
          </w:p>
        </w:tc>
        <w:tc>
          <w:tcPr>
            <w:tcW w:w="2311" w:type="dxa"/>
            <w:vAlign w:val="center"/>
          </w:tcPr>
          <w:p w14:paraId="736EBC5E" w14:textId="0B6122BD"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41A9C" w14:paraId="2345E598" w14:textId="77777777" w:rsidTr="00535D0D">
        <w:tc>
          <w:tcPr>
            <w:tcW w:w="566" w:type="dxa"/>
          </w:tcPr>
          <w:p w14:paraId="1CA00EBA" w14:textId="2A8B8927" w:rsidR="00E41A9C"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6</w:t>
            </w:r>
            <w:r w:rsidR="00E41A9C">
              <w:rPr>
                <w:rFonts w:ascii="Times New Roman" w:hAnsi="Times New Roman" w:cs="Times New Roman"/>
                <w:sz w:val="28"/>
                <w:szCs w:val="28"/>
              </w:rPr>
              <w:t>.</w:t>
            </w:r>
          </w:p>
        </w:tc>
        <w:tc>
          <w:tcPr>
            <w:tcW w:w="2467" w:type="dxa"/>
            <w:vAlign w:val="center"/>
          </w:tcPr>
          <w:p w14:paraId="4361A7D9" w14:textId="47E4A601"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Minefield</w:t>
            </w:r>
          </w:p>
        </w:tc>
        <w:tc>
          <w:tcPr>
            <w:tcW w:w="4001" w:type="dxa"/>
            <w:vAlign w:val="center"/>
          </w:tcPr>
          <w:p w14:paraId="1471051A" w14:textId="7170AFF3"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164</w:t>
            </w:r>
          </w:p>
        </w:tc>
        <w:tc>
          <w:tcPr>
            <w:tcW w:w="2311" w:type="dxa"/>
            <w:vAlign w:val="center"/>
          </w:tcPr>
          <w:p w14:paraId="4EDD850B" w14:textId="2AD8196E"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17</w:t>
            </w:r>
          </w:p>
        </w:tc>
      </w:tr>
      <w:tr w:rsidR="00E41A9C" w14:paraId="6875D834" w14:textId="77777777" w:rsidTr="00535D0D">
        <w:tc>
          <w:tcPr>
            <w:tcW w:w="566" w:type="dxa"/>
          </w:tcPr>
          <w:p w14:paraId="4B85AF97" w14:textId="595F0040" w:rsidR="00E41A9C"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7</w:t>
            </w:r>
            <w:r w:rsidR="00E41A9C">
              <w:rPr>
                <w:rFonts w:ascii="Times New Roman" w:hAnsi="Times New Roman" w:cs="Times New Roman"/>
                <w:sz w:val="28"/>
                <w:szCs w:val="28"/>
              </w:rPr>
              <w:t>.</w:t>
            </w:r>
          </w:p>
        </w:tc>
        <w:tc>
          <w:tcPr>
            <w:tcW w:w="2467" w:type="dxa"/>
            <w:vAlign w:val="center"/>
          </w:tcPr>
          <w:p w14:paraId="62AE169C" w14:textId="063B8762"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Onslaught</w:t>
            </w:r>
          </w:p>
        </w:tc>
        <w:tc>
          <w:tcPr>
            <w:tcW w:w="4001" w:type="dxa"/>
            <w:vAlign w:val="center"/>
          </w:tcPr>
          <w:p w14:paraId="4BA647F2" w14:textId="6B2E88BC"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442</w:t>
            </w:r>
          </w:p>
        </w:tc>
        <w:tc>
          <w:tcPr>
            <w:tcW w:w="2311" w:type="dxa"/>
            <w:vAlign w:val="center"/>
          </w:tcPr>
          <w:p w14:paraId="4522F09F" w14:textId="21B50D20"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25</w:t>
            </w:r>
          </w:p>
        </w:tc>
      </w:tr>
      <w:tr w:rsidR="00E41A9C" w14:paraId="7D20634F" w14:textId="77777777" w:rsidTr="00535D0D">
        <w:tc>
          <w:tcPr>
            <w:tcW w:w="566" w:type="dxa"/>
          </w:tcPr>
          <w:p w14:paraId="0BF437EF" w14:textId="197F83E5" w:rsidR="00E41A9C"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8</w:t>
            </w:r>
            <w:r>
              <w:rPr>
                <w:rFonts w:ascii="Times New Roman" w:hAnsi="Times New Roman" w:cs="Times New Roman"/>
                <w:sz w:val="28"/>
                <w:szCs w:val="28"/>
              </w:rPr>
              <w:t>.</w:t>
            </w:r>
          </w:p>
        </w:tc>
        <w:tc>
          <w:tcPr>
            <w:tcW w:w="2467" w:type="dxa"/>
            <w:vAlign w:val="center"/>
          </w:tcPr>
          <w:p w14:paraId="331274A9" w14:textId="3F7AB6E9"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Radar</w:t>
            </w:r>
          </w:p>
        </w:tc>
        <w:tc>
          <w:tcPr>
            <w:tcW w:w="4001" w:type="dxa"/>
            <w:vAlign w:val="center"/>
          </w:tcPr>
          <w:p w14:paraId="66125102" w14:textId="77F920DF"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2626</w:t>
            </w:r>
          </w:p>
        </w:tc>
        <w:tc>
          <w:tcPr>
            <w:tcW w:w="2311" w:type="dxa"/>
            <w:vAlign w:val="center"/>
          </w:tcPr>
          <w:p w14:paraId="67BA9CDB" w14:textId="287E63CF" w:rsidR="00E41A9C"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14454E" w14:paraId="498179A1" w14:textId="77777777" w:rsidTr="00535D0D">
        <w:tc>
          <w:tcPr>
            <w:tcW w:w="566" w:type="dxa"/>
          </w:tcPr>
          <w:p w14:paraId="6F53B6AD" w14:textId="5E84BFD0" w:rsidR="0014454E"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9</w:t>
            </w:r>
            <w:r>
              <w:rPr>
                <w:rFonts w:ascii="Times New Roman" w:hAnsi="Times New Roman" w:cs="Times New Roman"/>
                <w:sz w:val="28"/>
                <w:szCs w:val="28"/>
              </w:rPr>
              <w:t>.</w:t>
            </w:r>
          </w:p>
        </w:tc>
        <w:tc>
          <w:tcPr>
            <w:tcW w:w="2467" w:type="dxa"/>
            <w:vAlign w:val="center"/>
          </w:tcPr>
          <w:p w14:paraId="7993FB29" w14:textId="25343D08"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Sentinel</w:t>
            </w:r>
          </w:p>
        </w:tc>
        <w:tc>
          <w:tcPr>
            <w:tcW w:w="4001" w:type="dxa"/>
            <w:vAlign w:val="center"/>
          </w:tcPr>
          <w:p w14:paraId="3D175EE3" w14:textId="38EEEE0A"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279</w:t>
            </w:r>
          </w:p>
        </w:tc>
        <w:tc>
          <w:tcPr>
            <w:tcW w:w="2311" w:type="dxa"/>
            <w:vAlign w:val="center"/>
          </w:tcPr>
          <w:p w14:paraId="44A00235" w14:textId="13C7CA0E"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14454E" w14:paraId="0FEA7239" w14:textId="77777777" w:rsidTr="00535D0D">
        <w:tc>
          <w:tcPr>
            <w:tcW w:w="566" w:type="dxa"/>
          </w:tcPr>
          <w:p w14:paraId="2DD2D39C" w14:textId="12EEB966" w:rsidR="0014454E" w:rsidRDefault="0014454E" w:rsidP="00813BC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10</w:t>
            </w:r>
            <w:r>
              <w:rPr>
                <w:rFonts w:ascii="Times New Roman" w:hAnsi="Times New Roman" w:cs="Times New Roman"/>
                <w:sz w:val="28"/>
                <w:szCs w:val="28"/>
              </w:rPr>
              <w:t>.</w:t>
            </w:r>
          </w:p>
        </w:tc>
        <w:tc>
          <w:tcPr>
            <w:tcW w:w="2467" w:type="dxa"/>
            <w:vAlign w:val="center"/>
          </w:tcPr>
          <w:p w14:paraId="0C0CD84C" w14:textId="72176459"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Squadron</w:t>
            </w:r>
          </w:p>
        </w:tc>
        <w:tc>
          <w:tcPr>
            <w:tcW w:w="4001" w:type="dxa"/>
            <w:vAlign w:val="center"/>
          </w:tcPr>
          <w:p w14:paraId="63D2A02B" w14:textId="721C6E44"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609</w:t>
            </w:r>
          </w:p>
        </w:tc>
        <w:tc>
          <w:tcPr>
            <w:tcW w:w="2311" w:type="dxa"/>
            <w:vAlign w:val="center"/>
          </w:tcPr>
          <w:p w14:paraId="2257732E" w14:textId="729F23FE" w:rsidR="0014454E" w:rsidRPr="0014454E" w:rsidRDefault="0014454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10666" w14:paraId="51D0710E" w14:textId="77777777" w:rsidTr="00E10666">
        <w:tc>
          <w:tcPr>
            <w:tcW w:w="3033" w:type="dxa"/>
            <w:gridSpan w:val="2"/>
            <w:vAlign w:val="center"/>
          </w:tcPr>
          <w:p w14:paraId="785A2F12" w14:textId="27CBDFDB" w:rsidR="00E10666" w:rsidRPr="005F1D5A" w:rsidRDefault="00E10666" w:rsidP="00E10666">
            <w:pPr>
              <w:spacing w:line="360" w:lineRule="auto"/>
              <w:jc w:val="center"/>
              <w:rPr>
                <w:rFonts w:ascii="Times New Roman" w:hAnsi="Times New Roman" w:cs="Times New Roman"/>
                <w:b/>
                <w:bCs/>
                <w:sz w:val="28"/>
                <w:szCs w:val="28"/>
              </w:rPr>
            </w:pPr>
            <w:r w:rsidRPr="005F1D5A">
              <w:rPr>
                <w:rFonts w:ascii="Times New Roman" w:hAnsi="Times New Roman" w:cs="Times New Roman"/>
                <w:b/>
                <w:bCs/>
                <w:sz w:val="28"/>
                <w:szCs w:val="28"/>
              </w:rPr>
              <w:t>Разом</w:t>
            </w:r>
          </w:p>
        </w:tc>
        <w:tc>
          <w:tcPr>
            <w:tcW w:w="4001" w:type="dxa"/>
            <w:vAlign w:val="center"/>
          </w:tcPr>
          <w:p w14:paraId="36CCAE71" w14:textId="32551824" w:rsidR="00E10666" w:rsidRPr="005F1D5A" w:rsidRDefault="00E10666" w:rsidP="00E10666">
            <w:pPr>
              <w:spacing w:line="360" w:lineRule="auto"/>
              <w:jc w:val="center"/>
              <w:rPr>
                <w:rFonts w:ascii="Times New Roman" w:hAnsi="Times New Roman" w:cs="Times New Roman"/>
                <w:b/>
                <w:bCs/>
                <w:sz w:val="28"/>
                <w:szCs w:val="28"/>
                <w:lang w:val="en-US"/>
              </w:rPr>
            </w:pPr>
            <w:r w:rsidRPr="005F1D5A">
              <w:rPr>
                <w:rFonts w:ascii="Times New Roman" w:hAnsi="Times New Roman" w:cs="Times New Roman"/>
                <w:b/>
                <w:bCs/>
                <w:sz w:val="28"/>
                <w:szCs w:val="28"/>
                <w:lang w:val="en-US"/>
              </w:rPr>
              <w:t>9176</w:t>
            </w:r>
          </w:p>
        </w:tc>
        <w:tc>
          <w:tcPr>
            <w:tcW w:w="2311" w:type="dxa"/>
            <w:vAlign w:val="center"/>
          </w:tcPr>
          <w:p w14:paraId="654CE3EA" w14:textId="6652BE1E" w:rsidR="00E10666" w:rsidRPr="005F1D5A" w:rsidRDefault="00E10666" w:rsidP="00E10666">
            <w:pPr>
              <w:spacing w:line="360" w:lineRule="auto"/>
              <w:jc w:val="center"/>
              <w:rPr>
                <w:rFonts w:ascii="Times New Roman" w:hAnsi="Times New Roman" w:cs="Times New Roman"/>
                <w:b/>
                <w:bCs/>
                <w:sz w:val="28"/>
                <w:szCs w:val="28"/>
                <w:lang w:val="en-US"/>
              </w:rPr>
            </w:pPr>
            <w:r w:rsidRPr="005F1D5A">
              <w:rPr>
                <w:rFonts w:ascii="Times New Roman" w:hAnsi="Times New Roman" w:cs="Times New Roman"/>
                <w:b/>
                <w:bCs/>
                <w:sz w:val="28"/>
                <w:szCs w:val="28"/>
                <w:lang w:val="en-US"/>
              </w:rPr>
              <w:t>42</w:t>
            </w:r>
          </w:p>
        </w:tc>
      </w:tr>
      <w:bookmarkEnd w:id="17"/>
    </w:tbl>
    <w:p w14:paraId="7B7ABE26" w14:textId="77777777" w:rsidR="00D513B4" w:rsidRDefault="00D513B4" w:rsidP="00D513B4">
      <w:pPr>
        <w:spacing w:after="0" w:line="360" w:lineRule="auto"/>
        <w:ind w:firstLine="709"/>
        <w:jc w:val="both"/>
        <w:rPr>
          <w:rFonts w:ascii="Times New Roman" w:hAnsi="Times New Roman" w:cs="Times New Roman"/>
          <w:sz w:val="28"/>
          <w:szCs w:val="28"/>
        </w:rPr>
      </w:pPr>
    </w:p>
    <w:p w14:paraId="7ED072E5" w14:textId="646D3E51" w:rsidR="009207AA" w:rsidRPr="00013E23" w:rsidRDefault="00013E23" w:rsidP="005F1D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Переважна кількість військових лексем не використовується на позначення спонукання у контексті</w:t>
      </w:r>
      <w:r w:rsidR="00D513B4">
        <w:rPr>
          <w:rFonts w:ascii="Times New Roman" w:hAnsi="Times New Roman" w:cs="Times New Roman"/>
          <w:sz w:val="28"/>
          <w:szCs w:val="28"/>
        </w:rPr>
        <w:t>, що свідчить про їхній інший функціональний аспект</w:t>
      </w:r>
      <w:r>
        <w:rPr>
          <w:rFonts w:ascii="Times New Roman" w:hAnsi="Times New Roman" w:cs="Times New Roman"/>
          <w:sz w:val="28"/>
          <w:szCs w:val="28"/>
        </w:rPr>
        <w:t xml:space="preserve">. Однак, </w:t>
      </w:r>
      <w:r w:rsidR="004B407B">
        <w:rPr>
          <w:rFonts w:ascii="Times New Roman" w:hAnsi="Times New Roman" w:cs="Times New Roman"/>
          <w:sz w:val="28"/>
          <w:szCs w:val="28"/>
        </w:rPr>
        <w:t xml:space="preserve">найбільш вживаними </w:t>
      </w:r>
      <w:r>
        <w:rPr>
          <w:rFonts w:ascii="Times New Roman" w:hAnsi="Times New Roman" w:cs="Times New Roman"/>
          <w:sz w:val="28"/>
          <w:szCs w:val="28"/>
        </w:rPr>
        <w:t>мовн</w:t>
      </w:r>
      <w:r w:rsidR="004B407B">
        <w:rPr>
          <w:rFonts w:ascii="Times New Roman" w:hAnsi="Times New Roman" w:cs="Times New Roman"/>
          <w:sz w:val="28"/>
          <w:szCs w:val="28"/>
        </w:rPr>
        <w:t>ими</w:t>
      </w:r>
      <w:r>
        <w:rPr>
          <w:rFonts w:ascii="Times New Roman" w:hAnsi="Times New Roman" w:cs="Times New Roman"/>
          <w:sz w:val="28"/>
          <w:szCs w:val="28"/>
        </w:rPr>
        <w:t xml:space="preserve"> одиниц</w:t>
      </w:r>
      <w:r w:rsidR="004B407B">
        <w:rPr>
          <w:rFonts w:ascii="Times New Roman" w:hAnsi="Times New Roman" w:cs="Times New Roman"/>
          <w:sz w:val="28"/>
          <w:szCs w:val="28"/>
        </w:rPr>
        <w:t xml:space="preserve">ями, які </w:t>
      </w:r>
      <w:r w:rsidR="004B407B">
        <w:rPr>
          <w:rFonts w:ascii="Times New Roman" w:hAnsi="Times New Roman" w:cs="Times New Roman"/>
          <w:sz w:val="28"/>
          <w:szCs w:val="28"/>
        </w:rPr>
        <w:lastRenderedPageBreak/>
        <w:t>можуть  реалізовувати в собі функцію спонукання є</w:t>
      </w:r>
      <w:r>
        <w:rPr>
          <w:rFonts w:ascii="Times New Roman" w:hAnsi="Times New Roman" w:cs="Times New Roman"/>
          <w:sz w:val="28"/>
          <w:szCs w:val="28"/>
        </w:rPr>
        <w:t xml:space="preserve"> </w:t>
      </w:r>
      <w:r w:rsidRPr="00013E23">
        <w:rPr>
          <w:rFonts w:ascii="Times New Roman" w:hAnsi="Times New Roman" w:cs="Times New Roman"/>
          <w:i/>
          <w:iCs/>
          <w:sz w:val="28"/>
          <w:szCs w:val="28"/>
          <w:lang w:val="en-US"/>
        </w:rPr>
        <w:t>minefield</w:t>
      </w:r>
      <w:r w:rsidR="004B407B">
        <w:rPr>
          <w:rFonts w:ascii="Times New Roman" w:hAnsi="Times New Roman" w:cs="Times New Roman"/>
          <w:i/>
          <w:iCs/>
          <w:sz w:val="28"/>
          <w:szCs w:val="28"/>
        </w:rPr>
        <w:t xml:space="preserve"> </w:t>
      </w:r>
      <w:r w:rsidR="004B407B" w:rsidRPr="004B407B">
        <w:rPr>
          <w:rFonts w:ascii="Times New Roman" w:hAnsi="Times New Roman" w:cs="Times New Roman"/>
          <w:sz w:val="28"/>
          <w:szCs w:val="28"/>
        </w:rPr>
        <w:t>(17)</w:t>
      </w:r>
      <w:r>
        <w:rPr>
          <w:rFonts w:ascii="Times New Roman" w:hAnsi="Times New Roman" w:cs="Times New Roman"/>
          <w:sz w:val="28"/>
          <w:szCs w:val="28"/>
        </w:rPr>
        <w:t xml:space="preserve"> й</w:t>
      </w:r>
      <w:r w:rsidRPr="00013E23">
        <w:rPr>
          <w:rFonts w:ascii="Times New Roman" w:hAnsi="Times New Roman" w:cs="Times New Roman"/>
          <w:sz w:val="28"/>
          <w:szCs w:val="28"/>
        </w:rPr>
        <w:t xml:space="preserve"> </w:t>
      </w:r>
      <w:r w:rsidRPr="00013E23">
        <w:rPr>
          <w:rFonts w:ascii="Times New Roman" w:hAnsi="Times New Roman" w:cs="Times New Roman"/>
          <w:i/>
          <w:iCs/>
          <w:sz w:val="28"/>
          <w:szCs w:val="28"/>
          <w:lang w:val="en-US"/>
        </w:rPr>
        <w:t>onslaught</w:t>
      </w:r>
      <w:r>
        <w:rPr>
          <w:rFonts w:ascii="Times New Roman" w:hAnsi="Times New Roman" w:cs="Times New Roman"/>
          <w:i/>
          <w:iCs/>
          <w:sz w:val="28"/>
          <w:szCs w:val="28"/>
        </w:rPr>
        <w:t xml:space="preserve"> </w:t>
      </w:r>
      <w:r w:rsidR="004B407B" w:rsidRPr="004B407B">
        <w:rPr>
          <w:rFonts w:ascii="Times New Roman" w:hAnsi="Times New Roman" w:cs="Times New Roman"/>
          <w:sz w:val="28"/>
          <w:szCs w:val="28"/>
        </w:rPr>
        <w:t>(25)</w:t>
      </w:r>
      <w:r w:rsidR="004B407B">
        <w:rPr>
          <w:rFonts w:ascii="Times New Roman" w:hAnsi="Times New Roman" w:cs="Times New Roman"/>
          <w:sz w:val="28"/>
          <w:szCs w:val="28"/>
        </w:rPr>
        <w:t xml:space="preserve">, які транслюють своє термінологічне значення </w:t>
      </w:r>
      <w:r>
        <w:rPr>
          <w:rFonts w:ascii="Times New Roman" w:hAnsi="Times New Roman" w:cs="Times New Roman"/>
          <w:sz w:val="28"/>
          <w:szCs w:val="28"/>
        </w:rPr>
        <w:t>на контекст</w:t>
      </w:r>
      <w:r w:rsidR="004B407B">
        <w:rPr>
          <w:rFonts w:ascii="Times New Roman" w:hAnsi="Times New Roman" w:cs="Times New Roman"/>
          <w:sz w:val="28"/>
          <w:szCs w:val="28"/>
        </w:rPr>
        <w:t>, й</w:t>
      </w:r>
      <w:r w:rsidR="006950B5">
        <w:rPr>
          <w:rFonts w:ascii="Times New Roman" w:hAnsi="Times New Roman" w:cs="Times New Roman"/>
          <w:sz w:val="28"/>
          <w:szCs w:val="28"/>
        </w:rPr>
        <w:t xml:space="preserve"> заохочують до уникнення певних прихованих проблем та опору. </w:t>
      </w:r>
      <w:r w:rsidR="001F2016">
        <w:rPr>
          <w:rFonts w:ascii="Times New Roman" w:hAnsi="Times New Roman" w:cs="Times New Roman"/>
          <w:sz w:val="28"/>
          <w:szCs w:val="28"/>
        </w:rPr>
        <w:t xml:space="preserve">Таким чином, вживання саме цих військових термінів у своєму природному значенні </w:t>
      </w:r>
      <w:r w:rsidR="005F1D5A">
        <w:rPr>
          <w:rFonts w:ascii="Times New Roman" w:hAnsi="Times New Roman" w:cs="Times New Roman"/>
          <w:sz w:val="28"/>
          <w:szCs w:val="28"/>
        </w:rPr>
        <w:t xml:space="preserve">стимулює до </w:t>
      </w:r>
      <w:r w:rsidR="001F2016">
        <w:rPr>
          <w:rFonts w:ascii="Times New Roman" w:hAnsi="Times New Roman" w:cs="Times New Roman"/>
          <w:sz w:val="28"/>
          <w:szCs w:val="28"/>
        </w:rPr>
        <w:t>модифікації</w:t>
      </w:r>
      <w:r w:rsidR="005F1D5A">
        <w:rPr>
          <w:rFonts w:ascii="Times New Roman" w:hAnsi="Times New Roman" w:cs="Times New Roman"/>
          <w:sz w:val="28"/>
          <w:szCs w:val="28"/>
        </w:rPr>
        <w:t xml:space="preserve"> контексту. Наявність спонукальної функції лише у двох термінах з десяти демонструє, що корпус не містить інших фрагментів з актуалізацією спонукання.  </w:t>
      </w:r>
    </w:p>
    <w:p w14:paraId="69862DFF" w14:textId="77777777" w:rsidR="001F55AE" w:rsidRPr="001F55AE" w:rsidRDefault="001F55AE" w:rsidP="00813BCD">
      <w:pPr>
        <w:spacing w:after="0" w:line="360" w:lineRule="auto"/>
        <w:jc w:val="both"/>
        <w:rPr>
          <w:rFonts w:ascii="Times New Roman" w:hAnsi="Times New Roman" w:cs="Times New Roman"/>
          <w:sz w:val="28"/>
          <w:szCs w:val="28"/>
        </w:rPr>
      </w:pPr>
    </w:p>
    <w:p w14:paraId="1256DCA5" w14:textId="48D93986" w:rsidR="007959AF" w:rsidRPr="005B363C" w:rsidRDefault="007959AF" w:rsidP="00813BCD">
      <w:pPr>
        <w:pStyle w:val="2"/>
        <w:spacing w:after="0" w:line="360" w:lineRule="auto"/>
        <w:rPr>
          <w:b/>
          <w:bCs/>
        </w:rPr>
      </w:pPr>
      <w:bookmarkStart w:id="18" w:name="_Toc166947451"/>
      <w:r w:rsidRPr="005B363C">
        <w:rPr>
          <w:b/>
          <w:bCs/>
        </w:rPr>
        <w:t xml:space="preserve">2.3 </w:t>
      </w:r>
      <w:r w:rsidR="00556B44" w:rsidRPr="005B363C">
        <w:rPr>
          <w:b/>
          <w:bCs/>
        </w:rPr>
        <w:t>Описова</w:t>
      </w:r>
      <w:r w:rsidRPr="005B363C">
        <w:rPr>
          <w:b/>
          <w:bCs/>
        </w:rPr>
        <w:t xml:space="preserve"> функція військових термінів</w:t>
      </w:r>
      <w:bookmarkEnd w:id="18"/>
      <w:r w:rsidRPr="005B363C">
        <w:rPr>
          <w:b/>
          <w:bCs/>
        </w:rPr>
        <w:t xml:space="preserve"> </w:t>
      </w:r>
    </w:p>
    <w:p w14:paraId="3539D3E6" w14:textId="23F35F04" w:rsidR="00766848" w:rsidRPr="00C25FB7" w:rsidRDefault="001741C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w:t>
      </w:r>
      <w:r w:rsidR="0001781E">
        <w:rPr>
          <w:rFonts w:ascii="Times New Roman" w:hAnsi="Times New Roman" w:cs="Times New Roman"/>
          <w:sz w:val="28"/>
          <w:szCs w:val="28"/>
        </w:rPr>
        <w:t>янувши ілюстративний матеріал,</w:t>
      </w:r>
      <w:r w:rsidR="00065569">
        <w:rPr>
          <w:rFonts w:ascii="Times New Roman" w:hAnsi="Times New Roman" w:cs="Times New Roman"/>
          <w:sz w:val="28"/>
          <w:szCs w:val="28"/>
        </w:rPr>
        <w:t xml:space="preserve"> окрім </w:t>
      </w:r>
      <w:r w:rsidR="005A3837">
        <w:rPr>
          <w:rFonts w:ascii="Times New Roman" w:hAnsi="Times New Roman" w:cs="Times New Roman"/>
          <w:sz w:val="28"/>
          <w:szCs w:val="28"/>
        </w:rPr>
        <w:t>здатності термінів</w:t>
      </w:r>
      <w:r w:rsidR="0007564D">
        <w:rPr>
          <w:rFonts w:ascii="Times New Roman" w:hAnsi="Times New Roman" w:cs="Times New Roman"/>
          <w:sz w:val="28"/>
          <w:szCs w:val="28"/>
        </w:rPr>
        <w:t xml:space="preserve"> </w:t>
      </w:r>
      <w:r w:rsidR="000543D8">
        <w:rPr>
          <w:rFonts w:ascii="Times New Roman" w:hAnsi="Times New Roman" w:cs="Times New Roman"/>
          <w:sz w:val="28"/>
          <w:szCs w:val="28"/>
        </w:rPr>
        <w:t xml:space="preserve">набувати </w:t>
      </w:r>
      <w:r w:rsidR="00065569">
        <w:rPr>
          <w:rFonts w:ascii="Times New Roman" w:hAnsi="Times New Roman" w:cs="Times New Roman"/>
          <w:sz w:val="28"/>
          <w:szCs w:val="28"/>
        </w:rPr>
        <w:t>емотивно</w:t>
      </w:r>
      <w:r w:rsidR="000543D8">
        <w:rPr>
          <w:rFonts w:ascii="Times New Roman" w:hAnsi="Times New Roman" w:cs="Times New Roman"/>
          <w:sz w:val="28"/>
          <w:szCs w:val="28"/>
        </w:rPr>
        <w:t>сті</w:t>
      </w:r>
      <w:r w:rsidR="00065569">
        <w:rPr>
          <w:rFonts w:ascii="Times New Roman" w:hAnsi="Times New Roman" w:cs="Times New Roman"/>
          <w:sz w:val="28"/>
          <w:szCs w:val="28"/>
        </w:rPr>
        <w:t xml:space="preserve"> та </w:t>
      </w:r>
      <w:r w:rsidR="0082156E">
        <w:rPr>
          <w:rFonts w:ascii="Times New Roman" w:hAnsi="Times New Roman" w:cs="Times New Roman"/>
          <w:sz w:val="28"/>
          <w:szCs w:val="28"/>
        </w:rPr>
        <w:t>спонук</w:t>
      </w:r>
      <w:r w:rsidR="006F3DF0">
        <w:rPr>
          <w:rFonts w:ascii="Times New Roman" w:hAnsi="Times New Roman" w:cs="Times New Roman"/>
          <w:sz w:val="28"/>
          <w:szCs w:val="28"/>
        </w:rPr>
        <w:t>ання</w:t>
      </w:r>
      <w:r w:rsidR="0082156E">
        <w:rPr>
          <w:rFonts w:ascii="Times New Roman" w:hAnsi="Times New Roman" w:cs="Times New Roman"/>
          <w:sz w:val="28"/>
          <w:szCs w:val="28"/>
        </w:rPr>
        <w:t xml:space="preserve"> до </w:t>
      </w:r>
      <w:r w:rsidR="004D54E8">
        <w:rPr>
          <w:rFonts w:ascii="Times New Roman" w:hAnsi="Times New Roman" w:cs="Times New Roman"/>
          <w:sz w:val="28"/>
          <w:szCs w:val="28"/>
        </w:rPr>
        <w:t>ді</w:t>
      </w:r>
      <w:r w:rsidR="006F3DF0">
        <w:rPr>
          <w:rFonts w:ascii="Times New Roman" w:hAnsi="Times New Roman" w:cs="Times New Roman"/>
          <w:sz w:val="28"/>
          <w:szCs w:val="28"/>
        </w:rPr>
        <w:t>й</w:t>
      </w:r>
      <w:r w:rsidR="000543D8">
        <w:rPr>
          <w:rFonts w:ascii="Times New Roman" w:hAnsi="Times New Roman" w:cs="Times New Roman"/>
          <w:sz w:val="28"/>
          <w:szCs w:val="28"/>
        </w:rPr>
        <w:t xml:space="preserve">, ми виявили здатність терміну </w:t>
      </w:r>
      <w:r w:rsidR="000F0092">
        <w:rPr>
          <w:rFonts w:ascii="Times New Roman" w:hAnsi="Times New Roman" w:cs="Times New Roman"/>
          <w:sz w:val="28"/>
          <w:szCs w:val="28"/>
        </w:rPr>
        <w:t xml:space="preserve">створювати </w:t>
      </w:r>
      <w:r w:rsidR="001F1CF7">
        <w:rPr>
          <w:rFonts w:ascii="Times New Roman" w:hAnsi="Times New Roman" w:cs="Times New Roman"/>
          <w:sz w:val="28"/>
          <w:szCs w:val="28"/>
        </w:rPr>
        <w:t>образн</w:t>
      </w:r>
      <w:r w:rsidR="000F0092">
        <w:rPr>
          <w:rFonts w:ascii="Times New Roman" w:hAnsi="Times New Roman" w:cs="Times New Roman"/>
          <w:sz w:val="28"/>
          <w:szCs w:val="28"/>
        </w:rPr>
        <w:t>і</w:t>
      </w:r>
      <w:r w:rsidR="001F1CF7">
        <w:rPr>
          <w:rFonts w:ascii="Times New Roman" w:hAnsi="Times New Roman" w:cs="Times New Roman"/>
          <w:sz w:val="28"/>
          <w:szCs w:val="28"/>
        </w:rPr>
        <w:t>ст</w:t>
      </w:r>
      <w:r w:rsidR="000F0092">
        <w:rPr>
          <w:rFonts w:ascii="Times New Roman" w:hAnsi="Times New Roman" w:cs="Times New Roman"/>
          <w:sz w:val="28"/>
          <w:szCs w:val="28"/>
        </w:rPr>
        <w:t>ь</w:t>
      </w:r>
      <w:r w:rsidR="001F1CF7">
        <w:rPr>
          <w:rFonts w:ascii="Times New Roman" w:hAnsi="Times New Roman" w:cs="Times New Roman"/>
          <w:sz w:val="28"/>
          <w:szCs w:val="28"/>
        </w:rPr>
        <w:t xml:space="preserve"> та </w:t>
      </w:r>
      <w:r w:rsidR="000F0092">
        <w:rPr>
          <w:rFonts w:ascii="Times New Roman" w:hAnsi="Times New Roman" w:cs="Times New Roman"/>
          <w:sz w:val="28"/>
          <w:szCs w:val="28"/>
        </w:rPr>
        <w:t xml:space="preserve">надавати </w:t>
      </w:r>
      <w:r w:rsidR="0091593E">
        <w:rPr>
          <w:rFonts w:ascii="Times New Roman" w:hAnsi="Times New Roman" w:cs="Times New Roman"/>
          <w:sz w:val="28"/>
          <w:szCs w:val="28"/>
        </w:rPr>
        <w:t>додаткової інформації до кон</w:t>
      </w:r>
      <w:r w:rsidR="00277B1B">
        <w:rPr>
          <w:rFonts w:ascii="Times New Roman" w:hAnsi="Times New Roman" w:cs="Times New Roman"/>
          <w:sz w:val="28"/>
          <w:szCs w:val="28"/>
        </w:rPr>
        <w:t xml:space="preserve">тексту. </w:t>
      </w:r>
      <w:r w:rsidR="00C41806">
        <w:rPr>
          <w:rFonts w:ascii="Times New Roman" w:hAnsi="Times New Roman" w:cs="Times New Roman"/>
          <w:sz w:val="28"/>
          <w:szCs w:val="28"/>
        </w:rPr>
        <w:t>Схожу особливість має й метафора</w:t>
      </w:r>
      <w:r w:rsidR="004C6561">
        <w:rPr>
          <w:rFonts w:ascii="Times New Roman" w:hAnsi="Times New Roman" w:cs="Times New Roman"/>
          <w:sz w:val="28"/>
          <w:szCs w:val="28"/>
        </w:rPr>
        <w:t>.</w:t>
      </w:r>
      <w:r w:rsidR="00C41806">
        <w:rPr>
          <w:rFonts w:ascii="Times New Roman" w:hAnsi="Times New Roman" w:cs="Times New Roman"/>
          <w:sz w:val="28"/>
          <w:szCs w:val="28"/>
        </w:rPr>
        <w:t xml:space="preserve"> </w:t>
      </w:r>
      <w:r w:rsidR="00630A98">
        <w:rPr>
          <w:rFonts w:ascii="Times New Roman" w:hAnsi="Times New Roman" w:cs="Times New Roman"/>
          <w:sz w:val="28"/>
          <w:szCs w:val="28"/>
        </w:rPr>
        <w:t>У когнітивній лінгвістиці</w:t>
      </w:r>
      <w:r w:rsidR="00A63CA7">
        <w:rPr>
          <w:rFonts w:ascii="Times New Roman" w:hAnsi="Times New Roman" w:cs="Times New Roman"/>
          <w:sz w:val="28"/>
          <w:szCs w:val="28"/>
        </w:rPr>
        <w:t xml:space="preserve"> існує поняття </w:t>
      </w:r>
      <w:r w:rsidR="004C6561">
        <w:rPr>
          <w:rFonts w:ascii="Times New Roman" w:hAnsi="Times New Roman" w:cs="Times New Roman"/>
          <w:sz w:val="28"/>
          <w:szCs w:val="28"/>
        </w:rPr>
        <w:t xml:space="preserve">семантичної теорії метафори, яку розглядають як </w:t>
      </w:r>
      <w:r w:rsidR="00E56072">
        <w:rPr>
          <w:rFonts w:ascii="Times New Roman" w:hAnsi="Times New Roman" w:cs="Times New Roman"/>
          <w:sz w:val="28"/>
          <w:szCs w:val="28"/>
        </w:rPr>
        <w:t>«</w:t>
      </w:r>
      <w:r w:rsidR="004C6561">
        <w:rPr>
          <w:rFonts w:ascii="Times New Roman" w:hAnsi="Times New Roman" w:cs="Times New Roman"/>
          <w:sz w:val="28"/>
          <w:szCs w:val="28"/>
        </w:rPr>
        <w:t xml:space="preserve">здатність </w:t>
      </w:r>
      <w:r w:rsidR="00107DE9">
        <w:rPr>
          <w:rFonts w:ascii="Times New Roman" w:hAnsi="Times New Roman" w:cs="Times New Roman"/>
          <w:sz w:val="28"/>
          <w:szCs w:val="28"/>
        </w:rPr>
        <w:t xml:space="preserve">метафори </w:t>
      </w:r>
      <w:r w:rsidR="00C64077">
        <w:rPr>
          <w:rFonts w:ascii="Times New Roman" w:hAnsi="Times New Roman" w:cs="Times New Roman"/>
          <w:sz w:val="28"/>
          <w:szCs w:val="28"/>
        </w:rPr>
        <w:t xml:space="preserve">проникати </w:t>
      </w:r>
      <w:r w:rsidR="00994B6F">
        <w:rPr>
          <w:rFonts w:ascii="Times New Roman" w:hAnsi="Times New Roman" w:cs="Times New Roman"/>
          <w:sz w:val="28"/>
          <w:szCs w:val="28"/>
        </w:rPr>
        <w:t xml:space="preserve">в суть речей </w:t>
      </w:r>
      <w:r w:rsidR="002D4D84">
        <w:rPr>
          <w:rFonts w:ascii="Times New Roman" w:hAnsi="Times New Roman" w:cs="Times New Roman"/>
          <w:sz w:val="28"/>
          <w:szCs w:val="28"/>
        </w:rPr>
        <w:t>та передавати інформацію</w:t>
      </w:r>
      <w:r w:rsidR="00582429">
        <w:rPr>
          <w:rFonts w:ascii="Times New Roman" w:hAnsi="Times New Roman" w:cs="Times New Roman"/>
          <w:sz w:val="28"/>
          <w:szCs w:val="28"/>
        </w:rPr>
        <w:t xml:space="preserve">, яку неможливо перекласти» </w:t>
      </w:r>
      <w:r w:rsidR="00582429" w:rsidRPr="00C25FB7">
        <w:rPr>
          <w:rFonts w:ascii="Times New Roman" w:hAnsi="Times New Roman" w:cs="Times New Roman"/>
          <w:sz w:val="28"/>
          <w:szCs w:val="28"/>
        </w:rPr>
        <w:t>[</w:t>
      </w:r>
      <w:r w:rsidR="005F0876">
        <w:rPr>
          <w:rFonts w:ascii="Times New Roman" w:hAnsi="Times New Roman" w:cs="Times New Roman"/>
          <w:sz w:val="28"/>
          <w:szCs w:val="28"/>
        </w:rPr>
        <w:t>36</w:t>
      </w:r>
      <w:r w:rsidR="00582429" w:rsidRPr="00C25FB7">
        <w:rPr>
          <w:rFonts w:ascii="Times New Roman" w:hAnsi="Times New Roman" w:cs="Times New Roman"/>
          <w:sz w:val="28"/>
          <w:szCs w:val="28"/>
        </w:rPr>
        <w:t xml:space="preserve">]. </w:t>
      </w:r>
      <w:r w:rsidR="00692797">
        <w:rPr>
          <w:rFonts w:ascii="Times New Roman" w:hAnsi="Times New Roman" w:cs="Times New Roman"/>
          <w:sz w:val="28"/>
          <w:szCs w:val="28"/>
        </w:rPr>
        <w:t>Оскільки метафора є одиницею вторинної номінації</w:t>
      </w:r>
      <w:r w:rsidR="00C107FB">
        <w:rPr>
          <w:rFonts w:ascii="Times New Roman" w:hAnsi="Times New Roman" w:cs="Times New Roman"/>
          <w:sz w:val="28"/>
          <w:szCs w:val="28"/>
        </w:rPr>
        <w:t xml:space="preserve">, вона </w:t>
      </w:r>
      <w:r w:rsidR="001D296F">
        <w:rPr>
          <w:rFonts w:ascii="Times New Roman" w:hAnsi="Times New Roman" w:cs="Times New Roman"/>
          <w:sz w:val="28"/>
          <w:szCs w:val="28"/>
        </w:rPr>
        <w:t xml:space="preserve">утворює нове значення на основі вже існуючого, що </w:t>
      </w:r>
      <w:r w:rsidR="00C67B22">
        <w:rPr>
          <w:rFonts w:ascii="Times New Roman" w:hAnsi="Times New Roman" w:cs="Times New Roman"/>
          <w:sz w:val="28"/>
          <w:szCs w:val="28"/>
        </w:rPr>
        <w:t xml:space="preserve">відображає принцип мовної економії </w:t>
      </w:r>
      <w:r w:rsidR="00C67B22" w:rsidRPr="00C25FB7">
        <w:rPr>
          <w:rFonts w:ascii="Times New Roman" w:hAnsi="Times New Roman" w:cs="Times New Roman"/>
          <w:sz w:val="28"/>
          <w:szCs w:val="28"/>
        </w:rPr>
        <w:t>[</w:t>
      </w:r>
      <w:r w:rsidR="005F0876">
        <w:rPr>
          <w:rFonts w:ascii="Times New Roman" w:hAnsi="Times New Roman" w:cs="Times New Roman"/>
          <w:sz w:val="28"/>
          <w:szCs w:val="28"/>
        </w:rPr>
        <w:t>36</w:t>
      </w:r>
      <w:r w:rsidR="00C67B22" w:rsidRPr="00C25FB7">
        <w:rPr>
          <w:rFonts w:ascii="Times New Roman" w:hAnsi="Times New Roman" w:cs="Times New Roman"/>
          <w:sz w:val="28"/>
          <w:szCs w:val="28"/>
        </w:rPr>
        <w:t xml:space="preserve">]. </w:t>
      </w:r>
    </w:p>
    <w:p w14:paraId="693DEF56" w14:textId="5110F6EC" w:rsidR="00766848" w:rsidRDefault="0089775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Образність</w:t>
      </w:r>
      <w:r w:rsidR="009846DE">
        <w:rPr>
          <w:rFonts w:ascii="Times New Roman" w:hAnsi="Times New Roman" w:cs="Times New Roman"/>
          <w:sz w:val="28"/>
          <w:szCs w:val="28"/>
        </w:rPr>
        <w:t>, яка</w:t>
      </w:r>
      <w:r w:rsidR="004A024B">
        <w:rPr>
          <w:rFonts w:ascii="Times New Roman" w:hAnsi="Times New Roman" w:cs="Times New Roman"/>
          <w:sz w:val="28"/>
          <w:szCs w:val="28"/>
        </w:rPr>
        <w:t xml:space="preserve"> «виникає там </w:t>
      </w:r>
      <w:r w:rsidR="00773B0D" w:rsidRPr="00773B0D">
        <w:rPr>
          <w:rFonts w:ascii="Times New Roman" w:hAnsi="Times New Roman" w:cs="Times New Roman"/>
          <w:sz w:val="28"/>
          <w:szCs w:val="28"/>
        </w:rPr>
        <w:t>де є асоціативне</w:t>
      </w:r>
      <w:r w:rsidR="00773B0D">
        <w:rPr>
          <w:rFonts w:ascii="Times New Roman" w:hAnsi="Times New Roman" w:cs="Times New Roman"/>
          <w:sz w:val="28"/>
          <w:szCs w:val="28"/>
        </w:rPr>
        <w:t xml:space="preserve"> </w:t>
      </w:r>
      <w:r w:rsidR="00773B0D" w:rsidRPr="00773B0D">
        <w:rPr>
          <w:rFonts w:ascii="Times New Roman" w:hAnsi="Times New Roman" w:cs="Times New Roman"/>
          <w:sz w:val="28"/>
          <w:szCs w:val="28"/>
        </w:rPr>
        <w:t>мислення, дозволяє розширити семантичне коло слова, нашаровувати на первинний поняттєвий зміст вторинний, і сприйма</w:t>
      </w:r>
      <w:r w:rsidR="00B8340E">
        <w:rPr>
          <w:rFonts w:ascii="Times New Roman" w:hAnsi="Times New Roman" w:cs="Times New Roman"/>
          <w:sz w:val="28"/>
          <w:szCs w:val="28"/>
        </w:rPr>
        <w:t>ти</w:t>
      </w:r>
      <w:r w:rsidR="00773B0D" w:rsidRPr="00773B0D">
        <w:rPr>
          <w:rFonts w:ascii="Times New Roman" w:hAnsi="Times New Roman" w:cs="Times New Roman"/>
          <w:sz w:val="28"/>
          <w:szCs w:val="28"/>
        </w:rPr>
        <w:t xml:space="preserve"> </w:t>
      </w:r>
      <w:r w:rsidR="00B8340E">
        <w:rPr>
          <w:rFonts w:ascii="Times New Roman" w:hAnsi="Times New Roman" w:cs="Times New Roman"/>
          <w:sz w:val="28"/>
          <w:szCs w:val="28"/>
        </w:rPr>
        <w:t>н</w:t>
      </w:r>
      <w:r w:rsidR="00773B0D" w:rsidRPr="00773B0D">
        <w:rPr>
          <w:rFonts w:ascii="Times New Roman" w:hAnsi="Times New Roman" w:cs="Times New Roman"/>
          <w:sz w:val="28"/>
          <w:szCs w:val="28"/>
        </w:rPr>
        <w:t>е лише по лінії логіки, але й інтуїції, почуттів»</w:t>
      </w:r>
      <w:r w:rsidR="00773B0D">
        <w:rPr>
          <w:rFonts w:ascii="Times New Roman" w:hAnsi="Times New Roman" w:cs="Times New Roman"/>
          <w:sz w:val="28"/>
          <w:szCs w:val="28"/>
        </w:rPr>
        <w:t xml:space="preserve"> </w:t>
      </w:r>
      <w:r w:rsidR="00773B0D" w:rsidRPr="00C25FB7">
        <w:rPr>
          <w:rFonts w:ascii="Times New Roman" w:hAnsi="Times New Roman" w:cs="Times New Roman"/>
          <w:sz w:val="28"/>
          <w:szCs w:val="28"/>
        </w:rPr>
        <w:t>[</w:t>
      </w:r>
      <w:r w:rsidR="00644343">
        <w:rPr>
          <w:rFonts w:ascii="Times New Roman" w:hAnsi="Times New Roman" w:cs="Times New Roman"/>
          <w:sz w:val="28"/>
          <w:szCs w:val="28"/>
        </w:rPr>
        <w:t>12</w:t>
      </w:r>
      <w:r w:rsidR="00773B0D" w:rsidRPr="00C25FB7">
        <w:rPr>
          <w:rFonts w:ascii="Times New Roman" w:hAnsi="Times New Roman" w:cs="Times New Roman"/>
          <w:sz w:val="28"/>
          <w:szCs w:val="28"/>
        </w:rPr>
        <w:t>]</w:t>
      </w:r>
      <w:r w:rsidR="00773B0D">
        <w:rPr>
          <w:rFonts w:ascii="Times New Roman" w:hAnsi="Times New Roman" w:cs="Times New Roman"/>
          <w:sz w:val="28"/>
          <w:szCs w:val="28"/>
        </w:rPr>
        <w:t xml:space="preserve">. </w:t>
      </w:r>
      <w:r w:rsidR="002C6AE5">
        <w:rPr>
          <w:rFonts w:ascii="Times New Roman" w:hAnsi="Times New Roman" w:cs="Times New Roman"/>
          <w:sz w:val="28"/>
          <w:szCs w:val="28"/>
        </w:rPr>
        <w:t>Ґрунтуючись</w:t>
      </w:r>
      <w:r w:rsidR="009211C5">
        <w:rPr>
          <w:rFonts w:ascii="Times New Roman" w:hAnsi="Times New Roman" w:cs="Times New Roman"/>
          <w:sz w:val="28"/>
          <w:szCs w:val="28"/>
        </w:rPr>
        <w:t xml:space="preserve"> на мет</w:t>
      </w:r>
      <w:r w:rsidR="00F52D3B">
        <w:rPr>
          <w:rFonts w:ascii="Times New Roman" w:hAnsi="Times New Roman" w:cs="Times New Roman"/>
          <w:sz w:val="28"/>
          <w:szCs w:val="28"/>
        </w:rPr>
        <w:t>афоричності та образності, ми вирішили назвати цю функцію описовою, оскільки вона</w:t>
      </w:r>
      <w:r w:rsidR="00531454">
        <w:rPr>
          <w:rFonts w:ascii="Times New Roman" w:hAnsi="Times New Roman" w:cs="Times New Roman"/>
          <w:sz w:val="28"/>
          <w:szCs w:val="28"/>
        </w:rPr>
        <w:t xml:space="preserve"> описує</w:t>
      </w:r>
      <w:r w:rsidR="003C39D2">
        <w:rPr>
          <w:rFonts w:ascii="Times New Roman" w:hAnsi="Times New Roman" w:cs="Times New Roman"/>
          <w:sz w:val="28"/>
          <w:szCs w:val="28"/>
        </w:rPr>
        <w:t xml:space="preserve"> контекст, додаючи глибинності, що</w:t>
      </w:r>
      <w:r w:rsidR="00F52D3B">
        <w:rPr>
          <w:rFonts w:ascii="Times New Roman" w:hAnsi="Times New Roman" w:cs="Times New Roman"/>
          <w:sz w:val="28"/>
          <w:szCs w:val="28"/>
        </w:rPr>
        <w:t xml:space="preserve"> </w:t>
      </w:r>
      <w:r w:rsidR="00F52D3B" w:rsidRPr="00860283">
        <w:rPr>
          <w:rFonts w:ascii="Times New Roman" w:hAnsi="Times New Roman" w:cs="Times New Roman"/>
          <w:sz w:val="28"/>
          <w:szCs w:val="28"/>
        </w:rPr>
        <w:t>розшир</w:t>
      </w:r>
      <w:r w:rsidR="00F52D3B">
        <w:rPr>
          <w:rFonts w:ascii="Times New Roman" w:hAnsi="Times New Roman" w:cs="Times New Roman"/>
          <w:sz w:val="28"/>
          <w:szCs w:val="28"/>
        </w:rPr>
        <w:t xml:space="preserve">ює </w:t>
      </w:r>
      <w:r w:rsidR="00F52D3B" w:rsidRPr="00860283">
        <w:rPr>
          <w:rFonts w:ascii="Times New Roman" w:hAnsi="Times New Roman" w:cs="Times New Roman"/>
          <w:sz w:val="28"/>
          <w:szCs w:val="28"/>
        </w:rPr>
        <w:t>розуміння вмісту тексту</w:t>
      </w:r>
      <w:r w:rsidR="003C39D2">
        <w:rPr>
          <w:rFonts w:ascii="Times New Roman" w:hAnsi="Times New Roman" w:cs="Times New Roman"/>
          <w:sz w:val="28"/>
          <w:szCs w:val="28"/>
        </w:rPr>
        <w:t>.</w:t>
      </w:r>
    </w:p>
    <w:p w14:paraId="5099B3CF" w14:textId="3FBCE823" w:rsidR="00FB7FCB" w:rsidRPr="00FB7FCB" w:rsidRDefault="000D750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w:t>
      </w:r>
      <w:r w:rsidR="009867DE">
        <w:rPr>
          <w:rFonts w:ascii="Times New Roman" w:hAnsi="Times New Roman" w:cs="Times New Roman"/>
          <w:sz w:val="28"/>
          <w:szCs w:val="28"/>
        </w:rPr>
        <w:t>сі</w:t>
      </w:r>
      <w:r>
        <w:rPr>
          <w:rFonts w:ascii="Times New Roman" w:hAnsi="Times New Roman" w:cs="Times New Roman"/>
          <w:sz w:val="28"/>
          <w:szCs w:val="28"/>
        </w:rPr>
        <w:t>х</w:t>
      </w:r>
      <w:r w:rsidR="009867DE">
        <w:rPr>
          <w:rFonts w:ascii="Times New Roman" w:hAnsi="Times New Roman" w:cs="Times New Roman"/>
          <w:sz w:val="28"/>
          <w:szCs w:val="28"/>
        </w:rPr>
        <w:t xml:space="preserve"> н</w:t>
      </w:r>
      <w:r w:rsidR="00FB7FCB">
        <w:rPr>
          <w:rFonts w:ascii="Times New Roman" w:hAnsi="Times New Roman" w:cs="Times New Roman"/>
          <w:sz w:val="28"/>
          <w:szCs w:val="28"/>
        </w:rPr>
        <w:t>ижчеподан</w:t>
      </w:r>
      <w:r>
        <w:rPr>
          <w:rFonts w:ascii="Times New Roman" w:hAnsi="Times New Roman" w:cs="Times New Roman"/>
          <w:sz w:val="28"/>
          <w:szCs w:val="28"/>
        </w:rPr>
        <w:t>их</w:t>
      </w:r>
      <w:r w:rsidR="00FB7FCB">
        <w:rPr>
          <w:rFonts w:ascii="Times New Roman" w:hAnsi="Times New Roman" w:cs="Times New Roman"/>
          <w:sz w:val="28"/>
          <w:szCs w:val="28"/>
        </w:rPr>
        <w:t xml:space="preserve"> </w:t>
      </w:r>
      <w:r w:rsidR="00942CD2">
        <w:rPr>
          <w:rFonts w:ascii="Times New Roman" w:hAnsi="Times New Roman" w:cs="Times New Roman"/>
          <w:sz w:val="28"/>
          <w:szCs w:val="28"/>
        </w:rPr>
        <w:t>приклад</w:t>
      </w:r>
      <w:r>
        <w:rPr>
          <w:rFonts w:ascii="Times New Roman" w:hAnsi="Times New Roman" w:cs="Times New Roman"/>
          <w:sz w:val="28"/>
          <w:szCs w:val="28"/>
        </w:rPr>
        <w:t xml:space="preserve">ах наявна описова функція, що додає </w:t>
      </w:r>
      <w:r w:rsidR="00503C08">
        <w:rPr>
          <w:rFonts w:ascii="Times New Roman" w:hAnsi="Times New Roman" w:cs="Times New Roman"/>
          <w:sz w:val="28"/>
          <w:szCs w:val="28"/>
        </w:rPr>
        <w:t>символізму та інформаційності.</w:t>
      </w:r>
      <w:r w:rsidR="002F1120">
        <w:rPr>
          <w:rFonts w:ascii="Times New Roman" w:hAnsi="Times New Roman" w:cs="Times New Roman"/>
          <w:sz w:val="28"/>
          <w:szCs w:val="28"/>
        </w:rPr>
        <w:t xml:space="preserve"> </w:t>
      </w:r>
      <w:r w:rsidR="008E016D">
        <w:rPr>
          <w:rFonts w:ascii="Times New Roman" w:hAnsi="Times New Roman" w:cs="Times New Roman"/>
          <w:sz w:val="28"/>
          <w:szCs w:val="28"/>
        </w:rPr>
        <w:t>Наприклад</w:t>
      </w:r>
      <w:r w:rsidR="00113CAE">
        <w:rPr>
          <w:rFonts w:ascii="Times New Roman" w:hAnsi="Times New Roman" w:cs="Times New Roman"/>
          <w:sz w:val="28"/>
          <w:szCs w:val="28"/>
        </w:rPr>
        <w:t>:</w:t>
      </w:r>
    </w:p>
    <w:p w14:paraId="24B31758" w14:textId="63C6D14E" w:rsidR="00FB7FCB" w:rsidRPr="005D5821" w:rsidRDefault="001D5DFA"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(4</w:t>
      </w:r>
      <w:r w:rsidR="00012D46">
        <w:rPr>
          <w:rFonts w:ascii="Times New Roman" w:hAnsi="Times New Roman" w:cs="Times New Roman"/>
          <w:i/>
          <w:iCs/>
          <w:sz w:val="28"/>
          <w:szCs w:val="28"/>
        </w:rPr>
        <w:t>8</w:t>
      </w:r>
      <w:r>
        <w:rPr>
          <w:rFonts w:ascii="Times New Roman" w:hAnsi="Times New Roman" w:cs="Times New Roman"/>
          <w:i/>
          <w:iCs/>
          <w:sz w:val="28"/>
          <w:szCs w:val="28"/>
        </w:rPr>
        <w:t xml:space="preserve">) </w:t>
      </w:r>
      <w:r w:rsidR="00FB7FCB" w:rsidRPr="00C8563C">
        <w:rPr>
          <w:rFonts w:ascii="Times New Roman" w:hAnsi="Times New Roman" w:cs="Times New Roman"/>
          <w:i/>
          <w:iCs/>
          <w:sz w:val="28"/>
          <w:szCs w:val="28"/>
          <w:lang w:val="en-US"/>
        </w:rPr>
        <w:t xml:space="preserve">A pretty brunette in a princess costume applies makeup to the first little girl in a line of excited princesses. </w:t>
      </w:r>
      <w:r w:rsidR="00FB7FCB" w:rsidRPr="007A7DEF">
        <w:rPr>
          <w:rFonts w:ascii="Times New Roman" w:hAnsi="Times New Roman" w:cs="Times New Roman"/>
          <w:i/>
          <w:iCs/>
          <w:sz w:val="28"/>
          <w:szCs w:val="28"/>
          <w:lang w:val="en-US"/>
        </w:rPr>
        <w:t xml:space="preserve">A </w:t>
      </w:r>
      <w:r w:rsidR="00FB7FCB" w:rsidRPr="00C8563C">
        <w:rPr>
          <w:rFonts w:ascii="Times New Roman" w:hAnsi="Times New Roman" w:cs="Times New Roman"/>
          <w:i/>
          <w:iCs/>
          <w:sz w:val="28"/>
          <w:szCs w:val="28"/>
          <w:u w:val="single"/>
          <w:lang w:val="en-US"/>
        </w:rPr>
        <w:t>squadron</w:t>
      </w:r>
      <w:r w:rsidR="00FB7FCB" w:rsidRPr="00C8563C">
        <w:rPr>
          <w:rFonts w:ascii="Times New Roman" w:hAnsi="Times New Roman" w:cs="Times New Roman"/>
          <w:i/>
          <w:iCs/>
          <w:sz w:val="28"/>
          <w:szCs w:val="28"/>
          <w:lang w:val="en-US"/>
        </w:rPr>
        <w:t xml:space="preserve"> of women on motorcycles, throaty engines revving, back into parking spots. A dozen compact Hispanic men play short-field soccer; a boom box on the sidelines blares mariachi</w:t>
      </w:r>
      <w:r w:rsidR="001E33CD">
        <w:rPr>
          <w:rFonts w:ascii="Times New Roman" w:hAnsi="Times New Roman" w:cs="Times New Roman"/>
          <w:i/>
          <w:iCs/>
          <w:sz w:val="28"/>
          <w:szCs w:val="28"/>
        </w:rPr>
        <w:t xml:space="preserve"> </w:t>
      </w:r>
      <w:r w:rsidR="001E33CD" w:rsidRPr="00012D46">
        <w:rPr>
          <w:rFonts w:ascii="Times New Roman" w:hAnsi="Times New Roman" w:cs="Times New Roman"/>
          <w:sz w:val="28"/>
          <w:szCs w:val="28"/>
          <w:lang w:val="en-US"/>
        </w:rPr>
        <w:t>[</w:t>
      </w:r>
      <w:r w:rsidR="00012D46">
        <w:rPr>
          <w:rFonts w:ascii="Times New Roman" w:hAnsi="Times New Roman" w:cs="Times New Roman"/>
          <w:sz w:val="28"/>
          <w:szCs w:val="28"/>
        </w:rPr>
        <w:t>82</w:t>
      </w:r>
      <w:r w:rsidR="001E33CD" w:rsidRPr="00012D46">
        <w:rPr>
          <w:rFonts w:ascii="Times New Roman" w:hAnsi="Times New Roman" w:cs="Times New Roman"/>
          <w:sz w:val="28"/>
          <w:szCs w:val="28"/>
          <w:lang w:val="en-US"/>
        </w:rPr>
        <w:t>]</w:t>
      </w:r>
      <w:r w:rsidR="00FB7FCB" w:rsidRPr="00012D46">
        <w:rPr>
          <w:rFonts w:ascii="Times New Roman" w:hAnsi="Times New Roman" w:cs="Times New Roman"/>
          <w:i/>
          <w:iCs/>
          <w:sz w:val="28"/>
          <w:szCs w:val="28"/>
          <w:lang w:val="en-US"/>
        </w:rPr>
        <w:t>.</w:t>
      </w:r>
      <w:r w:rsidR="005D5821">
        <w:rPr>
          <w:rFonts w:ascii="Times New Roman" w:hAnsi="Times New Roman" w:cs="Times New Roman"/>
          <w:i/>
          <w:iCs/>
          <w:sz w:val="28"/>
          <w:szCs w:val="28"/>
        </w:rPr>
        <w:t xml:space="preserve"> </w:t>
      </w:r>
    </w:p>
    <w:p w14:paraId="4CA62DF8" w14:textId="47F7F273" w:rsidR="008977E2" w:rsidRPr="00253DA1" w:rsidRDefault="009168A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цьому фрагменті через наявність </w:t>
      </w:r>
      <w:r w:rsidR="00810667">
        <w:rPr>
          <w:rFonts w:ascii="Times New Roman" w:hAnsi="Times New Roman" w:cs="Times New Roman"/>
          <w:sz w:val="28"/>
          <w:szCs w:val="28"/>
        </w:rPr>
        <w:t>в</w:t>
      </w:r>
      <w:r w:rsidR="0026794C">
        <w:rPr>
          <w:rFonts w:ascii="Times New Roman" w:hAnsi="Times New Roman" w:cs="Times New Roman"/>
          <w:sz w:val="28"/>
          <w:szCs w:val="28"/>
        </w:rPr>
        <w:t>ійськов</w:t>
      </w:r>
      <w:r w:rsidR="00810667">
        <w:rPr>
          <w:rFonts w:ascii="Times New Roman" w:hAnsi="Times New Roman" w:cs="Times New Roman"/>
          <w:sz w:val="28"/>
          <w:szCs w:val="28"/>
        </w:rPr>
        <w:t>ого</w:t>
      </w:r>
      <w:r w:rsidR="0026794C">
        <w:rPr>
          <w:rFonts w:ascii="Times New Roman" w:hAnsi="Times New Roman" w:cs="Times New Roman"/>
          <w:sz w:val="28"/>
          <w:szCs w:val="28"/>
        </w:rPr>
        <w:t xml:space="preserve"> термін</w:t>
      </w:r>
      <w:r w:rsidR="00810667">
        <w:rPr>
          <w:rFonts w:ascii="Times New Roman" w:hAnsi="Times New Roman" w:cs="Times New Roman"/>
          <w:sz w:val="28"/>
          <w:szCs w:val="28"/>
        </w:rPr>
        <w:t>у</w:t>
      </w:r>
      <w:r w:rsidR="0026794C">
        <w:rPr>
          <w:rFonts w:ascii="Times New Roman" w:hAnsi="Times New Roman" w:cs="Times New Roman"/>
          <w:sz w:val="28"/>
          <w:szCs w:val="28"/>
        </w:rPr>
        <w:t xml:space="preserve"> </w:t>
      </w:r>
      <w:r w:rsidR="0026794C" w:rsidRPr="004F0BC3">
        <w:rPr>
          <w:rFonts w:ascii="Times New Roman" w:hAnsi="Times New Roman" w:cs="Times New Roman"/>
          <w:i/>
          <w:iCs/>
          <w:sz w:val="28"/>
          <w:szCs w:val="28"/>
          <w:lang w:val="en-US"/>
        </w:rPr>
        <w:t>squadron</w:t>
      </w:r>
      <w:r w:rsidR="00810667">
        <w:rPr>
          <w:rFonts w:ascii="Times New Roman" w:hAnsi="Times New Roman" w:cs="Times New Roman"/>
          <w:sz w:val="28"/>
          <w:szCs w:val="28"/>
        </w:rPr>
        <w:t xml:space="preserve"> виникає </w:t>
      </w:r>
      <w:r w:rsidR="002132C6">
        <w:rPr>
          <w:rFonts w:ascii="Times New Roman" w:hAnsi="Times New Roman" w:cs="Times New Roman"/>
          <w:sz w:val="28"/>
          <w:szCs w:val="28"/>
        </w:rPr>
        <w:t>функці</w:t>
      </w:r>
      <w:r w:rsidR="00F0656C">
        <w:rPr>
          <w:rFonts w:ascii="Times New Roman" w:hAnsi="Times New Roman" w:cs="Times New Roman"/>
          <w:sz w:val="28"/>
          <w:szCs w:val="28"/>
        </w:rPr>
        <w:t xml:space="preserve">я опису, що розширює розуміння </w:t>
      </w:r>
      <w:r w:rsidR="00253DA1">
        <w:rPr>
          <w:rFonts w:ascii="Times New Roman" w:hAnsi="Times New Roman" w:cs="Times New Roman"/>
          <w:sz w:val="28"/>
          <w:szCs w:val="28"/>
        </w:rPr>
        <w:t xml:space="preserve">контексту. </w:t>
      </w:r>
      <w:r w:rsidR="00E20A6E">
        <w:rPr>
          <w:rFonts w:ascii="Times New Roman" w:hAnsi="Times New Roman" w:cs="Times New Roman"/>
          <w:sz w:val="28"/>
          <w:szCs w:val="28"/>
        </w:rPr>
        <w:t xml:space="preserve">Сама </w:t>
      </w:r>
      <w:r w:rsidR="00C219AC">
        <w:rPr>
          <w:rFonts w:ascii="Times New Roman" w:hAnsi="Times New Roman" w:cs="Times New Roman"/>
          <w:sz w:val="28"/>
          <w:szCs w:val="28"/>
        </w:rPr>
        <w:t xml:space="preserve">лексема </w:t>
      </w:r>
      <w:r w:rsidR="001A1E66">
        <w:rPr>
          <w:rFonts w:ascii="Times New Roman" w:hAnsi="Times New Roman" w:cs="Times New Roman"/>
          <w:sz w:val="28"/>
          <w:szCs w:val="28"/>
        </w:rPr>
        <w:t>разом з</w:t>
      </w:r>
      <w:r w:rsidR="00050EB0">
        <w:rPr>
          <w:rFonts w:ascii="Times New Roman" w:hAnsi="Times New Roman" w:cs="Times New Roman"/>
          <w:sz w:val="28"/>
          <w:szCs w:val="28"/>
        </w:rPr>
        <w:t>і</w:t>
      </w:r>
      <w:r w:rsidR="001A1E66">
        <w:rPr>
          <w:rFonts w:ascii="Times New Roman" w:hAnsi="Times New Roman" w:cs="Times New Roman"/>
          <w:sz w:val="28"/>
          <w:szCs w:val="28"/>
        </w:rPr>
        <w:t xml:space="preserve"> </w:t>
      </w:r>
      <w:r w:rsidR="00951940">
        <w:rPr>
          <w:rFonts w:ascii="Times New Roman" w:hAnsi="Times New Roman" w:cs="Times New Roman"/>
          <w:sz w:val="28"/>
          <w:szCs w:val="28"/>
        </w:rPr>
        <w:t xml:space="preserve">словосполученням </w:t>
      </w:r>
      <w:r w:rsidR="00951940" w:rsidRPr="00B917A6">
        <w:rPr>
          <w:rFonts w:ascii="Times New Roman" w:hAnsi="Times New Roman" w:cs="Times New Roman"/>
          <w:i/>
          <w:iCs/>
          <w:sz w:val="28"/>
          <w:szCs w:val="28"/>
          <w:lang w:val="en-US"/>
        </w:rPr>
        <w:t>women</w:t>
      </w:r>
      <w:r w:rsidR="00951940" w:rsidRPr="00B917A6">
        <w:rPr>
          <w:rFonts w:ascii="Times New Roman" w:hAnsi="Times New Roman" w:cs="Times New Roman"/>
          <w:i/>
          <w:iCs/>
          <w:sz w:val="28"/>
          <w:szCs w:val="28"/>
        </w:rPr>
        <w:t xml:space="preserve"> </w:t>
      </w:r>
      <w:r w:rsidR="00951940" w:rsidRPr="00B917A6">
        <w:rPr>
          <w:rFonts w:ascii="Times New Roman" w:hAnsi="Times New Roman" w:cs="Times New Roman"/>
          <w:i/>
          <w:iCs/>
          <w:sz w:val="28"/>
          <w:szCs w:val="28"/>
          <w:lang w:val="en-US"/>
        </w:rPr>
        <w:t>on</w:t>
      </w:r>
      <w:r w:rsidR="00951940" w:rsidRPr="00B917A6">
        <w:rPr>
          <w:rFonts w:ascii="Times New Roman" w:hAnsi="Times New Roman" w:cs="Times New Roman"/>
          <w:i/>
          <w:iCs/>
          <w:sz w:val="28"/>
          <w:szCs w:val="28"/>
        </w:rPr>
        <w:t xml:space="preserve"> </w:t>
      </w:r>
      <w:r w:rsidR="00951940" w:rsidRPr="00B917A6">
        <w:rPr>
          <w:rFonts w:ascii="Times New Roman" w:hAnsi="Times New Roman" w:cs="Times New Roman"/>
          <w:i/>
          <w:iCs/>
          <w:sz w:val="28"/>
          <w:szCs w:val="28"/>
          <w:lang w:val="en-US"/>
        </w:rPr>
        <w:t>motorcycles</w:t>
      </w:r>
      <w:r w:rsidR="00951940" w:rsidRPr="00951940">
        <w:rPr>
          <w:rFonts w:ascii="Times New Roman" w:hAnsi="Times New Roman" w:cs="Times New Roman"/>
          <w:sz w:val="28"/>
          <w:szCs w:val="28"/>
        </w:rPr>
        <w:t xml:space="preserve"> </w:t>
      </w:r>
      <w:r w:rsidR="000D4FA7">
        <w:rPr>
          <w:rFonts w:ascii="Times New Roman" w:hAnsi="Times New Roman" w:cs="Times New Roman"/>
          <w:sz w:val="28"/>
          <w:szCs w:val="28"/>
        </w:rPr>
        <w:t>позначає</w:t>
      </w:r>
      <w:r w:rsidR="00C219AC">
        <w:rPr>
          <w:rFonts w:ascii="Times New Roman" w:hAnsi="Times New Roman" w:cs="Times New Roman"/>
          <w:sz w:val="28"/>
          <w:szCs w:val="28"/>
        </w:rPr>
        <w:t xml:space="preserve"> масштабн</w:t>
      </w:r>
      <w:r w:rsidR="00DE4E89">
        <w:rPr>
          <w:rFonts w:ascii="Times New Roman" w:hAnsi="Times New Roman" w:cs="Times New Roman"/>
          <w:sz w:val="28"/>
          <w:szCs w:val="28"/>
        </w:rPr>
        <w:t>у кількість</w:t>
      </w:r>
      <w:r w:rsidR="00C219AC">
        <w:rPr>
          <w:rFonts w:ascii="Times New Roman" w:hAnsi="Times New Roman" w:cs="Times New Roman"/>
          <w:sz w:val="28"/>
          <w:szCs w:val="28"/>
        </w:rPr>
        <w:t xml:space="preserve"> та чисельн</w:t>
      </w:r>
      <w:r w:rsidR="000D4FA7">
        <w:rPr>
          <w:rFonts w:ascii="Times New Roman" w:hAnsi="Times New Roman" w:cs="Times New Roman"/>
          <w:sz w:val="28"/>
          <w:szCs w:val="28"/>
        </w:rPr>
        <w:t>і</w:t>
      </w:r>
      <w:r w:rsidR="00C219AC">
        <w:rPr>
          <w:rFonts w:ascii="Times New Roman" w:hAnsi="Times New Roman" w:cs="Times New Roman"/>
          <w:sz w:val="28"/>
          <w:szCs w:val="28"/>
        </w:rPr>
        <w:t>ст</w:t>
      </w:r>
      <w:r w:rsidR="000D4FA7">
        <w:rPr>
          <w:rFonts w:ascii="Times New Roman" w:hAnsi="Times New Roman" w:cs="Times New Roman"/>
          <w:sz w:val="28"/>
          <w:szCs w:val="28"/>
        </w:rPr>
        <w:t>ь</w:t>
      </w:r>
      <w:r w:rsidR="00C219AC">
        <w:rPr>
          <w:rFonts w:ascii="Times New Roman" w:hAnsi="Times New Roman" w:cs="Times New Roman"/>
          <w:sz w:val="28"/>
          <w:szCs w:val="28"/>
        </w:rPr>
        <w:t xml:space="preserve"> жінок на мотоциклах</w:t>
      </w:r>
      <w:r w:rsidR="00875BD8">
        <w:rPr>
          <w:rFonts w:ascii="Times New Roman" w:hAnsi="Times New Roman" w:cs="Times New Roman"/>
          <w:sz w:val="28"/>
          <w:szCs w:val="28"/>
        </w:rPr>
        <w:t>, що утворюють певну групу</w:t>
      </w:r>
      <w:r w:rsidR="00C1225B">
        <w:rPr>
          <w:rFonts w:ascii="Times New Roman" w:hAnsi="Times New Roman" w:cs="Times New Roman"/>
          <w:sz w:val="28"/>
          <w:szCs w:val="28"/>
        </w:rPr>
        <w:t>, що ґрунтується на т</w:t>
      </w:r>
      <w:r w:rsidR="00DB71A3">
        <w:rPr>
          <w:rFonts w:ascii="Times New Roman" w:hAnsi="Times New Roman" w:cs="Times New Roman"/>
          <w:sz w:val="28"/>
          <w:szCs w:val="28"/>
        </w:rPr>
        <w:t>ермінологічн</w:t>
      </w:r>
      <w:r w:rsidR="00875BD8">
        <w:rPr>
          <w:rFonts w:ascii="Times New Roman" w:hAnsi="Times New Roman" w:cs="Times New Roman"/>
          <w:sz w:val="28"/>
          <w:szCs w:val="28"/>
        </w:rPr>
        <w:t>ому</w:t>
      </w:r>
      <w:r w:rsidR="0068620F">
        <w:rPr>
          <w:rFonts w:ascii="Times New Roman" w:hAnsi="Times New Roman" w:cs="Times New Roman"/>
          <w:sz w:val="28"/>
          <w:szCs w:val="28"/>
        </w:rPr>
        <w:t xml:space="preserve"> значенн</w:t>
      </w:r>
      <w:r w:rsidR="00C1225B">
        <w:rPr>
          <w:rFonts w:ascii="Times New Roman" w:hAnsi="Times New Roman" w:cs="Times New Roman"/>
          <w:sz w:val="28"/>
          <w:szCs w:val="28"/>
        </w:rPr>
        <w:t>і.</w:t>
      </w:r>
      <w:r w:rsidR="00253DA1">
        <w:rPr>
          <w:rFonts w:ascii="Times New Roman" w:hAnsi="Times New Roman" w:cs="Times New Roman"/>
          <w:sz w:val="28"/>
          <w:szCs w:val="28"/>
        </w:rPr>
        <w:t xml:space="preserve"> </w:t>
      </w:r>
      <w:r w:rsidR="00BE10E0">
        <w:rPr>
          <w:rFonts w:ascii="Times New Roman" w:hAnsi="Times New Roman" w:cs="Times New Roman"/>
          <w:sz w:val="28"/>
          <w:szCs w:val="28"/>
        </w:rPr>
        <w:t xml:space="preserve">Таке значення терміну </w:t>
      </w:r>
      <w:r w:rsidR="00B97D36">
        <w:rPr>
          <w:rFonts w:ascii="Times New Roman" w:hAnsi="Times New Roman" w:cs="Times New Roman"/>
          <w:sz w:val="28"/>
          <w:szCs w:val="28"/>
        </w:rPr>
        <w:t>деталізує</w:t>
      </w:r>
      <w:r w:rsidR="002B0E27">
        <w:rPr>
          <w:rFonts w:ascii="Times New Roman" w:hAnsi="Times New Roman" w:cs="Times New Roman"/>
          <w:sz w:val="28"/>
          <w:szCs w:val="28"/>
        </w:rPr>
        <w:t xml:space="preserve"> </w:t>
      </w:r>
      <w:r w:rsidR="007672EC">
        <w:rPr>
          <w:rFonts w:ascii="Times New Roman" w:hAnsi="Times New Roman" w:cs="Times New Roman"/>
          <w:sz w:val="28"/>
          <w:szCs w:val="28"/>
        </w:rPr>
        <w:t xml:space="preserve">контекст, </w:t>
      </w:r>
      <w:r w:rsidR="00B917A6">
        <w:rPr>
          <w:rFonts w:ascii="Times New Roman" w:hAnsi="Times New Roman" w:cs="Times New Roman"/>
          <w:sz w:val="28"/>
          <w:szCs w:val="28"/>
        </w:rPr>
        <w:t xml:space="preserve">додаючи </w:t>
      </w:r>
      <w:r w:rsidR="00B97D36">
        <w:rPr>
          <w:rFonts w:ascii="Times New Roman" w:hAnsi="Times New Roman" w:cs="Times New Roman"/>
          <w:sz w:val="28"/>
          <w:szCs w:val="28"/>
        </w:rPr>
        <w:t xml:space="preserve">йому </w:t>
      </w:r>
      <w:r w:rsidR="00B917A6">
        <w:rPr>
          <w:rFonts w:ascii="Times New Roman" w:hAnsi="Times New Roman" w:cs="Times New Roman"/>
          <w:sz w:val="28"/>
          <w:szCs w:val="28"/>
        </w:rPr>
        <w:t>символізму</w:t>
      </w:r>
      <w:r w:rsidR="00DD53D1">
        <w:rPr>
          <w:rFonts w:ascii="Times New Roman" w:hAnsi="Times New Roman" w:cs="Times New Roman"/>
          <w:sz w:val="28"/>
          <w:szCs w:val="28"/>
        </w:rPr>
        <w:t xml:space="preserve"> через</w:t>
      </w:r>
      <w:r w:rsidR="00FA2FE7">
        <w:rPr>
          <w:rFonts w:ascii="Times New Roman" w:hAnsi="Times New Roman" w:cs="Times New Roman"/>
          <w:sz w:val="28"/>
          <w:szCs w:val="28"/>
        </w:rPr>
        <w:t xml:space="preserve"> </w:t>
      </w:r>
      <w:r w:rsidR="00DD53D1">
        <w:rPr>
          <w:rFonts w:ascii="Times New Roman" w:hAnsi="Times New Roman" w:cs="Times New Roman"/>
          <w:sz w:val="28"/>
          <w:szCs w:val="28"/>
        </w:rPr>
        <w:t>п</w:t>
      </w:r>
      <w:r w:rsidR="00FA2FE7">
        <w:rPr>
          <w:rFonts w:ascii="Times New Roman" w:hAnsi="Times New Roman" w:cs="Times New Roman"/>
          <w:sz w:val="28"/>
          <w:szCs w:val="28"/>
        </w:rPr>
        <w:t xml:space="preserve">орівняння </w:t>
      </w:r>
      <w:r w:rsidR="000E460A">
        <w:rPr>
          <w:rFonts w:ascii="Times New Roman" w:hAnsi="Times New Roman" w:cs="Times New Roman"/>
          <w:sz w:val="28"/>
          <w:szCs w:val="28"/>
        </w:rPr>
        <w:t xml:space="preserve">руху </w:t>
      </w:r>
      <w:r w:rsidR="00935B0B">
        <w:rPr>
          <w:rFonts w:ascii="Times New Roman" w:hAnsi="Times New Roman" w:cs="Times New Roman"/>
          <w:sz w:val="28"/>
          <w:szCs w:val="28"/>
        </w:rPr>
        <w:t>групи ж</w:t>
      </w:r>
      <w:r w:rsidR="005D47E2">
        <w:rPr>
          <w:rFonts w:ascii="Times New Roman" w:hAnsi="Times New Roman" w:cs="Times New Roman"/>
          <w:sz w:val="28"/>
          <w:szCs w:val="28"/>
        </w:rPr>
        <w:t>інок з ескадрилью</w:t>
      </w:r>
      <w:r w:rsidR="00FB039A">
        <w:rPr>
          <w:rFonts w:ascii="Times New Roman" w:hAnsi="Times New Roman" w:cs="Times New Roman"/>
          <w:sz w:val="28"/>
          <w:szCs w:val="28"/>
        </w:rPr>
        <w:t>, що</w:t>
      </w:r>
      <w:r w:rsidR="00DC0CD3">
        <w:rPr>
          <w:rFonts w:ascii="Times New Roman" w:hAnsi="Times New Roman" w:cs="Times New Roman"/>
          <w:sz w:val="28"/>
          <w:szCs w:val="28"/>
        </w:rPr>
        <w:t xml:space="preserve"> може викликати певні асоціації </w:t>
      </w:r>
      <w:r w:rsidR="00D37B8B">
        <w:rPr>
          <w:rFonts w:ascii="Times New Roman" w:hAnsi="Times New Roman" w:cs="Times New Roman"/>
          <w:sz w:val="28"/>
          <w:szCs w:val="28"/>
        </w:rPr>
        <w:t xml:space="preserve">із згуртованістю та організованістю, які притаманні військовим угрупуванням. </w:t>
      </w:r>
      <w:r w:rsidR="00B16221">
        <w:rPr>
          <w:rFonts w:ascii="Times New Roman" w:hAnsi="Times New Roman" w:cs="Times New Roman"/>
          <w:sz w:val="28"/>
          <w:szCs w:val="28"/>
        </w:rPr>
        <w:t xml:space="preserve">Деталізація </w:t>
      </w:r>
      <w:r w:rsidR="00CC15B7">
        <w:rPr>
          <w:rFonts w:ascii="Times New Roman" w:hAnsi="Times New Roman" w:cs="Times New Roman"/>
          <w:sz w:val="28"/>
          <w:szCs w:val="28"/>
        </w:rPr>
        <w:t xml:space="preserve">та образність </w:t>
      </w:r>
      <w:r w:rsidR="004C17D7">
        <w:rPr>
          <w:rFonts w:ascii="Times New Roman" w:hAnsi="Times New Roman" w:cs="Times New Roman"/>
          <w:sz w:val="28"/>
          <w:szCs w:val="28"/>
        </w:rPr>
        <w:t>контекст</w:t>
      </w:r>
      <w:r w:rsidR="00B16221">
        <w:rPr>
          <w:rFonts w:ascii="Times New Roman" w:hAnsi="Times New Roman" w:cs="Times New Roman"/>
          <w:sz w:val="28"/>
          <w:szCs w:val="28"/>
        </w:rPr>
        <w:t>у</w:t>
      </w:r>
      <w:r w:rsidR="004C17D7">
        <w:rPr>
          <w:rFonts w:ascii="Times New Roman" w:hAnsi="Times New Roman" w:cs="Times New Roman"/>
          <w:sz w:val="28"/>
          <w:szCs w:val="28"/>
        </w:rPr>
        <w:t>,</w:t>
      </w:r>
      <w:r w:rsidR="0065171F">
        <w:rPr>
          <w:rFonts w:ascii="Times New Roman" w:hAnsi="Times New Roman" w:cs="Times New Roman"/>
          <w:sz w:val="28"/>
          <w:szCs w:val="28"/>
        </w:rPr>
        <w:t xml:space="preserve"> сприяє кращому розумінню тексту</w:t>
      </w:r>
      <w:r w:rsidR="00107F8D">
        <w:rPr>
          <w:rFonts w:ascii="Times New Roman" w:hAnsi="Times New Roman" w:cs="Times New Roman"/>
          <w:sz w:val="28"/>
          <w:szCs w:val="28"/>
        </w:rPr>
        <w:t xml:space="preserve">. </w:t>
      </w:r>
      <w:r w:rsidR="005D47E2">
        <w:rPr>
          <w:rFonts w:ascii="Times New Roman" w:hAnsi="Times New Roman" w:cs="Times New Roman"/>
          <w:sz w:val="28"/>
          <w:szCs w:val="28"/>
        </w:rPr>
        <w:t xml:space="preserve"> </w:t>
      </w:r>
    </w:p>
    <w:p w14:paraId="6A120E43" w14:textId="6A93176A" w:rsidR="00825625" w:rsidRPr="006050C0" w:rsidRDefault="001D5DF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w:t>
      </w:r>
      <w:r w:rsidR="00012D46">
        <w:rPr>
          <w:rFonts w:ascii="Times New Roman" w:hAnsi="Times New Roman" w:cs="Times New Roman"/>
          <w:i/>
          <w:iCs/>
          <w:sz w:val="28"/>
          <w:szCs w:val="28"/>
        </w:rPr>
        <w:t>49</w:t>
      </w:r>
      <w:r>
        <w:rPr>
          <w:rFonts w:ascii="Times New Roman" w:hAnsi="Times New Roman" w:cs="Times New Roman"/>
          <w:i/>
          <w:iCs/>
          <w:sz w:val="28"/>
          <w:szCs w:val="28"/>
        </w:rPr>
        <w:t xml:space="preserve">) </w:t>
      </w:r>
      <w:r w:rsidR="00825625" w:rsidRPr="00D10E24">
        <w:rPr>
          <w:rFonts w:ascii="Times New Roman" w:hAnsi="Times New Roman" w:cs="Times New Roman"/>
          <w:i/>
          <w:iCs/>
          <w:sz w:val="28"/>
          <w:szCs w:val="28"/>
          <w:lang w:val="en-US"/>
        </w:rPr>
        <w:t xml:space="preserve">Through seventeen innings, game five of this best-of-seven series has offered high baseball drama for the shoulder-to-shoulder fans in attendance. On the mound, a jelly-armed Leon Day - the future Hall of Fame pitcher who started the game and is still going - just saw his team, an enviably skilled </w:t>
      </w:r>
      <w:r w:rsidR="00825625" w:rsidRPr="00C8563C">
        <w:rPr>
          <w:rFonts w:ascii="Times New Roman" w:hAnsi="Times New Roman" w:cs="Times New Roman"/>
          <w:i/>
          <w:iCs/>
          <w:sz w:val="28"/>
          <w:szCs w:val="28"/>
          <w:u w:val="single"/>
          <w:lang w:val="en-US"/>
        </w:rPr>
        <w:t>squadro</w:t>
      </w:r>
      <w:r w:rsidR="00825625" w:rsidRPr="00D10E24">
        <w:rPr>
          <w:rFonts w:ascii="Times New Roman" w:hAnsi="Times New Roman" w:cs="Times New Roman"/>
          <w:i/>
          <w:iCs/>
          <w:sz w:val="28"/>
          <w:szCs w:val="28"/>
          <w:lang w:val="en-US"/>
        </w:rPr>
        <w:t>n of black players, take a tenuous 1-0 lead in the top of the inning. Leftfielder Robert Lomax " Butch " Davis scored on a hard single and now Day has his mind set on finishing things</w:t>
      </w:r>
      <w:r w:rsidR="00825625" w:rsidRPr="00B92D65">
        <w:rPr>
          <w:rFonts w:ascii="Times New Roman" w:hAnsi="Times New Roman" w:cs="Times New Roman"/>
          <w:sz w:val="28"/>
          <w:szCs w:val="28"/>
        </w:rPr>
        <w:t xml:space="preserve"> [</w:t>
      </w:r>
      <w:r w:rsidR="00B92D65">
        <w:rPr>
          <w:rFonts w:ascii="Times New Roman" w:hAnsi="Times New Roman" w:cs="Times New Roman"/>
          <w:sz w:val="28"/>
          <w:szCs w:val="28"/>
        </w:rPr>
        <w:t>92</w:t>
      </w:r>
      <w:r w:rsidR="00825625" w:rsidRPr="00B92D65">
        <w:rPr>
          <w:rFonts w:ascii="Times New Roman" w:hAnsi="Times New Roman" w:cs="Times New Roman"/>
          <w:sz w:val="28"/>
          <w:szCs w:val="28"/>
        </w:rPr>
        <w:t>].</w:t>
      </w:r>
    </w:p>
    <w:p w14:paraId="42800805" w14:textId="00D89E2C" w:rsidR="008D5646" w:rsidRPr="005D43A4" w:rsidRDefault="00323D3F"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Поєднання терміну </w:t>
      </w:r>
      <w:r w:rsidRPr="008D57A1">
        <w:rPr>
          <w:rFonts w:ascii="Times New Roman" w:hAnsi="Times New Roman" w:cs="Times New Roman"/>
          <w:i/>
          <w:iCs/>
          <w:sz w:val="28"/>
          <w:szCs w:val="28"/>
          <w:lang w:val="en-US"/>
        </w:rPr>
        <w:t>squadron</w:t>
      </w:r>
      <w:r>
        <w:rPr>
          <w:rFonts w:ascii="Times New Roman" w:hAnsi="Times New Roman" w:cs="Times New Roman"/>
          <w:i/>
          <w:iCs/>
          <w:sz w:val="28"/>
          <w:szCs w:val="28"/>
        </w:rPr>
        <w:t xml:space="preserve"> </w:t>
      </w:r>
      <w:r w:rsidRPr="00895CAF">
        <w:rPr>
          <w:rFonts w:ascii="Times New Roman" w:hAnsi="Times New Roman" w:cs="Times New Roman"/>
          <w:sz w:val="28"/>
          <w:szCs w:val="28"/>
        </w:rPr>
        <w:t>разом</w:t>
      </w:r>
      <w:r w:rsidR="00895CAF">
        <w:rPr>
          <w:rFonts w:ascii="Times New Roman" w:hAnsi="Times New Roman" w:cs="Times New Roman"/>
          <w:sz w:val="28"/>
          <w:szCs w:val="28"/>
        </w:rPr>
        <w:t xml:space="preserve"> з </w:t>
      </w:r>
      <w:r w:rsidR="006B0667">
        <w:rPr>
          <w:rFonts w:ascii="Times New Roman" w:hAnsi="Times New Roman" w:cs="Times New Roman"/>
          <w:sz w:val="28"/>
          <w:szCs w:val="28"/>
        </w:rPr>
        <w:t>атрибутивом</w:t>
      </w:r>
      <w:r w:rsidR="00135086">
        <w:rPr>
          <w:rFonts w:ascii="Times New Roman" w:hAnsi="Times New Roman" w:cs="Times New Roman"/>
          <w:sz w:val="28"/>
          <w:szCs w:val="28"/>
        </w:rPr>
        <w:t xml:space="preserve"> </w:t>
      </w:r>
      <w:r w:rsidR="00E15F43" w:rsidRPr="00D10E24">
        <w:rPr>
          <w:rFonts w:ascii="Times New Roman" w:hAnsi="Times New Roman" w:cs="Times New Roman"/>
          <w:i/>
          <w:iCs/>
          <w:sz w:val="28"/>
          <w:szCs w:val="28"/>
          <w:lang w:val="en-US"/>
        </w:rPr>
        <w:t>enviably</w:t>
      </w:r>
      <w:r w:rsidR="006B0667">
        <w:rPr>
          <w:rFonts w:ascii="Times New Roman" w:hAnsi="Times New Roman" w:cs="Times New Roman"/>
          <w:sz w:val="28"/>
          <w:szCs w:val="28"/>
        </w:rPr>
        <w:t xml:space="preserve"> </w:t>
      </w:r>
      <w:r w:rsidR="00895CAF" w:rsidRPr="00E15F43">
        <w:rPr>
          <w:rFonts w:ascii="Times New Roman" w:hAnsi="Times New Roman" w:cs="Times New Roman"/>
          <w:i/>
          <w:iCs/>
          <w:sz w:val="28"/>
          <w:szCs w:val="28"/>
          <w:lang w:val="en-US"/>
        </w:rPr>
        <w:t>skilled</w:t>
      </w:r>
      <w:r w:rsidR="00895CAF" w:rsidRPr="00E15F43">
        <w:rPr>
          <w:rFonts w:ascii="Times New Roman" w:hAnsi="Times New Roman" w:cs="Times New Roman"/>
          <w:i/>
          <w:iCs/>
          <w:sz w:val="28"/>
          <w:szCs w:val="28"/>
        </w:rPr>
        <w:t>,</w:t>
      </w:r>
      <w:r w:rsidR="00895CAF">
        <w:rPr>
          <w:rFonts w:ascii="Times New Roman" w:hAnsi="Times New Roman" w:cs="Times New Roman"/>
          <w:sz w:val="28"/>
          <w:szCs w:val="28"/>
        </w:rPr>
        <w:t xml:space="preserve"> створює сполуку, що надає </w:t>
      </w:r>
      <w:r w:rsidR="0020209F">
        <w:rPr>
          <w:rFonts w:ascii="Times New Roman" w:hAnsi="Times New Roman" w:cs="Times New Roman"/>
          <w:sz w:val="28"/>
          <w:szCs w:val="28"/>
        </w:rPr>
        <w:t xml:space="preserve">детальності </w:t>
      </w:r>
      <w:r w:rsidR="009B3FA7">
        <w:rPr>
          <w:rFonts w:ascii="Times New Roman" w:hAnsi="Times New Roman" w:cs="Times New Roman"/>
          <w:sz w:val="28"/>
          <w:szCs w:val="28"/>
        </w:rPr>
        <w:t xml:space="preserve">та образності </w:t>
      </w:r>
      <w:r w:rsidR="0020209F">
        <w:rPr>
          <w:rFonts w:ascii="Times New Roman" w:hAnsi="Times New Roman" w:cs="Times New Roman"/>
          <w:sz w:val="28"/>
          <w:szCs w:val="28"/>
        </w:rPr>
        <w:t>до контекс</w:t>
      </w:r>
      <w:r w:rsidR="00980562">
        <w:rPr>
          <w:rFonts w:ascii="Times New Roman" w:hAnsi="Times New Roman" w:cs="Times New Roman"/>
          <w:sz w:val="28"/>
          <w:szCs w:val="28"/>
        </w:rPr>
        <w:t>т</w:t>
      </w:r>
      <w:r w:rsidR="0020209F">
        <w:rPr>
          <w:rFonts w:ascii="Times New Roman" w:hAnsi="Times New Roman" w:cs="Times New Roman"/>
          <w:sz w:val="28"/>
          <w:szCs w:val="28"/>
        </w:rPr>
        <w:t>у</w:t>
      </w:r>
      <w:r w:rsidR="001F59C2" w:rsidRPr="006050C0">
        <w:rPr>
          <w:rFonts w:ascii="Times New Roman" w:hAnsi="Times New Roman" w:cs="Times New Roman"/>
          <w:sz w:val="28"/>
          <w:szCs w:val="28"/>
        </w:rPr>
        <w:t xml:space="preserve">, й </w:t>
      </w:r>
      <w:r w:rsidR="00E64E2C">
        <w:rPr>
          <w:rFonts w:ascii="Times New Roman" w:hAnsi="Times New Roman" w:cs="Times New Roman"/>
          <w:sz w:val="28"/>
          <w:szCs w:val="28"/>
        </w:rPr>
        <w:t>описує велику кількість</w:t>
      </w:r>
      <w:r w:rsidR="0060541F" w:rsidRPr="006050C0">
        <w:rPr>
          <w:rFonts w:ascii="Times New Roman" w:hAnsi="Times New Roman" w:cs="Times New Roman"/>
          <w:sz w:val="28"/>
          <w:szCs w:val="28"/>
        </w:rPr>
        <w:t xml:space="preserve"> </w:t>
      </w:r>
      <w:r w:rsidR="00865715">
        <w:rPr>
          <w:rFonts w:ascii="Times New Roman" w:hAnsi="Times New Roman" w:cs="Times New Roman"/>
          <w:sz w:val="28"/>
          <w:szCs w:val="28"/>
        </w:rPr>
        <w:t xml:space="preserve">вправних </w:t>
      </w:r>
      <w:r w:rsidR="0060541F" w:rsidRPr="0060541F">
        <w:rPr>
          <w:rFonts w:ascii="Times New Roman" w:hAnsi="Times New Roman" w:cs="Times New Roman"/>
          <w:sz w:val="28"/>
          <w:szCs w:val="28"/>
        </w:rPr>
        <w:t>темношкірих</w:t>
      </w:r>
      <w:r w:rsidR="00E64E2C" w:rsidRPr="0060541F">
        <w:rPr>
          <w:rFonts w:ascii="Times New Roman" w:hAnsi="Times New Roman" w:cs="Times New Roman"/>
          <w:sz w:val="28"/>
          <w:szCs w:val="28"/>
        </w:rPr>
        <w:t xml:space="preserve"> </w:t>
      </w:r>
      <w:r w:rsidR="00E64E2C">
        <w:rPr>
          <w:rFonts w:ascii="Times New Roman" w:hAnsi="Times New Roman" w:cs="Times New Roman"/>
          <w:sz w:val="28"/>
          <w:szCs w:val="28"/>
        </w:rPr>
        <w:t xml:space="preserve">гравців, </w:t>
      </w:r>
      <w:r w:rsidR="006738AA">
        <w:rPr>
          <w:rFonts w:ascii="Times New Roman" w:hAnsi="Times New Roman" w:cs="Times New Roman"/>
          <w:sz w:val="28"/>
          <w:szCs w:val="28"/>
        </w:rPr>
        <w:t>асоціюючи</w:t>
      </w:r>
      <w:r w:rsidR="00511159">
        <w:rPr>
          <w:rFonts w:ascii="Times New Roman" w:hAnsi="Times New Roman" w:cs="Times New Roman"/>
          <w:sz w:val="28"/>
          <w:szCs w:val="28"/>
        </w:rPr>
        <w:t xml:space="preserve"> їх з групою військової техніки, яка є організованою та чисельною.</w:t>
      </w:r>
      <w:r w:rsidR="00CF30B4">
        <w:rPr>
          <w:rFonts w:ascii="Times New Roman" w:hAnsi="Times New Roman" w:cs="Times New Roman"/>
          <w:sz w:val="28"/>
          <w:szCs w:val="28"/>
        </w:rPr>
        <w:t xml:space="preserve"> Таке порівняння </w:t>
      </w:r>
      <w:r w:rsidR="00AC3BCC">
        <w:rPr>
          <w:rFonts w:ascii="Times New Roman" w:hAnsi="Times New Roman" w:cs="Times New Roman"/>
          <w:sz w:val="28"/>
          <w:szCs w:val="28"/>
        </w:rPr>
        <w:t xml:space="preserve">сприяє кращому розкриттю </w:t>
      </w:r>
      <w:r w:rsidR="00A24785">
        <w:rPr>
          <w:rFonts w:ascii="Times New Roman" w:hAnsi="Times New Roman" w:cs="Times New Roman"/>
          <w:sz w:val="28"/>
          <w:szCs w:val="28"/>
        </w:rPr>
        <w:t xml:space="preserve">бейсбольної команди, зауважуючи їх </w:t>
      </w:r>
      <w:r w:rsidR="00204FA0">
        <w:rPr>
          <w:rFonts w:ascii="Times New Roman" w:hAnsi="Times New Roman" w:cs="Times New Roman"/>
          <w:sz w:val="28"/>
          <w:szCs w:val="28"/>
        </w:rPr>
        <w:t xml:space="preserve">згуртованість та </w:t>
      </w:r>
      <w:r w:rsidR="0002781E">
        <w:rPr>
          <w:rFonts w:ascii="Times New Roman" w:hAnsi="Times New Roman" w:cs="Times New Roman"/>
          <w:sz w:val="28"/>
          <w:szCs w:val="28"/>
        </w:rPr>
        <w:t>загальну силу.</w:t>
      </w:r>
      <w:r w:rsidR="00A24785">
        <w:rPr>
          <w:rFonts w:ascii="Times New Roman" w:hAnsi="Times New Roman" w:cs="Times New Roman"/>
          <w:sz w:val="28"/>
          <w:szCs w:val="28"/>
        </w:rPr>
        <w:t xml:space="preserve"> </w:t>
      </w:r>
      <w:r w:rsidR="004D5412">
        <w:rPr>
          <w:rFonts w:ascii="Times New Roman" w:hAnsi="Times New Roman" w:cs="Times New Roman"/>
          <w:sz w:val="28"/>
          <w:szCs w:val="28"/>
        </w:rPr>
        <w:t>Загалом, контекст сприймається читачем</w:t>
      </w:r>
      <w:r w:rsidR="00174239">
        <w:rPr>
          <w:rFonts w:ascii="Times New Roman" w:hAnsi="Times New Roman" w:cs="Times New Roman"/>
          <w:sz w:val="28"/>
          <w:szCs w:val="28"/>
        </w:rPr>
        <w:t xml:space="preserve"> як</w:t>
      </w:r>
      <w:r w:rsidR="004D5412">
        <w:rPr>
          <w:rFonts w:ascii="Times New Roman" w:hAnsi="Times New Roman" w:cs="Times New Roman"/>
          <w:sz w:val="28"/>
          <w:szCs w:val="28"/>
        </w:rPr>
        <w:t xml:space="preserve"> </w:t>
      </w:r>
      <w:r w:rsidR="00174239">
        <w:rPr>
          <w:rFonts w:ascii="Times New Roman" w:hAnsi="Times New Roman" w:cs="Times New Roman"/>
          <w:sz w:val="28"/>
          <w:szCs w:val="28"/>
        </w:rPr>
        <w:t xml:space="preserve">більш деталізований, </w:t>
      </w:r>
      <w:r w:rsidR="00380946">
        <w:rPr>
          <w:rFonts w:ascii="Times New Roman" w:hAnsi="Times New Roman" w:cs="Times New Roman"/>
          <w:sz w:val="28"/>
          <w:szCs w:val="28"/>
        </w:rPr>
        <w:t xml:space="preserve">через </w:t>
      </w:r>
      <w:r w:rsidR="00410B32">
        <w:rPr>
          <w:rFonts w:ascii="Times New Roman" w:hAnsi="Times New Roman" w:cs="Times New Roman"/>
          <w:sz w:val="28"/>
          <w:szCs w:val="28"/>
        </w:rPr>
        <w:t xml:space="preserve">здатність лексеми </w:t>
      </w:r>
      <w:r w:rsidR="00433F75" w:rsidRPr="00433F75">
        <w:rPr>
          <w:rFonts w:ascii="Times New Roman" w:hAnsi="Times New Roman" w:cs="Times New Roman"/>
          <w:i/>
          <w:iCs/>
          <w:sz w:val="28"/>
          <w:szCs w:val="28"/>
          <w:lang w:val="en-US"/>
        </w:rPr>
        <w:t>squadron</w:t>
      </w:r>
      <w:r w:rsidR="005D43A4" w:rsidRPr="005D43A4">
        <w:rPr>
          <w:rFonts w:ascii="Times New Roman" w:hAnsi="Times New Roman" w:cs="Times New Roman"/>
          <w:sz w:val="28"/>
          <w:szCs w:val="28"/>
        </w:rPr>
        <w:t xml:space="preserve"> </w:t>
      </w:r>
      <w:r w:rsidR="005D43A4">
        <w:rPr>
          <w:rFonts w:ascii="Times New Roman" w:hAnsi="Times New Roman" w:cs="Times New Roman"/>
          <w:sz w:val="28"/>
          <w:szCs w:val="28"/>
        </w:rPr>
        <w:t xml:space="preserve">додавати </w:t>
      </w:r>
      <w:r w:rsidR="00B1718B">
        <w:rPr>
          <w:rFonts w:ascii="Times New Roman" w:hAnsi="Times New Roman" w:cs="Times New Roman"/>
          <w:sz w:val="28"/>
          <w:szCs w:val="28"/>
        </w:rPr>
        <w:t>символізму</w:t>
      </w:r>
      <w:r w:rsidR="005D43A4">
        <w:rPr>
          <w:rFonts w:ascii="Times New Roman" w:hAnsi="Times New Roman" w:cs="Times New Roman"/>
          <w:sz w:val="28"/>
          <w:szCs w:val="28"/>
        </w:rPr>
        <w:t xml:space="preserve">. </w:t>
      </w:r>
    </w:p>
    <w:p w14:paraId="19FFA562" w14:textId="3DB9C9F3" w:rsidR="006520EE" w:rsidRPr="008614C6" w:rsidRDefault="00922577" w:rsidP="00813BCD">
      <w:pPr>
        <w:spacing w:after="0" w:line="360" w:lineRule="auto"/>
        <w:ind w:firstLine="709"/>
        <w:jc w:val="both"/>
        <w:rPr>
          <w:rFonts w:ascii="Times New Roman" w:hAnsi="Times New Roman" w:cs="Times New Roman"/>
          <w:sz w:val="28"/>
          <w:szCs w:val="28"/>
          <w:lang w:val="en-US"/>
        </w:rPr>
      </w:pPr>
      <w:r w:rsidRPr="008614C6">
        <w:rPr>
          <w:rFonts w:ascii="Times New Roman" w:hAnsi="Times New Roman" w:cs="Times New Roman"/>
          <w:i/>
          <w:iCs/>
          <w:sz w:val="28"/>
          <w:szCs w:val="28"/>
        </w:rPr>
        <w:t>(</w:t>
      </w:r>
      <w:r w:rsidR="001D5DFA" w:rsidRPr="008614C6">
        <w:rPr>
          <w:rFonts w:ascii="Times New Roman" w:hAnsi="Times New Roman" w:cs="Times New Roman"/>
          <w:i/>
          <w:iCs/>
          <w:sz w:val="28"/>
          <w:szCs w:val="28"/>
        </w:rPr>
        <w:t>5</w:t>
      </w:r>
      <w:r w:rsidR="00B92D65">
        <w:rPr>
          <w:rFonts w:ascii="Times New Roman" w:hAnsi="Times New Roman" w:cs="Times New Roman"/>
          <w:i/>
          <w:iCs/>
          <w:sz w:val="28"/>
          <w:szCs w:val="28"/>
        </w:rPr>
        <w:t>0</w:t>
      </w:r>
      <w:r w:rsidRPr="008614C6">
        <w:rPr>
          <w:rFonts w:ascii="Times New Roman" w:hAnsi="Times New Roman" w:cs="Times New Roman"/>
          <w:i/>
          <w:iCs/>
          <w:sz w:val="28"/>
          <w:szCs w:val="28"/>
        </w:rPr>
        <w:t xml:space="preserve">) </w:t>
      </w:r>
      <w:r w:rsidR="006520EE" w:rsidRPr="008614C6">
        <w:rPr>
          <w:rFonts w:ascii="Times New Roman" w:hAnsi="Times New Roman" w:cs="Times New Roman"/>
          <w:i/>
          <w:iCs/>
          <w:sz w:val="28"/>
          <w:szCs w:val="28"/>
          <w:lang w:val="en-US"/>
        </w:rPr>
        <w:t xml:space="preserve">Read marveled at the scale of the property and the panorama of Puget Sound and the Olympic Mountains beyond, to say nothing of the Burlington Northern Santa Fe rail line that skirts the water's edge, or the lone fir standing </w:t>
      </w:r>
      <w:r w:rsidR="006520EE" w:rsidRPr="008614C6">
        <w:rPr>
          <w:rFonts w:ascii="Times New Roman" w:hAnsi="Times New Roman" w:cs="Times New Roman"/>
          <w:i/>
          <w:iCs/>
          <w:sz w:val="28"/>
          <w:szCs w:val="28"/>
          <w:u w:val="single"/>
          <w:lang w:val="en-US"/>
        </w:rPr>
        <w:t>sentinel</w:t>
      </w:r>
      <w:r w:rsidR="006520EE" w:rsidRPr="008614C6">
        <w:rPr>
          <w:rFonts w:ascii="Times New Roman" w:hAnsi="Times New Roman" w:cs="Times New Roman"/>
          <w:i/>
          <w:iCs/>
          <w:sz w:val="28"/>
          <w:szCs w:val="28"/>
          <w:lang w:val="en-US"/>
        </w:rPr>
        <w:t xml:space="preserve"> behind the 15th green. He returned a few months later with top USGA officials, including Davis</w:t>
      </w:r>
      <w:r w:rsidR="006520EE" w:rsidRPr="008614C6">
        <w:rPr>
          <w:rFonts w:ascii="Times New Roman" w:hAnsi="Times New Roman" w:cs="Times New Roman"/>
          <w:i/>
          <w:iCs/>
          <w:sz w:val="28"/>
          <w:szCs w:val="28"/>
        </w:rPr>
        <w:t xml:space="preserve"> </w:t>
      </w:r>
      <w:r w:rsidR="006520EE" w:rsidRPr="008614C6">
        <w:rPr>
          <w:rFonts w:ascii="Times New Roman" w:hAnsi="Times New Roman" w:cs="Times New Roman"/>
          <w:sz w:val="28"/>
          <w:szCs w:val="28"/>
          <w:lang w:val="en-US"/>
        </w:rPr>
        <w:t>[</w:t>
      </w:r>
      <w:r w:rsidR="001727AD">
        <w:rPr>
          <w:rFonts w:ascii="Times New Roman" w:hAnsi="Times New Roman" w:cs="Times New Roman"/>
          <w:sz w:val="28"/>
          <w:szCs w:val="28"/>
        </w:rPr>
        <w:t>80</w:t>
      </w:r>
      <w:r w:rsidR="006520EE" w:rsidRPr="008614C6">
        <w:rPr>
          <w:rFonts w:ascii="Times New Roman" w:hAnsi="Times New Roman" w:cs="Times New Roman"/>
          <w:sz w:val="28"/>
          <w:szCs w:val="28"/>
          <w:lang w:val="en-US"/>
        </w:rPr>
        <w:t>]</w:t>
      </w:r>
      <w:r w:rsidR="006520EE" w:rsidRPr="008614C6">
        <w:rPr>
          <w:rFonts w:ascii="Times New Roman" w:hAnsi="Times New Roman" w:cs="Times New Roman"/>
          <w:sz w:val="28"/>
          <w:szCs w:val="28"/>
        </w:rPr>
        <w:t>.</w:t>
      </w:r>
    </w:p>
    <w:p w14:paraId="6D03C593" w14:textId="5523F958" w:rsidR="00F531ED" w:rsidRPr="008E3119" w:rsidRDefault="00BC1493" w:rsidP="00813BCD">
      <w:pPr>
        <w:spacing w:after="0" w:line="360" w:lineRule="auto"/>
        <w:ind w:firstLine="709"/>
        <w:jc w:val="both"/>
        <w:rPr>
          <w:rFonts w:ascii="Times New Roman" w:hAnsi="Times New Roman" w:cs="Times New Roman"/>
          <w:sz w:val="28"/>
          <w:szCs w:val="28"/>
        </w:rPr>
      </w:pPr>
      <w:r w:rsidRPr="008614C6">
        <w:rPr>
          <w:rFonts w:ascii="Times New Roman" w:hAnsi="Times New Roman" w:cs="Times New Roman"/>
          <w:sz w:val="28"/>
          <w:szCs w:val="28"/>
        </w:rPr>
        <w:t>Поданий фрагмент демонструє здатність в</w:t>
      </w:r>
      <w:r w:rsidR="0023017E" w:rsidRPr="008614C6">
        <w:rPr>
          <w:rFonts w:ascii="Times New Roman" w:hAnsi="Times New Roman" w:cs="Times New Roman"/>
          <w:sz w:val="28"/>
          <w:szCs w:val="28"/>
        </w:rPr>
        <w:t>ійськов</w:t>
      </w:r>
      <w:r w:rsidRPr="008614C6">
        <w:rPr>
          <w:rFonts w:ascii="Times New Roman" w:hAnsi="Times New Roman" w:cs="Times New Roman"/>
          <w:sz w:val="28"/>
          <w:szCs w:val="28"/>
        </w:rPr>
        <w:t>ого</w:t>
      </w:r>
      <w:r w:rsidR="0023017E" w:rsidRPr="008614C6">
        <w:rPr>
          <w:rFonts w:ascii="Times New Roman" w:hAnsi="Times New Roman" w:cs="Times New Roman"/>
          <w:sz w:val="28"/>
          <w:szCs w:val="28"/>
        </w:rPr>
        <w:t xml:space="preserve"> термін</w:t>
      </w:r>
      <w:r w:rsidRPr="008614C6">
        <w:rPr>
          <w:rFonts w:ascii="Times New Roman" w:hAnsi="Times New Roman" w:cs="Times New Roman"/>
          <w:sz w:val="28"/>
          <w:szCs w:val="28"/>
        </w:rPr>
        <w:t>у</w:t>
      </w:r>
      <w:r w:rsidR="0023017E" w:rsidRPr="008614C6">
        <w:rPr>
          <w:rFonts w:ascii="Times New Roman" w:hAnsi="Times New Roman" w:cs="Times New Roman"/>
          <w:sz w:val="28"/>
          <w:szCs w:val="28"/>
        </w:rPr>
        <w:t xml:space="preserve"> </w:t>
      </w:r>
      <w:r w:rsidR="0023017E" w:rsidRPr="008614C6">
        <w:rPr>
          <w:rFonts w:ascii="Times New Roman" w:hAnsi="Times New Roman" w:cs="Times New Roman"/>
          <w:i/>
          <w:iCs/>
          <w:sz w:val="28"/>
          <w:szCs w:val="28"/>
          <w:lang w:val="en-US"/>
        </w:rPr>
        <w:t>sentinel</w:t>
      </w:r>
      <w:r w:rsidR="00AD1C68" w:rsidRPr="008614C6">
        <w:rPr>
          <w:rFonts w:ascii="Times New Roman" w:hAnsi="Times New Roman" w:cs="Times New Roman"/>
          <w:sz w:val="28"/>
          <w:szCs w:val="28"/>
        </w:rPr>
        <w:t xml:space="preserve"> надавати контексту </w:t>
      </w:r>
      <w:r w:rsidR="00013726" w:rsidRPr="008614C6">
        <w:rPr>
          <w:rFonts w:ascii="Times New Roman" w:hAnsi="Times New Roman" w:cs="Times New Roman"/>
          <w:sz w:val="28"/>
          <w:szCs w:val="28"/>
        </w:rPr>
        <w:t>символізму,</w:t>
      </w:r>
      <w:r w:rsidR="00122E8A" w:rsidRPr="008614C6">
        <w:rPr>
          <w:rFonts w:ascii="Times New Roman" w:hAnsi="Times New Roman" w:cs="Times New Roman"/>
          <w:sz w:val="28"/>
          <w:szCs w:val="28"/>
        </w:rPr>
        <w:t xml:space="preserve"> описуючи </w:t>
      </w:r>
      <w:r w:rsidR="00D22C41" w:rsidRPr="008614C6">
        <w:rPr>
          <w:rFonts w:ascii="Times New Roman" w:hAnsi="Times New Roman" w:cs="Times New Roman"/>
          <w:sz w:val="28"/>
          <w:szCs w:val="28"/>
        </w:rPr>
        <w:t>ялину</w:t>
      </w:r>
      <w:r w:rsidR="00013726" w:rsidRPr="008614C6">
        <w:rPr>
          <w:rFonts w:ascii="Times New Roman" w:hAnsi="Times New Roman" w:cs="Times New Roman"/>
          <w:sz w:val="28"/>
          <w:szCs w:val="28"/>
        </w:rPr>
        <w:t xml:space="preserve"> </w:t>
      </w:r>
      <w:r w:rsidR="00463FFE" w:rsidRPr="008614C6">
        <w:rPr>
          <w:rFonts w:ascii="Times New Roman" w:hAnsi="Times New Roman" w:cs="Times New Roman"/>
          <w:sz w:val="28"/>
          <w:szCs w:val="28"/>
        </w:rPr>
        <w:t>як</w:t>
      </w:r>
      <w:r w:rsidR="00830B01" w:rsidRPr="008614C6">
        <w:rPr>
          <w:rFonts w:ascii="Times New Roman" w:hAnsi="Times New Roman" w:cs="Times New Roman"/>
          <w:sz w:val="28"/>
          <w:szCs w:val="28"/>
        </w:rPr>
        <w:t xml:space="preserve"> </w:t>
      </w:r>
      <w:r w:rsidR="00A8121F" w:rsidRPr="008614C6">
        <w:rPr>
          <w:rFonts w:ascii="Times New Roman" w:hAnsi="Times New Roman" w:cs="Times New Roman"/>
          <w:sz w:val="28"/>
          <w:szCs w:val="28"/>
        </w:rPr>
        <w:t>вартового</w:t>
      </w:r>
      <w:r w:rsidR="00830B01" w:rsidRPr="008614C6">
        <w:rPr>
          <w:rFonts w:ascii="Times New Roman" w:hAnsi="Times New Roman" w:cs="Times New Roman"/>
          <w:sz w:val="28"/>
          <w:szCs w:val="28"/>
        </w:rPr>
        <w:t xml:space="preserve">, що </w:t>
      </w:r>
      <w:r w:rsidR="00E164BE" w:rsidRPr="008614C6">
        <w:rPr>
          <w:rFonts w:ascii="Times New Roman" w:hAnsi="Times New Roman" w:cs="Times New Roman"/>
          <w:sz w:val="28"/>
          <w:szCs w:val="28"/>
        </w:rPr>
        <w:t xml:space="preserve">зустрічає </w:t>
      </w:r>
      <w:r w:rsidR="00E164BE" w:rsidRPr="008614C6">
        <w:rPr>
          <w:rFonts w:ascii="Times New Roman" w:hAnsi="Times New Roman" w:cs="Times New Roman"/>
          <w:sz w:val="28"/>
          <w:szCs w:val="28"/>
        </w:rPr>
        <w:lastRenderedPageBreak/>
        <w:t xml:space="preserve">клієнтів </w:t>
      </w:r>
      <w:r w:rsidR="008614C6" w:rsidRPr="008614C6">
        <w:rPr>
          <w:rFonts w:ascii="Times New Roman" w:hAnsi="Times New Roman" w:cs="Times New Roman"/>
          <w:sz w:val="28"/>
          <w:szCs w:val="28"/>
        </w:rPr>
        <w:t xml:space="preserve">й </w:t>
      </w:r>
      <w:r w:rsidR="00751243" w:rsidRPr="008614C6">
        <w:rPr>
          <w:rFonts w:ascii="Times New Roman" w:hAnsi="Times New Roman" w:cs="Times New Roman"/>
          <w:sz w:val="28"/>
          <w:szCs w:val="28"/>
        </w:rPr>
        <w:t xml:space="preserve">слідкує за </w:t>
      </w:r>
      <w:r w:rsidR="001C163C" w:rsidRPr="008614C6">
        <w:rPr>
          <w:rFonts w:ascii="Times New Roman" w:hAnsi="Times New Roman" w:cs="Times New Roman"/>
          <w:sz w:val="28"/>
          <w:szCs w:val="28"/>
        </w:rPr>
        <w:t>пейзажом</w:t>
      </w:r>
      <w:r w:rsidR="00751243" w:rsidRPr="008614C6">
        <w:rPr>
          <w:rFonts w:ascii="Times New Roman" w:hAnsi="Times New Roman" w:cs="Times New Roman"/>
          <w:sz w:val="28"/>
          <w:szCs w:val="28"/>
        </w:rPr>
        <w:t xml:space="preserve"> території. </w:t>
      </w:r>
      <w:r w:rsidR="008E3D18" w:rsidRPr="008614C6">
        <w:rPr>
          <w:rFonts w:ascii="Times New Roman" w:hAnsi="Times New Roman" w:cs="Times New Roman"/>
          <w:sz w:val="28"/>
          <w:szCs w:val="28"/>
        </w:rPr>
        <w:t xml:space="preserve"> </w:t>
      </w:r>
      <w:r w:rsidR="00A32E7A" w:rsidRPr="008614C6">
        <w:rPr>
          <w:rFonts w:ascii="Times New Roman" w:hAnsi="Times New Roman" w:cs="Times New Roman"/>
          <w:sz w:val="28"/>
          <w:szCs w:val="28"/>
        </w:rPr>
        <w:t>Таке порівняння</w:t>
      </w:r>
      <w:r w:rsidR="00674481" w:rsidRPr="008614C6">
        <w:rPr>
          <w:rFonts w:ascii="Times New Roman" w:hAnsi="Times New Roman" w:cs="Times New Roman"/>
          <w:sz w:val="28"/>
          <w:szCs w:val="28"/>
        </w:rPr>
        <w:t xml:space="preserve"> </w:t>
      </w:r>
      <w:r w:rsidR="007237EC" w:rsidRPr="008614C6">
        <w:rPr>
          <w:rFonts w:ascii="Times New Roman" w:hAnsi="Times New Roman" w:cs="Times New Roman"/>
          <w:sz w:val="28"/>
          <w:szCs w:val="28"/>
        </w:rPr>
        <w:t xml:space="preserve">зображує </w:t>
      </w:r>
      <w:r w:rsidR="00122B96" w:rsidRPr="008614C6">
        <w:rPr>
          <w:rFonts w:ascii="Times New Roman" w:hAnsi="Times New Roman" w:cs="Times New Roman"/>
          <w:sz w:val="28"/>
          <w:szCs w:val="28"/>
        </w:rPr>
        <w:t>ціліс</w:t>
      </w:r>
      <w:r w:rsidR="006C5439" w:rsidRPr="008614C6">
        <w:rPr>
          <w:rFonts w:ascii="Times New Roman" w:hAnsi="Times New Roman" w:cs="Times New Roman"/>
          <w:sz w:val="28"/>
          <w:szCs w:val="28"/>
        </w:rPr>
        <w:t>ну картину поля для гольф</w:t>
      </w:r>
      <w:r w:rsidR="005D2AA9" w:rsidRPr="008614C6">
        <w:rPr>
          <w:rFonts w:ascii="Times New Roman" w:hAnsi="Times New Roman" w:cs="Times New Roman"/>
          <w:sz w:val="28"/>
          <w:szCs w:val="28"/>
        </w:rPr>
        <w:t xml:space="preserve">у та </w:t>
      </w:r>
      <w:r w:rsidR="0078414A" w:rsidRPr="008614C6">
        <w:rPr>
          <w:rFonts w:ascii="Times New Roman" w:hAnsi="Times New Roman" w:cs="Times New Roman"/>
          <w:sz w:val="28"/>
          <w:szCs w:val="28"/>
        </w:rPr>
        <w:t>його особливостей, деталізуючи</w:t>
      </w:r>
      <w:r w:rsidR="001C163C" w:rsidRPr="008614C6">
        <w:rPr>
          <w:rFonts w:ascii="Times New Roman" w:hAnsi="Times New Roman" w:cs="Times New Roman"/>
          <w:sz w:val="28"/>
          <w:szCs w:val="28"/>
        </w:rPr>
        <w:t xml:space="preserve"> </w:t>
      </w:r>
      <w:r w:rsidR="00147CC3" w:rsidRPr="008614C6">
        <w:rPr>
          <w:rFonts w:ascii="Times New Roman" w:hAnsi="Times New Roman" w:cs="Times New Roman"/>
          <w:sz w:val="28"/>
          <w:szCs w:val="28"/>
        </w:rPr>
        <w:t>навіть просте дерево</w:t>
      </w:r>
      <w:r w:rsidR="00EE3B69" w:rsidRPr="008614C6">
        <w:rPr>
          <w:rFonts w:ascii="Times New Roman" w:hAnsi="Times New Roman" w:cs="Times New Roman"/>
          <w:sz w:val="28"/>
          <w:szCs w:val="28"/>
        </w:rPr>
        <w:t>,</w:t>
      </w:r>
      <w:r w:rsidR="009273CA" w:rsidRPr="008614C6">
        <w:rPr>
          <w:rFonts w:ascii="Times New Roman" w:hAnsi="Times New Roman" w:cs="Times New Roman"/>
          <w:sz w:val="28"/>
          <w:szCs w:val="28"/>
        </w:rPr>
        <w:t xml:space="preserve"> надаючи йому асоціацій</w:t>
      </w:r>
      <w:r w:rsidR="00C87D39" w:rsidRPr="008614C6">
        <w:rPr>
          <w:rFonts w:ascii="Times New Roman" w:hAnsi="Times New Roman" w:cs="Times New Roman"/>
          <w:sz w:val="28"/>
          <w:szCs w:val="28"/>
        </w:rPr>
        <w:t>, які пов’язані з беземоційністю</w:t>
      </w:r>
      <w:r w:rsidR="00C1659E" w:rsidRPr="008614C6">
        <w:rPr>
          <w:rFonts w:ascii="Times New Roman" w:hAnsi="Times New Roman" w:cs="Times New Roman"/>
          <w:sz w:val="28"/>
          <w:szCs w:val="28"/>
        </w:rPr>
        <w:t xml:space="preserve"> та</w:t>
      </w:r>
      <w:r w:rsidR="00C87D39" w:rsidRPr="008614C6">
        <w:rPr>
          <w:rFonts w:ascii="Times New Roman" w:hAnsi="Times New Roman" w:cs="Times New Roman"/>
          <w:sz w:val="28"/>
          <w:szCs w:val="28"/>
        </w:rPr>
        <w:t xml:space="preserve"> непору</w:t>
      </w:r>
      <w:r w:rsidR="00752A1F" w:rsidRPr="008614C6">
        <w:rPr>
          <w:rFonts w:ascii="Times New Roman" w:hAnsi="Times New Roman" w:cs="Times New Roman"/>
          <w:sz w:val="28"/>
          <w:szCs w:val="28"/>
        </w:rPr>
        <w:t>шністю</w:t>
      </w:r>
      <w:r w:rsidR="00C1659E" w:rsidRPr="008614C6">
        <w:rPr>
          <w:rFonts w:ascii="Times New Roman" w:hAnsi="Times New Roman" w:cs="Times New Roman"/>
          <w:sz w:val="28"/>
          <w:szCs w:val="28"/>
        </w:rPr>
        <w:t>, що</w:t>
      </w:r>
      <w:r w:rsidR="00ED16EC" w:rsidRPr="008614C6">
        <w:rPr>
          <w:rFonts w:ascii="Times New Roman" w:hAnsi="Times New Roman" w:cs="Times New Roman"/>
          <w:sz w:val="28"/>
          <w:szCs w:val="28"/>
        </w:rPr>
        <w:t xml:space="preserve"> ма</w:t>
      </w:r>
      <w:r w:rsidR="00F15F58" w:rsidRPr="008614C6">
        <w:rPr>
          <w:rFonts w:ascii="Times New Roman" w:hAnsi="Times New Roman" w:cs="Times New Roman"/>
          <w:sz w:val="28"/>
          <w:szCs w:val="28"/>
        </w:rPr>
        <w:t>ють</w:t>
      </w:r>
      <w:r w:rsidR="00ED16EC" w:rsidRPr="008614C6">
        <w:rPr>
          <w:rFonts w:ascii="Times New Roman" w:hAnsi="Times New Roman" w:cs="Times New Roman"/>
          <w:sz w:val="28"/>
          <w:szCs w:val="28"/>
        </w:rPr>
        <w:t xml:space="preserve"> кореляцію з діяльністю вартових.</w:t>
      </w:r>
      <w:r w:rsidR="00EE3B69" w:rsidRPr="008614C6">
        <w:rPr>
          <w:rFonts w:ascii="Times New Roman" w:hAnsi="Times New Roman" w:cs="Times New Roman"/>
          <w:sz w:val="28"/>
          <w:szCs w:val="28"/>
        </w:rPr>
        <w:t xml:space="preserve"> </w:t>
      </w:r>
      <w:r w:rsidR="00147CC3" w:rsidRPr="008614C6">
        <w:rPr>
          <w:rFonts w:ascii="Times New Roman" w:hAnsi="Times New Roman" w:cs="Times New Roman"/>
          <w:sz w:val="28"/>
          <w:szCs w:val="28"/>
        </w:rPr>
        <w:t xml:space="preserve">Тобто, </w:t>
      </w:r>
      <w:r w:rsidR="00415BCA" w:rsidRPr="008614C6">
        <w:rPr>
          <w:rFonts w:ascii="Times New Roman" w:hAnsi="Times New Roman" w:cs="Times New Roman"/>
          <w:sz w:val="28"/>
          <w:szCs w:val="28"/>
        </w:rPr>
        <w:t>вживання ці</w:t>
      </w:r>
      <w:r w:rsidR="00D64813" w:rsidRPr="008614C6">
        <w:rPr>
          <w:rFonts w:ascii="Times New Roman" w:hAnsi="Times New Roman" w:cs="Times New Roman"/>
          <w:sz w:val="28"/>
          <w:szCs w:val="28"/>
        </w:rPr>
        <w:t xml:space="preserve">єї лексеми призводить до кращого розуміння </w:t>
      </w:r>
      <w:r w:rsidR="00954B9A" w:rsidRPr="008614C6">
        <w:rPr>
          <w:rFonts w:ascii="Times New Roman" w:hAnsi="Times New Roman" w:cs="Times New Roman"/>
          <w:sz w:val="28"/>
          <w:szCs w:val="28"/>
        </w:rPr>
        <w:t>контексту</w:t>
      </w:r>
      <w:r w:rsidR="006E08A2" w:rsidRPr="008614C6">
        <w:rPr>
          <w:rFonts w:ascii="Times New Roman" w:hAnsi="Times New Roman" w:cs="Times New Roman"/>
          <w:sz w:val="28"/>
          <w:szCs w:val="28"/>
        </w:rPr>
        <w:t xml:space="preserve"> за рахунок наявност</w:t>
      </w:r>
      <w:r w:rsidR="00B865BC" w:rsidRPr="008614C6">
        <w:rPr>
          <w:rFonts w:ascii="Times New Roman" w:hAnsi="Times New Roman" w:cs="Times New Roman"/>
          <w:sz w:val="28"/>
          <w:szCs w:val="28"/>
        </w:rPr>
        <w:t>і додаткового опису</w:t>
      </w:r>
      <w:r w:rsidR="0091472C" w:rsidRPr="008614C6">
        <w:rPr>
          <w:rFonts w:ascii="Times New Roman" w:hAnsi="Times New Roman" w:cs="Times New Roman"/>
          <w:sz w:val="28"/>
          <w:szCs w:val="28"/>
        </w:rPr>
        <w:t xml:space="preserve"> та </w:t>
      </w:r>
      <w:r w:rsidR="00CA4EFE" w:rsidRPr="008614C6">
        <w:rPr>
          <w:rFonts w:ascii="Times New Roman" w:hAnsi="Times New Roman" w:cs="Times New Roman"/>
          <w:sz w:val="28"/>
          <w:szCs w:val="28"/>
        </w:rPr>
        <w:t>образності</w:t>
      </w:r>
      <w:r w:rsidR="0091472C" w:rsidRPr="008614C6">
        <w:rPr>
          <w:rFonts w:ascii="Times New Roman" w:hAnsi="Times New Roman" w:cs="Times New Roman"/>
          <w:sz w:val="28"/>
          <w:szCs w:val="28"/>
        </w:rPr>
        <w:t>.</w:t>
      </w:r>
    </w:p>
    <w:p w14:paraId="2AF136DA" w14:textId="604E65E4" w:rsidR="0059747A" w:rsidRDefault="001D5DFA" w:rsidP="00813BCD">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(5</w:t>
      </w:r>
      <w:r w:rsidR="001727AD">
        <w:rPr>
          <w:rFonts w:ascii="Times New Roman" w:hAnsi="Times New Roman" w:cs="Times New Roman"/>
          <w:i/>
          <w:iCs/>
          <w:sz w:val="28"/>
          <w:szCs w:val="28"/>
        </w:rPr>
        <w:t>1</w:t>
      </w:r>
      <w:r>
        <w:rPr>
          <w:rFonts w:ascii="Times New Roman" w:hAnsi="Times New Roman" w:cs="Times New Roman"/>
          <w:i/>
          <w:iCs/>
          <w:sz w:val="28"/>
          <w:szCs w:val="28"/>
        </w:rPr>
        <w:t xml:space="preserve">) </w:t>
      </w:r>
      <w:r w:rsidR="0059747A" w:rsidRPr="00AC7BB3">
        <w:rPr>
          <w:rFonts w:ascii="Times New Roman" w:hAnsi="Times New Roman" w:cs="Times New Roman"/>
          <w:i/>
          <w:iCs/>
          <w:sz w:val="28"/>
          <w:szCs w:val="28"/>
          <w:lang w:val="en-US"/>
        </w:rPr>
        <w:t xml:space="preserve">I never realized being an artist meant buckling under so much. " His control of his artistic personae has been absolute, even as he has allowed collaborators and fellow musicians to riff and improvise around him. The costumes that stand </w:t>
      </w:r>
      <w:r w:rsidR="0059747A" w:rsidRPr="00AC7BB3">
        <w:rPr>
          <w:rFonts w:ascii="Times New Roman" w:hAnsi="Times New Roman" w:cs="Times New Roman"/>
          <w:i/>
          <w:iCs/>
          <w:sz w:val="28"/>
          <w:szCs w:val="28"/>
          <w:u w:val="single"/>
          <w:lang w:val="en-US"/>
        </w:rPr>
        <w:t>sentinel</w:t>
      </w:r>
      <w:r w:rsidR="0059747A" w:rsidRPr="00AC7BB3">
        <w:rPr>
          <w:rFonts w:ascii="Times New Roman" w:hAnsi="Times New Roman" w:cs="Times New Roman"/>
          <w:i/>
          <w:iCs/>
          <w:sz w:val="28"/>
          <w:szCs w:val="28"/>
          <w:lang w:val="en-US"/>
        </w:rPr>
        <w:t xml:space="preserve"> throughout the show Alexander McQueen's tattered Union Jack coat from the 1997 Earthling album and tour; Freddie Burretti's ice-blue suit for the 1972 " Life on Mars? " videoare like skins shed by the artist</w:t>
      </w:r>
      <w:r w:rsidR="0060377B">
        <w:rPr>
          <w:rFonts w:ascii="Times New Roman" w:hAnsi="Times New Roman" w:cs="Times New Roman"/>
          <w:i/>
          <w:iCs/>
          <w:sz w:val="28"/>
          <w:szCs w:val="28"/>
        </w:rPr>
        <w:t xml:space="preserve"> </w:t>
      </w:r>
      <w:r w:rsidR="0060377B" w:rsidRPr="000A1C6D">
        <w:rPr>
          <w:rFonts w:ascii="Times New Roman" w:hAnsi="Times New Roman" w:cs="Times New Roman"/>
          <w:sz w:val="28"/>
          <w:szCs w:val="28"/>
          <w:lang w:val="en-US"/>
        </w:rPr>
        <w:t>[</w:t>
      </w:r>
      <w:r w:rsidR="000A1C6D">
        <w:rPr>
          <w:rFonts w:ascii="Times New Roman" w:hAnsi="Times New Roman" w:cs="Times New Roman"/>
          <w:sz w:val="28"/>
          <w:szCs w:val="28"/>
        </w:rPr>
        <w:t>58</w:t>
      </w:r>
      <w:r w:rsidR="0060377B" w:rsidRPr="000A1C6D">
        <w:rPr>
          <w:rFonts w:ascii="Times New Roman" w:hAnsi="Times New Roman" w:cs="Times New Roman"/>
          <w:sz w:val="28"/>
          <w:szCs w:val="28"/>
          <w:lang w:val="en-US"/>
        </w:rPr>
        <w:t>]</w:t>
      </w:r>
      <w:r w:rsidR="0059747A" w:rsidRPr="000A1C6D">
        <w:rPr>
          <w:rFonts w:ascii="Times New Roman" w:hAnsi="Times New Roman" w:cs="Times New Roman"/>
          <w:sz w:val="28"/>
          <w:szCs w:val="28"/>
          <w:lang w:val="en-US"/>
        </w:rPr>
        <w:t>.</w:t>
      </w:r>
    </w:p>
    <w:p w14:paraId="7505B7F5" w14:textId="77777777" w:rsidR="00946E83" w:rsidRDefault="00477B1E"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Інший фрагмент </w:t>
      </w:r>
      <w:r w:rsidR="007A1B8C">
        <w:rPr>
          <w:rFonts w:ascii="Times New Roman" w:hAnsi="Times New Roman" w:cs="Times New Roman"/>
          <w:sz w:val="28"/>
          <w:szCs w:val="28"/>
        </w:rPr>
        <w:t>також містить в собі дет</w:t>
      </w:r>
      <w:r w:rsidR="00C63DC9">
        <w:rPr>
          <w:rFonts w:ascii="Times New Roman" w:hAnsi="Times New Roman" w:cs="Times New Roman"/>
          <w:sz w:val="28"/>
          <w:szCs w:val="28"/>
        </w:rPr>
        <w:t xml:space="preserve">алізацію за рахунок використання терміну </w:t>
      </w:r>
      <w:r w:rsidR="00C63DC9" w:rsidRPr="00FD007A">
        <w:rPr>
          <w:rFonts w:ascii="Times New Roman" w:hAnsi="Times New Roman" w:cs="Times New Roman"/>
          <w:i/>
          <w:iCs/>
          <w:sz w:val="28"/>
          <w:szCs w:val="28"/>
          <w:lang w:val="en-US"/>
        </w:rPr>
        <w:t>sentinel</w:t>
      </w:r>
      <w:r w:rsidR="00C63DC9" w:rsidRPr="000B7DD4">
        <w:rPr>
          <w:rFonts w:ascii="Times New Roman" w:hAnsi="Times New Roman" w:cs="Times New Roman"/>
          <w:sz w:val="28"/>
          <w:szCs w:val="28"/>
          <w:lang w:val="en-US"/>
        </w:rPr>
        <w:t xml:space="preserve"> </w:t>
      </w:r>
      <w:r w:rsidR="00C63DC9">
        <w:rPr>
          <w:rFonts w:ascii="Times New Roman" w:hAnsi="Times New Roman" w:cs="Times New Roman"/>
          <w:sz w:val="28"/>
          <w:szCs w:val="28"/>
        </w:rPr>
        <w:t xml:space="preserve">на позначення </w:t>
      </w:r>
      <w:r w:rsidR="005C55DA">
        <w:rPr>
          <w:rFonts w:ascii="Times New Roman" w:hAnsi="Times New Roman" w:cs="Times New Roman"/>
          <w:sz w:val="28"/>
          <w:szCs w:val="28"/>
        </w:rPr>
        <w:t xml:space="preserve">важливості костюмів під час </w:t>
      </w:r>
      <w:r w:rsidR="008D4136">
        <w:rPr>
          <w:rFonts w:ascii="Times New Roman" w:hAnsi="Times New Roman" w:cs="Times New Roman"/>
          <w:sz w:val="28"/>
          <w:szCs w:val="28"/>
        </w:rPr>
        <w:t xml:space="preserve">виставки </w:t>
      </w:r>
      <w:r w:rsidR="00DF5E71">
        <w:rPr>
          <w:rFonts w:ascii="Times New Roman" w:hAnsi="Times New Roman" w:cs="Times New Roman"/>
          <w:sz w:val="28"/>
          <w:szCs w:val="28"/>
        </w:rPr>
        <w:t xml:space="preserve">на честь відомого співака Девіда Бові. </w:t>
      </w:r>
      <w:r w:rsidR="00C34F9B">
        <w:rPr>
          <w:rFonts w:ascii="Times New Roman" w:hAnsi="Times New Roman" w:cs="Times New Roman"/>
          <w:sz w:val="28"/>
          <w:szCs w:val="28"/>
        </w:rPr>
        <w:t xml:space="preserve">Таке вживання лексеми викликане </w:t>
      </w:r>
      <w:r w:rsidR="00EC2E8A">
        <w:rPr>
          <w:rFonts w:ascii="Times New Roman" w:hAnsi="Times New Roman" w:cs="Times New Roman"/>
          <w:sz w:val="28"/>
          <w:szCs w:val="28"/>
        </w:rPr>
        <w:t xml:space="preserve">бажанням зобразити костюми головним елементом </w:t>
      </w:r>
      <w:r w:rsidR="002F2982">
        <w:rPr>
          <w:rFonts w:ascii="Times New Roman" w:hAnsi="Times New Roman" w:cs="Times New Roman"/>
          <w:sz w:val="28"/>
          <w:szCs w:val="28"/>
        </w:rPr>
        <w:t xml:space="preserve">вистави, </w:t>
      </w:r>
      <w:r w:rsidR="002F4FDD">
        <w:rPr>
          <w:rFonts w:ascii="Times New Roman" w:hAnsi="Times New Roman" w:cs="Times New Roman"/>
          <w:sz w:val="28"/>
          <w:szCs w:val="28"/>
        </w:rPr>
        <w:t xml:space="preserve">що </w:t>
      </w:r>
      <w:r w:rsidR="0082289B">
        <w:rPr>
          <w:rFonts w:ascii="Times New Roman" w:hAnsi="Times New Roman" w:cs="Times New Roman"/>
          <w:sz w:val="28"/>
          <w:szCs w:val="28"/>
        </w:rPr>
        <w:t>стояли струнко, чітко, непорушно</w:t>
      </w:r>
      <w:r w:rsidR="00B53B21">
        <w:rPr>
          <w:rFonts w:ascii="Times New Roman" w:hAnsi="Times New Roman" w:cs="Times New Roman"/>
          <w:sz w:val="28"/>
          <w:szCs w:val="28"/>
        </w:rPr>
        <w:t>, немов би</w:t>
      </w:r>
      <w:r w:rsidR="002A1EA4">
        <w:rPr>
          <w:rFonts w:ascii="Times New Roman" w:hAnsi="Times New Roman" w:cs="Times New Roman"/>
          <w:sz w:val="28"/>
          <w:szCs w:val="28"/>
        </w:rPr>
        <w:t xml:space="preserve"> зац</w:t>
      </w:r>
      <w:r w:rsidR="007763E0">
        <w:rPr>
          <w:rFonts w:ascii="Times New Roman" w:hAnsi="Times New Roman" w:cs="Times New Roman"/>
          <w:sz w:val="28"/>
          <w:szCs w:val="28"/>
        </w:rPr>
        <w:t>іпені</w:t>
      </w:r>
      <w:r w:rsidR="00B53B21">
        <w:rPr>
          <w:rFonts w:ascii="Times New Roman" w:hAnsi="Times New Roman" w:cs="Times New Roman"/>
          <w:sz w:val="28"/>
          <w:szCs w:val="28"/>
        </w:rPr>
        <w:t>вши</w:t>
      </w:r>
      <w:r w:rsidR="000C77F6">
        <w:rPr>
          <w:rFonts w:ascii="Times New Roman" w:hAnsi="Times New Roman" w:cs="Times New Roman"/>
          <w:sz w:val="28"/>
          <w:szCs w:val="28"/>
        </w:rPr>
        <w:t xml:space="preserve"> з</w:t>
      </w:r>
      <w:r w:rsidR="00B53B21">
        <w:rPr>
          <w:rFonts w:ascii="Times New Roman" w:hAnsi="Times New Roman" w:cs="Times New Roman"/>
          <w:sz w:val="28"/>
          <w:szCs w:val="28"/>
        </w:rPr>
        <w:t xml:space="preserve"> моменту </w:t>
      </w:r>
      <w:r w:rsidR="00727FDF">
        <w:rPr>
          <w:rFonts w:ascii="Times New Roman" w:hAnsi="Times New Roman" w:cs="Times New Roman"/>
          <w:sz w:val="28"/>
          <w:szCs w:val="28"/>
        </w:rPr>
        <w:t xml:space="preserve">їхнього </w:t>
      </w:r>
      <w:r w:rsidR="00B53B21">
        <w:rPr>
          <w:rFonts w:ascii="Times New Roman" w:hAnsi="Times New Roman" w:cs="Times New Roman"/>
          <w:sz w:val="28"/>
          <w:szCs w:val="28"/>
        </w:rPr>
        <w:t>останнього використання.</w:t>
      </w:r>
      <w:r w:rsidR="00D20619">
        <w:rPr>
          <w:rFonts w:ascii="Times New Roman" w:hAnsi="Times New Roman" w:cs="Times New Roman"/>
          <w:sz w:val="28"/>
          <w:szCs w:val="28"/>
        </w:rPr>
        <w:t xml:space="preserve"> Такий опис має прямі конотації з вартовими, яким властива </w:t>
      </w:r>
      <w:r w:rsidR="000C5A63">
        <w:rPr>
          <w:rFonts w:ascii="Times New Roman" w:hAnsi="Times New Roman" w:cs="Times New Roman"/>
          <w:sz w:val="28"/>
          <w:szCs w:val="28"/>
        </w:rPr>
        <w:t>така поведінка.</w:t>
      </w:r>
      <w:r w:rsidR="0038357B">
        <w:rPr>
          <w:rFonts w:ascii="Times New Roman" w:hAnsi="Times New Roman" w:cs="Times New Roman"/>
          <w:sz w:val="28"/>
          <w:szCs w:val="28"/>
        </w:rPr>
        <w:t xml:space="preserve"> Таким чином, термін </w:t>
      </w:r>
      <w:r w:rsidR="00814001">
        <w:rPr>
          <w:rFonts w:ascii="Times New Roman" w:hAnsi="Times New Roman" w:cs="Times New Roman"/>
          <w:sz w:val="28"/>
          <w:szCs w:val="28"/>
        </w:rPr>
        <w:t>розширює контекст, деталізуючи його</w:t>
      </w:r>
      <w:r w:rsidR="00F33254" w:rsidRPr="00F33254">
        <w:rPr>
          <w:rFonts w:ascii="Times New Roman" w:hAnsi="Times New Roman" w:cs="Times New Roman"/>
          <w:sz w:val="28"/>
          <w:szCs w:val="28"/>
          <w:lang w:val="ru-RU"/>
        </w:rPr>
        <w:t xml:space="preserve"> </w:t>
      </w:r>
      <w:r w:rsidR="00F33254">
        <w:rPr>
          <w:rFonts w:ascii="Times New Roman" w:hAnsi="Times New Roman" w:cs="Times New Roman"/>
          <w:sz w:val="28"/>
          <w:szCs w:val="28"/>
        </w:rPr>
        <w:t>та</w:t>
      </w:r>
      <w:r w:rsidR="00814001">
        <w:rPr>
          <w:rFonts w:ascii="Times New Roman" w:hAnsi="Times New Roman" w:cs="Times New Roman"/>
          <w:sz w:val="28"/>
          <w:szCs w:val="28"/>
        </w:rPr>
        <w:t xml:space="preserve"> надаючи символізму та образності. </w:t>
      </w:r>
      <w:r w:rsidR="000C5A63">
        <w:rPr>
          <w:rFonts w:ascii="Times New Roman" w:hAnsi="Times New Roman" w:cs="Times New Roman"/>
          <w:sz w:val="28"/>
          <w:szCs w:val="28"/>
        </w:rPr>
        <w:t xml:space="preserve"> </w:t>
      </w:r>
      <w:r w:rsidR="00B53B21">
        <w:rPr>
          <w:rFonts w:ascii="Times New Roman" w:hAnsi="Times New Roman" w:cs="Times New Roman"/>
          <w:sz w:val="28"/>
          <w:szCs w:val="28"/>
        </w:rPr>
        <w:t xml:space="preserve"> </w:t>
      </w:r>
      <w:r w:rsidR="000C77F6">
        <w:rPr>
          <w:rFonts w:ascii="Times New Roman" w:hAnsi="Times New Roman" w:cs="Times New Roman"/>
          <w:sz w:val="28"/>
          <w:szCs w:val="28"/>
        </w:rPr>
        <w:t xml:space="preserve"> </w:t>
      </w:r>
    </w:p>
    <w:p w14:paraId="4ADC35D0" w14:textId="2652F3B1" w:rsidR="00904BAF" w:rsidRPr="00946E83" w:rsidRDefault="001D5DFA"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(5</w:t>
      </w:r>
      <w:r w:rsidR="000A1C6D">
        <w:rPr>
          <w:rFonts w:ascii="Times New Roman" w:hAnsi="Times New Roman" w:cs="Times New Roman"/>
          <w:i/>
          <w:iCs/>
          <w:sz w:val="28"/>
          <w:szCs w:val="28"/>
        </w:rPr>
        <w:t>2</w:t>
      </w:r>
      <w:r>
        <w:rPr>
          <w:rFonts w:ascii="Times New Roman" w:hAnsi="Times New Roman" w:cs="Times New Roman"/>
          <w:i/>
          <w:iCs/>
          <w:sz w:val="28"/>
          <w:szCs w:val="28"/>
        </w:rPr>
        <w:t xml:space="preserve">) </w:t>
      </w:r>
      <w:r w:rsidR="00AA6B93" w:rsidRPr="007F49D4">
        <w:rPr>
          <w:rFonts w:ascii="Times New Roman" w:hAnsi="Times New Roman" w:cs="Times New Roman"/>
          <w:i/>
          <w:iCs/>
          <w:sz w:val="28"/>
          <w:szCs w:val="28"/>
          <w:lang w:val="en-US"/>
        </w:rPr>
        <w:t>The Lightning are far and away the best team in the league so far, but losing Andrei Vasilevskiy to injury could undermine the team's mission, as great of a story as Louis Domingue has been. As we've all mentioned, they have the talent and the</w:t>
      </w:r>
      <w:r w:rsidR="00AA6B93" w:rsidRPr="007F49D4">
        <w:rPr>
          <w:rFonts w:ascii="Times New Roman" w:hAnsi="Times New Roman" w:cs="Times New Roman"/>
          <w:i/>
          <w:iCs/>
          <w:sz w:val="28"/>
          <w:szCs w:val="28"/>
          <w:u w:val="single"/>
          <w:lang w:val="en-US"/>
        </w:rPr>
        <w:t xml:space="preserve"> firepower</w:t>
      </w:r>
      <w:r w:rsidR="00AA6B93" w:rsidRPr="007F49D4">
        <w:rPr>
          <w:rFonts w:ascii="Times New Roman" w:hAnsi="Times New Roman" w:cs="Times New Roman"/>
          <w:i/>
          <w:iCs/>
          <w:sz w:val="28"/>
          <w:szCs w:val="28"/>
          <w:lang w:val="en-US"/>
        </w:rPr>
        <w:t xml:space="preserve"> to win anyway, but in the playoffs, a streaking team may be able to pull an upset</w:t>
      </w:r>
      <w:r w:rsidR="00105BBF">
        <w:rPr>
          <w:rFonts w:ascii="Times New Roman" w:hAnsi="Times New Roman" w:cs="Times New Roman"/>
          <w:i/>
          <w:iCs/>
          <w:sz w:val="28"/>
          <w:szCs w:val="28"/>
          <w:lang w:val="en-US"/>
        </w:rPr>
        <w:t xml:space="preserve"> </w:t>
      </w:r>
      <w:r w:rsidR="00105BBF" w:rsidRPr="00584E00">
        <w:rPr>
          <w:rFonts w:ascii="Times New Roman" w:hAnsi="Times New Roman" w:cs="Times New Roman"/>
          <w:sz w:val="28"/>
          <w:szCs w:val="28"/>
          <w:lang w:val="en-US"/>
        </w:rPr>
        <w:t>[</w:t>
      </w:r>
      <w:r w:rsidR="00584E00">
        <w:rPr>
          <w:rFonts w:ascii="Times New Roman" w:hAnsi="Times New Roman" w:cs="Times New Roman"/>
          <w:sz w:val="28"/>
          <w:szCs w:val="28"/>
        </w:rPr>
        <w:t>69</w:t>
      </w:r>
      <w:r w:rsidR="00105BBF" w:rsidRPr="00584E00">
        <w:rPr>
          <w:rFonts w:ascii="Times New Roman" w:hAnsi="Times New Roman" w:cs="Times New Roman"/>
          <w:sz w:val="28"/>
          <w:szCs w:val="28"/>
          <w:lang w:val="en-US"/>
        </w:rPr>
        <w:t>]</w:t>
      </w:r>
      <w:r w:rsidR="00AA6B93" w:rsidRPr="00584E00">
        <w:rPr>
          <w:rFonts w:ascii="Times New Roman" w:hAnsi="Times New Roman" w:cs="Times New Roman"/>
          <w:sz w:val="28"/>
          <w:szCs w:val="28"/>
          <w:lang w:val="en-US"/>
        </w:rPr>
        <w:t>.</w:t>
      </w:r>
    </w:p>
    <w:p w14:paraId="073A5FAC" w14:textId="77777777" w:rsidR="000B555C" w:rsidRDefault="004D7F7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поданому вище фрагменті </w:t>
      </w:r>
      <w:r w:rsidR="00A67DBF">
        <w:rPr>
          <w:rFonts w:ascii="Times New Roman" w:hAnsi="Times New Roman" w:cs="Times New Roman"/>
          <w:sz w:val="28"/>
          <w:szCs w:val="28"/>
        </w:rPr>
        <w:t>наявн</w:t>
      </w:r>
      <w:r w:rsidR="0034742A">
        <w:rPr>
          <w:rFonts w:ascii="Times New Roman" w:hAnsi="Times New Roman" w:cs="Times New Roman"/>
          <w:sz w:val="28"/>
          <w:szCs w:val="28"/>
        </w:rPr>
        <w:t xml:space="preserve">ість описової функції спричинена використанням військового терміну </w:t>
      </w:r>
      <w:r w:rsidR="0034742A" w:rsidRPr="00DF723E">
        <w:rPr>
          <w:rFonts w:ascii="Times New Roman" w:hAnsi="Times New Roman" w:cs="Times New Roman"/>
          <w:i/>
          <w:iCs/>
          <w:sz w:val="28"/>
          <w:szCs w:val="28"/>
          <w:lang w:val="en-US"/>
        </w:rPr>
        <w:t>firepower</w:t>
      </w:r>
      <w:r w:rsidR="0034742A">
        <w:rPr>
          <w:rFonts w:ascii="Times New Roman" w:hAnsi="Times New Roman" w:cs="Times New Roman"/>
          <w:sz w:val="28"/>
          <w:szCs w:val="28"/>
        </w:rPr>
        <w:t xml:space="preserve">, </w:t>
      </w:r>
      <w:r w:rsidR="00071041">
        <w:rPr>
          <w:rFonts w:ascii="Times New Roman" w:hAnsi="Times New Roman" w:cs="Times New Roman"/>
          <w:sz w:val="28"/>
          <w:szCs w:val="28"/>
        </w:rPr>
        <w:t xml:space="preserve">що </w:t>
      </w:r>
      <w:r w:rsidR="00AB6386">
        <w:rPr>
          <w:rFonts w:ascii="Times New Roman" w:hAnsi="Times New Roman" w:cs="Times New Roman"/>
          <w:sz w:val="28"/>
          <w:szCs w:val="28"/>
        </w:rPr>
        <w:t>розширює розуміння</w:t>
      </w:r>
      <w:r w:rsidR="00071041">
        <w:rPr>
          <w:rFonts w:ascii="Times New Roman" w:hAnsi="Times New Roman" w:cs="Times New Roman"/>
          <w:sz w:val="28"/>
          <w:szCs w:val="28"/>
        </w:rPr>
        <w:t xml:space="preserve"> сил</w:t>
      </w:r>
      <w:r w:rsidR="00AB6386">
        <w:rPr>
          <w:rFonts w:ascii="Times New Roman" w:hAnsi="Times New Roman" w:cs="Times New Roman"/>
          <w:sz w:val="28"/>
          <w:szCs w:val="28"/>
        </w:rPr>
        <w:t>и</w:t>
      </w:r>
      <w:r w:rsidR="00071041">
        <w:rPr>
          <w:rFonts w:ascii="Times New Roman" w:hAnsi="Times New Roman" w:cs="Times New Roman"/>
          <w:sz w:val="28"/>
          <w:szCs w:val="28"/>
        </w:rPr>
        <w:t xml:space="preserve"> </w:t>
      </w:r>
      <w:r w:rsidR="00071130">
        <w:rPr>
          <w:rFonts w:ascii="Times New Roman" w:hAnsi="Times New Roman" w:cs="Times New Roman"/>
          <w:sz w:val="28"/>
          <w:szCs w:val="28"/>
        </w:rPr>
        <w:t>та зібран</w:t>
      </w:r>
      <w:r w:rsidR="00AB6386">
        <w:rPr>
          <w:rFonts w:ascii="Times New Roman" w:hAnsi="Times New Roman" w:cs="Times New Roman"/>
          <w:sz w:val="28"/>
          <w:szCs w:val="28"/>
        </w:rPr>
        <w:t>ості</w:t>
      </w:r>
      <w:r w:rsidR="00071130">
        <w:rPr>
          <w:rFonts w:ascii="Times New Roman" w:hAnsi="Times New Roman" w:cs="Times New Roman"/>
          <w:sz w:val="28"/>
          <w:szCs w:val="28"/>
        </w:rPr>
        <w:t xml:space="preserve"> команди</w:t>
      </w:r>
      <w:r w:rsidR="00946E83">
        <w:rPr>
          <w:rFonts w:ascii="Times New Roman" w:hAnsi="Times New Roman" w:cs="Times New Roman"/>
          <w:sz w:val="28"/>
          <w:szCs w:val="28"/>
        </w:rPr>
        <w:t xml:space="preserve"> з хокею</w:t>
      </w:r>
      <w:r w:rsidR="00071130">
        <w:rPr>
          <w:rFonts w:ascii="Times New Roman" w:hAnsi="Times New Roman" w:cs="Times New Roman"/>
          <w:sz w:val="28"/>
          <w:szCs w:val="28"/>
        </w:rPr>
        <w:t xml:space="preserve">, незважаючи на втрату </w:t>
      </w:r>
      <w:r w:rsidR="004060F0">
        <w:rPr>
          <w:rFonts w:ascii="Times New Roman" w:hAnsi="Times New Roman" w:cs="Times New Roman"/>
          <w:sz w:val="28"/>
          <w:szCs w:val="28"/>
        </w:rPr>
        <w:t xml:space="preserve">одного з учасників. </w:t>
      </w:r>
      <w:r w:rsidR="001A7A99">
        <w:rPr>
          <w:rFonts w:ascii="Times New Roman" w:hAnsi="Times New Roman" w:cs="Times New Roman"/>
          <w:sz w:val="28"/>
          <w:szCs w:val="28"/>
        </w:rPr>
        <w:t>Вживання цієї лексеми зумовлен</w:t>
      </w:r>
      <w:r w:rsidR="00273E2F">
        <w:rPr>
          <w:rFonts w:ascii="Times New Roman" w:hAnsi="Times New Roman" w:cs="Times New Roman"/>
          <w:sz w:val="28"/>
          <w:szCs w:val="28"/>
        </w:rPr>
        <w:t xml:space="preserve">о прагненням показати </w:t>
      </w:r>
      <w:r w:rsidR="00AA531F">
        <w:rPr>
          <w:rFonts w:ascii="Times New Roman" w:hAnsi="Times New Roman" w:cs="Times New Roman"/>
          <w:sz w:val="28"/>
          <w:szCs w:val="28"/>
        </w:rPr>
        <w:t>команд</w:t>
      </w:r>
      <w:r w:rsidR="00A31A3C">
        <w:rPr>
          <w:rFonts w:ascii="Times New Roman" w:hAnsi="Times New Roman" w:cs="Times New Roman"/>
          <w:sz w:val="28"/>
          <w:szCs w:val="28"/>
        </w:rPr>
        <w:t>у</w:t>
      </w:r>
      <w:r w:rsidR="006E1B69">
        <w:rPr>
          <w:rFonts w:ascii="Times New Roman" w:hAnsi="Times New Roman" w:cs="Times New Roman"/>
          <w:sz w:val="28"/>
          <w:szCs w:val="28"/>
        </w:rPr>
        <w:t xml:space="preserve"> сильною та потужною, що здатна </w:t>
      </w:r>
      <w:r w:rsidR="00AA531F">
        <w:rPr>
          <w:rFonts w:ascii="Times New Roman" w:hAnsi="Times New Roman" w:cs="Times New Roman"/>
          <w:sz w:val="28"/>
          <w:szCs w:val="28"/>
        </w:rPr>
        <w:t xml:space="preserve">до </w:t>
      </w:r>
      <w:r w:rsidR="00084007">
        <w:rPr>
          <w:rFonts w:ascii="Times New Roman" w:hAnsi="Times New Roman" w:cs="Times New Roman"/>
          <w:sz w:val="28"/>
          <w:szCs w:val="28"/>
        </w:rPr>
        <w:t>вправних та майст</w:t>
      </w:r>
      <w:r w:rsidR="000D72AD">
        <w:rPr>
          <w:rFonts w:ascii="Times New Roman" w:hAnsi="Times New Roman" w:cs="Times New Roman"/>
          <w:sz w:val="28"/>
          <w:szCs w:val="28"/>
        </w:rPr>
        <w:t>ерних дій,</w:t>
      </w:r>
      <w:r w:rsidR="006B12E9">
        <w:rPr>
          <w:rFonts w:ascii="Times New Roman" w:hAnsi="Times New Roman" w:cs="Times New Roman"/>
          <w:sz w:val="28"/>
          <w:szCs w:val="28"/>
        </w:rPr>
        <w:t xml:space="preserve"> </w:t>
      </w:r>
      <w:r w:rsidR="0052666B">
        <w:rPr>
          <w:rFonts w:ascii="Times New Roman" w:hAnsi="Times New Roman" w:cs="Times New Roman"/>
          <w:sz w:val="28"/>
          <w:szCs w:val="28"/>
        </w:rPr>
        <w:t>що ототожнюється з</w:t>
      </w:r>
      <w:r w:rsidR="00C465A3">
        <w:rPr>
          <w:rFonts w:ascii="Times New Roman" w:hAnsi="Times New Roman" w:cs="Times New Roman"/>
          <w:sz w:val="28"/>
          <w:szCs w:val="28"/>
        </w:rPr>
        <w:t xml:space="preserve"> </w:t>
      </w:r>
      <w:r w:rsidR="00C465A3">
        <w:rPr>
          <w:rFonts w:ascii="Times New Roman" w:hAnsi="Times New Roman" w:cs="Times New Roman"/>
          <w:sz w:val="28"/>
          <w:szCs w:val="28"/>
        </w:rPr>
        <w:lastRenderedPageBreak/>
        <w:t xml:space="preserve">міццю </w:t>
      </w:r>
      <w:r w:rsidR="00DA4B57">
        <w:rPr>
          <w:rFonts w:ascii="Times New Roman" w:hAnsi="Times New Roman" w:cs="Times New Roman"/>
          <w:sz w:val="28"/>
          <w:szCs w:val="28"/>
        </w:rPr>
        <w:t xml:space="preserve">військової техніки. </w:t>
      </w:r>
      <w:r w:rsidR="0019397C">
        <w:rPr>
          <w:rFonts w:ascii="Times New Roman" w:hAnsi="Times New Roman" w:cs="Times New Roman"/>
          <w:sz w:val="28"/>
          <w:szCs w:val="28"/>
        </w:rPr>
        <w:t xml:space="preserve">Загалом, </w:t>
      </w:r>
      <w:r w:rsidR="007D706A">
        <w:rPr>
          <w:rFonts w:ascii="Times New Roman" w:hAnsi="Times New Roman" w:cs="Times New Roman"/>
          <w:sz w:val="28"/>
          <w:szCs w:val="28"/>
        </w:rPr>
        <w:t>термін конкретизує та</w:t>
      </w:r>
      <w:r w:rsidR="00811F7B">
        <w:rPr>
          <w:rFonts w:ascii="Times New Roman" w:hAnsi="Times New Roman" w:cs="Times New Roman"/>
          <w:sz w:val="28"/>
          <w:szCs w:val="28"/>
        </w:rPr>
        <w:t xml:space="preserve"> описує </w:t>
      </w:r>
      <w:r w:rsidR="00480DC9">
        <w:rPr>
          <w:rFonts w:ascii="Times New Roman" w:hAnsi="Times New Roman" w:cs="Times New Roman"/>
          <w:sz w:val="28"/>
          <w:szCs w:val="28"/>
        </w:rPr>
        <w:t>силу</w:t>
      </w:r>
      <w:r w:rsidR="00811F7B">
        <w:rPr>
          <w:rFonts w:ascii="Times New Roman" w:hAnsi="Times New Roman" w:cs="Times New Roman"/>
          <w:sz w:val="28"/>
          <w:szCs w:val="28"/>
        </w:rPr>
        <w:t xml:space="preserve"> команди</w:t>
      </w:r>
      <w:r w:rsidR="00694993">
        <w:rPr>
          <w:rFonts w:ascii="Times New Roman" w:hAnsi="Times New Roman" w:cs="Times New Roman"/>
          <w:sz w:val="28"/>
          <w:szCs w:val="28"/>
        </w:rPr>
        <w:t>, що додає образності</w:t>
      </w:r>
      <w:r w:rsidR="00D904A6">
        <w:rPr>
          <w:rFonts w:ascii="Times New Roman" w:hAnsi="Times New Roman" w:cs="Times New Roman"/>
          <w:sz w:val="28"/>
          <w:szCs w:val="28"/>
        </w:rPr>
        <w:t xml:space="preserve"> </w:t>
      </w:r>
      <w:r w:rsidR="00E04F85">
        <w:rPr>
          <w:rFonts w:ascii="Times New Roman" w:hAnsi="Times New Roman" w:cs="Times New Roman"/>
          <w:sz w:val="28"/>
          <w:szCs w:val="28"/>
        </w:rPr>
        <w:t>до</w:t>
      </w:r>
      <w:r w:rsidR="00B23AE0">
        <w:rPr>
          <w:rFonts w:ascii="Times New Roman" w:hAnsi="Times New Roman" w:cs="Times New Roman"/>
          <w:sz w:val="28"/>
          <w:szCs w:val="28"/>
        </w:rPr>
        <w:t xml:space="preserve"> розуміння контексту. </w:t>
      </w:r>
    </w:p>
    <w:p w14:paraId="3B12D544" w14:textId="0BC57277" w:rsidR="00904BAF" w:rsidRPr="00B23AE0" w:rsidRDefault="000B555C"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Схоже значення має й наступний фрагмент:</w:t>
      </w:r>
      <w:r w:rsidR="00E04F85">
        <w:rPr>
          <w:rFonts w:ascii="Times New Roman" w:hAnsi="Times New Roman" w:cs="Times New Roman"/>
          <w:sz w:val="28"/>
          <w:szCs w:val="28"/>
        </w:rPr>
        <w:t xml:space="preserve"> </w:t>
      </w:r>
      <w:r w:rsidR="00694993">
        <w:rPr>
          <w:rFonts w:ascii="Times New Roman" w:hAnsi="Times New Roman" w:cs="Times New Roman"/>
          <w:sz w:val="28"/>
          <w:szCs w:val="28"/>
        </w:rPr>
        <w:t xml:space="preserve"> </w:t>
      </w:r>
      <w:r w:rsidR="00811F7B">
        <w:rPr>
          <w:rFonts w:ascii="Times New Roman" w:hAnsi="Times New Roman" w:cs="Times New Roman"/>
          <w:sz w:val="28"/>
          <w:szCs w:val="28"/>
        </w:rPr>
        <w:t xml:space="preserve"> </w:t>
      </w:r>
      <w:r w:rsidR="006B12E9">
        <w:rPr>
          <w:rFonts w:ascii="Times New Roman" w:hAnsi="Times New Roman" w:cs="Times New Roman"/>
          <w:sz w:val="28"/>
          <w:szCs w:val="28"/>
        </w:rPr>
        <w:t xml:space="preserve"> </w:t>
      </w:r>
    </w:p>
    <w:p w14:paraId="6FF572E0" w14:textId="540B0EEA" w:rsidR="00D92370" w:rsidRPr="00904BAF" w:rsidRDefault="001D5DFA" w:rsidP="00813BCD">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rPr>
        <w:t>(5</w:t>
      </w:r>
      <w:r w:rsidR="00584E00">
        <w:rPr>
          <w:rFonts w:ascii="Times New Roman" w:hAnsi="Times New Roman" w:cs="Times New Roman"/>
          <w:i/>
          <w:iCs/>
          <w:sz w:val="28"/>
          <w:szCs w:val="28"/>
        </w:rPr>
        <w:t>3</w:t>
      </w:r>
      <w:r>
        <w:rPr>
          <w:rFonts w:ascii="Times New Roman" w:hAnsi="Times New Roman" w:cs="Times New Roman"/>
          <w:i/>
          <w:iCs/>
          <w:sz w:val="28"/>
          <w:szCs w:val="28"/>
        </w:rPr>
        <w:t xml:space="preserve">) </w:t>
      </w:r>
      <w:r w:rsidR="005E690E" w:rsidRPr="00904BAF">
        <w:rPr>
          <w:rFonts w:ascii="Times New Roman" w:hAnsi="Times New Roman" w:cs="Times New Roman"/>
          <w:i/>
          <w:iCs/>
          <w:sz w:val="28"/>
          <w:szCs w:val="28"/>
          <w:lang w:val="en-US"/>
        </w:rPr>
        <w:t xml:space="preserve">And they are just one point adrift of fourth-placed Melbourne City. However, Wellington's trip to Perth will put their title credentials to the test. # Glory sit on top of the ladder with just one loss to their name from the first 16 rounds. # The return of Chris Ikonomidis from international duties will add further </w:t>
      </w:r>
      <w:r w:rsidR="005E690E" w:rsidRPr="00615F21">
        <w:rPr>
          <w:rFonts w:ascii="Times New Roman" w:hAnsi="Times New Roman" w:cs="Times New Roman"/>
          <w:i/>
          <w:iCs/>
          <w:sz w:val="28"/>
          <w:szCs w:val="28"/>
          <w:u w:val="single"/>
          <w:lang w:val="en-US"/>
        </w:rPr>
        <w:t>firepower</w:t>
      </w:r>
      <w:r w:rsidR="005E690E" w:rsidRPr="00904BAF">
        <w:rPr>
          <w:rFonts w:ascii="Times New Roman" w:hAnsi="Times New Roman" w:cs="Times New Roman"/>
          <w:i/>
          <w:iCs/>
          <w:sz w:val="28"/>
          <w:szCs w:val="28"/>
          <w:lang w:val="en-US"/>
        </w:rPr>
        <w:t xml:space="preserve"> to Perth's talent-laden squad</w:t>
      </w:r>
      <w:r w:rsidR="000B555C">
        <w:rPr>
          <w:rFonts w:ascii="Times New Roman" w:hAnsi="Times New Roman" w:cs="Times New Roman"/>
          <w:i/>
          <w:iCs/>
          <w:sz w:val="28"/>
          <w:szCs w:val="28"/>
        </w:rPr>
        <w:t xml:space="preserve"> </w:t>
      </w:r>
      <w:r w:rsidR="000B555C" w:rsidRPr="005B0B20">
        <w:rPr>
          <w:rFonts w:ascii="Times New Roman" w:hAnsi="Times New Roman" w:cs="Times New Roman"/>
          <w:sz w:val="28"/>
          <w:szCs w:val="28"/>
          <w:lang w:val="en-US"/>
        </w:rPr>
        <w:t>[</w:t>
      </w:r>
      <w:r w:rsidR="005B0B20">
        <w:rPr>
          <w:rFonts w:ascii="Times New Roman" w:hAnsi="Times New Roman" w:cs="Times New Roman"/>
          <w:sz w:val="28"/>
          <w:szCs w:val="28"/>
        </w:rPr>
        <w:t>78</w:t>
      </w:r>
      <w:r w:rsidR="000B555C" w:rsidRPr="005B0B20">
        <w:rPr>
          <w:rFonts w:ascii="Times New Roman" w:hAnsi="Times New Roman" w:cs="Times New Roman"/>
          <w:sz w:val="28"/>
          <w:szCs w:val="28"/>
          <w:lang w:val="en-US"/>
        </w:rPr>
        <w:t>]</w:t>
      </w:r>
      <w:r w:rsidR="005E690E" w:rsidRPr="005B0B20">
        <w:rPr>
          <w:rFonts w:ascii="Times New Roman" w:hAnsi="Times New Roman" w:cs="Times New Roman"/>
          <w:sz w:val="28"/>
          <w:szCs w:val="28"/>
          <w:lang w:val="en-US"/>
        </w:rPr>
        <w:t>.</w:t>
      </w:r>
    </w:p>
    <w:p w14:paraId="1C4482D8" w14:textId="77777777" w:rsidR="00A83667" w:rsidRDefault="0041184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Описовість поданого прикладу </w:t>
      </w:r>
      <w:r w:rsidR="009B600A">
        <w:rPr>
          <w:rFonts w:ascii="Times New Roman" w:hAnsi="Times New Roman" w:cs="Times New Roman"/>
          <w:sz w:val="28"/>
          <w:szCs w:val="28"/>
        </w:rPr>
        <w:t>ґрунтується</w:t>
      </w:r>
      <w:r>
        <w:rPr>
          <w:rFonts w:ascii="Times New Roman" w:hAnsi="Times New Roman" w:cs="Times New Roman"/>
          <w:sz w:val="28"/>
          <w:szCs w:val="28"/>
        </w:rPr>
        <w:t xml:space="preserve"> на використанні військового терміну </w:t>
      </w:r>
      <w:r w:rsidRPr="00A66D9E">
        <w:rPr>
          <w:rFonts w:ascii="Times New Roman" w:hAnsi="Times New Roman" w:cs="Times New Roman"/>
          <w:i/>
          <w:iCs/>
          <w:sz w:val="28"/>
          <w:szCs w:val="28"/>
          <w:lang w:val="en-US"/>
        </w:rPr>
        <w:t>firepower</w:t>
      </w:r>
      <w:r w:rsidR="009B600A">
        <w:rPr>
          <w:rFonts w:ascii="Times New Roman" w:hAnsi="Times New Roman" w:cs="Times New Roman"/>
          <w:sz w:val="28"/>
          <w:szCs w:val="28"/>
        </w:rPr>
        <w:t>, що підкреслює</w:t>
      </w:r>
      <w:r w:rsidR="006E37D7">
        <w:rPr>
          <w:rFonts w:ascii="Times New Roman" w:hAnsi="Times New Roman" w:cs="Times New Roman"/>
          <w:sz w:val="28"/>
          <w:szCs w:val="28"/>
        </w:rPr>
        <w:t xml:space="preserve"> </w:t>
      </w:r>
      <w:r w:rsidR="00136499">
        <w:rPr>
          <w:rFonts w:ascii="Times New Roman" w:hAnsi="Times New Roman" w:cs="Times New Roman"/>
          <w:sz w:val="28"/>
          <w:szCs w:val="28"/>
        </w:rPr>
        <w:t xml:space="preserve">майбутню </w:t>
      </w:r>
      <w:r w:rsidR="006E37D7">
        <w:rPr>
          <w:rFonts w:ascii="Times New Roman" w:hAnsi="Times New Roman" w:cs="Times New Roman"/>
          <w:sz w:val="28"/>
          <w:szCs w:val="28"/>
        </w:rPr>
        <w:t>силу</w:t>
      </w:r>
      <w:r w:rsidR="005B3A53">
        <w:rPr>
          <w:rFonts w:ascii="Times New Roman" w:hAnsi="Times New Roman" w:cs="Times New Roman"/>
          <w:sz w:val="28"/>
          <w:szCs w:val="28"/>
        </w:rPr>
        <w:t xml:space="preserve"> й</w:t>
      </w:r>
      <w:r w:rsidR="006E37D7">
        <w:rPr>
          <w:rFonts w:ascii="Times New Roman" w:hAnsi="Times New Roman" w:cs="Times New Roman"/>
          <w:sz w:val="28"/>
          <w:szCs w:val="28"/>
        </w:rPr>
        <w:t xml:space="preserve"> </w:t>
      </w:r>
      <w:r w:rsidR="00136499">
        <w:rPr>
          <w:rFonts w:ascii="Times New Roman" w:hAnsi="Times New Roman" w:cs="Times New Roman"/>
          <w:sz w:val="28"/>
          <w:szCs w:val="28"/>
        </w:rPr>
        <w:t>потужність</w:t>
      </w:r>
      <w:r w:rsidR="00FE5ABF">
        <w:rPr>
          <w:rFonts w:ascii="Times New Roman" w:hAnsi="Times New Roman" w:cs="Times New Roman"/>
          <w:sz w:val="28"/>
          <w:szCs w:val="28"/>
        </w:rPr>
        <w:t xml:space="preserve"> </w:t>
      </w:r>
      <w:r w:rsidR="005C52A7">
        <w:rPr>
          <w:rFonts w:ascii="Times New Roman" w:hAnsi="Times New Roman" w:cs="Times New Roman"/>
          <w:sz w:val="28"/>
          <w:szCs w:val="28"/>
        </w:rPr>
        <w:t>футбольно</w:t>
      </w:r>
      <w:r w:rsidR="00EB3A49">
        <w:rPr>
          <w:rFonts w:ascii="Times New Roman" w:hAnsi="Times New Roman" w:cs="Times New Roman"/>
          <w:sz w:val="28"/>
          <w:szCs w:val="28"/>
        </w:rPr>
        <w:t>ї</w:t>
      </w:r>
      <w:r w:rsidR="005C52A7">
        <w:rPr>
          <w:rFonts w:ascii="Times New Roman" w:hAnsi="Times New Roman" w:cs="Times New Roman"/>
          <w:sz w:val="28"/>
          <w:szCs w:val="28"/>
        </w:rPr>
        <w:t xml:space="preserve"> команди</w:t>
      </w:r>
      <w:r w:rsidR="00BA6581">
        <w:rPr>
          <w:rFonts w:ascii="Times New Roman" w:hAnsi="Times New Roman" w:cs="Times New Roman"/>
          <w:sz w:val="28"/>
          <w:szCs w:val="28"/>
        </w:rPr>
        <w:t>,</w:t>
      </w:r>
      <w:r w:rsidR="00581723">
        <w:rPr>
          <w:rFonts w:ascii="Times New Roman" w:hAnsi="Times New Roman" w:cs="Times New Roman"/>
          <w:sz w:val="28"/>
          <w:szCs w:val="28"/>
        </w:rPr>
        <w:t xml:space="preserve"> завдяки поверненню </w:t>
      </w:r>
      <w:r w:rsidR="00886F49">
        <w:rPr>
          <w:rFonts w:ascii="Times New Roman" w:hAnsi="Times New Roman" w:cs="Times New Roman"/>
          <w:sz w:val="28"/>
          <w:szCs w:val="28"/>
        </w:rPr>
        <w:t>Кріса Ікономідіса</w:t>
      </w:r>
      <w:r w:rsidR="00BA6581">
        <w:rPr>
          <w:rFonts w:ascii="Times New Roman" w:hAnsi="Times New Roman" w:cs="Times New Roman"/>
          <w:sz w:val="28"/>
          <w:szCs w:val="28"/>
        </w:rPr>
        <w:t>.</w:t>
      </w:r>
      <w:r w:rsidR="0025069F">
        <w:rPr>
          <w:rFonts w:ascii="Times New Roman" w:hAnsi="Times New Roman" w:cs="Times New Roman"/>
          <w:sz w:val="28"/>
          <w:szCs w:val="28"/>
        </w:rPr>
        <w:t xml:space="preserve"> </w:t>
      </w:r>
      <w:r w:rsidR="00BA6581">
        <w:rPr>
          <w:rFonts w:ascii="Times New Roman" w:hAnsi="Times New Roman" w:cs="Times New Roman"/>
          <w:sz w:val="28"/>
          <w:szCs w:val="28"/>
        </w:rPr>
        <w:t xml:space="preserve">Таке використання </w:t>
      </w:r>
      <w:r w:rsidR="00771182">
        <w:rPr>
          <w:rFonts w:ascii="Times New Roman" w:hAnsi="Times New Roman" w:cs="Times New Roman"/>
          <w:sz w:val="28"/>
          <w:szCs w:val="28"/>
        </w:rPr>
        <w:t xml:space="preserve">надає конкретики до </w:t>
      </w:r>
      <w:r w:rsidR="001246FC">
        <w:rPr>
          <w:rFonts w:ascii="Times New Roman" w:hAnsi="Times New Roman" w:cs="Times New Roman"/>
          <w:sz w:val="28"/>
          <w:szCs w:val="28"/>
        </w:rPr>
        <w:t>потенціальної сили команди</w:t>
      </w:r>
      <w:r w:rsidR="00E1532B">
        <w:rPr>
          <w:rFonts w:ascii="Times New Roman" w:hAnsi="Times New Roman" w:cs="Times New Roman"/>
          <w:sz w:val="28"/>
          <w:szCs w:val="28"/>
        </w:rPr>
        <w:t>, під</w:t>
      </w:r>
      <w:r w:rsidR="00B60539">
        <w:rPr>
          <w:rFonts w:ascii="Times New Roman" w:hAnsi="Times New Roman" w:cs="Times New Roman"/>
          <w:sz w:val="28"/>
          <w:szCs w:val="28"/>
        </w:rPr>
        <w:t>с</w:t>
      </w:r>
      <w:r w:rsidR="00E1532B">
        <w:rPr>
          <w:rFonts w:ascii="Times New Roman" w:hAnsi="Times New Roman" w:cs="Times New Roman"/>
          <w:sz w:val="28"/>
          <w:szCs w:val="28"/>
        </w:rPr>
        <w:t>илюю</w:t>
      </w:r>
      <w:r w:rsidR="00B60539">
        <w:rPr>
          <w:rFonts w:ascii="Times New Roman" w:hAnsi="Times New Roman" w:cs="Times New Roman"/>
          <w:sz w:val="28"/>
          <w:szCs w:val="28"/>
        </w:rPr>
        <w:t xml:space="preserve">чи </w:t>
      </w:r>
      <w:r w:rsidR="00BA7635">
        <w:rPr>
          <w:rFonts w:ascii="Times New Roman" w:hAnsi="Times New Roman" w:cs="Times New Roman"/>
          <w:sz w:val="28"/>
          <w:szCs w:val="28"/>
        </w:rPr>
        <w:t xml:space="preserve">їхні фізичні можливості під час гри у футбол. </w:t>
      </w:r>
      <w:r w:rsidR="00A80DE7">
        <w:rPr>
          <w:rFonts w:ascii="Times New Roman" w:hAnsi="Times New Roman" w:cs="Times New Roman"/>
          <w:sz w:val="28"/>
          <w:szCs w:val="28"/>
        </w:rPr>
        <w:t>Таким чином, термін деталізує контекст та надає символіз</w:t>
      </w:r>
      <w:r w:rsidR="003421F4">
        <w:rPr>
          <w:rFonts w:ascii="Times New Roman" w:hAnsi="Times New Roman" w:cs="Times New Roman"/>
          <w:sz w:val="28"/>
          <w:szCs w:val="28"/>
        </w:rPr>
        <w:t>му до команди,</w:t>
      </w:r>
      <w:r w:rsidR="000331C1">
        <w:rPr>
          <w:rFonts w:ascii="Times New Roman" w:hAnsi="Times New Roman" w:cs="Times New Roman"/>
          <w:sz w:val="28"/>
          <w:szCs w:val="28"/>
        </w:rPr>
        <w:t xml:space="preserve"> </w:t>
      </w:r>
      <w:r w:rsidR="00C96ECB">
        <w:rPr>
          <w:rFonts w:ascii="Times New Roman" w:hAnsi="Times New Roman" w:cs="Times New Roman"/>
          <w:sz w:val="28"/>
          <w:szCs w:val="28"/>
        </w:rPr>
        <w:t xml:space="preserve">що допомагає читачу краще зрозуміти специфіку </w:t>
      </w:r>
      <w:r w:rsidR="00782FCF">
        <w:rPr>
          <w:rFonts w:ascii="Times New Roman" w:hAnsi="Times New Roman" w:cs="Times New Roman"/>
          <w:sz w:val="28"/>
          <w:szCs w:val="28"/>
        </w:rPr>
        <w:t>вмісту</w:t>
      </w:r>
      <w:r w:rsidR="00C96ECB">
        <w:rPr>
          <w:rFonts w:ascii="Times New Roman" w:hAnsi="Times New Roman" w:cs="Times New Roman"/>
          <w:sz w:val="28"/>
          <w:szCs w:val="28"/>
        </w:rPr>
        <w:t xml:space="preserve">. </w:t>
      </w:r>
    </w:p>
    <w:p w14:paraId="236DE306" w14:textId="53ED49D2" w:rsidR="00B81047" w:rsidRDefault="007F6088"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86499">
        <w:rPr>
          <w:rFonts w:ascii="Times New Roman" w:hAnsi="Times New Roman" w:cs="Times New Roman"/>
          <w:sz w:val="28"/>
          <w:szCs w:val="28"/>
        </w:rPr>
        <w:t>Узагальнюючи, можна</w:t>
      </w:r>
      <w:r w:rsidR="00EB472C">
        <w:rPr>
          <w:rFonts w:ascii="Times New Roman" w:hAnsi="Times New Roman" w:cs="Times New Roman"/>
          <w:sz w:val="28"/>
          <w:szCs w:val="28"/>
        </w:rPr>
        <w:t xml:space="preserve"> </w:t>
      </w:r>
      <w:r w:rsidR="00304DB4">
        <w:rPr>
          <w:rFonts w:ascii="Times New Roman" w:hAnsi="Times New Roman" w:cs="Times New Roman"/>
          <w:sz w:val="28"/>
          <w:szCs w:val="28"/>
        </w:rPr>
        <w:t>зазначити</w:t>
      </w:r>
      <w:r w:rsidR="00DC6520">
        <w:rPr>
          <w:rFonts w:ascii="Times New Roman" w:hAnsi="Times New Roman" w:cs="Times New Roman"/>
          <w:sz w:val="28"/>
          <w:szCs w:val="28"/>
        </w:rPr>
        <w:t>,</w:t>
      </w:r>
      <w:r w:rsidR="00304DB4">
        <w:rPr>
          <w:rFonts w:ascii="Times New Roman" w:hAnsi="Times New Roman" w:cs="Times New Roman"/>
          <w:sz w:val="28"/>
          <w:szCs w:val="28"/>
        </w:rPr>
        <w:t xml:space="preserve"> </w:t>
      </w:r>
      <w:r w:rsidR="00EB472C">
        <w:rPr>
          <w:rFonts w:ascii="Times New Roman" w:hAnsi="Times New Roman" w:cs="Times New Roman"/>
          <w:sz w:val="28"/>
          <w:szCs w:val="28"/>
        </w:rPr>
        <w:t xml:space="preserve">про здатність </w:t>
      </w:r>
      <w:r w:rsidR="00DE030E">
        <w:rPr>
          <w:rFonts w:ascii="Times New Roman" w:hAnsi="Times New Roman" w:cs="Times New Roman"/>
          <w:sz w:val="28"/>
          <w:szCs w:val="28"/>
        </w:rPr>
        <w:t>військов</w:t>
      </w:r>
      <w:r w:rsidR="00EB472C">
        <w:rPr>
          <w:rFonts w:ascii="Times New Roman" w:hAnsi="Times New Roman" w:cs="Times New Roman"/>
          <w:sz w:val="28"/>
          <w:szCs w:val="28"/>
        </w:rPr>
        <w:t>их</w:t>
      </w:r>
      <w:r w:rsidR="00DE030E">
        <w:rPr>
          <w:rFonts w:ascii="Times New Roman" w:hAnsi="Times New Roman" w:cs="Times New Roman"/>
          <w:sz w:val="28"/>
          <w:szCs w:val="28"/>
        </w:rPr>
        <w:t xml:space="preserve"> термін</w:t>
      </w:r>
      <w:r w:rsidR="00EB472C">
        <w:rPr>
          <w:rFonts w:ascii="Times New Roman" w:hAnsi="Times New Roman" w:cs="Times New Roman"/>
          <w:sz w:val="28"/>
          <w:szCs w:val="28"/>
        </w:rPr>
        <w:t>ів</w:t>
      </w:r>
      <w:r w:rsidR="003B504E">
        <w:rPr>
          <w:rFonts w:ascii="Times New Roman" w:hAnsi="Times New Roman" w:cs="Times New Roman"/>
          <w:sz w:val="28"/>
          <w:szCs w:val="28"/>
        </w:rPr>
        <w:t xml:space="preserve"> </w:t>
      </w:r>
      <w:r w:rsidR="00C13550">
        <w:rPr>
          <w:rFonts w:ascii="Times New Roman" w:hAnsi="Times New Roman" w:cs="Times New Roman"/>
          <w:sz w:val="28"/>
          <w:szCs w:val="28"/>
        </w:rPr>
        <w:t xml:space="preserve">до детального опису контексту, </w:t>
      </w:r>
      <w:r w:rsidR="00250418">
        <w:rPr>
          <w:rFonts w:ascii="Times New Roman" w:hAnsi="Times New Roman" w:cs="Times New Roman"/>
          <w:sz w:val="28"/>
          <w:szCs w:val="28"/>
        </w:rPr>
        <w:t>розширюючи його розуміння</w:t>
      </w:r>
      <w:r w:rsidR="00CB4870">
        <w:rPr>
          <w:rFonts w:ascii="Times New Roman" w:hAnsi="Times New Roman" w:cs="Times New Roman"/>
          <w:sz w:val="28"/>
          <w:szCs w:val="28"/>
        </w:rPr>
        <w:t xml:space="preserve">. </w:t>
      </w:r>
      <w:r w:rsidR="00A606C5">
        <w:rPr>
          <w:rFonts w:ascii="Times New Roman" w:hAnsi="Times New Roman" w:cs="Times New Roman"/>
          <w:sz w:val="28"/>
          <w:szCs w:val="28"/>
        </w:rPr>
        <w:t>Проаналізувавши вищезазначені терміни</w:t>
      </w:r>
      <w:r w:rsidR="00ED2A3A">
        <w:rPr>
          <w:rFonts w:ascii="Times New Roman" w:hAnsi="Times New Roman" w:cs="Times New Roman"/>
          <w:sz w:val="28"/>
          <w:szCs w:val="28"/>
        </w:rPr>
        <w:t xml:space="preserve">, ми виявили їх здатність </w:t>
      </w:r>
      <w:r w:rsidR="00207F5D">
        <w:rPr>
          <w:rFonts w:ascii="Times New Roman" w:hAnsi="Times New Roman" w:cs="Times New Roman"/>
          <w:sz w:val="28"/>
          <w:szCs w:val="28"/>
        </w:rPr>
        <w:t xml:space="preserve">транслювати свої значення на </w:t>
      </w:r>
      <w:r w:rsidR="00E12608">
        <w:rPr>
          <w:rFonts w:ascii="Times New Roman" w:hAnsi="Times New Roman" w:cs="Times New Roman"/>
          <w:sz w:val="28"/>
          <w:szCs w:val="28"/>
        </w:rPr>
        <w:t xml:space="preserve">розуміння контексту, </w:t>
      </w:r>
      <w:r w:rsidR="00982FA0">
        <w:rPr>
          <w:rFonts w:ascii="Times New Roman" w:hAnsi="Times New Roman" w:cs="Times New Roman"/>
          <w:sz w:val="28"/>
          <w:szCs w:val="28"/>
        </w:rPr>
        <w:t xml:space="preserve">що </w:t>
      </w:r>
      <w:r w:rsidR="00500B7E">
        <w:rPr>
          <w:rFonts w:ascii="Times New Roman" w:hAnsi="Times New Roman" w:cs="Times New Roman"/>
          <w:sz w:val="28"/>
          <w:szCs w:val="28"/>
        </w:rPr>
        <w:t>сприяє збагаченн</w:t>
      </w:r>
      <w:r w:rsidR="006C0B21">
        <w:rPr>
          <w:rFonts w:ascii="Times New Roman" w:hAnsi="Times New Roman" w:cs="Times New Roman"/>
          <w:sz w:val="28"/>
          <w:szCs w:val="28"/>
        </w:rPr>
        <w:t>ю</w:t>
      </w:r>
      <w:r w:rsidR="00500B7E">
        <w:rPr>
          <w:rFonts w:ascii="Times New Roman" w:hAnsi="Times New Roman" w:cs="Times New Roman"/>
          <w:sz w:val="28"/>
          <w:szCs w:val="28"/>
        </w:rPr>
        <w:t xml:space="preserve"> та розши</w:t>
      </w:r>
      <w:r w:rsidR="006C0B21">
        <w:rPr>
          <w:rFonts w:ascii="Times New Roman" w:hAnsi="Times New Roman" w:cs="Times New Roman"/>
          <w:sz w:val="28"/>
          <w:szCs w:val="28"/>
        </w:rPr>
        <w:t xml:space="preserve">ренню вмісту тексту. </w:t>
      </w:r>
      <w:r w:rsidR="002E26FC">
        <w:rPr>
          <w:rFonts w:ascii="Times New Roman" w:hAnsi="Times New Roman" w:cs="Times New Roman"/>
          <w:sz w:val="28"/>
          <w:szCs w:val="28"/>
        </w:rPr>
        <w:t xml:space="preserve">Символізм та образність є результатом </w:t>
      </w:r>
      <w:r w:rsidR="00505094">
        <w:rPr>
          <w:rFonts w:ascii="Times New Roman" w:hAnsi="Times New Roman" w:cs="Times New Roman"/>
          <w:sz w:val="28"/>
          <w:szCs w:val="28"/>
        </w:rPr>
        <w:t xml:space="preserve">транслювання, що </w:t>
      </w:r>
      <w:r w:rsidR="0038797E">
        <w:rPr>
          <w:rFonts w:ascii="Times New Roman" w:hAnsi="Times New Roman" w:cs="Times New Roman"/>
          <w:sz w:val="28"/>
          <w:szCs w:val="28"/>
        </w:rPr>
        <w:t xml:space="preserve">надає </w:t>
      </w:r>
      <w:r w:rsidR="00FC2836">
        <w:rPr>
          <w:rFonts w:ascii="Times New Roman" w:hAnsi="Times New Roman" w:cs="Times New Roman"/>
          <w:sz w:val="28"/>
          <w:szCs w:val="28"/>
        </w:rPr>
        <w:t>глибин</w:t>
      </w:r>
      <w:r w:rsidR="00A434A8">
        <w:rPr>
          <w:rFonts w:ascii="Times New Roman" w:hAnsi="Times New Roman" w:cs="Times New Roman"/>
          <w:sz w:val="28"/>
          <w:szCs w:val="28"/>
        </w:rPr>
        <w:t>и контексту</w:t>
      </w:r>
      <w:r w:rsidR="006D401E">
        <w:rPr>
          <w:rFonts w:ascii="Times New Roman" w:hAnsi="Times New Roman" w:cs="Times New Roman"/>
          <w:sz w:val="28"/>
          <w:szCs w:val="28"/>
        </w:rPr>
        <w:t>.</w:t>
      </w:r>
    </w:p>
    <w:p w14:paraId="01D72A12" w14:textId="2E838885" w:rsidR="006D401E" w:rsidRDefault="006950B5"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w:t>
      </w:r>
      <w:r>
        <w:rPr>
          <w:rFonts w:ascii="Times New Roman" w:hAnsi="Times New Roman" w:cs="Times New Roman"/>
          <w:sz w:val="28"/>
          <w:szCs w:val="28"/>
          <w:lang w:val="en-US"/>
        </w:rPr>
        <w:t>COCA</w:t>
      </w:r>
      <w:r w:rsidRPr="006950B5">
        <w:rPr>
          <w:rFonts w:ascii="Times New Roman" w:hAnsi="Times New Roman" w:cs="Times New Roman"/>
          <w:sz w:val="28"/>
          <w:szCs w:val="28"/>
        </w:rPr>
        <w:t xml:space="preserve">, </w:t>
      </w:r>
      <w:r>
        <w:rPr>
          <w:rFonts w:ascii="Times New Roman" w:hAnsi="Times New Roman" w:cs="Times New Roman"/>
          <w:sz w:val="28"/>
          <w:szCs w:val="28"/>
        </w:rPr>
        <w:t>ми</w:t>
      </w:r>
      <w:r w:rsidR="009207AA">
        <w:rPr>
          <w:rFonts w:ascii="Times New Roman" w:hAnsi="Times New Roman" w:cs="Times New Roman"/>
          <w:sz w:val="28"/>
          <w:szCs w:val="28"/>
        </w:rPr>
        <w:t xml:space="preserve"> дослідили </w:t>
      </w:r>
      <w:r w:rsidR="00D201C8">
        <w:rPr>
          <w:rFonts w:ascii="Times New Roman" w:hAnsi="Times New Roman" w:cs="Times New Roman"/>
          <w:sz w:val="28"/>
          <w:szCs w:val="28"/>
        </w:rPr>
        <w:t>9176</w:t>
      </w:r>
      <w:r w:rsidR="009207AA">
        <w:rPr>
          <w:rFonts w:ascii="Times New Roman" w:hAnsi="Times New Roman" w:cs="Times New Roman"/>
          <w:sz w:val="28"/>
          <w:szCs w:val="28"/>
        </w:rPr>
        <w:t xml:space="preserve"> фрагментів й</w:t>
      </w:r>
      <w:r>
        <w:rPr>
          <w:rFonts w:ascii="Times New Roman" w:hAnsi="Times New Roman" w:cs="Times New Roman"/>
          <w:sz w:val="28"/>
          <w:szCs w:val="28"/>
        </w:rPr>
        <w:t xml:space="preserve"> виявили наступні показники</w:t>
      </w:r>
      <w:r w:rsidR="00837059">
        <w:rPr>
          <w:rFonts w:ascii="Times New Roman" w:hAnsi="Times New Roman" w:cs="Times New Roman"/>
          <w:sz w:val="28"/>
          <w:szCs w:val="28"/>
        </w:rPr>
        <w:t xml:space="preserve"> військової лексики, які здатні реалізовувати описову функцію</w:t>
      </w:r>
      <w:r w:rsidR="009207AA">
        <w:rPr>
          <w:rFonts w:ascii="Times New Roman" w:hAnsi="Times New Roman" w:cs="Times New Roman"/>
          <w:sz w:val="28"/>
          <w:szCs w:val="28"/>
        </w:rPr>
        <w:t>.</w:t>
      </w:r>
    </w:p>
    <w:p w14:paraId="2F946F46" w14:textId="77777777" w:rsidR="00837059" w:rsidRDefault="00837059" w:rsidP="00813BCD">
      <w:pPr>
        <w:spacing w:after="0" w:line="360" w:lineRule="auto"/>
        <w:ind w:firstLine="709"/>
        <w:jc w:val="both"/>
        <w:rPr>
          <w:rFonts w:ascii="Times New Roman" w:hAnsi="Times New Roman" w:cs="Times New Roman"/>
          <w:sz w:val="28"/>
          <w:szCs w:val="28"/>
        </w:rPr>
      </w:pPr>
    </w:p>
    <w:p w14:paraId="231A1DCA" w14:textId="77777777" w:rsidR="002B0BCF" w:rsidRDefault="002B0BCF" w:rsidP="00813BCD">
      <w:pPr>
        <w:spacing w:after="0" w:line="360" w:lineRule="auto"/>
        <w:ind w:firstLine="709"/>
        <w:jc w:val="both"/>
        <w:rPr>
          <w:rFonts w:ascii="Times New Roman" w:hAnsi="Times New Roman" w:cs="Times New Roman"/>
          <w:sz w:val="28"/>
          <w:szCs w:val="28"/>
        </w:rPr>
      </w:pPr>
    </w:p>
    <w:p w14:paraId="5996EC23" w14:textId="77777777" w:rsidR="002B0BCF" w:rsidRDefault="002B0BCF" w:rsidP="00813BCD">
      <w:pPr>
        <w:spacing w:after="0" w:line="360" w:lineRule="auto"/>
        <w:ind w:firstLine="709"/>
        <w:jc w:val="both"/>
        <w:rPr>
          <w:rFonts w:ascii="Times New Roman" w:hAnsi="Times New Roman" w:cs="Times New Roman"/>
          <w:sz w:val="28"/>
          <w:szCs w:val="28"/>
        </w:rPr>
      </w:pPr>
    </w:p>
    <w:p w14:paraId="7A7E408B" w14:textId="77777777" w:rsidR="002B0BCF" w:rsidRDefault="002B0BCF" w:rsidP="00813BCD">
      <w:pPr>
        <w:spacing w:after="0" w:line="360" w:lineRule="auto"/>
        <w:ind w:firstLine="709"/>
        <w:jc w:val="both"/>
        <w:rPr>
          <w:rFonts w:ascii="Times New Roman" w:hAnsi="Times New Roman" w:cs="Times New Roman"/>
          <w:sz w:val="28"/>
          <w:szCs w:val="28"/>
        </w:rPr>
      </w:pPr>
    </w:p>
    <w:p w14:paraId="1F18DF77" w14:textId="77777777" w:rsidR="002B0BCF" w:rsidRDefault="002B0BCF" w:rsidP="00813BCD">
      <w:pPr>
        <w:spacing w:after="0" w:line="360" w:lineRule="auto"/>
        <w:ind w:firstLine="709"/>
        <w:jc w:val="both"/>
        <w:rPr>
          <w:rFonts w:ascii="Times New Roman" w:hAnsi="Times New Roman" w:cs="Times New Roman"/>
          <w:sz w:val="28"/>
          <w:szCs w:val="28"/>
        </w:rPr>
      </w:pPr>
    </w:p>
    <w:p w14:paraId="281A7396" w14:textId="77777777" w:rsidR="002B0BCF" w:rsidRDefault="002B0BCF" w:rsidP="00813BCD">
      <w:pPr>
        <w:spacing w:after="0" w:line="360" w:lineRule="auto"/>
        <w:ind w:firstLine="709"/>
        <w:jc w:val="both"/>
        <w:rPr>
          <w:rFonts w:ascii="Times New Roman" w:hAnsi="Times New Roman" w:cs="Times New Roman"/>
          <w:sz w:val="28"/>
          <w:szCs w:val="28"/>
        </w:rPr>
      </w:pPr>
    </w:p>
    <w:p w14:paraId="4B95201B" w14:textId="77777777" w:rsidR="002B0BCF" w:rsidRPr="006950B5" w:rsidRDefault="002B0BCF" w:rsidP="002B0BCF">
      <w:pPr>
        <w:spacing w:after="0" w:line="360" w:lineRule="auto"/>
        <w:jc w:val="both"/>
        <w:rPr>
          <w:rFonts w:ascii="Times New Roman" w:hAnsi="Times New Roman" w:cs="Times New Roman"/>
          <w:sz w:val="28"/>
          <w:szCs w:val="28"/>
        </w:rPr>
      </w:pPr>
    </w:p>
    <w:p w14:paraId="407731BE" w14:textId="4E95BEEF" w:rsidR="0014454E" w:rsidRDefault="0014454E" w:rsidP="0014454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2.4</w:t>
      </w:r>
    </w:p>
    <w:p w14:paraId="3624EFBC" w14:textId="5675C4BC" w:rsidR="0014454E" w:rsidRPr="0014454E" w:rsidRDefault="0014454E" w:rsidP="0014454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Описова функція військової лексики у корпусі сучасної американської англійської мови</w:t>
      </w:r>
    </w:p>
    <w:tbl>
      <w:tblPr>
        <w:tblStyle w:val="a8"/>
        <w:tblW w:w="0" w:type="auto"/>
        <w:tblLook w:val="04A0" w:firstRow="1" w:lastRow="0" w:firstColumn="1" w:lastColumn="0" w:noHBand="0" w:noVBand="1"/>
      </w:tblPr>
      <w:tblGrid>
        <w:gridCol w:w="566"/>
        <w:gridCol w:w="2467"/>
        <w:gridCol w:w="4001"/>
        <w:gridCol w:w="2311"/>
      </w:tblGrid>
      <w:tr w:rsidR="009666DE" w14:paraId="2A2F1298" w14:textId="77777777" w:rsidTr="008863E7">
        <w:tc>
          <w:tcPr>
            <w:tcW w:w="566" w:type="dxa"/>
            <w:vAlign w:val="center"/>
          </w:tcPr>
          <w:p w14:paraId="0E033AA7" w14:textId="77777777" w:rsidR="009666DE" w:rsidRDefault="009666DE" w:rsidP="008863E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2467" w:type="dxa"/>
            <w:vAlign w:val="center"/>
          </w:tcPr>
          <w:p w14:paraId="2CEDD8CF" w14:textId="77777777" w:rsidR="009666DE" w:rsidRDefault="009666DE" w:rsidP="008863E7">
            <w:pPr>
              <w:spacing w:line="360" w:lineRule="auto"/>
              <w:jc w:val="center"/>
              <w:rPr>
                <w:rFonts w:ascii="Times New Roman" w:hAnsi="Times New Roman" w:cs="Times New Roman"/>
                <w:sz w:val="28"/>
                <w:szCs w:val="28"/>
              </w:rPr>
            </w:pPr>
            <w:r>
              <w:rPr>
                <w:rFonts w:ascii="Times New Roman" w:hAnsi="Times New Roman" w:cs="Times New Roman"/>
                <w:sz w:val="28"/>
                <w:szCs w:val="28"/>
              </w:rPr>
              <w:t>Військова лексема</w:t>
            </w:r>
          </w:p>
        </w:tc>
        <w:tc>
          <w:tcPr>
            <w:tcW w:w="4001" w:type="dxa"/>
            <w:vAlign w:val="center"/>
          </w:tcPr>
          <w:p w14:paraId="3BA34342" w14:textId="77777777" w:rsidR="009666DE" w:rsidRDefault="009666DE" w:rsidP="008863E7">
            <w:pPr>
              <w:spacing w:line="360" w:lineRule="auto"/>
              <w:jc w:val="center"/>
              <w:rPr>
                <w:rFonts w:ascii="Times New Roman" w:hAnsi="Times New Roman" w:cs="Times New Roman"/>
                <w:sz w:val="28"/>
                <w:szCs w:val="28"/>
              </w:rPr>
            </w:pPr>
            <w:r>
              <w:rPr>
                <w:rFonts w:ascii="Times New Roman" w:hAnsi="Times New Roman" w:cs="Times New Roman"/>
                <w:sz w:val="28"/>
                <w:szCs w:val="28"/>
              </w:rPr>
              <w:t>Загальна кількість вживань у корпусі</w:t>
            </w:r>
          </w:p>
        </w:tc>
        <w:tc>
          <w:tcPr>
            <w:tcW w:w="2311" w:type="dxa"/>
            <w:vAlign w:val="center"/>
          </w:tcPr>
          <w:p w14:paraId="01580E73" w14:textId="38D20F52" w:rsidR="009666DE" w:rsidRDefault="009666DE" w:rsidP="008863E7">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вживань з описовою функцією</w:t>
            </w:r>
          </w:p>
        </w:tc>
      </w:tr>
      <w:tr w:rsidR="009666DE" w14:paraId="3CB3C97D" w14:textId="77777777" w:rsidTr="00535D0D">
        <w:tc>
          <w:tcPr>
            <w:tcW w:w="566" w:type="dxa"/>
            <w:vAlign w:val="center"/>
          </w:tcPr>
          <w:p w14:paraId="6AE90944"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467" w:type="dxa"/>
            <w:vAlign w:val="center"/>
          </w:tcPr>
          <w:p w14:paraId="091555F4" w14:textId="77777777" w:rsidR="009666DE" w:rsidRPr="00FD5C80"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Ambush</w:t>
            </w:r>
          </w:p>
        </w:tc>
        <w:tc>
          <w:tcPr>
            <w:tcW w:w="4001" w:type="dxa"/>
            <w:vAlign w:val="center"/>
          </w:tcPr>
          <w:p w14:paraId="128F1E3A"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504</w:t>
            </w:r>
          </w:p>
        </w:tc>
        <w:tc>
          <w:tcPr>
            <w:tcW w:w="2311" w:type="dxa"/>
            <w:vAlign w:val="center"/>
          </w:tcPr>
          <w:p w14:paraId="17874D79"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666DE" w14:paraId="6F8063A7" w14:textId="77777777" w:rsidTr="00535D0D">
        <w:tc>
          <w:tcPr>
            <w:tcW w:w="566" w:type="dxa"/>
            <w:vAlign w:val="center"/>
          </w:tcPr>
          <w:p w14:paraId="58459288"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467" w:type="dxa"/>
            <w:vAlign w:val="center"/>
          </w:tcPr>
          <w:p w14:paraId="0013483F" w14:textId="77777777" w:rsidR="009666D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Bomb</w:t>
            </w:r>
          </w:p>
        </w:tc>
        <w:tc>
          <w:tcPr>
            <w:tcW w:w="4001" w:type="dxa"/>
            <w:vAlign w:val="center"/>
          </w:tcPr>
          <w:p w14:paraId="7EC74E62"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3183</w:t>
            </w:r>
          </w:p>
        </w:tc>
        <w:tc>
          <w:tcPr>
            <w:tcW w:w="2311" w:type="dxa"/>
            <w:vAlign w:val="center"/>
          </w:tcPr>
          <w:p w14:paraId="3F16F9F8"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666DE" w14:paraId="06B3D53F" w14:textId="77777777" w:rsidTr="00535D0D">
        <w:tc>
          <w:tcPr>
            <w:tcW w:w="566" w:type="dxa"/>
            <w:vAlign w:val="center"/>
          </w:tcPr>
          <w:p w14:paraId="2B7BDF3A"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2467" w:type="dxa"/>
            <w:vAlign w:val="center"/>
          </w:tcPr>
          <w:p w14:paraId="4A2F7ABA" w14:textId="77777777" w:rsidR="009666DE" w:rsidRPr="00FD5C80"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Conquest</w:t>
            </w:r>
          </w:p>
        </w:tc>
        <w:tc>
          <w:tcPr>
            <w:tcW w:w="4001" w:type="dxa"/>
            <w:vAlign w:val="center"/>
          </w:tcPr>
          <w:p w14:paraId="1A84166D"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725</w:t>
            </w:r>
          </w:p>
        </w:tc>
        <w:tc>
          <w:tcPr>
            <w:tcW w:w="2311" w:type="dxa"/>
            <w:vAlign w:val="center"/>
          </w:tcPr>
          <w:p w14:paraId="585D19CE"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666DE" w14:paraId="65CACFB7" w14:textId="77777777" w:rsidTr="00535D0D">
        <w:tc>
          <w:tcPr>
            <w:tcW w:w="566" w:type="dxa"/>
            <w:vAlign w:val="center"/>
          </w:tcPr>
          <w:p w14:paraId="3C088A75"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w:t>
            </w:r>
          </w:p>
        </w:tc>
        <w:tc>
          <w:tcPr>
            <w:tcW w:w="2467" w:type="dxa"/>
            <w:vAlign w:val="center"/>
          </w:tcPr>
          <w:p w14:paraId="2EB489AA"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Firepower</w:t>
            </w:r>
          </w:p>
        </w:tc>
        <w:tc>
          <w:tcPr>
            <w:tcW w:w="4001" w:type="dxa"/>
            <w:vAlign w:val="center"/>
          </w:tcPr>
          <w:p w14:paraId="5F120C75"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344</w:t>
            </w:r>
          </w:p>
        </w:tc>
        <w:tc>
          <w:tcPr>
            <w:tcW w:w="2311" w:type="dxa"/>
            <w:vAlign w:val="center"/>
          </w:tcPr>
          <w:p w14:paraId="5274CC34" w14:textId="41B706DF" w:rsidR="009666DE" w:rsidRP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r w:rsidR="009666DE" w14:paraId="0997FB7E" w14:textId="77777777" w:rsidTr="00535D0D">
        <w:tc>
          <w:tcPr>
            <w:tcW w:w="566" w:type="dxa"/>
            <w:vAlign w:val="center"/>
          </w:tcPr>
          <w:p w14:paraId="308F7DBE"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5</w:t>
            </w:r>
            <w:r>
              <w:rPr>
                <w:rFonts w:ascii="Times New Roman" w:hAnsi="Times New Roman" w:cs="Times New Roman"/>
                <w:sz w:val="28"/>
                <w:szCs w:val="28"/>
              </w:rPr>
              <w:t>.</w:t>
            </w:r>
          </w:p>
        </w:tc>
        <w:tc>
          <w:tcPr>
            <w:tcW w:w="2467" w:type="dxa"/>
            <w:vAlign w:val="center"/>
          </w:tcPr>
          <w:p w14:paraId="0BD7A8D6"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Grenade</w:t>
            </w:r>
          </w:p>
        </w:tc>
        <w:tc>
          <w:tcPr>
            <w:tcW w:w="4001" w:type="dxa"/>
            <w:vAlign w:val="center"/>
          </w:tcPr>
          <w:p w14:paraId="6B74BFCE"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300</w:t>
            </w:r>
          </w:p>
        </w:tc>
        <w:tc>
          <w:tcPr>
            <w:tcW w:w="2311" w:type="dxa"/>
            <w:vAlign w:val="center"/>
          </w:tcPr>
          <w:p w14:paraId="78EF2629"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666DE" w14:paraId="1CEA7C0B" w14:textId="77777777" w:rsidTr="00535D0D">
        <w:tc>
          <w:tcPr>
            <w:tcW w:w="566" w:type="dxa"/>
            <w:vAlign w:val="center"/>
          </w:tcPr>
          <w:p w14:paraId="2697C959"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6</w:t>
            </w:r>
            <w:r>
              <w:rPr>
                <w:rFonts w:ascii="Times New Roman" w:hAnsi="Times New Roman" w:cs="Times New Roman"/>
                <w:sz w:val="28"/>
                <w:szCs w:val="28"/>
              </w:rPr>
              <w:t>.</w:t>
            </w:r>
          </w:p>
        </w:tc>
        <w:tc>
          <w:tcPr>
            <w:tcW w:w="2467" w:type="dxa"/>
            <w:vAlign w:val="center"/>
          </w:tcPr>
          <w:p w14:paraId="28141421"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Minefield</w:t>
            </w:r>
          </w:p>
        </w:tc>
        <w:tc>
          <w:tcPr>
            <w:tcW w:w="4001" w:type="dxa"/>
            <w:vAlign w:val="center"/>
          </w:tcPr>
          <w:p w14:paraId="255503B1"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164</w:t>
            </w:r>
          </w:p>
        </w:tc>
        <w:tc>
          <w:tcPr>
            <w:tcW w:w="2311" w:type="dxa"/>
            <w:vAlign w:val="center"/>
          </w:tcPr>
          <w:p w14:paraId="497B5EA3" w14:textId="6AED38D5" w:rsidR="009666DE" w:rsidRP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9666DE" w14:paraId="07E17842" w14:textId="77777777" w:rsidTr="00535D0D">
        <w:tc>
          <w:tcPr>
            <w:tcW w:w="566" w:type="dxa"/>
            <w:vAlign w:val="center"/>
          </w:tcPr>
          <w:p w14:paraId="6AA569E4"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7</w:t>
            </w:r>
            <w:r>
              <w:rPr>
                <w:rFonts w:ascii="Times New Roman" w:hAnsi="Times New Roman" w:cs="Times New Roman"/>
                <w:sz w:val="28"/>
                <w:szCs w:val="28"/>
              </w:rPr>
              <w:t>.</w:t>
            </w:r>
          </w:p>
        </w:tc>
        <w:tc>
          <w:tcPr>
            <w:tcW w:w="2467" w:type="dxa"/>
            <w:vAlign w:val="center"/>
          </w:tcPr>
          <w:p w14:paraId="66DC3CFF"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Onslaught</w:t>
            </w:r>
          </w:p>
        </w:tc>
        <w:tc>
          <w:tcPr>
            <w:tcW w:w="4001" w:type="dxa"/>
            <w:vAlign w:val="center"/>
          </w:tcPr>
          <w:p w14:paraId="2A1CF56E"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442</w:t>
            </w:r>
          </w:p>
        </w:tc>
        <w:tc>
          <w:tcPr>
            <w:tcW w:w="2311" w:type="dxa"/>
            <w:vAlign w:val="center"/>
          </w:tcPr>
          <w:p w14:paraId="34003AED" w14:textId="021520AC" w:rsidR="009666DE" w:rsidRP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9666DE" w14:paraId="20BEB8AE" w14:textId="77777777" w:rsidTr="00535D0D">
        <w:tc>
          <w:tcPr>
            <w:tcW w:w="566" w:type="dxa"/>
            <w:vAlign w:val="center"/>
          </w:tcPr>
          <w:p w14:paraId="6FCF2D80"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8</w:t>
            </w:r>
            <w:r>
              <w:rPr>
                <w:rFonts w:ascii="Times New Roman" w:hAnsi="Times New Roman" w:cs="Times New Roman"/>
                <w:sz w:val="28"/>
                <w:szCs w:val="28"/>
              </w:rPr>
              <w:t>.</w:t>
            </w:r>
          </w:p>
        </w:tc>
        <w:tc>
          <w:tcPr>
            <w:tcW w:w="2467" w:type="dxa"/>
            <w:vAlign w:val="center"/>
          </w:tcPr>
          <w:p w14:paraId="7A118A2C"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Radar</w:t>
            </w:r>
          </w:p>
        </w:tc>
        <w:tc>
          <w:tcPr>
            <w:tcW w:w="4001" w:type="dxa"/>
            <w:vAlign w:val="center"/>
          </w:tcPr>
          <w:p w14:paraId="0DEEB1CC"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2626</w:t>
            </w:r>
          </w:p>
        </w:tc>
        <w:tc>
          <w:tcPr>
            <w:tcW w:w="2311" w:type="dxa"/>
            <w:vAlign w:val="center"/>
          </w:tcPr>
          <w:p w14:paraId="1927A3AC"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666DE" w14:paraId="16335C1D" w14:textId="77777777" w:rsidTr="00535D0D">
        <w:tc>
          <w:tcPr>
            <w:tcW w:w="566" w:type="dxa"/>
            <w:vAlign w:val="center"/>
          </w:tcPr>
          <w:p w14:paraId="4FBFB1B8"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9</w:t>
            </w:r>
            <w:r>
              <w:rPr>
                <w:rFonts w:ascii="Times New Roman" w:hAnsi="Times New Roman" w:cs="Times New Roman"/>
                <w:sz w:val="28"/>
                <w:szCs w:val="28"/>
              </w:rPr>
              <w:t>.</w:t>
            </w:r>
          </w:p>
        </w:tc>
        <w:tc>
          <w:tcPr>
            <w:tcW w:w="2467" w:type="dxa"/>
            <w:vAlign w:val="center"/>
          </w:tcPr>
          <w:p w14:paraId="0811B6C4"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Sentinel</w:t>
            </w:r>
          </w:p>
        </w:tc>
        <w:tc>
          <w:tcPr>
            <w:tcW w:w="4001" w:type="dxa"/>
            <w:vAlign w:val="center"/>
          </w:tcPr>
          <w:p w14:paraId="2A9D254B"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279</w:t>
            </w:r>
          </w:p>
        </w:tc>
        <w:tc>
          <w:tcPr>
            <w:tcW w:w="2311" w:type="dxa"/>
            <w:vAlign w:val="center"/>
          </w:tcPr>
          <w:p w14:paraId="69AC688A" w14:textId="0004F10B" w:rsidR="009666DE" w:rsidRP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r>
      <w:tr w:rsidR="009666DE" w14:paraId="7E91F11B" w14:textId="77777777" w:rsidTr="00535D0D">
        <w:tc>
          <w:tcPr>
            <w:tcW w:w="566" w:type="dxa"/>
            <w:vAlign w:val="center"/>
          </w:tcPr>
          <w:p w14:paraId="4B61802D" w14:textId="77777777" w:rsid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10</w:t>
            </w:r>
            <w:r>
              <w:rPr>
                <w:rFonts w:ascii="Times New Roman" w:hAnsi="Times New Roman" w:cs="Times New Roman"/>
                <w:sz w:val="28"/>
                <w:szCs w:val="28"/>
              </w:rPr>
              <w:t>.</w:t>
            </w:r>
          </w:p>
        </w:tc>
        <w:tc>
          <w:tcPr>
            <w:tcW w:w="2467" w:type="dxa"/>
            <w:vAlign w:val="center"/>
          </w:tcPr>
          <w:p w14:paraId="767F2EAA"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Squadron</w:t>
            </w:r>
          </w:p>
        </w:tc>
        <w:tc>
          <w:tcPr>
            <w:tcW w:w="4001" w:type="dxa"/>
            <w:vAlign w:val="center"/>
          </w:tcPr>
          <w:p w14:paraId="082E1451" w14:textId="77777777" w:rsidR="009666DE" w:rsidRPr="0014454E" w:rsidRDefault="009666DE" w:rsidP="00535D0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609</w:t>
            </w:r>
          </w:p>
        </w:tc>
        <w:tc>
          <w:tcPr>
            <w:tcW w:w="2311" w:type="dxa"/>
            <w:vAlign w:val="center"/>
          </w:tcPr>
          <w:p w14:paraId="6ACE11E8" w14:textId="28DE2E1F" w:rsidR="009666DE" w:rsidRPr="009666DE" w:rsidRDefault="009666DE" w:rsidP="00535D0D">
            <w:pPr>
              <w:spacing w:line="36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8E6484" w14:paraId="1FFB9B0F" w14:textId="77777777" w:rsidTr="00E8331A">
        <w:tc>
          <w:tcPr>
            <w:tcW w:w="3033" w:type="dxa"/>
            <w:gridSpan w:val="2"/>
            <w:vAlign w:val="center"/>
          </w:tcPr>
          <w:p w14:paraId="3E099A2B" w14:textId="6C00B601" w:rsidR="008E6484" w:rsidRPr="005F1D5A" w:rsidRDefault="008E6484" w:rsidP="00535D0D">
            <w:pPr>
              <w:spacing w:line="360" w:lineRule="auto"/>
              <w:jc w:val="center"/>
              <w:rPr>
                <w:rFonts w:ascii="Times New Roman" w:hAnsi="Times New Roman" w:cs="Times New Roman"/>
                <w:b/>
                <w:bCs/>
                <w:sz w:val="28"/>
                <w:szCs w:val="28"/>
              </w:rPr>
            </w:pPr>
            <w:r w:rsidRPr="005F1D5A">
              <w:rPr>
                <w:rFonts w:ascii="Times New Roman" w:hAnsi="Times New Roman" w:cs="Times New Roman"/>
                <w:b/>
                <w:bCs/>
                <w:sz w:val="28"/>
                <w:szCs w:val="28"/>
              </w:rPr>
              <w:t>Разом</w:t>
            </w:r>
          </w:p>
        </w:tc>
        <w:tc>
          <w:tcPr>
            <w:tcW w:w="4001" w:type="dxa"/>
            <w:vAlign w:val="center"/>
          </w:tcPr>
          <w:p w14:paraId="116C4136" w14:textId="77F9B50D" w:rsidR="008E6484" w:rsidRPr="005F1D5A" w:rsidRDefault="008E6484" w:rsidP="00535D0D">
            <w:pPr>
              <w:spacing w:line="360" w:lineRule="auto"/>
              <w:jc w:val="center"/>
              <w:rPr>
                <w:rFonts w:ascii="Times New Roman" w:hAnsi="Times New Roman" w:cs="Times New Roman"/>
                <w:b/>
                <w:bCs/>
                <w:sz w:val="28"/>
                <w:szCs w:val="28"/>
              </w:rPr>
            </w:pPr>
            <w:r w:rsidRPr="005F1D5A">
              <w:rPr>
                <w:rFonts w:ascii="Times New Roman" w:hAnsi="Times New Roman" w:cs="Times New Roman"/>
                <w:b/>
                <w:bCs/>
                <w:sz w:val="28"/>
                <w:szCs w:val="28"/>
              </w:rPr>
              <w:t>9176</w:t>
            </w:r>
          </w:p>
        </w:tc>
        <w:tc>
          <w:tcPr>
            <w:tcW w:w="2311" w:type="dxa"/>
            <w:vAlign w:val="center"/>
          </w:tcPr>
          <w:p w14:paraId="010E6314" w14:textId="7AB77741" w:rsidR="008E6484" w:rsidRPr="005F1D5A" w:rsidRDefault="008E6484" w:rsidP="00535D0D">
            <w:pPr>
              <w:spacing w:line="360" w:lineRule="auto"/>
              <w:jc w:val="center"/>
              <w:rPr>
                <w:rFonts w:ascii="Times New Roman" w:hAnsi="Times New Roman" w:cs="Times New Roman"/>
                <w:b/>
                <w:bCs/>
                <w:sz w:val="28"/>
                <w:szCs w:val="28"/>
              </w:rPr>
            </w:pPr>
            <w:r w:rsidRPr="005F1D5A">
              <w:rPr>
                <w:rFonts w:ascii="Times New Roman" w:hAnsi="Times New Roman" w:cs="Times New Roman"/>
                <w:b/>
                <w:bCs/>
                <w:sz w:val="28"/>
                <w:szCs w:val="28"/>
              </w:rPr>
              <w:t>97</w:t>
            </w:r>
          </w:p>
        </w:tc>
      </w:tr>
    </w:tbl>
    <w:p w14:paraId="10226A4E" w14:textId="77777777" w:rsidR="0014454E" w:rsidRPr="0014454E" w:rsidRDefault="0014454E" w:rsidP="00813BCD">
      <w:pPr>
        <w:spacing w:after="0" w:line="360" w:lineRule="auto"/>
        <w:ind w:firstLine="709"/>
        <w:jc w:val="both"/>
        <w:rPr>
          <w:rFonts w:ascii="Times New Roman" w:hAnsi="Times New Roman" w:cs="Times New Roman"/>
          <w:sz w:val="28"/>
          <w:szCs w:val="28"/>
        </w:rPr>
      </w:pPr>
    </w:p>
    <w:p w14:paraId="2675AE14" w14:textId="0354EF73" w:rsidR="0014454E" w:rsidRPr="0014454E" w:rsidRDefault="00837059" w:rsidP="002B0B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Більша частина лексем не можуть реалізовувати в собі описову функцію</w:t>
      </w:r>
      <w:r w:rsidR="009207AA">
        <w:rPr>
          <w:rFonts w:ascii="Times New Roman" w:hAnsi="Times New Roman" w:cs="Times New Roman"/>
          <w:sz w:val="28"/>
          <w:szCs w:val="28"/>
        </w:rPr>
        <w:t xml:space="preserve">, оскільки </w:t>
      </w:r>
      <w:r w:rsidR="004F3E66">
        <w:rPr>
          <w:rFonts w:ascii="Times New Roman" w:hAnsi="Times New Roman" w:cs="Times New Roman"/>
          <w:sz w:val="28"/>
          <w:szCs w:val="28"/>
        </w:rPr>
        <w:t>їхнє термінологічне значення пов’язане з певними об’єктами, предметами й діями</w:t>
      </w:r>
      <w:r>
        <w:rPr>
          <w:rFonts w:ascii="Times New Roman" w:hAnsi="Times New Roman" w:cs="Times New Roman"/>
          <w:sz w:val="28"/>
          <w:szCs w:val="28"/>
        </w:rPr>
        <w:t>.</w:t>
      </w:r>
      <w:r w:rsidR="004F3E66">
        <w:rPr>
          <w:rFonts w:ascii="Times New Roman" w:hAnsi="Times New Roman" w:cs="Times New Roman"/>
          <w:sz w:val="28"/>
          <w:szCs w:val="28"/>
        </w:rPr>
        <w:t xml:space="preserve"> Інші три лексеми., зокрема</w:t>
      </w:r>
      <w:r>
        <w:rPr>
          <w:rFonts w:ascii="Times New Roman" w:hAnsi="Times New Roman" w:cs="Times New Roman"/>
          <w:sz w:val="28"/>
          <w:szCs w:val="28"/>
        </w:rPr>
        <w:t xml:space="preserve"> </w:t>
      </w:r>
      <w:r w:rsidRPr="00837059">
        <w:rPr>
          <w:rFonts w:ascii="Times New Roman" w:hAnsi="Times New Roman" w:cs="Times New Roman"/>
          <w:i/>
          <w:iCs/>
          <w:sz w:val="28"/>
          <w:szCs w:val="28"/>
          <w:lang w:val="en-US"/>
        </w:rPr>
        <w:t>firepower</w:t>
      </w:r>
      <w:r w:rsidR="004F3E66">
        <w:rPr>
          <w:rFonts w:ascii="Times New Roman" w:hAnsi="Times New Roman" w:cs="Times New Roman"/>
          <w:i/>
          <w:iCs/>
          <w:sz w:val="28"/>
          <w:szCs w:val="28"/>
        </w:rPr>
        <w:t xml:space="preserve"> </w:t>
      </w:r>
      <w:r w:rsidR="004F3E66" w:rsidRPr="004F3E66">
        <w:rPr>
          <w:rFonts w:ascii="Times New Roman" w:hAnsi="Times New Roman" w:cs="Times New Roman"/>
          <w:sz w:val="28"/>
          <w:szCs w:val="28"/>
        </w:rPr>
        <w:t>(52)</w:t>
      </w:r>
      <w:r w:rsidRPr="004F3E66">
        <w:rPr>
          <w:rFonts w:ascii="Times New Roman" w:hAnsi="Times New Roman" w:cs="Times New Roman"/>
          <w:sz w:val="28"/>
          <w:szCs w:val="28"/>
        </w:rPr>
        <w:t>,</w:t>
      </w:r>
      <w:r w:rsidRPr="00837059">
        <w:rPr>
          <w:rFonts w:ascii="Times New Roman" w:hAnsi="Times New Roman" w:cs="Times New Roman"/>
          <w:i/>
          <w:iCs/>
          <w:sz w:val="28"/>
          <w:szCs w:val="28"/>
        </w:rPr>
        <w:t xml:space="preserve"> </w:t>
      </w:r>
      <w:r w:rsidRPr="00837059">
        <w:rPr>
          <w:rFonts w:ascii="Times New Roman" w:hAnsi="Times New Roman" w:cs="Times New Roman"/>
          <w:i/>
          <w:iCs/>
          <w:sz w:val="28"/>
          <w:szCs w:val="28"/>
          <w:lang w:val="en-US"/>
        </w:rPr>
        <w:t>sentinel</w:t>
      </w:r>
      <w:r w:rsidR="004F3E66">
        <w:rPr>
          <w:rFonts w:ascii="Times New Roman" w:hAnsi="Times New Roman" w:cs="Times New Roman"/>
          <w:i/>
          <w:iCs/>
          <w:sz w:val="28"/>
          <w:szCs w:val="28"/>
        </w:rPr>
        <w:t xml:space="preserve"> </w:t>
      </w:r>
      <w:r w:rsidR="004F3E66" w:rsidRPr="004F3E66">
        <w:rPr>
          <w:rFonts w:ascii="Times New Roman" w:hAnsi="Times New Roman" w:cs="Times New Roman"/>
          <w:sz w:val="28"/>
          <w:szCs w:val="28"/>
        </w:rPr>
        <w:t>(23)</w:t>
      </w:r>
      <w:r>
        <w:rPr>
          <w:rFonts w:ascii="Times New Roman" w:hAnsi="Times New Roman" w:cs="Times New Roman"/>
          <w:sz w:val="28"/>
          <w:szCs w:val="28"/>
        </w:rPr>
        <w:t xml:space="preserve"> та</w:t>
      </w:r>
      <w:r w:rsidRPr="00837059">
        <w:rPr>
          <w:rFonts w:ascii="Times New Roman" w:hAnsi="Times New Roman" w:cs="Times New Roman"/>
          <w:sz w:val="28"/>
          <w:szCs w:val="28"/>
        </w:rPr>
        <w:t xml:space="preserve"> </w:t>
      </w:r>
      <w:r w:rsidRPr="00837059">
        <w:rPr>
          <w:rFonts w:ascii="Times New Roman" w:hAnsi="Times New Roman" w:cs="Times New Roman"/>
          <w:i/>
          <w:iCs/>
          <w:sz w:val="28"/>
          <w:szCs w:val="28"/>
          <w:lang w:val="en-US"/>
        </w:rPr>
        <w:t>squadron</w:t>
      </w:r>
      <w:r w:rsidR="004F3E66">
        <w:rPr>
          <w:rFonts w:ascii="Times New Roman" w:hAnsi="Times New Roman" w:cs="Times New Roman"/>
          <w:i/>
          <w:iCs/>
          <w:sz w:val="28"/>
          <w:szCs w:val="28"/>
        </w:rPr>
        <w:t xml:space="preserve"> </w:t>
      </w:r>
      <w:r w:rsidR="004F3E66" w:rsidRPr="004F3E66">
        <w:rPr>
          <w:rFonts w:ascii="Times New Roman" w:hAnsi="Times New Roman" w:cs="Times New Roman"/>
          <w:sz w:val="28"/>
          <w:szCs w:val="28"/>
        </w:rPr>
        <w:t>(22)</w:t>
      </w:r>
      <w:r>
        <w:rPr>
          <w:rFonts w:ascii="Times New Roman" w:hAnsi="Times New Roman" w:cs="Times New Roman"/>
          <w:sz w:val="28"/>
          <w:szCs w:val="28"/>
        </w:rPr>
        <w:t xml:space="preserve"> здатні розширювати контекст за допомогою свого термінологічного значення, що сприяє виникненню описовості. </w:t>
      </w:r>
      <w:r w:rsidR="004F3E66">
        <w:rPr>
          <w:rFonts w:ascii="Times New Roman" w:hAnsi="Times New Roman" w:cs="Times New Roman"/>
          <w:sz w:val="28"/>
          <w:szCs w:val="28"/>
        </w:rPr>
        <w:t xml:space="preserve">Виникнення образності притаманне військовій лексемі </w:t>
      </w:r>
      <w:r w:rsidR="004F3E66" w:rsidRPr="004F3E66">
        <w:rPr>
          <w:rFonts w:ascii="Times New Roman" w:hAnsi="Times New Roman" w:cs="Times New Roman"/>
          <w:i/>
          <w:iCs/>
          <w:sz w:val="28"/>
          <w:szCs w:val="28"/>
          <w:lang w:val="en-US"/>
        </w:rPr>
        <w:t>sentinel</w:t>
      </w:r>
      <w:r w:rsidR="004F3E66" w:rsidRPr="004F3E66">
        <w:rPr>
          <w:rFonts w:ascii="Times New Roman" w:hAnsi="Times New Roman" w:cs="Times New Roman"/>
          <w:sz w:val="28"/>
          <w:szCs w:val="28"/>
        </w:rPr>
        <w:t>,</w:t>
      </w:r>
      <w:r w:rsidR="008E6484">
        <w:rPr>
          <w:rFonts w:ascii="Times New Roman" w:hAnsi="Times New Roman" w:cs="Times New Roman"/>
          <w:sz w:val="28"/>
          <w:szCs w:val="28"/>
        </w:rPr>
        <w:t xml:space="preserve"> оскільки її використовують для порівняння певних предметів, які мають непорушний стан. </w:t>
      </w:r>
      <w:r w:rsidR="001F2016">
        <w:rPr>
          <w:rFonts w:ascii="Times New Roman" w:hAnsi="Times New Roman" w:cs="Times New Roman"/>
          <w:sz w:val="28"/>
          <w:szCs w:val="28"/>
        </w:rPr>
        <w:t>М</w:t>
      </w:r>
      <w:r w:rsidR="004F3E66">
        <w:rPr>
          <w:rFonts w:ascii="Times New Roman" w:hAnsi="Times New Roman" w:cs="Times New Roman"/>
          <w:sz w:val="28"/>
          <w:szCs w:val="28"/>
        </w:rPr>
        <w:t xml:space="preserve">овні одиниці </w:t>
      </w:r>
      <w:r w:rsidR="004F3E66" w:rsidRPr="004F3E66">
        <w:rPr>
          <w:rFonts w:ascii="Times New Roman" w:hAnsi="Times New Roman" w:cs="Times New Roman"/>
          <w:i/>
          <w:iCs/>
          <w:sz w:val="28"/>
          <w:szCs w:val="28"/>
          <w:lang w:val="en-US"/>
        </w:rPr>
        <w:t>firepower</w:t>
      </w:r>
      <w:r w:rsidR="004F3E66" w:rsidRPr="004F3E66">
        <w:rPr>
          <w:rFonts w:ascii="Times New Roman" w:hAnsi="Times New Roman" w:cs="Times New Roman"/>
          <w:sz w:val="28"/>
          <w:szCs w:val="28"/>
        </w:rPr>
        <w:t xml:space="preserve"> </w:t>
      </w:r>
      <w:r w:rsidR="004F3E66">
        <w:rPr>
          <w:rFonts w:ascii="Times New Roman" w:hAnsi="Times New Roman" w:cs="Times New Roman"/>
          <w:sz w:val="28"/>
          <w:szCs w:val="28"/>
        </w:rPr>
        <w:t>та</w:t>
      </w:r>
      <w:r w:rsidR="004F3E66" w:rsidRPr="004F3E66">
        <w:rPr>
          <w:rFonts w:ascii="Times New Roman" w:hAnsi="Times New Roman" w:cs="Times New Roman"/>
          <w:sz w:val="28"/>
          <w:szCs w:val="28"/>
        </w:rPr>
        <w:t xml:space="preserve"> </w:t>
      </w:r>
      <w:r w:rsidR="004F3E66" w:rsidRPr="004F3E66">
        <w:rPr>
          <w:rFonts w:ascii="Times New Roman" w:hAnsi="Times New Roman" w:cs="Times New Roman"/>
          <w:i/>
          <w:iCs/>
          <w:sz w:val="28"/>
          <w:szCs w:val="28"/>
          <w:lang w:val="en-US"/>
        </w:rPr>
        <w:t>squadron</w:t>
      </w:r>
      <w:r w:rsidR="004F3E66">
        <w:rPr>
          <w:rFonts w:ascii="Times New Roman" w:hAnsi="Times New Roman" w:cs="Times New Roman"/>
          <w:sz w:val="28"/>
          <w:szCs w:val="28"/>
        </w:rPr>
        <w:t xml:space="preserve"> розширюють контекст за рахунок свого термінологічного значення</w:t>
      </w:r>
      <w:r w:rsidR="001F2016">
        <w:rPr>
          <w:rFonts w:ascii="Times New Roman" w:hAnsi="Times New Roman" w:cs="Times New Roman"/>
          <w:sz w:val="28"/>
          <w:szCs w:val="28"/>
        </w:rPr>
        <w:t>, яке демонструє кількісні характеристики військової техніки та зброї. Відсутність описової функції в інших лексемах свідчить про те, що вони не є засобом актуалізації поданої функції у досліджуваному корпусі.</w:t>
      </w:r>
    </w:p>
    <w:p w14:paraId="49B785C1" w14:textId="113E0F18" w:rsidR="000E7A87" w:rsidRPr="008C43CF" w:rsidRDefault="006D401E" w:rsidP="00813BCD">
      <w:pPr>
        <w:pStyle w:val="2"/>
        <w:spacing w:after="0" w:line="360" w:lineRule="auto"/>
        <w:rPr>
          <w:b/>
          <w:bCs/>
        </w:rPr>
      </w:pPr>
      <w:bookmarkStart w:id="19" w:name="_Toc166947452"/>
      <w:r w:rsidRPr="00575E44">
        <w:rPr>
          <w:b/>
          <w:bCs/>
        </w:rPr>
        <w:lastRenderedPageBreak/>
        <w:t>Висновки до розділу 2</w:t>
      </w:r>
      <w:bookmarkEnd w:id="19"/>
    </w:p>
    <w:p w14:paraId="022DB63F" w14:textId="14BD3191" w:rsidR="004B586D" w:rsidRPr="00CB64E3" w:rsidRDefault="00145B3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w:t>
      </w:r>
      <w:r w:rsidR="00786884">
        <w:rPr>
          <w:rFonts w:ascii="Times New Roman" w:hAnsi="Times New Roman" w:cs="Times New Roman"/>
          <w:sz w:val="28"/>
          <w:szCs w:val="28"/>
        </w:rPr>
        <w:t>десяти військових термінів-іменників</w:t>
      </w:r>
      <w:r w:rsidR="001C6B16">
        <w:rPr>
          <w:rFonts w:ascii="Times New Roman" w:hAnsi="Times New Roman" w:cs="Times New Roman"/>
          <w:sz w:val="28"/>
          <w:szCs w:val="28"/>
        </w:rPr>
        <w:t xml:space="preserve">, </w:t>
      </w:r>
      <w:r w:rsidR="00D06B00">
        <w:rPr>
          <w:rFonts w:ascii="Times New Roman" w:hAnsi="Times New Roman" w:cs="Times New Roman"/>
          <w:sz w:val="28"/>
          <w:szCs w:val="28"/>
        </w:rPr>
        <w:t xml:space="preserve">які є </w:t>
      </w:r>
      <w:r w:rsidR="00194098">
        <w:rPr>
          <w:rFonts w:ascii="Times New Roman" w:hAnsi="Times New Roman" w:cs="Times New Roman"/>
          <w:sz w:val="28"/>
          <w:szCs w:val="28"/>
        </w:rPr>
        <w:t xml:space="preserve">частиною професійного спілкування військових, </w:t>
      </w:r>
      <w:r w:rsidR="00365E02">
        <w:rPr>
          <w:rFonts w:ascii="Times New Roman" w:hAnsi="Times New Roman" w:cs="Times New Roman"/>
          <w:sz w:val="28"/>
          <w:szCs w:val="28"/>
        </w:rPr>
        <w:t>виявив</w:t>
      </w:r>
      <w:r w:rsidR="00E137B0">
        <w:rPr>
          <w:rFonts w:ascii="Times New Roman" w:hAnsi="Times New Roman" w:cs="Times New Roman"/>
          <w:sz w:val="28"/>
          <w:szCs w:val="28"/>
        </w:rPr>
        <w:t xml:space="preserve"> </w:t>
      </w:r>
      <w:r w:rsidR="00B63998">
        <w:rPr>
          <w:rFonts w:ascii="Times New Roman" w:hAnsi="Times New Roman" w:cs="Times New Roman"/>
          <w:sz w:val="28"/>
          <w:szCs w:val="28"/>
        </w:rPr>
        <w:t>наявність</w:t>
      </w:r>
      <w:r w:rsidR="00365E02">
        <w:rPr>
          <w:rFonts w:ascii="Times New Roman" w:hAnsi="Times New Roman" w:cs="Times New Roman"/>
          <w:sz w:val="28"/>
          <w:szCs w:val="28"/>
        </w:rPr>
        <w:t xml:space="preserve"> однозначності лише у </w:t>
      </w:r>
      <w:r w:rsidR="002E7F2F">
        <w:rPr>
          <w:rFonts w:ascii="Times New Roman" w:hAnsi="Times New Roman" w:cs="Times New Roman"/>
          <w:sz w:val="28"/>
          <w:szCs w:val="28"/>
        </w:rPr>
        <w:t>с</w:t>
      </w:r>
      <w:r w:rsidR="00F457E9">
        <w:rPr>
          <w:rFonts w:ascii="Times New Roman" w:hAnsi="Times New Roman" w:cs="Times New Roman"/>
          <w:sz w:val="28"/>
          <w:szCs w:val="28"/>
        </w:rPr>
        <w:t>імох</w:t>
      </w:r>
      <w:r w:rsidR="0093728F">
        <w:rPr>
          <w:rFonts w:ascii="Times New Roman" w:hAnsi="Times New Roman" w:cs="Times New Roman"/>
          <w:sz w:val="28"/>
          <w:szCs w:val="28"/>
        </w:rPr>
        <w:t xml:space="preserve"> лексем</w:t>
      </w:r>
      <w:r w:rsidR="00F457E9">
        <w:rPr>
          <w:rFonts w:ascii="Times New Roman" w:hAnsi="Times New Roman" w:cs="Times New Roman"/>
          <w:sz w:val="28"/>
          <w:szCs w:val="28"/>
        </w:rPr>
        <w:t>ах</w:t>
      </w:r>
      <w:r w:rsidR="00AB7F2D">
        <w:rPr>
          <w:rFonts w:ascii="Times New Roman" w:hAnsi="Times New Roman" w:cs="Times New Roman"/>
          <w:sz w:val="28"/>
          <w:szCs w:val="28"/>
        </w:rPr>
        <w:t xml:space="preserve">, зокрема </w:t>
      </w:r>
      <w:r w:rsidR="00DD7BF4" w:rsidRPr="008C1AF8">
        <w:rPr>
          <w:rFonts w:ascii="Times New Roman" w:hAnsi="Times New Roman" w:cs="Times New Roman"/>
          <w:i/>
          <w:iCs/>
          <w:sz w:val="28"/>
          <w:szCs w:val="28"/>
          <w:lang w:val="en-US"/>
        </w:rPr>
        <w:t>ambush</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squadron</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grenade</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onslaught</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firepower</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radar</w:t>
      </w:r>
      <w:r w:rsidR="00DD7BF4" w:rsidRPr="008C1AF8">
        <w:rPr>
          <w:rFonts w:ascii="Times New Roman" w:hAnsi="Times New Roman" w:cs="Times New Roman"/>
          <w:i/>
          <w:iCs/>
          <w:sz w:val="28"/>
          <w:szCs w:val="28"/>
        </w:rPr>
        <w:t xml:space="preserve">, </w:t>
      </w:r>
      <w:r w:rsidR="00DD7BF4" w:rsidRPr="008C1AF8">
        <w:rPr>
          <w:rFonts w:ascii="Times New Roman" w:hAnsi="Times New Roman" w:cs="Times New Roman"/>
          <w:i/>
          <w:iCs/>
          <w:sz w:val="28"/>
          <w:szCs w:val="28"/>
          <w:lang w:val="en-US"/>
        </w:rPr>
        <w:t>sentinel</w:t>
      </w:r>
      <w:r w:rsidR="00C9448C">
        <w:rPr>
          <w:rFonts w:ascii="Times New Roman" w:hAnsi="Times New Roman" w:cs="Times New Roman"/>
          <w:sz w:val="28"/>
          <w:szCs w:val="28"/>
        </w:rPr>
        <w:t>, що підтверджує</w:t>
      </w:r>
      <w:r w:rsidR="004F0AEC">
        <w:rPr>
          <w:rFonts w:ascii="Times New Roman" w:hAnsi="Times New Roman" w:cs="Times New Roman"/>
          <w:sz w:val="28"/>
          <w:szCs w:val="28"/>
        </w:rPr>
        <w:t xml:space="preserve"> уніфікованість та стабільність поданих </w:t>
      </w:r>
      <w:r w:rsidR="00E02DAA">
        <w:rPr>
          <w:rFonts w:ascii="Times New Roman" w:hAnsi="Times New Roman" w:cs="Times New Roman"/>
          <w:sz w:val="28"/>
          <w:szCs w:val="28"/>
        </w:rPr>
        <w:t xml:space="preserve">мовних одиниць. </w:t>
      </w:r>
      <w:r w:rsidR="00236C4A">
        <w:rPr>
          <w:rFonts w:ascii="Times New Roman" w:hAnsi="Times New Roman" w:cs="Times New Roman"/>
          <w:sz w:val="28"/>
          <w:szCs w:val="28"/>
        </w:rPr>
        <w:t>Відповідно до тлумачних словників</w:t>
      </w:r>
      <w:r w:rsidR="009D5AA1">
        <w:rPr>
          <w:rFonts w:ascii="Times New Roman" w:hAnsi="Times New Roman" w:cs="Times New Roman"/>
          <w:sz w:val="28"/>
          <w:szCs w:val="28"/>
        </w:rPr>
        <w:t xml:space="preserve">, </w:t>
      </w:r>
      <w:r w:rsidR="00B37610">
        <w:rPr>
          <w:rFonts w:ascii="Times New Roman" w:hAnsi="Times New Roman" w:cs="Times New Roman"/>
          <w:sz w:val="28"/>
          <w:szCs w:val="28"/>
        </w:rPr>
        <w:t xml:space="preserve">такі терміни як </w:t>
      </w:r>
      <w:r w:rsidR="00B37610" w:rsidRPr="007E21A8">
        <w:rPr>
          <w:rFonts w:ascii="Times New Roman" w:hAnsi="Times New Roman" w:cs="Times New Roman"/>
          <w:i/>
          <w:iCs/>
          <w:sz w:val="28"/>
          <w:szCs w:val="28"/>
          <w:lang w:val="en-US"/>
        </w:rPr>
        <w:t>conquest</w:t>
      </w:r>
      <w:r w:rsidR="00A47430">
        <w:rPr>
          <w:rFonts w:ascii="Times New Roman" w:hAnsi="Times New Roman" w:cs="Times New Roman"/>
          <w:i/>
          <w:iCs/>
          <w:sz w:val="28"/>
          <w:szCs w:val="28"/>
        </w:rPr>
        <w:t xml:space="preserve"> </w:t>
      </w:r>
      <w:r w:rsidR="00A47430" w:rsidRPr="00A47430">
        <w:rPr>
          <w:rFonts w:ascii="Times New Roman" w:hAnsi="Times New Roman" w:cs="Times New Roman"/>
          <w:sz w:val="28"/>
          <w:szCs w:val="28"/>
        </w:rPr>
        <w:t>та</w:t>
      </w:r>
      <w:r w:rsidR="00B37610" w:rsidRPr="007E21A8">
        <w:rPr>
          <w:rFonts w:ascii="Times New Roman" w:hAnsi="Times New Roman" w:cs="Times New Roman"/>
          <w:i/>
          <w:iCs/>
          <w:sz w:val="28"/>
          <w:szCs w:val="28"/>
        </w:rPr>
        <w:t xml:space="preserve"> </w:t>
      </w:r>
      <w:r w:rsidR="00B37610" w:rsidRPr="007E21A8">
        <w:rPr>
          <w:rFonts w:ascii="Times New Roman" w:hAnsi="Times New Roman" w:cs="Times New Roman"/>
          <w:i/>
          <w:iCs/>
          <w:sz w:val="28"/>
          <w:szCs w:val="28"/>
          <w:lang w:val="en-US"/>
        </w:rPr>
        <w:t>bomb</w:t>
      </w:r>
      <w:r w:rsidR="00B01EF6" w:rsidRPr="003D75D0">
        <w:rPr>
          <w:rFonts w:ascii="Times New Roman" w:hAnsi="Times New Roman" w:cs="Times New Roman"/>
          <w:sz w:val="28"/>
          <w:szCs w:val="28"/>
        </w:rPr>
        <w:t xml:space="preserve"> </w:t>
      </w:r>
      <w:r w:rsidR="003D75D0" w:rsidRPr="003D75D0">
        <w:rPr>
          <w:rFonts w:ascii="Times New Roman" w:hAnsi="Times New Roman" w:cs="Times New Roman"/>
          <w:sz w:val="28"/>
          <w:szCs w:val="28"/>
        </w:rPr>
        <w:t xml:space="preserve">мають </w:t>
      </w:r>
      <w:r w:rsidR="003D75D0">
        <w:rPr>
          <w:rFonts w:ascii="Times New Roman" w:hAnsi="Times New Roman" w:cs="Times New Roman"/>
          <w:sz w:val="28"/>
          <w:szCs w:val="28"/>
        </w:rPr>
        <w:t>по дві дефініції</w:t>
      </w:r>
      <w:r w:rsidR="00A24960">
        <w:rPr>
          <w:rFonts w:ascii="Times New Roman" w:hAnsi="Times New Roman" w:cs="Times New Roman"/>
          <w:sz w:val="28"/>
          <w:szCs w:val="28"/>
        </w:rPr>
        <w:t>, які різняться між собою</w:t>
      </w:r>
      <w:r w:rsidR="006752E1">
        <w:rPr>
          <w:rFonts w:ascii="Times New Roman" w:hAnsi="Times New Roman" w:cs="Times New Roman"/>
          <w:sz w:val="28"/>
          <w:szCs w:val="28"/>
        </w:rPr>
        <w:t xml:space="preserve">, але мають спільну сферу використання. </w:t>
      </w:r>
      <w:r w:rsidR="00A47430">
        <w:rPr>
          <w:rFonts w:ascii="Times New Roman" w:hAnsi="Times New Roman" w:cs="Times New Roman"/>
          <w:sz w:val="28"/>
          <w:szCs w:val="28"/>
        </w:rPr>
        <w:t>Військова лексема</w:t>
      </w:r>
      <w:r w:rsidR="005D3BFF">
        <w:rPr>
          <w:rFonts w:ascii="Times New Roman" w:hAnsi="Times New Roman" w:cs="Times New Roman"/>
          <w:sz w:val="28"/>
          <w:szCs w:val="28"/>
        </w:rPr>
        <w:t xml:space="preserve"> </w:t>
      </w:r>
      <w:r w:rsidR="00A47430" w:rsidRPr="007E21A8">
        <w:rPr>
          <w:rFonts w:ascii="Times New Roman" w:hAnsi="Times New Roman" w:cs="Times New Roman"/>
          <w:i/>
          <w:iCs/>
          <w:sz w:val="28"/>
          <w:szCs w:val="28"/>
          <w:lang w:val="en-US"/>
        </w:rPr>
        <w:t>minefield</w:t>
      </w:r>
      <w:r w:rsidR="00CB64E3">
        <w:rPr>
          <w:rFonts w:ascii="Times New Roman" w:hAnsi="Times New Roman" w:cs="Times New Roman"/>
          <w:i/>
          <w:iCs/>
          <w:sz w:val="28"/>
          <w:szCs w:val="28"/>
        </w:rPr>
        <w:t xml:space="preserve">, </w:t>
      </w:r>
      <w:r w:rsidR="00CB64E3" w:rsidRPr="00CB64E3">
        <w:rPr>
          <w:rFonts w:ascii="Times New Roman" w:hAnsi="Times New Roman" w:cs="Times New Roman"/>
          <w:sz w:val="28"/>
          <w:szCs w:val="28"/>
        </w:rPr>
        <w:t>також,</w:t>
      </w:r>
      <w:r w:rsidR="00CB64E3">
        <w:rPr>
          <w:rFonts w:ascii="Times New Roman" w:hAnsi="Times New Roman" w:cs="Times New Roman"/>
          <w:sz w:val="28"/>
          <w:szCs w:val="28"/>
        </w:rPr>
        <w:t xml:space="preserve"> має дві дефініції, одна з яких </w:t>
      </w:r>
      <w:r w:rsidR="007A331B">
        <w:rPr>
          <w:rFonts w:ascii="Times New Roman" w:hAnsi="Times New Roman" w:cs="Times New Roman"/>
          <w:sz w:val="28"/>
          <w:szCs w:val="28"/>
        </w:rPr>
        <w:t>позначає</w:t>
      </w:r>
      <w:r w:rsidR="00C17FA8">
        <w:rPr>
          <w:rFonts w:ascii="Times New Roman" w:hAnsi="Times New Roman" w:cs="Times New Roman"/>
          <w:sz w:val="28"/>
          <w:szCs w:val="28"/>
        </w:rPr>
        <w:t xml:space="preserve"> здатність цієї мовної одиниці реалізовувати </w:t>
      </w:r>
      <w:r w:rsidR="00CA0086">
        <w:rPr>
          <w:rFonts w:ascii="Times New Roman" w:hAnsi="Times New Roman" w:cs="Times New Roman"/>
          <w:sz w:val="28"/>
          <w:szCs w:val="28"/>
        </w:rPr>
        <w:t>емфатичне значення</w:t>
      </w:r>
      <w:r w:rsidR="00EC3680">
        <w:rPr>
          <w:rFonts w:ascii="Times New Roman" w:hAnsi="Times New Roman" w:cs="Times New Roman"/>
          <w:sz w:val="28"/>
          <w:szCs w:val="28"/>
        </w:rPr>
        <w:t xml:space="preserve">. </w:t>
      </w:r>
      <w:r w:rsidR="00207B96">
        <w:rPr>
          <w:rFonts w:ascii="Times New Roman" w:hAnsi="Times New Roman" w:cs="Times New Roman"/>
          <w:sz w:val="28"/>
          <w:szCs w:val="28"/>
        </w:rPr>
        <w:t>Військові т</w:t>
      </w:r>
      <w:r w:rsidR="001935D9">
        <w:rPr>
          <w:rFonts w:ascii="Times New Roman" w:hAnsi="Times New Roman" w:cs="Times New Roman"/>
          <w:sz w:val="28"/>
          <w:szCs w:val="28"/>
        </w:rPr>
        <w:t>ерміни, які вживаються у своєму термінологічному значенні</w:t>
      </w:r>
      <w:r w:rsidR="00B3453C">
        <w:rPr>
          <w:rFonts w:ascii="Times New Roman" w:hAnsi="Times New Roman" w:cs="Times New Roman"/>
          <w:sz w:val="28"/>
          <w:szCs w:val="28"/>
        </w:rPr>
        <w:t>,</w:t>
      </w:r>
      <w:r w:rsidR="00287D15">
        <w:rPr>
          <w:rFonts w:ascii="Times New Roman" w:hAnsi="Times New Roman" w:cs="Times New Roman"/>
          <w:sz w:val="28"/>
          <w:szCs w:val="28"/>
        </w:rPr>
        <w:t xml:space="preserve"> </w:t>
      </w:r>
      <w:r w:rsidR="00637E87">
        <w:rPr>
          <w:rFonts w:ascii="Times New Roman" w:hAnsi="Times New Roman" w:cs="Times New Roman"/>
          <w:sz w:val="28"/>
          <w:szCs w:val="28"/>
        </w:rPr>
        <w:t xml:space="preserve">здатні виконувати репрезентативну функцію, що </w:t>
      </w:r>
      <w:r w:rsidR="00562BB5">
        <w:rPr>
          <w:rFonts w:ascii="Times New Roman" w:hAnsi="Times New Roman" w:cs="Times New Roman"/>
          <w:sz w:val="28"/>
          <w:szCs w:val="28"/>
        </w:rPr>
        <w:t>назива</w:t>
      </w:r>
      <w:r w:rsidR="00207B96">
        <w:rPr>
          <w:rFonts w:ascii="Times New Roman" w:hAnsi="Times New Roman" w:cs="Times New Roman"/>
          <w:sz w:val="28"/>
          <w:szCs w:val="28"/>
        </w:rPr>
        <w:t>є</w:t>
      </w:r>
      <w:r w:rsidR="005A518B">
        <w:rPr>
          <w:rFonts w:ascii="Times New Roman" w:hAnsi="Times New Roman" w:cs="Times New Roman"/>
          <w:sz w:val="28"/>
          <w:szCs w:val="28"/>
        </w:rPr>
        <w:t xml:space="preserve"> предмети, об’єкти</w:t>
      </w:r>
      <w:r w:rsidR="00207B96">
        <w:rPr>
          <w:rFonts w:ascii="Times New Roman" w:hAnsi="Times New Roman" w:cs="Times New Roman"/>
          <w:sz w:val="28"/>
          <w:szCs w:val="28"/>
        </w:rPr>
        <w:t xml:space="preserve"> </w:t>
      </w:r>
      <w:r w:rsidR="00CB16FA">
        <w:rPr>
          <w:rFonts w:ascii="Times New Roman" w:hAnsi="Times New Roman" w:cs="Times New Roman"/>
          <w:sz w:val="28"/>
          <w:szCs w:val="28"/>
        </w:rPr>
        <w:t>та</w:t>
      </w:r>
      <w:r w:rsidR="005A518B">
        <w:rPr>
          <w:rFonts w:ascii="Times New Roman" w:hAnsi="Times New Roman" w:cs="Times New Roman"/>
          <w:sz w:val="28"/>
          <w:szCs w:val="28"/>
        </w:rPr>
        <w:t xml:space="preserve"> </w:t>
      </w:r>
      <w:r w:rsidR="001C5CFC">
        <w:rPr>
          <w:rFonts w:ascii="Times New Roman" w:hAnsi="Times New Roman" w:cs="Times New Roman"/>
          <w:sz w:val="28"/>
          <w:szCs w:val="28"/>
        </w:rPr>
        <w:t xml:space="preserve">процеси у </w:t>
      </w:r>
      <w:r w:rsidR="00522403">
        <w:rPr>
          <w:rFonts w:ascii="Times New Roman" w:hAnsi="Times New Roman" w:cs="Times New Roman"/>
          <w:sz w:val="28"/>
          <w:szCs w:val="28"/>
        </w:rPr>
        <w:t>військовій справі, й інформативну функцію</w:t>
      </w:r>
      <w:r w:rsidR="00483CA3">
        <w:rPr>
          <w:rFonts w:ascii="Times New Roman" w:hAnsi="Times New Roman" w:cs="Times New Roman"/>
          <w:sz w:val="28"/>
          <w:szCs w:val="28"/>
        </w:rPr>
        <w:t xml:space="preserve">, що має на меті </w:t>
      </w:r>
      <w:r w:rsidR="002D1727">
        <w:rPr>
          <w:rFonts w:ascii="Times New Roman" w:hAnsi="Times New Roman" w:cs="Times New Roman"/>
          <w:sz w:val="28"/>
          <w:szCs w:val="28"/>
        </w:rPr>
        <w:t>доносити інформацію про</w:t>
      </w:r>
      <w:r w:rsidR="00CB16FA">
        <w:rPr>
          <w:rFonts w:ascii="Times New Roman" w:hAnsi="Times New Roman" w:cs="Times New Roman"/>
          <w:sz w:val="28"/>
          <w:szCs w:val="28"/>
        </w:rPr>
        <w:t xml:space="preserve"> військову діяльність та техніку до громадськості.</w:t>
      </w:r>
      <w:r w:rsidR="00C14BA5">
        <w:rPr>
          <w:rFonts w:ascii="Times New Roman" w:hAnsi="Times New Roman" w:cs="Times New Roman"/>
          <w:sz w:val="28"/>
          <w:szCs w:val="28"/>
        </w:rPr>
        <w:t xml:space="preserve"> </w:t>
      </w:r>
      <w:r w:rsidR="005D0827">
        <w:rPr>
          <w:rFonts w:ascii="Times New Roman" w:hAnsi="Times New Roman" w:cs="Times New Roman"/>
          <w:sz w:val="28"/>
          <w:szCs w:val="28"/>
        </w:rPr>
        <w:t>Підрахувавши, ми виявили, що к</w:t>
      </w:r>
      <w:r w:rsidR="00C14BA5">
        <w:rPr>
          <w:rFonts w:ascii="Times New Roman" w:hAnsi="Times New Roman" w:cs="Times New Roman"/>
          <w:sz w:val="28"/>
          <w:szCs w:val="28"/>
        </w:rPr>
        <w:t>орпус сучасно</w:t>
      </w:r>
      <w:r w:rsidR="00384C1B">
        <w:rPr>
          <w:rFonts w:ascii="Times New Roman" w:hAnsi="Times New Roman" w:cs="Times New Roman"/>
          <w:sz w:val="28"/>
          <w:szCs w:val="28"/>
        </w:rPr>
        <w:t>ї американської мови</w:t>
      </w:r>
      <w:r w:rsidR="00242132">
        <w:rPr>
          <w:rFonts w:ascii="Times New Roman" w:hAnsi="Times New Roman" w:cs="Times New Roman"/>
          <w:sz w:val="28"/>
          <w:szCs w:val="28"/>
        </w:rPr>
        <w:t xml:space="preserve"> по</w:t>
      </w:r>
      <w:r w:rsidR="00872523">
        <w:rPr>
          <w:rFonts w:ascii="Times New Roman" w:hAnsi="Times New Roman" w:cs="Times New Roman"/>
          <w:sz w:val="28"/>
          <w:szCs w:val="28"/>
        </w:rPr>
        <w:t xml:space="preserve">дає </w:t>
      </w:r>
      <w:r w:rsidR="00D201C8">
        <w:rPr>
          <w:rFonts w:ascii="Times New Roman" w:hAnsi="Times New Roman" w:cs="Times New Roman"/>
          <w:sz w:val="28"/>
          <w:szCs w:val="28"/>
        </w:rPr>
        <w:t>9176</w:t>
      </w:r>
      <w:r w:rsidR="00872523">
        <w:rPr>
          <w:rFonts w:ascii="Times New Roman" w:hAnsi="Times New Roman" w:cs="Times New Roman"/>
          <w:sz w:val="28"/>
          <w:szCs w:val="28"/>
        </w:rPr>
        <w:t xml:space="preserve"> випадків вживання обраних</w:t>
      </w:r>
      <w:r w:rsidR="00D658B0">
        <w:rPr>
          <w:rFonts w:ascii="Times New Roman" w:hAnsi="Times New Roman" w:cs="Times New Roman"/>
          <w:sz w:val="28"/>
          <w:szCs w:val="28"/>
        </w:rPr>
        <w:t xml:space="preserve"> нами</w:t>
      </w:r>
      <w:r w:rsidR="00872523">
        <w:rPr>
          <w:rFonts w:ascii="Times New Roman" w:hAnsi="Times New Roman" w:cs="Times New Roman"/>
          <w:sz w:val="28"/>
          <w:szCs w:val="28"/>
        </w:rPr>
        <w:t xml:space="preserve"> термінів</w:t>
      </w:r>
      <w:r w:rsidR="008D0795">
        <w:rPr>
          <w:rFonts w:ascii="Times New Roman" w:hAnsi="Times New Roman" w:cs="Times New Roman"/>
          <w:sz w:val="28"/>
          <w:szCs w:val="28"/>
        </w:rPr>
        <w:t xml:space="preserve">, що містить пряме та контекстуальне значення. </w:t>
      </w:r>
    </w:p>
    <w:p w14:paraId="1049CC56" w14:textId="13FB24C0" w:rsidR="00E02DAA" w:rsidRDefault="00AA037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AA037B">
        <w:rPr>
          <w:rFonts w:ascii="Times New Roman" w:hAnsi="Times New Roman" w:cs="Times New Roman"/>
          <w:sz w:val="28"/>
          <w:szCs w:val="28"/>
        </w:rPr>
        <w:t>люстративний матеріал свід</w:t>
      </w:r>
      <w:r>
        <w:rPr>
          <w:rFonts w:ascii="Times New Roman" w:hAnsi="Times New Roman" w:cs="Times New Roman"/>
          <w:sz w:val="28"/>
          <w:szCs w:val="28"/>
        </w:rPr>
        <w:t>ч</w:t>
      </w:r>
      <w:r w:rsidRPr="00AA037B">
        <w:rPr>
          <w:rFonts w:ascii="Times New Roman" w:hAnsi="Times New Roman" w:cs="Times New Roman"/>
          <w:sz w:val="28"/>
          <w:szCs w:val="28"/>
        </w:rPr>
        <w:t xml:space="preserve">ить </w:t>
      </w:r>
      <w:r>
        <w:rPr>
          <w:rFonts w:ascii="Times New Roman" w:hAnsi="Times New Roman" w:cs="Times New Roman"/>
          <w:sz w:val="28"/>
          <w:szCs w:val="28"/>
        </w:rPr>
        <w:t>про</w:t>
      </w:r>
      <w:r w:rsidRPr="00AA037B">
        <w:rPr>
          <w:rFonts w:ascii="Times New Roman" w:hAnsi="Times New Roman" w:cs="Times New Roman"/>
          <w:sz w:val="28"/>
          <w:szCs w:val="28"/>
        </w:rPr>
        <w:t xml:space="preserve"> випадки</w:t>
      </w:r>
      <w:r>
        <w:rPr>
          <w:rFonts w:ascii="Times New Roman" w:hAnsi="Times New Roman" w:cs="Times New Roman"/>
          <w:sz w:val="28"/>
          <w:szCs w:val="28"/>
        </w:rPr>
        <w:t>,</w:t>
      </w:r>
      <w:r w:rsidRPr="00AA037B">
        <w:rPr>
          <w:rFonts w:ascii="Times New Roman" w:hAnsi="Times New Roman" w:cs="Times New Roman"/>
          <w:sz w:val="28"/>
          <w:szCs w:val="28"/>
        </w:rPr>
        <w:t xml:space="preserve"> де </w:t>
      </w:r>
      <w:r w:rsidR="0017227D">
        <w:rPr>
          <w:rFonts w:ascii="Times New Roman" w:hAnsi="Times New Roman" w:cs="Times New Roman"/>
          <w:sz w:val="28"/>
          <w:szCs w:val="28"/>
        </w:rPr>
        <w:t xml:space="preserve">військові </w:t>
      </w:r>
      <w:r w:rsidRPr="00AA037B">
        <w:rPr>
          <w:rFonts w:ascii="Times New Roman" w:hAnsi="Times New Roman" w:cs="Times New Roman"/>
          <w:sz w:val="28"/>
          <w:szCs w:val="28"/>
        </w:rPr>
        <w:t>термін</w:t>
      </w:r>
      <w:r w:rsidR="0017227D">
        <w:rPr>
          <w:rFonts w:ascii="Times New Roman" w:hAnsi="Times New Roman" w:cs="Times New Roman"/>
          <w:sz w:val="28"/>
          <w:szCs w:val="28"/>
        </w:rPr>
        <w:t>и</w:t>
      </w:r>
      <w:r w:rsidRPr="00AA037B">
        <w:rPr>
          <w:rFonts w:ascii="Times New Roman" w:hAnsi="Times New Roman" w:cs="Times New Roman"/>
          <w:sz w:val="28"/>
          <w:szCs w:val="28"/>
        </w:rPr>
        <w:t xml:space="preserve"> вжива</w:t>
      </w:r>
      <w:r w:rsidR="0017227D">
        <w:rPr>
          <w:rFonts w:ascii="Times New Roman" w:hAnsi="Times New Roman" w:cs="Times New Roman"/>
          <w:sz w:val="28"/>
          <w:szCs w:val="28"/>
        </w:rPr>
        <w:t>ю</w:t>
      </w:r>
      <w:r w:rsidRPr="00AA037B">
        <w:rPr>
          <w:rFonts w:ascii="Times New Roman" w:hAnsi="Times New Roman" w:cs="Times New Roman"/>
          <w:sz w:val="28"/>
          <w:szCs w:val="28"/>
        </w:rPr>
        <w:t>ться у сво</w:t>
      </w:r>
      <w:r>
        <w:rPr>
          <w:rFonts w:ascii="Times New Roman" w:hAnsi="Times New Roman" w:cs="Times New Roman"/>
          <w:sz w:val="28"/>
          <w:szCs w:val="28"/>
        </w:rPr>
        <w:t>є</w:t>
      </w:r>
      <w:r w:rsidRPr="00AA037B">
        <w:rPr>
          <w:rFonts w:ascii="Times New Roman" w:hAnsi="Times New Roman" w:cs="Times New Roman"/>
          <w:sz w:val="28"/>
          <w:szCs w:val="28"/>
        </w:rPr>
        <w:t xml:space="preserve">му нетермінологічному значення </w:t>
      </w:r>
      <w:r w:rsidR="00824C8D">
        <w:rPr>
          <w:rFonts w:ascii="Times New Roman" w:hAnsi="Times New Roman" w:cs="Times New Roman"/>
          <w:sz w:val="28"/>
          <w:szCs w:val="28"/>
        </w:rPr>
        <w:t>і</w:t>
      </w:r>
      <w:r w:rsidRPr="00AA037B">
        <w:rPr>
          <w:rFonts w:ascii="Times New Roman" w:hAnsi="Times New Roman" w:cs="Times New Roman"/>
          <w:sz w:val="28"/>
          <w:szCs w:val="28"/>
        </w:rPr>
        <w:t xml:space="preserve"> </w:t>
      </w:r>
      <w:r w:rsidR="007C60E0">
        <w:rPr>
          <w:rFonts w:ascii="Times New Roman" w:hAnsi="Times New Roman" w:cs="Times New Roman"/>
          <w:sz w:val="28"/>
          <w:szCs w:val="28"/>
        </w:rPr>
        <w:t xml:space="preserve">має </w:t>
      </w:r>
      <w:r w:rsidRPr="00AA037B">
        <w:rPr>
          <w:rFonts w:ascii="Times New Roman" w:hAnsi="Times New Roman" w:cs="Times New Roman"/>
          <w:sz w:val="28"/>
          <w:szCs w:val="28"/>
        </w:rPr>
        <w:t>ком</w:t>
      </w:r>
      <w:r w:rsidR="007C60E0">
        <w:rPr>
          <w:rFonts w:ascii="Times New Roman" w:hAnsi="Times New Roman" w:cs="Times New Roman"/>
          <w:sz w:val="28"/>
          <w:szCs w:val="28"/>
        </w:rPr>
        <w:t>унікативно</w:t>
      </w:r>
      <w:r w:rsidRPr="00AA037B">
        <w:rPr>
          <w:rFonts w:ascii="Times New Roman" w:hAnsi="Times New Roman" w:cs="Times New Roman"/>
          <w:sz w:val="28"/>
          <w:szCs w:val="28"/>
        </w:rPr>
        <w:t>-прагм</w:t>
      </w:r>
      <w:r w:rsidR="007C60E0">
        <w:rPr>
          <w:rFonts w:ascii="Times New Roman" w:hAnsi="Times New Roman" w:cs="Times New Roman"/>
          <w:sz w:val="28"/>
          <w:szCs w:val="28"/>
        </w:rPr>
        <w:t>атичні особливості</w:t>
      </w:r>
      <w:r w:rsidR="0017227D">
        <w:rPr>
          <w:rFonts w:ascii="Times New Roman" w:hAnsi="Times New Roman" w:cs="Times New Roman"/>
          <w:sz w:val="28"/>
          <w:szCs w:val="28"/>
        </w:rPr>
        <w:t xml:space="preserve"> серед яких</w:t>
      </w:r>
      <w:r w:rsidR="00240998">
        <w:rPr>
          <w:rFonts w:ascii="Times New Roman" w:hAnsi="Times New Roman" w:cs="Times New Roman"/>
          <w:sz w:val="28"/>
          <w:szCs w:val="28"/>
        </w:rPr>
        <w:t xml:space="preserve"> е</w:t>
      </w:r>
      <w:r w:rsidR="00B26F8D">
        <w:rPr>
          <w:rFonts w:ascii="Times New Roman" w:hAnsi="Times New Roman" w:cs="Times New Roman"/>
          <w:sz w:val="28"/>
          <w:szCs w:val="28"/>
        </w:rPr>
        <w:t>мотивн</w:t>
      </w:r>
      <w:r w:rsidR="00240998">
        <w:rPr>
          <w:rFonts w:ascii="Times New Roman" w:hAnsi="Times New Roman" w:cs="Times New Roman"/>
          <w:sz w:val="28"/>
          <w:szCs w:val="28"/>
        </w:rPr>
        <w:t>ість</w:t>
      </w:r>
      <w:r w:rsidR="00B26F8D">
        <w:rPr>
          <w:rFonts w:ascii="Times New Roman" w:hAnsi="Times New Roman" w:cs="Times New Roman"/>
          <w:sz w:val="28"/>
          <w:szCs w:val="28"/>
        </w:rPr>
        <w:t>, спонука</w:t>
      </w:r>
      <w:r w:rsidR="00240998">
        <w:rPr>
          <w:rFonts w:ascii="Times New Roman" w:hAnsi="Times New Roman" w:cs="Times New Roman"/>
          <w:sz w:val="28"/>
          <w:szCs w:val="28"/>
        </w:rPr>
        <w:t>ння</w:t>
      </w:r>
      <w:r w:rsidR="00B26F8D">
        <w:rPr>
          <w:rFonts w:ascii="Times New Roman" w:hAnsi="Times New Roman" w:cs="Times New Roman"/>
          <w:sz w:val="28"/>
          <w:szCs w:val="28"/>
        </w:rPr>
        <w:t xml:space="preserve"> до дій та</w:t>
      </w:r>
      <w:r w:rsidR="007D6A6E">
        <w:rPr>
          <w:rFonts w:ascii="Times New Roman" w:hAnsi="Times New Roman" w:cs="Times New Roman"/>
          <w:sz w:val="28"/>
          <w:szCs w:val="28"/>
        </w:rPr>
        <w:t xml:space="preserve"> описовість</w:t>
      </w:r>
      <w:r w:rsidR="00647FE5">
        <w:rPr>
          <w:rFonts w:ascii="Times New Roman" w:hAnsi="Times New Roman" w:cs="Times New Roman"/>
          <w:sz w:val="28"/>
          <w:szCs w:val="28"/>
        </w:rPr>
        <w:t>.</w:t>
      </w:r>
      <w:r w:rsidR="00DF65D1">
        <w:rPr>
          <w:rFonts w:ascii="Times New Roman" w:hAnsi="Times New Roman" w:cs="Times New Roman"/>
          <w:sz w:val="28"/>
          <w:szCs w:val="28"/>
        </w:rPr>
        <w:t xml:space="preserve"> </w:t>
      </w:r>
      <w:r w:rsidR="00647FE5">
        <w:rPr>
          <w:rFonts w:ascii="Times New Roman" w:hAnsi="Times New Roman" w:cs="Times New Roman"/>
          <w:sz w:val="28"/>
          <w:szCs w:val="28"/>
        </w:rPr>
        <w:t>Емотивність</w:t>
      </w:r>
      <w:r w:rsidR="00DF65D1">
        <w:rPr>
          <w:rFonts w:ascii="Times New Roman" w:hAnsi="Times New Roman" w:cs="Times New Roman"/>
          <w:sz w:val="28"/>
          <w:szCs w:val="28"/>
        </w:rPr>
        <w:t xml:space="preserve"> військових термінів виявляється у здатності </w:t>
      </w:r>
      <w:r w:rsidR="00B320F2">
        <w:rPr>
          <w:rFonts w:ascii="Times New Roman" w:hAnsi="Times New Roman" w:cs="Times New Roman"/>
          <w:sz w:val="28"/>
          <w:szCs w:val="28"/>
        </w:rPr>
        <w:t>лексичної одиниці реалізовувати своє термінологічне значення на контекст</w:t>
      </w:r>
      <w:r w:rsidR="002E74B7">
        <w:rPr>
          <w:rFonts w:ascii="Times New Roman" w:hAnsi="Times New Roman" w:cs="Times New Roman"/>
          <w:sz w:val="28"/>
          <w:szCs w:val="28"/>
        </w:rPr>
        <w:t xml:space="preserve">, що робить його </w:t>
      </w:r>
      <w:r w:rsidR="001F2275">
        <w:rPr>
          <w:rFonts w:ascii="Times New Roman" w:hAnsi="Times New Roman" w:cs="Times New Roman"/>
          <w:sz w:val="28"/>
          <w:szCs w:val="28"/>
        </w:rPr>
        <w:t>забарвленим</w:t>
      </w:r>
      <w:r w:rsidR="00124691">
        <w:rPr>
          <w:rFonts w:ascii="Times New Roman" w:hAnsi="Times New Roman" w:cs="Times New Roman"/>
          <w:sz w:val="28"/>
          <w:szCs w:val="28"/>
        </w:rPr>
        <w:t xml:space="preserve">. </w:t>
      </w:r>
      <w:r w:rsidR="00D64177">
        <w:rPr>
          <w:rFonts w:ascii="Times New Roman" w:hAnsi="Times New Roman" w:cs="Times New Roman"/>
          <w:sz w:val="28"/>
          <w:szCs w:val="28"/>
        </w:rPr>
        <w:t xml:space="preserve">Негативна емотивність </w:t>
      </w:r>
      <w:r w:rsidR="00430420">
        <w:rPr>
          <w:rFonts w:ascii="Times New Roman" w:hAnsi="Times New Roman" w:cs="Times New Roman"/>
          <w:sz w:val="28"/>
          <w:szCs w:val="28"/>
        </w:rPr>
        <w:t xml:space="preserve">присутня найбільше через здатність </w:t>
      </w:r>
      <w:r w:rsidR="00083751">
        <w:rPr>
          <w:rFonts w:ascii="Times New Roman" w:hAnsi="Times New Roman" w:cs="Times New Roman"/>
          <w:sz w:val="28"/>
          <w:szCs w:val="28"/>
        </w:rPr>
        <w:t>військов</w:t>
      </w:r>
      <w:r w:rsidR="00430420">
        <w:rPr>
          <w:rFonts w:ascii="Times New Roman" w:hAnsi="Times New Roman" w:cs="Times New Roman"/>
          <w:sz w:val="28"/>
          <w:szCs w:val="28"/>
        </w:rPr>
        <w:t>их</w:t>
      </w:r>
      <w:r w:rsidR="00083751">
        <w:rPr>
          <w:rFonts w:ascii="Times New Roman" w:hAnsi="Times New Roman" w:cs="Times New Roman"/>
          <w:sz w:val="28"/>
          <w:szCs w:val="28"/>
        </w:rPr>
        <w:t xml:space="preserve"> лексем</w:t>
      </w:r>
      <w:r w:rsidR="00630E9F">
        <w:rPr>
          <w:rFonts w:ascii="Times New Roman" w:hAnsi="Times New Roman" w:cs="Times New Roman"/>
          <w:sz w:val="28"/>
          <w:szCs w:val="28"/>
        </w:rPr>
        <w:t xml:space="preserve"> таких</w:t>
      </w:r>
      <w:r w:rsidR="00083751">
        <w:rPr>
          <w:rFonts w:ascii="Times New Roman" w:hAnsi="Times New Roman" w:cs="Times New Roman"/>
          <w:sz w:val="28"/>
          <w:szCs w:val="28"/>
        </w:rPr>
        <w:t xml:space="preserve"> як </w:t>
      </w:r>
      <w:r w:rsidR="00083751" w:rsidRPr="00083751">
        <w:rPr>
          <w:rFonts w:ascii="Times New Roman" w:hAnsi="Times New Roman" w:cs="Times New Roman"/>
          <w:i/>
          <w:iCs/>
          <w:sz w:val="28"/>
          <w:szCs w:val="28"/>
        </w:rPr>
        <w:t>bomb, onslaught, grenade, ambush</w:t>
      </w:r>
      <w:r w:rsidR="00083751">
        <w:rPr>
          <w:rFonts w:ascii="Times New Roman" w:hAnsi="Times New Roman" w:cs="Times New Roman"/>
          <w:sz w:val="28"/>
          <w:szCs w:val="28"/>
        </w:rPr>
        <w:t xml:space="preserve"> </w:t>
      </w:r>
      <w:r w:rsidR="00503232">
        <w:rPr>
          <w:rFonts w:ascii="Times New Roman" w:hAnsi="Times New Roman" w:cs="Times New Roman"/>
          <w:sz w:val="28"/>
          <w:szCs w:val="28"/>
        </w:rPr>
        <w:t xml:space="preserve">актуалізувати </w:t>
      </w:r>
      <w:r w:rsidR="006E5CFD">
        <w:rPr>
          <w:rFonts w:ascii="Times New Roman" w:hAnsi="Times New Roman" w:cs="Times New Roman"/>
          <w:sz w:val="28"/>
          <w:szCs w:val="28"/>
        </w:rPr>
        <w:t xml:space="preserve">почуття </w:t>
      </w:r>
      <w:r w:rsidR="006E5CFD" w:rsidRPr="00647FE5">
        <w:rPr>
          <w:rFonts w:ascii="Times New Roman" w:hAnsi="Times New Roman" w:cs="Times New Roman"/>
          <w:sz w:val="28"/>
          <w:szCs w:val="28"/>
        </w:rPr>
        <w:t>страху, розчарування, невдачі, суму, загрози, небезпеки</w:t>
      </w:r>
      <w:r w:rsidR="00503232">
        <w:rPr>
          <w:rFonts w:ascii="Times New Roman" w:hAnsi="Times New Roman" w:cs="Times New Roman"/>
          <w:sz w:val="28"/>
          <w:szCs w:val="28"/>
        </w:rPr>
        <w:t xml:space="preserve"> в контексті</w:t>
      </w:r>
      <w:r w:rsidR="00872F5E">
        <w:rPr>
          <w:rFonts w:ascii="Times New Roman" w:hAnsi="Times New Roman" w:cs="Times New Roman"/>
          <w:sz w:val="28"/>
          <w:szCs w:val="28"/>
        </w:rPr>
        <w:t xml:space="preserve">. </w:t>
      </w:r>
      <w:r w:rsidR="00742DE6">
        <w:rPr>
          <w:rFonts w:ascii="Times New Roman" w:hAnsi="Times New Roman" w:cs="Times New Roman"/>
          <w:sz w:val="28"/>
          <w:szCs w:val="28"/>
        </w:rPr>
        <w:t>Виникнення саме таких почуттів ґрунтується на термінологічному значенні військових одиниць,</w:t>
      </w:r>
      <w:r w:rsidR="005B4A90">
        <w:rPr>
          <w:rFonts w:ascii="Times New Roman" w:hAnsi="Times New Roman" w:cs="Times New Roman"/>
          <w:sz w:val="28"/>
          <w:szCs w:val="28"/>
        </w:rPr>
        <w:t xml:space="preserve"> </w:t>
      </w:r>
      <w:r w:rsidR="00742DE6">
        <w:rPr>
          <w:rFonts w:ascii="Times New Roman" w:hAnsi="Times New Roman" w:cs="Times New Roman"/>
          <w:sz w:val="28"/>
          <w:szCs w:val="28"/>
        </w:rPr>
        <w:t xml:space="preserve">що </w:t>
      </w:r>
      <w:r w:rsidR="005B4A90">
        <w:rPr>
          <w:rFonts w:ascii="Times New Roman" w:hAnsi="Times New Roman" w:cs="Times New Roman"/>
          <w:sz w:val="28"/>
          <w:szCs w:val="28"/>
        </w:rPr>
        <w:t xml:space="preserve">несуть в собі </w:t>
      </w:r>
      <w:r w:rsidR="007420C3">
        <w:rPr>
          <w:rFonts w:ascii="Times New Roman" w:hAnsi="Times New Roman" w:cs="Times New Roman"/>
          <w:sz w:val="28"/>
          <w:szCs w:val="28"/>
        </w:rPr>
        <w:t xml:space="preserve">негативні конотації, які </w:t>
      </w:r>
      <w:r w:rsidR="009D2F99">
        <w:rPr>
          <w:rFonts w:ascii="Times New Roman" w:hAnsi="Times New Roman" w:cs="Times New Roman"/>
          <w:sz w:val="28"/>
          <w:szCs w:val="28"/>
        </w:rPr>
        <w:t xml:space="preserve">пов’язані з руйнуваннями, </w:t>
      </w:r>
      <w:r w:rsidR="00337D8A">
        <w:rPr>
          <w:rFonts w:ascii="Times New Roman" w:hAnsi="Times New Roman" w:cs="Times New Roman"/>
          <w:sz w:val="28"/>
          <w:szCs w:val="28"/>
        </w:rPr>
        <w:t>жорстокістю</w:t>
      </w:r>
      <w:r w:rsidR="000F691B">
        <w:rPr>
          <w:rFonts w:ascii="Times New Roman" w:hAnsi="Times New Roman" w:cs="Times New Roman"/>
          <w:sz w:val="28"/>
          <w:szCs w:val="28"/>
        </w:rPr>
        <w:t xml:space="preserve">, </w:t>
      </w:r>
      <w:r w:rsidR="00337D8A">
        <w:rPr>
          <w:rFonts w:ascii="Times New Roman" w:hAnsi="Times New Roman" w:cs="Times New Roman"/>
          <w:sz w:val="28"/>
          <w:szCs w:val="28"/>
        </w:rPr>
        <w:t>смертями</w:t>
      </w:r>
      <w:r w:rsidR="009D2F99">
        <w:rPr>
          <w:rFonts w:ascii="Times New Roman" w:hAnsi="Times New Roman" w:cs="Times New Roman"/>
          <w:sz w:val="28"/>
          <w:szCs w:val="28"/>
        </w:rPr>
        <w:t xml:space="preserve"> </w:t>
      </w:r>
      <w:r w:rsidR="000F691B">
        <w:rPr>
          <w:rFonts w:ascii="Times New Roman" w:hAnsi="Times New Roman" w:cs="Times New Roman"/>
          <w:sz w:val="28"/>
          <w:szCs w:val="28"/>
        </w:rPr>
        <w:t>тощо.</w:t>
      </w:r>
      <w:r w:rsidR="00BD36FF">
        <w:rPr>
          <w:rFonts w:ascii="Times New Roman" w:hAnsi="Times New Roman" w:cs="Times New Roman"/>
          <w:sz w:val="28"/>
          <w:szCs w:val="28"/>
        </w:rPr>
        <w:t xml:space="preserve"> Здатність термінів реалізовувати позити</w:t>
      </w:r>
      <w:r w:rsidR="00F0304D">
        <w:rPr>
          <w:rFonts w:ascii="Times New Roman" w:hAnsi="Times New Roman" w:cs="Times New Roman"/>
          <w:sz w:val="28"/>
          <w:szCs w:val="28"/>
        </w:rPr>
        <w:t xml:space="preserve">вну емотивність є обмеженою, через деструктивний характер лексем. </w:t>
      </w:r>
    </w:p>
    <w:p w14:paraId="790AFFF0" w14:textId="3003E63A" w:rsidR="003C5CCB" w:rsidRDefault="00DC2473"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465E8">
        <w:rPr>
          <w:rFonts w:ascii="Times New Roman" w:hAnsi="Times New Roman" w:cs="Times New Roman"/>
          <w:sz w:val="28"/>
          <w:szCs w:val="28"/>
        </w:rPr>
        <w:t xml:space="preserve"> </w:t>
      </w:r>
      <w:r w:rsidR="00715EC9">
        <w:rPr>
          <w:rFonts w:ascii="Times New Roman" w:hAnsi="Times New Roman" w:cs="Times New Roman"/>
          <w:sz w:val="28"/>
          <w:szCs w:val="28"/>
        </w:rPr>
        <w:t xml:space="preserve">Спонукальна функція </w:t>
      </w:r>
      <w:r w:rsidR="00F955F3">
        <w:rPr>
          <w:rFonts w:ascii="Times New Roman" w:hAnsi="Times New Roman" w:cs="Times New Roman"/>
          <w:sz w:val="28"/>
          <w:szCs w:val="28"/>
        </w:rPr>
        <w:t>військових термінів реалізується через здатність лексем</w:t>
      </w:r>
      <w:r w:rsidR="002520B5">
        <w:rPr>
          <w:rFonts w:ascii="Times New Roman" w:hAnsi="Times New Roman" w:cs="Times New Roman"/>
          <w:sz w:val="28"/>
          <w:szCs w:val="28"/>
        </w:rPr>
        <w:t>, які вживаються у термінологічному значенні,</w:t>
      </w:r>
      <w:r w:rsidR="00306981">
        <w:rPr>
          <w:rFonts w:ascii="Times New Roman" w:hAnsi="Times New Roman" w:cs="Times New Roman"/>
          <w:sz w:val="28"/>
          <w:szCs w:val="28"/>
        </w:rPr>
        <w:t xml:space="preserve"> спонукати </w:t>
      </w:r>
      <w:r w:rsidR="005E4968">
        <w:rPr>
          <w:rFonts w:ascii="Times New Roman" w:hAnsi="Times New Roman" w:cs="Times New Roman"/>
          <w:sz w:val="28"/>
          <w:szCs w:val="28"/>
        </w:rPr>
        <w:t>до дій</w:t>
      </w:r>
      <w:r w:rsidR="00C76E63">
        <w:rPr>
          <w:rFonts w:ascii="Times New Roman" w:hAnsi="Times New Roman" w:cs="Times New Roman"/>
          <w:sz w:val="28"/>
          <w:szCs w:val="28"/>
        </w:rPr>
        <w:t xml:space="preserve">, що стає зрозумілим лише з контексту. </w:t>
      </w:r>
      <w:r w:rsidR="00813BE4">
        <w:rPr>
          <w:rFonts w:ascii="Times New Roman" w:hAnsi="Times New Roman" w:cs="Times New Roman"/>
          <w:sz w:val="28"/>
          <w:szCs w:val="28"/>
        </w:rPr>
        <w:t>Аналізуючи текстові фрагменти</w:t>
      </w:r>
      <w:r w:rsidR="00E00455">
        <w:rPr>
          <w:rFonts w:ascii="Times New Roman" w:hAnsi="Times New Roman" w:cs="Times New Roman"/>
          <w:sz w:val="28"/>
          <w:szCs w:val="28"/>
        </w:rPr>
        <w:t xml:space="preserve">, ми виявили здатність термінів </w:t>
      </w:r>
      <w:r w:rsidR="00E00455" w:rsidRPr="00780F5F">
        <w:rPr>
          <w:rFonts w:ascii="Times New Roman" w:hAnsi="Times New Roman" w:cs="Times New Roman"/>
          <w:i/>
          <w:iCs/>
          <w:sz w:val="28"/>
          <w:szCs w:val="28"/>
          <w:lang w:val="en-US"/>
        </w:rPr>
        <w:t>onslaught</w:t>
      </w:r>
      <w:r w:rsidR="00E00455">
        <w:rPr>
          <w:rFonts w:ascii="Times New Roman" w:hAnsi="Times New Roman" w:cs="Times New Roman"/>
          <w:sz w:val="28"/>
          <w:szCs w:val="28"/>
        </w:rPr>
        <w:t xml:space="preserve"> та</w:t>
      </w:r>
      <w:r w:rsidR="00E00455" w:rsidRPr="00E00455">
        <w:rPr>
          <w:rFonts w:ascii="Times New Roman" w:hAnsi="Times New Roman" w:cs="Times New Roman"/>
          <w:sz w:val="28"/>
          <w:szCs w:val="28"/>
        </w:rPr>
        <w:t xml:space="preserve"> </w:t>
      </w:r>
      <w:r w:rsidR="00E00455" w:rsidRPr="00780F5F">
        <w:rPr>
          <w:rFonts w:ascii="Times New Roman" w:hAnsi="Times New Roman" w:cs="Times New Roman"/>
          <w:i/>
          <w:iCs/>
          <w:sz w:val="28"/>
          <w:szCs w:val="28"/>
          <w:lang w:val="en-US"/>
        </w:rPr>
        <w:t>minefield</w:t>
      </w:r>
      <w:r w:rsidR="00E00455">
        <w:rPr>
          <w:rFonts w:ascii="Times New Roman" w:hAnsi="Times New Roman" w:cs="Times New Roman"/>
          <w:sz w:val="28"/>
          <w:szCs w:val="28"/>
        </w:rPr>
        <w:t xml:space="preserve"> спонукати до дій, які </w:t>
      </w:r>
      <w:r w:rsidR="00AC2062">
        <w:rPr>
          <w:rFonts w:ascii="Times New Roman" w:hAnsi="Times New Roman" w:cs="Times New Roman"/>
          <w:sz w:val="28"/>
          <w:szCs w:val="28"/>
        </w:rPr>
        <w:t xml:space="preserve">пов’язані </w:t>
      </w:r>
      <w:r w:rsidR="0026192A">
        <w:rPr>
          <w:rFonts w:ascii="Times New Roman" w:hAnsi="Times New Roman" w:cs="Times New Roman"/>
          <w:sz w:val="28"/>
          <w:szCs w:val="28"/>
        </w:rPr>
        <w:t xml:space="preserve">із </w:t>
      </w:r>
      <w:r w:rsidR="00E80EC8">
        <w:rPr>
          <w:rFonts w:ascii="Times New Roman" w:hAnsi="Times New Roman" w:cs="Times New Roman"/>
          <w:sz w:val="28"/>
          <w:szCs w:val="28"/>
        </w:rPr>
        <w:t>захистом та уникнення проблем</w:t>
      </w:r>
      <w:r w:rsidR="00556DE5">
        <w:rPr>
          <w:rFonts w:ascii="Times New Roman" w:hAnsi="Times New Roman" w:cs="Times New Roman"/>
          <w:sz w:val="28"/>
          <w:szCs w:val="28"/>
        </w:rPr>
        <w:t xml:space="preserve">, </w:t>
      </w:r>
      <w:r w:rsidR="0038620D">
        <w:rPr>
          <w:rFonts w:ascii="Times New Roman" w:hAnsi="Times New Roman" w:cs="Times New Roman"/>
          <w:sz w:val="28"/>
          <w:szCs w:val="28"/>
        </w:rPr>
        <w:t xml:space="preserve">тим самим чинячи опір </w:t>
      </w:r>
      <w:r w:rsidR="006B2FF7">
        <w:rPr>
          <w:rFonts w:ascii="Times New Roman" w:hAnsi="Times New Roman" w:cs="Times New Roman"/>
          <w:sz w:val="28"/>
          <w:szCs w:val="28"/>
        </w:rPr>
        <w:t>термінологічному значенн</w:t>
      </w:r>
      <w:r w:rsidR="00D16010">
        <w:rPr>
          <w:rFonts w:ascii="Times New Roman" w:hAnsi="Times New Roman" w:cs="Times New Roman"/>
          <w:sz w:val="28"/>
          <w:szCs w:val="28"/>
        </w:rPr>
        <w:t>ю</w:t>
      </w:r>
      <w:r w:rsidR="006B2FF7">
        <w:rPr>
          <w:rFonts w:ascii="Times New Roman" w:hAnsi="Times New Roman" w:cs="Times New Roman"/>
          <w:sz w:val="28"/>
          <w:szCs w:val="28"/>
        </w:rPr>
        <w:t xml:space="preserve"> термінів. </w:t>
      </w:r>
      <w:r w:rsidR="00CA1328">
        <w:rPr>
          <w:rFonts w:ascii="Times New Roman" w:hAnsi="Times New Roman" w:cs="Times New Roman"/>
          <w:sz w:val="28"/>
          <w:szCs w:val="28"/>
        </w:rPr>
        <w:t>Наявність спонукальної функції в контексті викликане прагненням привернути увагу</w:t>
      </w:r>
      <w:r w:rsidR="008E7B86">
        <w:rPr>
          <w:rFonts w:ascii="Times New Roman" w:hAnsi="Times New Roman" w:cs="Times New Roman"/>
          <w:sz w:val="28"/>
          <w:szCs w:val="28"/>
        </w:rPr>
        <w:t xml:space="preserve"> до важливих подій</w:t>
      </w:r>
      <w:r w:rsidR="00A27208">
        <w:rPr>
          <w:rFonts w:ascii="Times New Roman" w:hAnsi="Times New Roman" w:cs="Times New Roman"/>
          <w:sz w:val="28"/>
          <w:szCs w:val="28"/>
        </w:rPr>
        <w:t xml:space="preserve">, спонукаючи до їх розв’язання. </w:t>
      </w:r>
      <w:r w:rsidR="00CA1328">
        <w:rPr>
          <w:rFonts w:ascii="Times New Roman" w:hAnsi="Times New Roman" w:cs="Times New Roman"/>
          <w:sz w:val="28"/>
          <w:szCs w:val="28"/>
        </w:rPr>
        <w:t xml:space="preserve"> </w:t>
      </w:r>
    </w:p>
    <w:p w14:paraId="0D551E80" w14:textId="7B121F32" w:rsidR="00621F1A" w:rsidRPr="004F7943" w:rsidRDefault="00782F5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Описова функція</w:t>
      </w:r>
      <w:r w:rsidR="0095442F">
        <w:rPr>
          <w:rFonts w:ascii="Times New Roman" w:hAnsi="Times New Roman" w:cs="Times New Roman"/>
          <w:sz w:val="28"/>
          <w:szCs w:val="28"/>
        </w:rPr>
        <w:t xml:space="preserve"> </w:t>
      </w:r>
      <w:r w:rsidR="002156EA">
        <w:rPr>
          <w:rFonts w:ascii="Times New Roman" w:hAnsi="Times New Roman" w:cs="Times New Roman"/>
          <w:sz w:val="28"/>
          <w:szCs w:val="28"/>
        </w:rPr>
        <w:t xml:space="preserve">військових </w:t>
      </w:r>
      <w:r w:rsidR="005B385D">
        <w:rPr>
          <w:rFonts w:ascii="Times New Roman" w:hAnsi="Times New Roman" w:cs="Times New Roman"/>
          <w:sz w:val="28"/>
          <w:szCs w:val="28"/>
        </w:rPr>
        <w:t>одиниць</w:t>
      </w:r>
      <w:r w:rsidR="002156EA">
        <w:rPr>
          <w:rFonts w:ascii="Times New Roman" w:hAnsi="Times New Roman" w:cs="Times New Roman"/>
          <w:sz w:val="28"/>
          <w:szCs w:val="28"/>
        </w:rPr>
        <w:t xml:space="preserve"> </w:t>
      </w:r>
      <w:r w:rsidR="00053ADA">
        <w:rPr>
          <w:rFonts w:ascii="Times New Roman" w:hAnsi="Times New Roman" w:cs="Times New Roman"/>
          <w:sz w:val="28"/>
          <w:szCs w:val="28"/>
        </w:rPr>
        <w:t>ґрунтується</w:t>
      </w:r>
      <w:r w:rsidR="002156EA">
        <w:rPr>
          <w:rFonts w:ascii="Times New Roman" w:hAnsi="Times New Roman" w:cs="Times New Roman"/>
          <w:sz w:val="28"/>
          <w:szCs w:val="28"/>
        </w:rPr>
        <w:t xml:space="preserve"> на метафоричності </w:t>
      </w:r>
      <w:r w:rsidR="005B385D">
        <w:rPr>
          <w:rFonts w:ascii="Times New Roman" w:hAnsi="Times New Roman" w:cs="Times New Roman"/>
          <w:sz w:val="28"/>
          <w:szCs w:val="28"/>
        </w:rPr>
        <w:t xml:space="preserve">та образності термінології </w:t>
      </w:r>
      <w:r w:rsidR="00053ADA">
        <w:rPr>
          <w:rFonts w:ascii="Times New Roman" w:hAnsi="Times New Roman" w:cs="Times New Roman"/>
          <w:sz w:val="28"/>
          <w:szCs w:val="28"/>
        </w:rPr>
        <w:t xml:space="preserve">та </w:t>
      </w:r>
      <w:r w:rsidR="0095442F">
        <w:rPr>
          <w:rFonts w:ascii="Times New Roman" w:hAnsi="Times New Roman" w:cs="Times New Roman"/>
          <w:sz w:val="28"/>
          <w:szCs w:val="28"/>
        </w:rPr>
        <w:t xml:space="preserve">сприяє розширенню контексту за рахунок </w:t>
      </w:r>
      <w:r w:rsidR="00106469">
        <w:rPr>
          <w:rFonts w:ascii="Times New Roman" w:hAnsi="Times New Roman" w:cs="Times New Roman"/>
          <w:sz w:val="28"/>
          <w:szCs w:val="28"/>
        </w:rPr>
        <w:t xml:space="preserve">здатності військових термінів </w:t>
      </w:r>
      <w:r w:rsidR="004A0BAC">
        <w:rPr>
          <w:rFonts w:ascii="Times New Roman" w:hAnsi="Times New Roman" w:cs="Times New Roman"/>
          <w:sz w:val="28"/>
          <w:szCs w:val="28"/>
        </w:rPr>
        <w:t>транслюва</w:t>
      </w:r>
      <w:r w:rsidR="00106469">
        <w:rPr>
          <w:rFonts w:ascii="Times New Roman" w:hAnsi="Times New Roman" w:cs="Times New Roman"/>
          <w:sz w:val="28"/>
          <w:szCs w:val="28"/>
        </w:rPr>
        <w:t>ти дефініції</w:t>
      </w:r>
      <w:r w:rsidR="00CC040A">
        <w:rPr>
          <w:rFonts w:ascii="Times New Roman" w:hAnsi="Times New Roman" w:cs="Times New Roman"/>
          <w:sz w:val="28"/>
          <w:szCs w:val="28"/>
        </w:rPr>
        <w:t xml:space="preserve"> на текст</w:t>
      </w:r>
      <w:r w:rsidR="00016981">
        <w:rPr>
          <w:rFonts w:ascii="Times New Roman" w:hAnsi="Times New Roman" w:cs="Times New Roman"/>
          <w:sz w:val="28"/>
          <w:szCs w:val="28"/>
        </w:rPr>
        <w:t xml:space="preserve">, надаючи </w:t>
      </w:r>
      <w:r w:rsidR="00A34C01">
        <w:rPr>
          <w:rFonts w:ascii="Times New Roman" w:hAnsi="Times New Roman" w:cs="Times New Roman"/>
          <w:sz w:val="28"/>
          <w:szCs w:val="28"/>
        </w:rPr>
        <w:t>контексту більше інформації</w:t>
      </w:r>
      <w:r w:rsidR="00604BE5">
        <w:rPr>
          <w:rFonts w:ascii="Times New Roman" w:hAnsi="Times New Roman" w:cs="Times New Roman"/>
          <w:sz w:val="28"/>
          <w:szCs w:val="28"/>
        </w:rPr>
        <w:t>.</w:t>
      </w:r>
      <w:r w:rsidR="00BD767C">
        <w:rPr>
          <w:rFonts w:ascii="Times New Roman" w:hAnsi="Times New Roman" w:cs="Times New Roman"/>
          <w:sz w:val="28"/>
          <w:szCs w:val="28"/>
        </w:rPr>
        <w:t xml:space="preserve"> Образність, яка виникає через певне порівняння</w:t>
      </w:r>
      <w:r w:rsidR="00DF0015">
        <w:rPr>
          <w:rFonts w:ascii="Times New Roman" w:hAnsi="Times New Roman" w:cs="Times New Roman"/>
          <w:sz w:val="28"/>
          <w:szCs w:val="28"/>
        </w:rPr>
        <w:t xml:space="preserve">, деталізує </w:t>
      </w:r>
      <w:r w:rsidR="00826D6A">
        <w:rPr>
          <w:rFonts w:ascii="Times New Roman" w:hAnsi="Times New Roman" w:cs="Times New Roman"/>
          <w:sz w:val="28"/>
          <w:szCs w:val="28"/>
        </w:rPr>
        <w:t xml:space="preserve">та конкретизує </w:t>
      </w:r>
      <w:r w:rsidR="00DF0015">
        <w:rPr>
          <w:rFonts w:ascii="Times New Roman" w:hAnsi="Times New Roman" w:cs="Times New Roman"/>
          <w:sz w:val="28"/>
          <w:szCs w:val="28"/>
        </w:rPr>
        <w:t>вміст текст</w:t>
      </w:r>
      <w:r w:rsidR="009938B8">
        <w:rPr>
          <w:rFonts w:ascii="Times New Roman" w:hAnsi="Times New Roman" w:cs="Times New Roman"/>
          <w:sz w:val="28"/>
          <w:szCs w:val="28"/>
        </w:rPr>
        <w:t>у</w:t>
      </w:r>
      <w:r w:rsidR="00826D6A">
        <w:rPr>
          <w:rFonts w:ascii="Times New Roman" w:hAnsi="Times New Roman" w:cs="Times New Roman"/>
          <w:sz w:val="28"/>
          <w:szCs w:val="28"/>
        </w:rPr>
        <w:t xml:space="preserve">. </w:t>
      </w:r>
      <w:r w:rsidR="00F10B2C">
        <w:rPr>
          <w:rFonts w:ascii="Times New Roman" w:hAnsi="Times New Roman" w:cs="Times New Roman"/>
          <w:sz w:val="28"/>
          <w:szCs w:val="28"/>
        </w:rPr>
        <w:t xml:space="preserve"> </w:t>
      </w:r>
      <w:r w:rsidR="00A34C01">
        <w:rPr>
          <w:rFonts w:ascii="Times New Roman" w:hAnsi="Times New Roman" w:cs="Times New Roman"/>
          <w:sz w:val="28"/>
          <w:szCs w:val="28"/>
        </w:rPr>
        <w:t>Проаналізувавши фрагменти з корпусу,</w:t>
      </w:r>
      <w:r w:rsidR="00732FC6">
        <w:rPr>
          <w:rFonts w:ascii="Times New Roman" w:hAnsi="Times New Roman" w:cs="Times New Roman"/>
          <w:sz w:val="28"/>
          <w:szCs w:val="28"/>
        </w:rPr>
        <w:t xml:space="preserve"> ми виділили</w:t>
      </w:r>
      <w:r w:rsidR="00A34C01">
        <w:rPr>
          <w:rFonts w:ascii="Times New Roman" w:hAnsi="Times New Roman" w:cs="Times New Roman"/>
          <w:sz w:val="28"/>
          <w:szCs w:val="28"/>
        </w:rPr>
        <w:t xml:space="preserve"> </w:t>
      </w:r>
      <w:r w:rsidR="00A154C2">
        <w:rPr>
          <w:rFonts w:ascii="Times New Roman" w:hAnsi="Times New Roman" w:cs="Times New Roman"/>
          <w:sz w:val="28"/>
          <w:szCs w:val="28"/>
        </w:rPr>
        <w:t>військові терміни</w:t>
      </w:r>
      <w:r w:rsidR="00732FC6">
        <w:rPr>
          <w:rFonts w:ascii="Times New Roman" w:hAnsi="Times New Roman" w:cs="Times New Roman"/>
          <w:sz w:val="28"/>
          <w:szCs w:val="28"/>
        </w:rPr>
        <w:t xml:space="preserve"> такі як </w:t>
      </w:r>
      <w:r w:rsidR="00732FC6" w:rsidRPr="00B01867">
        <w:rPr>
          <w:rFonts w:ascii="Times New Roman" w:hAnsi="Times New Roman" w:cs="Times New Roman"/>
          <w:i/>
          <w:iCs/>
          <w:sz w:val="28"/>
          <w:szCs w:val="28"/>
          <w:lang w:val="en-US"/>
        </w:rPr>
        <w:t>squadron</w:t>
      </w:r>
      <w:r w:rsidR="00732FC6" w:rsidRPr="00B01867">
        <w:rPr>
          <w:rFonts w:ascii="Times New Roman" w:hAnsi="Times New Roman" w:cs="Times New Roman"/>
          <w:i/>
          <w:iCs/>
          <w:sz w:val="28"/>
          <w:szCs w:val="28"/>
        </w:rPr>
        <w:t xml:space="preserve">, </w:t>
      </w:r>
      <w:r w:rsidR="00732FC6" w:rsidRPr="00B01867">
        <w:rPr>
          <w:rFonts w:ascii="Times New Roman" w:hAnsi="Times New Roman" w:cs="Times New Roman"/>
          <w:i/>
          <w:iCs/>
          <w:sz w:val="28"/>
          <w:szCs w:val="28"/>
          <w:lang w:val="en-US"/>
        </w:rPr>
        <w:t>firepower</w:t>
      </w:r>
      <w:r w:rsidR="00B01867">
        <w:rPr>
          <w:rFonts w:ascii="Times New Roman" w:hAnsi="Times New Roman" w:cs="Times New Roman"/>
          <w:sz w:val="28"/>
          <w:szCs w:val="28"/>
        </w:rPr>
        <w:t xml:space="preserve"> й</w:t>
      </w:r>
      <w:r w:rsidR="00732FC6" w:rsidRPr="00732FC6">
        <w:rPr>
          <w:rFonts w:ascii="Times New Roman" w:hAnsi="Times New Roman" w:cs="Times New Roman"/>
          <w:sz w:val="28"/>
          <w:szCs w:val="28"/>
        </w:rPr>
        <w:t xml:space="preserve"> </w:t>
      </w:r>
      <w:r w:rsidR="00732FC6" w:rsidRPr="00B01867">
        <w:rPr>
          <w:rFonts w:ascii="Times New Roman" w:hAnsi="Times New Roman" w:cs="Times New Roman"/>
          <w:i/>
          <w:iCs/>
          <w:sz w:val="28"/>
          <w:szCs w:val="28"/>
          <w:lang w:val="en-US"/>
        </w:rPr>
        <w:t>sentinel</w:t>
      </w:r>
      <w:r w:rsidR="00B01867">
        <w:rPr>
          <w:rFonts w:ascii="Times New Roman" w:hAnsi="Times New Roman" w:cs="Times New Roman"/>
          <w:i/>
          <w:iCs/>
          <w:sz w:val="28"/>
          <w:szCs w:val="28"/>
        </w:rPr>
        <w:t xml:space="preserve">, </w:t>
      </w:r>
      <w:r w:rsidR="00CE236F">
        <w:rPr>
          <w:rFonts w:ascii="Times New Roman" w:hAnsi="Times New Roman" w:cs="Times New Roman"/>
          <w:sz w:val="28"/>
          <w:szCs w:val="28"/>
        </w:rPr>
        <w:t>які здатні розширювати контекст</w:t>
      </w:r>
      <w:r w:rsidR="00DA70D7">
        <w:rPr>
          <w:rFonts w:ascii="Times New Roman" w:hAnsi="Times New Roman" w:cs="Times New Roman"/>
          <w:sz w:val="28"/>
          <w:szCs w:val="28"/>
        </w:rPr>
        <w:t xml:space="preserve"> через додатковий опис</w:t>
      </w:r>
      <w:r w:rsidR="00CE236F">
        <w:rPr>
          <w:rFonts w:ascii="Times New Roman" w:hAnsi="Times New Roman" w:cs="Times New Roman"/>
          <w:sz w:val="28"/>
          <w:szCs w:val="28"/>
        </w:rPr>
        <w:t xml:space="preserve"> за рахунок свого термінологічного значення</w:t>
      </w:r>
      <w:r w:rsidR="00057722">
        <w:rPr>
          <w:rFonts w:ascii="Times New Roman" w:hAnsi="Times New Roman" w:cs="Times New Roman"/>
          <w:sz w:val="28"/>
          <w:szCs w:val="28"/>
        </w:rPr>
        <w:t xml:space="preserve"> та викликати певні асоціації</w:t>
      </w:r>
      <w:r w:rsidR="001474CD">
        <w:rPr>
          <w:rFonts w:ascii="Times New Roman" w:hAnsi="Times New Roman" w:cs="Times New Roman"/>
          <w:sz w:val="28"/>
          <w:szCs w:val="28"/>
        </w:rPr>
        <w:t xml:space="preserve">, що є частиною образності. </w:t>
      </w:r>
      <w:r w:rsidR="00057722">
        <w:rPr>
          <w:rFonts w:ascii="Times New Roman" w:hAnsi="Times New Roman" w:cs="Times New Roman"/>
          <w:sz w:val="28"/>
          <w:szCs w:val="28"/>
        </w:rPr>
        <w:t xml:space="preserve"> </w:t>
      </w:r>
      <w:r w:rsidR="00B01867">
        <w:rPr>
          <w:rFonts w:ascii="Times New Roman" w:hAnsi="Times New Roman" w:cs="Times New Roman"/>
          <w:sz w:val="28"/>
          <w:szCs w:val="28"/>
        </w:rPr>
        <w:t xml:space="preserve"> </w:t>
      </w:r>
      <w:r w:rsidR="00F26AC5">
        <w:rPr>
          <w:rFonts w:ascii="Times New Roman" w:hAnsi="Times New Roman" w:cs="Times New Roman"/>
          <w:sz w:val="28"/>
          <w:szCs w:val="28"/>
        </w:rPr>
        <w:t xml:space="preserve"> </w:t>
      </w:r>
    </w:p>
    <w:p w14:paraId="6D3911EA" w14:textId="743BD3A9" w:rsidR="00DD7DD4" w:rsidRDefault="00DD7DD4" w:rsidP="00813BCD">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3633F01C" w14:textId="385B404F" w:rsidR="00D92370" w:rsidRDefault="00DD7DD4" w:rsidP="00813BCD">
      <w:pPr>
        <w:pStyle w:val="1"/>
        <w:spacing w:after="0" w:line="360" w:lineRule="auto"/>
        <w:jc w:val="center"/>
        <w:rPr>
          <w:b/>
          <w:bCs/>
        </w:rPr>
      </w:pPr>
      <w:bookmarkStart w:id="20" w:name="_Toc166947453"/>
      <w:r w:rsidRPr="004F7943">
        <w:rPr>
          <w:b/>
          <w:bCs/>
        </w:rPr>
        <w:lastRenderedPageBreak/>
        <w:t>ВИСНОВК</w:t>
      </w:r>
      <w:r w:rsidR="008E016D">
        <w:rPr>
          <w:b/>
          <w:bCs/>
        </w:rPr>
        <w:t>И</w:t>
      </w:r>
      <w:bookmarkEnd w:id="20"/>
    </w:p>
    <w:p w14:paraId="385BABDC" w14:textId="77777777" w:rsidR="008E016D" w:rsidRPr="008E016D" w:rsidRDefault="008E016D" w:rsidP="008E016D"/>
    <w:p w14:paraId="2CC5EF65" w14:textId="00C813F4" w:rsidR="00635A16" w:rsidRDefault="00635A16"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умовах постійних</w:t>
      </w:r>
      <w:r w:rsidR="007F5463">
        <w:rPr>
          <w:rFonts w:ascii="Times New Roman" w:hAnsi="Times New Roman" w:cs="Times New Roman"/>
          <w:sz w:val="28"/>
          <w:szCs w:val="28"/>
        </w:rPr>
        <w:t xml:space="preserve"> військових</w:t>
      </w:r>
      <w:r>
        <w:rPr>
          <w:rFonts w:ascii="Times New Roman" w:hAnsi="Times New Roman" w:cs="Times New Roman"/>
          <w:sz w:val="28"/>
          <w:szCs w:val="28"/>
        </w:rPr>
        <w:t xml:space="preserve"> </w:t>
      </w:r>
      <w:r w:rsidR="007F5463">
        <w:rPr>
          <w:rFonts w:ascii="Times New Roman" w:hAnsi="Times New Roman" w:cs="Times New Roman"/>
          <w:sz w:val="28"/>
          <w:szCs w:val="28"/>
        </w:rPr>
        <w:t>конфліктів та воєн</w:t>
      </w:r>
      <w:r w:rsidR="000D4447">
        <w:rPr>
          <w:rFonts w:ascii="Times New Roman" w:hAnsi="Times New Roman" w:cs="Times New Roman"/>
          <w:sz w:val="28"/>
          <w:szCs w:val="28"/>
        </w:rPr>
        <w:t xml:space="preserve">, які, на жаль, й досі тривають, вивчення військової лексики </w:t>
      </w:r>
      <w:r w:rsidR="00574389">
        <w:rPr>
          <w:rFonts w:ascii="Times New Roman" w:hAnsi="Times New Roman" w:cs="Times New Roman"/>
          <w:sz w:val="28"/>
          <w:szCs w:val="28"/>
        </w:rPr>
        <w:t>привертає значну увагу</w:t>
      </w:r>
      <w:r w:rsidR="0057488F">
        <w:rPr>
          <w:rFonts w:ascii="Times New Roman" w:hAnsi="Times New Roman" w:cs="Times New Roman"/>
          <w:sz w:val="28"/>
          <w:szCs w:val="28"/>
        </w:rPr>
        <w:t xml:space="preserve"> мовознавців. </w:t>
      </w:r>
      <w:r w:rsidR="001176F9">
        <w:rPr>
          <w:rFonts w:ascii="Times New Roman" w:hAnsi="Times New Roman" w:cs="Times New Roman"/>
          <w:sz w:val="28"/>
          <w:szCs w:val="28"/>
        </w:rPr>
        <w:t>Військова лексика</w:t>
      </w:r>
      <w:r w:rsidR="00177E41">
        <w:rPr>
          <w:rFonts w:ascii="Times New Roman" w:hAnsi="Times New Roman" w:cs="Times New Roman"/>
          <w:sz w:val="28"/>
          <w:szCs w:val="28"/>
        </w:rPr>
        <w:t xml:space="preserve">, яка є незамінною у використання на полі бою, є системою </w:t>
      </w:r>
      <w:r w:rsidR="000D26D6">
        <w:rPr>
          <w:rFonts w:ascii="Times New Roman" w:hAnsi="Times New Roman" w:cs="Times New Roman"/>
          <w:sz w:val="28"/>
          <w:szCs w:val="28"/>
        </w:rPr>
        <w:t>мовних знаків</w:t>
      </w:r>
      <w:r w:rsidR="00CB208E">
        <w:rPr>
          <w:rFonts w:ascii="Times New Roman" w:hAnsi="Times New Roman" w:cs="Times New Roman"/>
          <w:sz w:val="28"/>
          <w:szCs w:val="28"/>
        </w:rPr>
        <w:t xml:space="preserve">, що позначає </w:t>
      </w:r>
      <w:r w:rsidR="003A5B3A">
        <w:rPr>
          <w:rFonts w:ascii="Times New Roman" w:hAnsi="Times New Roman" w:cs="Times New Roman"/>
          <w:sz w:val="28"/>
          <w:szCs w:val="28"/>
        </w:rPr>
        <w:t>певні військові поняття, об’єкти, техніку тощо</w:t>
      </w:r>
      <w:r w:rsidR="00F04CE1">
        <w:rPr>
          <w:rFonts w:ascii="Times New Roman" w:hAnsi="Times New Roman" w:cs="Times New Roman"/>
          <w:sz w:val="28"/>
          <w:szCs w:val="28"/>
        </w:rPr>
        <w:t xml:space="preserve">, </w:t>
      </w:r>
      <w:r w:rsidR="004761E9">
        <w:rPr>
          <w:rFonts w:ascii="Times New Roman" w:hAnsi="Times New Roman" w:cs="Times New Roman"/>
          <w:sz w:val="28"/>
          <w:szCs w:val="28"/>
        </w:rPr>
        <w:t xml:space="preserve">яка складається з термінології </w:t>
      </w:r>
      <w:r w:rsidR="00006CD1">
        <w:rPr>
          <w:rFonts w:ascii="Times New Roman" w:hAnsi="Times New Roman" w:cs="Times New Roman"/>
          <w:sz w:val="28"/>
          <w:szCs w:val="28"/>
        </w:rPr>
        <w:t xml:space="preserve">та специфічних словосполучень </w:t>
      </w:r>
      <w:r w:rsidR="00CA2D72">
        <w:rPr>
          <w:rFonts w:ascii="Times New Roman" w:hAnsi="Times New Roman" w:cs="Times New Roman"/>
          <w:sz w:val="28"/>
          <w:szCs w:val="28"/>
        </w:rPr>
        <w:t>або</w:t>
      </w:r>
      <w:r w:rsidR="00006CD1">
        <w:rPr>
          <w:rFonts w:ascii="Times New Roman" w:hAnsi="Times New Roman" w:cs="Times New Roman"/>
          <w:sz w:val="28"/>
          <w:szCs w:val="28"/>
        </w:rPr>
        <w:t xml:space="preserve"> слів</w:t>
      </w:r>
      <w:r w:rsidR="00CA2D72">
        <w:rPr>
          <w:rFonts w:ascii="Times New Roman" w:hAnsi="Times New Roman" w:cs="Times New Roman"/>
          <w:sz w:val="28"/>
          <w:szCs w:val="28"/>
        </w:rPr>
        <w:t xml:space="preserve">, що зветься сленг. </w:t>
      </w:r>
      <w:r w:rsidR="0019559D">
        <w:rPr>
          <w:rFonts w:ascii="Times New Roman" w:hAnsi="Times New Roman" w:cs="Times New Roman"/>
          <w:sz w:val="28"/>
          <w:szCs w:val="28"/>
        </w:rPr>
        <w:t xml:space="preserve">Військова термінологія </w:t>
      </w:r>
      <w:r w:rsidR="00670D3C">
        <w:rPr>
          <w:rFonts w:ascii="Times New Roman" w:hAnsi="Times New Roman" w:cs="Times New Roman"/>
          <w:sz w:val="28"/>
          <w:szCs w:val="28"/>
        </w:rPr>
        <w:t>включає в себе як</w:t>
      </w:r>
      <w:r w:rsidR="0019559D">
        <w:rPr>
          <w:rFonts w:ascii="Times New Roman" w:hAnsi="Times New Roman" w:cs="Times New Roman"/>
          <w:sz w:val="28"/>
          <w:szCs w:val="28"/>
        </w:rPr>
        <w:t xml:space="preserve"> військово-наукови</w:t>
      </w:r>
      <w:r w:rsidR="00670D3C">
        <w:rPr>
          <w:rFonts w:ascii="Times New Roman" w:hAnsi="Times New Roman" w:cs="Times New Roman"/>
          <w:sz w:val="28"/>
          <w:szCs w:val="28"/>
        </w:rPr>
        <w:t>й так</w:t>
      </w:r>
      <w:r w:rsidR="0019559D">
        <w:rPr>
          <w:rFonts w:ascii="Times New Roman" w:hAnsi="Times New Roman" w:cs="Times New Roman"/>
          <w:sz w:val="28"/>
          <w:szCs w:val="28"/>
        </w:rPr>
        <w:t xml:space="preserve"> і технічни</w:t>
      </w:r>
      <w:r w:rsidR="00670D3C">
        <w:rPr>
          <w:rFonts w:ascii="Times New Roman" w:hAnsi="Times New Roman" w:cs="Times New Roman"/>
          <w:sz w:val="28"/>
          <w:szCs w:val="28"/>
        </w:rPr>
        <w:t>й аспект</w:t>
      </w:r>
      <w:r w:rsidR="00C90F7A">
        <w:rPr>
          <w:rFonts w:ascii="Times New Roman" w:hAnsi="Times New Roman" w:cs="Times New Roman"/>
          <w:sz w:val="28"/>
          <w:szCs w:val="28"/>
        </w:rPr>
        <w:t xml:space="preserve">, що демонструє </w:t>
      </w:r>
      <w:r w:rsidR="00906415">
        <w:rPr>
          <w:rFonts w:ascii="Times New Roman" w:hAnsi="Times New Roman" w:cs="Times New Roman"/>
          <w:sz w:val="28"/>
          <w:szCs w:val="28"/>
        </w:rPr>
        <w:t xml:space="preserve">різноманітність </w:t>
      </w:r>
      <w:r w:rsidR="00972CE0">
        <w:rPr>
          <w:rFonts w:ascii="Times New Roman" w:hAnsi="Times New Roman" w:cs="Times New Roman"/>
          <w:sz w:val="28"/>
          <w:szCs w:val="28"/>
        </w:rPr>
        <w:t xml:space="preserve">використання мовних одиниць на полі бою. </w:t>
      </w:r>
      <w:r w:rsidR="00E476CB">
        <w:rPr>
          <w:rFonts w:ascii="Times New Roman" w:hAnsi="Times New Roman" w:cs="Times New Roman"/>
          <w:sz w:val="28"/>
          <w:szCs w:val="28"/>
        </w:rPr>
        <w:t>Військовий термін</w:t>
      </w:r>
      <w:r w:rsidR="0059261C">
        <w:rPr>
          <w:rFonts w:ascii="Times New Roman" w:hAnsi="Times New Roman" w:cs="Times New Roman"/>
          <w:sz w:val="28"/>
          <w:szCs w:val="28"/>
        </w:rPr>
        <w:t xml:space="preserve">, як невід’ємна частина мовлення </w:t>
      </w:r>
      <w:r w:rsidR="00082174">
        <w:rPr>
          <w:rFonts w:ascii="Times New Roman" w:hAnsi="Times New Roman" w:cs="Times New Roman"/>
          <w:sz w:val="28"/>
          <w:szCs w:val="28"/>
        </w:rPr>
        <w:t xml:space="preserve">військових, </w:t>
      </w:r>
      <w:r w:rsidR="00470633">
        <w:rPr>
          <w:rFonts w:ascii="Times New Roman" w:hAnsi="Times New Roman" w:cs="Times New Roman"/>
          <w:sz w:val="28"/>
          <w:szCs w:val="28"/>
        </w:rPr>
        <w:t>характеризується номінативністю, однозначністю, стандартизованістю</w:t>
      </w:r>
      <w:r w:rsidR="00682BEC">
        <w:rPr>
          <w:rFonts w:ascii="Times New Roman" w:hAnsi="Times New Roman" w:cs="Times New Roman"/>
          <w:sz w:val="28"/>
          <w:szCs w:val="28"/>
        </w:rPr>
        <w:t>, семантичною нейтральністю</w:t>
      </w:r>
      <w:r w:rsidR="00634465">
        <w:rPr>
          <w:rFonts w:ascii="Times New Roman" w:hAnsi="Times New Roman" w:cs="Times New Roman"/>
          <w:sz w:val="28"/>
          <w:szCs w:val="28"/>
        </w:rPr>
        <w:t xml:space="preserve"> й стилістичною інваріантністю.</w:t>
      </w:r>
      <w:r w:rsidR="00307FDC">
        <w:rPr>
          <w:rFonts w:ascii="Times New Roman" w:hAnsi="Times New Roman" w:cs="Times New Roman"/>
          <w:sz w:val="28"/>
          <w:szCs w:val="28"/>
        </w:rPr>
        <w:t xml:space="preserve"> Військовий сленг, який є продуктом життя </w:t>
      </w:r>
      <w:r w:rsidR="00541BF9">
        <w:rPr>
          <w:rFonts w:ascii="Times New Roman" w:hAnsi="Times New Roman" w:cs="Times New Roman"/>
          <w:sz w:val="28"/>
          <w:szCs w:val="28"/>
        </w:rPr>
        <w:t xml:space="preserve">й професійної діяльності </w:t>
      </w:r>
      <w:r w:rsidR="008C3B58">
        <w:rPr>
          <w:rFonts w:ascii="Times New Roman" w:hAnsi="Times New Roman" w:cs="Times New Roman"/>
          <w:sz w:val="28"/>
          <w:szCs w:val="28"/>
        </w:rPr>
        <w:t>збройних сил</w:t>
      </w:r>
      <w:r w:rsidR="00541BF9">
        <w:rPr>
          <w:rFonts w:ascii="Times New Roman" w:hAnsi="Times New Roman" w:cs="Times New Roman"/>
          <w:sz w:val="28"/>
          <w:szCs w:val="28"/>
        </w:rPr>
        <w:t xml:space="preserve">, </w:t>
      </w:r>
      <w:r w:rsidR="00B62CFA">
        <w:rPr>
          <w:rFonts w:ascii="Times New Roman" w:hAnsi="Times New Roman" w:cs="Times New Roman"/>
          <w:sz w:val="28"/>
          <w:szCs w:val="28"/>
        </w:rPr>
        <w:t>дає просту назву предметам, техніці, об’єктам тощо</w:t>
      </w:r>
      <w:r w:rsidR="00862397">
        <w:rPr>
          <w:rFonts w:ascii="Times New Roman" w:hAnsi="Times New Roman" w:cs="Times New Roman"/>
          <w:sz w:val="28"/>
          <w:szCs w:val="28"/>
        </w:rPr>
        <w:t>, та містить в собі різноманітне емоційне забарвлення</w:t>
      </w:r>
      <w:r w:rsidR="00B62CFA">
        <w:rPr>
          <w:rFonts w:ascii="Times New Roman" w:hAnsi="Times New Roman" w:cs="Times New Roman"/>
          <w:sz w:val="28"/>
          <w:szCs w:val="28"/>
        </w:rPr>
        <w:t>.</w:t>
      </w:r>
      <w:r w:rsidR="00D91D19">
        <w:rPr>
          <w:rFonts w:ascii="Times New Roman" w:hAnsi="Times New Roman" w:cs="Times New Roman"/>
          <w:sz w:val="28"/>
          <w:szCs w:val="28"/>
        </w:rPr>
        <w:t xml:space="preserve"> Військовий сленг виникає </w:t>
      </w:r>
      <w:r w:rsidR="00C767AC">
        <w:rPr>
          <w:rFonts w:ascii="Times New Roman" w:hAnsi="Times New Roman" w:cs="Times New Roman"/>
          <w:sz w:val="28"/>
          <w:szCs w:val="28"/>
        </w:rPr>
        <w:t xml:space="preserve">переважно в усному мовленні військових і є незрозумілим </w:t>
      </w:r>
      <w:r w:rsidR="000017BF">
        <w:rPr>
          <w:rFonts w:ascii="Times New Roman" w:hAnsi="Times New Roman" w:cs="Times New Roman"/>
          <w:sz w:val="28"/>
          <w:szCs w:val="28"/>
        </w:rPr>
        <w:t xml:space="preserve">в інших сферах людської діяльності. </w:t>
      </w:r>
      <w:r w:rsidR="00915753">
        <w:rPr>
          <w:rFonts w:ascii="Times New Roman" w:hAnsi="Times New Roman" w:cs="Times New Roman"/>
          <w:sz w:val="28"/>
          <w:szCs w:val="28"/>
        </w:rPr>
        <w:t xml:space="preserve"> </w:t>
      </w:r>
    </w:p>
    <w:p w14:paraId="34927176" w14:textId="41E81DEA" w:rsidR="00635A16" w:rsidRDefault="007D7200"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Поширення</w:t>
      </w:r>
      <w:r w:rsidR="006C25C9">
        <w:rPr>
          <w:rFonts w:ascii="Times New Roman" w:hAnsi="Times New Roman" w:cs="Times New Roman"/>
          <w:sz w:val="28"/>
          <w:szCs w:val="28"/>
        </w:rPr>
        <w:t>м</w:t>
      </w:r>
      <w:r>
        <w:rPr>
          <w:rFonts w:ascii="Times New Roman" w:hAnsi="Times New Roman" w:cs="Times New Roman"/>
          <w:sz w:val="28"/>
          <w:szCs w:val="28"/>
        </w:rPr>
        <w:t xml:space="preserve"> </w:t>
      </w:r>
      <w:r w:rsidR="006C25C9">
        <w:rPr>
          <w:rFonts w:ascii="Times New Roman" w:hAnsi="Times New Roman" w:cs="Times New Roman"/>
          <w:sz w:val="28"/>
          <w:szCs w:val="28"/>
        </w:rPr>
        <w:t xml:space="preserve">новин про військові конфлікти </w:t>
      </w:r>
      <w:r w:rsidR="00AE385F">
        <w:rPr>
          <w:rFonts w:ascii="Times New Roman" w:hAnsi="Times New Roman" w:cs="Times New Roman"/>
          <w:sz w:val="28"/>
          <w:szCs w:val="28"/>
        </w:rPr>
        <w:t xml:space="preserve">займаються засоби масової інформації (ЗМІ), </w:t>
      </w:r>
      <w:r w:rsidR="00736D0D">
        <w:rPr>
          <w:rFonts w:ascii="Times New Roman" w:hAnsi="Times New Roman" w:cs="Times New Roman"/>
          <w:sz w:val="28"/>
          <w:szCs w:val="28"/>
        </w:rPr>
        <w:t xml:space="preserve">які є частиною медіадискурсу. </w:t>
      </w:r>
      <w:r w:rsidR="0052584E">
        <w:rPr>
          <w:rFonts w:ascii="Times New Roman" w:hAnsi="Times New Roman" w:cs="Times New Roman"/>
          <w:sz w:val="28"/>
          <w:szCs w:val="28"/>
        </w:rPr>
        <w:t>Основним завданням м</w:t>
      </w:r>
      <w:r w:rsidR="00736D0D">
        <w:rPr>
          <w:rFonts w:ascii="Times New Roman" w:hAnsi="Times New Roman" w:cs="Times New Roman"/>
          <w:sz w:val="28"/>
          <w:szCs w:val="28"/>
        </w:rPr>
        <w:t>едіадискурс</w:t>
      </w:r>
      <w:r w:rsidR="0052584E">
        <w:rPr>
          <w:rFonts w:ascii="Times New Roman" w:hAnsi="Times New Roman" w:cs="Times New Roman"/>
          <w:sz w:val="28"/>
          <w:szCs w:val="28"/>
        </w:rPr>
        <w:t xml:space="preserve">у як </w:t>
      </w:r>
      <w:r w:rsidR="00951FF4">
        <w:rPr>
          <w:rFonts w:ascii="Times New Roman" w:hAnsi="Times New Roman" w:cs="Times New Roman"/>
          <w:sz w:val="28"/>
          <w:szCs w:val="28"/>
        </w:rPr>
        <w:t>тип</w:t>
      </w:r>
      <w:r w:rsidR="0052584E">
        <w:rPr>
          <w:rFonts w:ascii="Times New Roman" w:hAnsi="Times New Roman" w:cs="Times New Roman"/>
          <w:sz w:val="28"/>
          <w:szCs w:val="28"/>
        </w:rPr>
        <w:t>у</w:t>
      </w:r>
      <w:r w:rsidR="00951FF4">
        <w:rPr>
          <w:rFonts w:ascii="Times New Roman" w:hAnsi="Times New Roman" w:cs="Times New Roman"/>
          <w:sz w:val="28"/>
          <w:szCs w:val="28"/>
        </w:rPr>
        <w:t xml:space="preserve"> мовленнєвої діяльності</w:t>
      </w:r>
      <w:r w:rsidR="00BB00F3">
        <w:rPr>
          <w:rFonts w:ascii="Times New Roman" w:hAnsi="Times New Roman" w:cs="Times New Roman"/>
          <w:sz w:val="28"/>
          <w:szCs w:val="28"/>
        </w:rPr>
        <w:t xml:space="preserve">, </w:t>
      </w:r>
      <w:r w:rsidR="0052584E">
        <w:rPr>
          <w:rFonts w:ascii="Times New Roman" w:hAnsi="Times New Roman" w:cs="Times New Roman"/>
          <w:sz w:val="28"/>
          <w:szCs w:val="28"/>
        </w:rPr>
        <w:t xml:space="preserve">є </w:t>
      </w:r>
      <w:r w:rsidR="00B21E61">
        <w:rPr>
          <w:rFonts w:ascii="Times New Roman" w:hAnsi="Times New Roman" w:cs="Times New Roman"/>
          <w:sz w:val="28"/>
          <w:szCs w:val="28"/>
        </w:rPr>
        <w:t xml:space="preserve">інформування суспільства. </w:t>
      </w:r>
      <w:r w:rsidR="00B6168F">
        <w:rPr>
          <w:rFonts w:ascii="Times New Roman" w:hAnsi="Times New Roman" w:cs="Times New Roman"/>
          <w:sz w:val="28"/>
          <w:szCs w:val="28"/>
        </w:rPr>
        <w:t xml:space="preserve">Окрім </w:t>
      </w:r>
      <w:r w:rsidR="004F47C2">
        <w:rPr>
          <w:rFonts w:ascii="Times New Roman" w:hAnsi="Times New Roman" w:cs="Times New Roman"/>
          <w:sz w:val="28"/>
          <w:szCs w:val="28"/>
        </w:rPr>
        <w:t>надання інформації, медіадискурс виконує соціалізуючу, політичну, маніпулятивну</w:t>
      </w:r>
      <w:r w:rsidR="00EB56D0">
        <w:rPr>
          <w:rFonts w:ascii="Times New Roman" w:hAnsi="Times New Roman" w:cs="Times New Roman"/>
          <w:sz w:val="28"/>
          <w:szCs w:val="28"/>
        </w:rPr>
        <w:t xml:space="preserve"> й розважальні функції. </w:t>
      </w:r>
      <w:r w:rsidR="004C2C0F">
        <w:rPr>
          <w:rFonts w:ascii="Times New Roman" w:hAnsi="Times New Roman" w:cs="Times New Roman"/>
          <w:sz w:val="28"/>
          <w:szCs w:val="28"/>
        </w:rPr>
        <w:t xml:space="preserve">Маніпулятивна й </w:t>
      </w:r>
      <w:r w:rsidR="00ED2A3B">
        <w:rPr>
          <w:rFonts w:ascii="Times New Roman" w:hAnsi="Times New Roman" w:cs="Times New Roman"/>
          <w:sz w:val="28"/>
          <w:szCs w:val="28"/>
        </w:rPr>
        <w:t>інформативна функції є взаємопов’язаними</w:t>
      </w:r>
      <w:r w:rsidR="0040252A">
        <w:rPr>
          <w:rFonts w:ascii="Times New Roman" w:hAnsi="Times New Roman" w:cs="Times New Roman"/>
          <w:sz w:val="28"/>
          <w:szCs w:val="28"/>
        </w:rPr>
        <w:t xml:space="preserve">, оскільки </w:t>
      </w:r>
      <w:r w:rsidR="003F5E95">
        <w:rPr>
          <w:rFonts w:ascii="Times New Roman" w:hAnsi="Times New Roman" w:cs="Times New Roman"/>
          <w:sz w:val="28"/>
          <w:szCs w:val="28"/>
        </w:rPr>
        <w:t xml:space="preserve">маніпуляцію не можливо здійснювати без інформування. </w:t>
      </w:r>
      <w:r w:rsidR="00022347">
        <w:rPr>
          <w:rFonts w:ascii="Times New Roman" w:hAnsi="Times New Roman" w:cs="Times New Roman"/>
          <w:sz w:val="28"/>
          <w:szCs w:val="28"/>
        </w:rPr>
        <w:t xml:space="preserve"> </w:t>
      </w:r>
    </w:p>
    <w:p w14:paraId="2DA0F76A" w14:textId="0C1AC109" w:rsidR="00635A16" w:rsidRDefault="00B75A47"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Вивченням </w:t>
      </w:r>
      <w:r w:rsidR="00560CFE">
        <w:rPr>
          <w:rFonts w:ascii="Times New Roman" w:hAnsi="Times New Roman" w:cs="Times New Roman"/>
          <w:sz w:val="28"/>
          <w:szCs w:val="28"/>
        </w:rPr>
        <w:t xml:space="preserve">мовних знаків та їх функціонування у комунікації займається прагматика. </w:t>
      </w:r>
      <w:r w:rsidR="00E73A92">
        <w:rPr>
          <w:rFonts w:ascii="Times New Roman" w:hAnsi="Times New Roman" w:cs="Times New Roman"/>
          <w:sz w:val="28"/>
          <w:szCs w:val="28"/>
        </w:rPr>
        <w:t>Мовленнє</w:t>
      </w:r>
      <w:r w:rsidR="00032FB6">
        <w:rPr>
          <w:rFonts w:ascii="Times New Roman" w:hAnsi="Times New Roman" w:cs="Times New Roman"/>
          <w:sz w:val="28"/>
          <w:szCs w:val="28"/>
        </w:rPr>
        <w:t xml:space="preserve">ві акти, які включають в себе </w:t>
      </w:r>
      <w:r w:rsidR="005D21B9">
        <w:rPr>
          <w:rFonts w:ascii="Times New Roman" w:hAnsi="Times New Roman" w:cs="Times New Roman"/>
          <w:sz w:val="28"/>
          <w:szCs w:val="28"/>
        </w:rPr>
        <w:t xml:space="preserve">репрезентативи, директиви, </w:t>
      </w:r>
      <w:r w:rsidR="00DE7128">
        <w:rPr>
          <w:rFonts w:ascii="Times New Roman" w:hAnsi="Times New Roman" w:cs="Times New Roman"/>
          <w:sz w:val="28"/>
          <w:szCs w:val="28"/>
        </w:rPr>
        <w:t xml:space="preserve">експресиви, комісиви й декларативи, лише розширили розуміння прагматики. </w:t>
      </w:r>
      <w:r w:rsidR="00B74899">
        <w:rPr>
          <w:rFonts w:ascii="Times New Roman" w:hAnsi="Times New Roman" w:cs="Times New Roman"/>
          <w:sz w:val="28"/>
          <w:szCs w:val="28"/>
        </w:rPr>
        <w:t>Прагматичність є частино</w:t>
      </w:r>
      <w:r w:rsidR="00BC32BA">
        <w:rPr>
          <w:rFonts w:ascii="Times New Roman" w:hAnsi="Times New Roman" w:cs="Times New Roman"/>
          <w:sz w:val="28"/>
          <w:szCs w:val="28"/>
        </w:rPr>
        <w:t xml:space="preserve">ю </w:t>
      </w:r>
      <w:r w:rsidR="00F318C3">
        <w:rPr>
          <w:rFonts w:ascii="Times New Roman" w:hAnsi="Times New Roman" w:cs="Times New Roman"/>
          <w:sz w:val="28"/>
          <w:szCs w:val="28"/>
        </w:rPr>
        <w:t xml:space="preserve">комунікативної функції термінів через яку в процесі спілкування реалізується </w:t>
      </w:r>
      <w:r w:rsidR="00EA62BA">
        <w:rPr>
          <w:rFonts w:ascii="Times New Roman" w:hAnsi="Times New Roman" w:cs="Times New Roman"/>
          <w:sz w:val="28"/>
          <w:szCs w:val="28"/>
        </w:rPr>
        <w:t>конотація, імплікатура та емотивність</w:t>
      </w:r>
      <w:r w:rsidR="00635D26">
        <w:rPr>
          <w:rFonts w:ascii="Times New Roman" w:hAnsi="Times New Roman" w:cs="Times New Roman"/>
          <w:sz w:val="28"/>
          <w:szCs w:val="28"/>
        </w:rPr>
        <w:t>.</w:t>
      </w:r>
      <w:r w:rsidR="00887C74">
        <w:rPr>
          <w:rFonts w:ascii="Times New Roman" w:hAnsi="Times New Roman" w:cs="Times New Roman"/>
          <w:sz w:val="28"/>
          <w:szCs w:val="28"/>
        </w:rPr>
        <w:t xml:space="preserve"> </w:t>
      </w:r>
      <w:r w:rsidR="00524862">
        <w:rPr>
          <w:rFonts w:ascii="Times New Roman" w:hAnsi="Times New Roman" w:cs="Times New Roman"/>
          <w:sz w:val="28"/>
          <w:szCs w:val="28"/>
        </w:rPr>
        <w:t xml:space="preserve">Виявлення й інших характеристик комунікативно-прагматичної функції </w:t>
      </w:r>
      <w:r w:rsidR="009E38FD">
        <w:rPr>
          <w:rFonts w:ascii="Times New Roman" w:hAnsi="Times New Roman" w:cs="Times New Roman"/>
          <w:sz w:val="28"/>
          <w:szCs w:val="28"/>
        </w:rPr>
        <w:lastRenderedPageBreak/>
        <w:t xml:space="preserve">вимагає </w:t>
      </w:r>
      <w:r w:rsidR="00722BE9">
        <w:rPr>
          <w:rFonts w:ascii="Times New Roman" w:hAnsi="Times New Roman" w:cs="Times New Roman"/>
          <w:sz w:val="28"/>
          <w:szCs w:val="28"/>
        </w:rPr>
        <w:t xml:space="preserve">детального розгляду </w:t>
      </w:r>
      <w:r w:rsidR="00DF6D90">
        <w:rPr>
          <w:rFonts w:ascii="Times New Roman" w:hAnsi="Times New Roman" w:cs="Times New Roman"/>
          <w:sz w:val="28"/>
          <w:szCs w:val="28"/>
        </w:rPr>
        <w:t xml:space="preserve">теоретичного матеріалу з метою проведення подальших досліджень. </w:t>
      </w:r>
      <w:r w:rsidR="00F939FA">
        <w:rPr>
          <w:rFonts w:ascii="Times New Roman" w:hAnsi="Times New Roman" w:cs="Times New Roman"/>
          <w:sz w:val="28"/>
          <w:szCs w:val="28"/>
        </w:rPr>
        <w:t xml:space="preserve"> </w:t>
      </w:r>
      <w:r w:rsidR="00635D26">
        <w:rPr>
          <w:rFonts w:ascii="Times New Roman" w:hAnsi="Times New Roman" w:cs="Times New Roman"/>
          <w:sz w:val="28"/>
          <w:szCs w:val="28"/>
        </w:rPr>
        <w:t xml:space="preserve"> </w:t>
      </w:r>
    </w:p>
    <w:p w14:paraId="2985F625" w14:textId="0D26C1CD" w:rsidR="00635A16" w:rsidRDefault="002779DB"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Корпус</w:t>
      </w:r>
      <w:r w:rsidR="00811A25">
        <w:rPr>
          <w:rFonts w:ascii="Times New Roman" w:hAnsi="Times New Roman" w:cs="Times New Roman"/>
          <w:sz w:val="28"/>
          <w:szCs w:val="28"/>
        </w:rPr>
        <w:t>и текстів</w:t>
      </w:r>
      <w:r w:rsidR="00235FA9">
        <w:rPr>
          <w:rFonts w:ascii="Times New Roman" w:hAnsi="Times New Roman" w:cs="Times New Roman"/>
          <w:sz w:val="28"/>
          <w:szCs w:val="28"/>
        </w:rPr>
        <w:t xml:space="preserve">, які </w:t>
      </w:r>
      <w:r w:rsidR="006A2D4C">
        <w:rPr>
          <w:rFonts w:ascii="Times New Roman" w:hAnsi="Times New Roman" w:cs="Times New Roman"/>
          <w:sz w:val="28"/>
          <w:szCs w:val="28"/>
        </w:rPr>
        <w:t>є певним</w:t>
      </w:r>
      <w:r w:rsidR="004E5445">
        <w:rPr>
          <w:rFonts w:ascii="Times New Roman" w:hAnsi="Times New Roman" w:cs="Times New Roman"/>
          <w:sz w:val="28"/>
          <w:szCs w:val="28"/>
        </w:rPr>
        <w:t>и</w:t>
      </w:r>
      <w:r w:rsidR="006A2D4C">
        <w:rPr>
          <w:rFonts w:ascii="Times New Roman" w:hAnsi="Times New Roman" w:cs="Times New Roman"/>
          <w:sz w:val="28"/>
          <w:szCs w:val="28"/>
        </w:rPr>
        <w:t xml:space="preserve"> репозитар</w:t>
      </w:r>
      <w:r w:rsidR="00235FA9">
        <w:rPr>
          <w:rFonts w:ascii="Times New Roman" w:hAnsi="Times New Roman" w:cs="Times New Roman"/>
          <w:sz w:val="28"/>
          <w:szCs w:val="28"/>
        </w:rPr>
        <w:t>і</w:t>
      </w:r>
      <w:r w:rsidR="004E5445">
        <w:rPr>
          <w:rFonts w:ascii="Times New Roman" w:hAnsi="Times New Roman" w:cs="Times New Roman"/>
          <w:sz w:val="28"/>
          <w:szCs w:val="28"/>
        </w:rPr>
        <w:t>ями</w:t>
      </w:r>
      <w:r w:rsidR="00235FA9">
        <w:rPr>
          <w:rFonts w:ascii="Times New Roman" w:hAnsi="Times New Roman" w:cs="Times New Roman"/>
          <w:sz w:val="28"/>
          <w:szCs w:val="28"/>
        </w:rPr>
        <w:t xml:space="preserve">, </w:t>
      </w:r>
      <w:r w:rsidR="001B50EA">
        <w:rPr>
          <w:rFonts w:ascii="Times New Roman" w:hAnsi="Times New Roman" w:cs="Times New Roman"/>
          <w:sz w:val="28"/>
          <w:szCs w:val="28"/>
        </w:rPr>
        <w:t xml:space="preserve">слугують ресурсами для </w:t>
      </w:r>
      <w:r w:rsidR="00742202">
        <w:rPr>
          <w:rFonts w:ascii="Times New Roman" w:hAnsi="Times New Roman" w:cs="Times New Roman"/>
          <w:sz w:val="28"/>
          <w:szCs w:val="28"/>
        </w:rPr>
        <w:t>лінгвістичних</w:t>
      </w:r>
      <w:r w:rsidR="001B50EA">
        <w:rPr>
          <w:rFonts w:ascii="Times New Roman" w:hAnsi="Times New Roman" w:cs="Times New Roman"/>
          <w:sz w:val="28"/>
          <w:szCs w:val="28"/>
        </w:rPr>
        <w:t xml:space="preserve"> досліджень</w:t>
      </w:r>
      <w:r w:rsidR="00742202">
        <w:rPr>
          <w:rFonts w:ascii="Times New Roman" w:hAnsi="Times New Roman" w:cs="Times New Roman"/>
          <w:sz w:val="28"/>
          <w:szCs w:val="28"/>
        </w:rPr>
        <w:t xml:space="preserve">, </w:t>
      </w:r>
      <w:r w:rsidR="00EF2DB2">
        <w:rPr>
          <w:rFonts w:ascii="Times New Roman" w:hAnsi="Times New Roman" w:cs="Times New Roman"/>
          <w:sz w:val="28"/>
          <w:szCs w:val="28"/>
        </w:rPr>
        <w:t>що мають розмітку та структуру</w:t>
      </w:r>
      <w:r w:rsidR="00301430">
        <w:rPr>
          <w:rFonts w:ascii="Times New Roman" w:hAnsi="Times New Roman" w:cs="Times New Roman"/>
          <w:sz w:val="28"/>
          <w:szCs w:val="28"/>
        </w:rPr>
        <w:t xml:space="preserve"> і </w:t>
      </w:r>
      <w:r w:rsidR="001B3D28">
        <w:rPr>
          <w:rFonts w:ascii="Times New Roman" w:hAnsi="Times New Roman" w:cs="Times New Roman"/>
          <w:sz w:val="28"/>
          <w:szCs w:val="28"/>
        </w:rPr>
        <w:t xml:space="preserve">містить інформацію </w:t>
      </w:r>
      <w:r w:rsidR="00DC05F8">
        <w:rPr>
          <w:rFonts w:ascii="Times New Roman" w:hAnsi="Times New Roman" w:cs="Times New Roman"/>
          <w:sz w:val="28"/>
          <w:szCs w:val="28"/>
        </w:rPr>
        <w:t>про</w:t>
      </w:r>
      <w:r w:rsidR="001B3D28">
        <w:rPr>
          <w:rFonts w:ascii="Times New Roman" w:hAnsi="Times New Roman" w:cs="Times New Roman"/>
          <w:sz w:val="28"/>
          <w:szCs w:val="28"/>
        </w:rPr>
        <w:t xml:space="preserve"> текстотворення. </w:t>
      </w:r>
      <w:r w:rsidR="00681AFA">
        <w:rPr>
          <w:rFonts w:ascii="Times New Roman" w:hAnsi="Times New Roman" w:cs="Times New Roman"/>
          <w:sz w:val="28"/>
          <w:szCs w:val="28"/>
        </w:rPr>
        <w:t xml:space="preserve">Особливостями корпусного підходу </w:t>
      </w:r>
      <w:r w:rsidR="007505A8">
        <w:rPr>
          <w:rFonts w:ascii="Times New Roman" w:hAnsi="Times New Roman" w:cs="Times New Roman"/>
          <w:sz w:val="28"/>
          <w:szCs w:val="28"/>
        </w:rPr>
        <w:t xml:space="preserve">є </w:t>
      </w:r>
      <w:r w:rsidR="00DC05F8">
        <w:rPr>
          <w:rFonts w:ascii="Times New Roman" w:hAnsi="Times New Roman" w:cs="Times New Roman"/>
          <w:sz w:val="28"/>
          <w:szCs w:val="28"/>
        </w:rPr>
        <w:t>емпіричність</w:t>
      </w:r>
      <w:r w:rsidR="00B42097">
        <w:rPr>
          <w:rFonts w:ascii="Times New Roman" w:hAnsi="Times New Roman" w:cs="Times New Roman"/>
          <w:sz w:val="28"/>
          <w:szCs w:val="28"/>
        </w:rPr>
        <w:t xml:space="preserve"> й</w:t>
      </w:r>
      <w:r w:rsidR="0061326A">
        <w:rPr>
          <w:rFonts w:ascii="Times New Roman" w:hAnsi="Times New Roman" w:cs="Times New Roman"/>
          <w:sz w:val="28"/>
          <w:szCs w:val="28"/>
        </w:rPr>
        <w:t xml:space="preserve"> використання квалітативних та квантативних методів</w:t>
      </w:r>
      <w:r w:rsidR="007505A8">
        <w:rPr>
          <w:rFonts w:ascii="Times New Roman" w:hAnsi="Times New Roman" w:cs="Times New Roman"/>
          <w:sz w:val="28"/>
          <w:szCs w:val="28"/>
        </w:rPr>
        <w:t xml:space="preserve">, що підраховують частоту </w:t>
      </w:r>
      <w:r w:rsidR="001B3EC2">
        <w:rPr>
          <w:rFonts w:ascii="Times New Roman" w:hAnsi="Times New Roman" w:cs="Times New Roman"/>
          <w:sz w:val="28"/>
          <w:szCs w:val="28"/>
        </w:rPr>
        <w:t xml:space="preserve">вживання мовних одиниць. </w:t>
      </w:r>
    </w:p>
    <w:p w14:paraId="1EA4956D" w14:textId="3718EF0A" w:rsidR="00FD3CDD" w:rsidRDefault="009D2CB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тлумачних словників, з десяти термінів, які бул</w:t>
      </w:r>
      <w:r w:rsidR="00B566AD">
        <w:rPr>
          <w:rFonts w:ascii="Times New Roman" w:hAnsi="Times New Roman" w:cs="Times New Roman"/>
          <w:sz w:val="28"/>
          <w:szCs w:val="28"/>
        </w:rPr>
        <w:t>и</w:t>
      </w:r>
      <w:r>
        <w:rPr>
          <w:rFonts w:ascii="Times New Roman" w:hAnsi="Times New Roman" w:cs="Times New Roman"/>
          <w:sz w:val="28"/>
          <w:szCs w:val="28"/>
        </w:rPr>
        <w:t xml:space="preserve"> обрані</w:t>
      </w:r>
      <w:r w:rsidR="00B566AD">
        <w:rPr>
          <w:rFonts w:ascii="Times New Roman" w:hAnsi="Times New Roman" w:cs="Times New Roman"/>
          <w:sz w:val="28"/>
          <w:szCs w:val="28"/>
        </w:rPr>
        <w:t xml:space="preserve"> для дослідження, тільки сім </w:t>
      </w:r>
      <w:r w:rsidR="00A50E85">
        <w:rPr>
          <w:rFonts w:ascii="Times New Roman" w:hAnsi="Times New Roman" w:cs="Times New Roman"/>
          <w:sz w:val="28"/>
          <w:szCs w:val="28"/>
        </w:rPr>
        <w:t>є однозначними</w:t>
      </w:r>
      <w:r w:rsidR="00106DA2">
        <w:rPr>
          <w:rFonts w:ascii="Times New Roman" w:hAnsi="Times New Roman" w:cs="Times New Roman"/>
          <w:sz w:val="28"/>
          <w:szCs w:val="28"/>
        </w:rPr>
        <w:t>, зокрема</w:t>
      </w:r>
      <w:r w:rsidR="00A87725" w:rsidRPr="00A87725">
        <w:t xml:space="preserve"> </w:t>
      </w:r>
      <w:r w:rsidR="00A87725" w:rsidRPr="00A87725">
        <w:rPr>
          <w:rFonts w:ascii="Times New Roman" w:hAnsi="Times New Roman" w:cs="Times New Roman"/>
          <w:i/>
          <w:iCs/>
          <w:sz w:val="28"/>
          <w:szCs w:val="28"/>
          <w:lang w:val="en-GB"/>
        </w:rPr>
        <w:t>ambush</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squadron</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grenade</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onslaught</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firepower</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radar</w:t>
      </w:r>
      <w:r w:rsidR="00A87725" w:rsidRPr="00301E30">
        <w:rPr>
          <w:rFonts w:ascii="Times New Roman" w:hAnsi="Times New Roman" w:cs="Times New Roman"/>
          <w:i/>
          <w:iCs/>
          <w:sz w:val="28"/>
          <w:szCs w:val="28"/>
        </w:rPr>
        <w:t xml:space="preserve">, </w:t>
      </w:r>
      <w:r w:rsidR="00A87725" w:rsidRPr="00A87725">
        <w:rPr>
          <w:rFonts w:ascii="Times New Roman" w:hAnsi="Times New Roman" w:cs="Times New Roman"/>
          <w:i/>
          <w:iCs/>
          <w:sz w:val="28"/>
          <w:szCs w:val="28"/>
          <w:lang w:val="en-GB"/>
        </w:rPr>
        <w:t>sentinel</w:t>
      </w:r>
      <w:r w:rsidR="00106DA2">
        <w:rPr>
          <w:rFonts w:ascii="Times New Roman" w:hAnsi="Times New Roman" w:cs="Times New Roman"/>
          <w:sz w:val="28"/>
          <w:szCs w:val="28"/>
        </w:rPr>
        <w:t xml:space="preserve"> </w:t>
      </w:r>
      <w:r w:rsidR="00A50E85">
        <w:rPr>
          <w:rFonts w:ascii="Times New Roman" w:hAnsi="Times New Roman" w:cs="Times New Roman"/>
          <w:sz w:val="28"/>
          <w:szCs w:val="28"/>
        </w:rPr>
        <w:t>. Інші три</w:t>
      </w:r>
      <w:r w:rsidR="007E03A1">
        <w:rPr>
          <w:rFonts w:ascii="Times New Roman" w:hAnsi="Times New Roman" w:cs="Times New Roman"/>
          <w:sz w:val="28"/>
          <w:szCs w:val="28"/>
        </w:rPr>
        <w:t xml:space="preserve"> лексеми з яких </w:t>
      </w:r>
      <w:r w:rsidR="007E03A1" w:rsidRPr="007E03A1">
        <w:rPr>
          <w:rFonts w:ascii="Times New Roman" w:hAnsi="Times New Roman" w:cs="Times New Roman"/>
          <w:i/>
          <w:iCs/>
          <w:sz w:val="28"/>
          <w:szCs w:val="28"/>
        </w:rPr>
        <w:t xml:space="preserve">conquest, bomb </w:t>
      </w:r>
      <w:r w:rsidR="007E03A1" w:rsidRPr="007E03A1">
        <w:rPr>
          <w:rFonts w:ascii="Times New Roman" w:hAnsi="Times New Roman" w:cs="Times New Roman"/>
          <w:sz w:val="28"/>
          <w:szCs w:val="28"/>
        </w:rPr>
        <w:t>й</w:t>
      </w:r>
      <w:r w:rsidR="007E03A1" w:rsidRPr="007E03A1">
        <w:rPr>
          <w:rFonts w:ascii="Times New Roman" w:hAnsi="Times New Roman" w:cs="Times New Roman"/>
          <w:i/>
          <w:iCs/>
          <w:sz w:val="28"/>
          <w:szCs w:val="28"/>
        </w:rPr>
        <w:t xml:space="preserve"> minefield</w:t>
      </w:r>
      <w:r w:rsidR="007E03A1" w:rsidRPr="007E03A1">
        <w:rPr>
          <w:rFonts w:ascii="Times New Roman" w:hAnsi="Times New Roman" w:cs="Times New Roman"/>
          <w:sz w:val="28"/>
          <w:szCs w:val="28"/>
        </w:rPr>
        <w:t>,</w:t>
      </w:r>
      <w:r w:rsidR="00A50E85">
        <w:rPr>
          <w:rFonts w:ascii="Times New Roman" w:hAnsi="Times New Roman" w:cs="Times New Roman"/>
          <w:sz w:val="28"/>
          <w:szCs w:val="28"/>
        </w:rPr>
        <w:t xml:space="preserve"> </w:t>
      </w:r>
      <w:r w:rsidR="00DB5F32">
        <w:rPr>
          <w:rFonts w:ascii="Times New Roman" w:hAnsi="Times New Roman" w:cs="Times New Roman"/>
          <w:sz w:val="28"/>
          <w:szCs w:val="28"/>
        </w:rPr>
        <w:t>є варіативними</w:t>
      </w:r>
      <w:r w:rsidR="00D5581F">
        <w:rPr>
          <w:rFonts w:ascii="Times New Roman" w:hAnsi="Times New Roman" w:cs="Times New Roman"/>
          <w:sz w:val="28"/>
          <w:szCs w:val="28"/>
        </w:rPr>
        <w:t xml:space="preserve"> й містять по дві дефініції. </w:t>
      </w:r>
      <w:r w:rsidR="002C26F8">
        <w:rPr>
          <w:rFonts w:ascii="Times New Roman" w:hAnsi="Times New Roman" w:cs="Times New Roman"/>
          <w:sz w:val="28"/>
          <w:szCs w:val="28"/>
        </w:rPr>
        <w:t xml:space="preserve">Всього </w:t>
      </w:r>
      <w:r w:rsidR="000C2324">
        <w:rPr>
          <w:rFonts w:ascii="Times New Roman" w:hAnsi="Times New Roman" w:cs="Times New Roman"/>
          <w:sz w:val="28"/>
          <w:szCs w:val="28"/>
        </w:rPr>
        <w:t xml:space="preserve">текстовий корпус сучасної американської англійської мови надав </w:t>
      </w:r>
      <w:r w:rsidR="00D201C8">
        <w:rPr>
          <w:rFonts w:ascii="Times New Roman" w:hAnsi="Times New Roman" w:cs="Times New Roman"/>
          <w:sz w:val="28"/>
          <w:szCs w:val="28"/>
        </w:rPr>
        <w:t>9176</w:t>
      </w:r>
      <w:r w:rsidR="0087141D">
        <w:rPr>
          <w:rFonts w:ascii="Times New Roman" w:hAnsi="Times New Roman" w:cs="Times New Roman"/>
          <w:sz w:val="28"/>
          <w:szCs w:val="28"/>
        </w:rPr>
        <w:t xml:space="preserve"> прикладів із вживанням поданих лексем, де </w:t>
      </w:r>
      <w:r w:rsidR="00D201C8">
        <w:rPr>
          <w:rFonts w:ascii="Times New Roman" w:hAnsi="Times New Roman" w:cs="Times New Roman"/>
          <w:sz w:val="28"/>
          <w:szCs w:val="28"/>
        </w:rPr>
        <w:t>8386</w:t>
      </w:r>
      <w:r w:rsidR="004C76D3" w:rsidRPr="00000A2E">
        <w:rPr>
          <w:rFonts w:ascii="Times New Roman" w:hAnsi="Times New Roman" w:cs="Times New Roman"/>
          <w:sz w:val="28"/>
          <w:szCs w:val="28"/>
        </w:rPr>
        <w:t xml:space="preserve"> </w:t>
      </w:r>
      <w:r w:rsidR="009A131F">
        <w:rPr>
          <w:rFonts w:ascii="Times New Roman" w:hAnsi="Times New Roman" w:cs="Times New Roman"/>
          <w:sz w:val="28"/>
          <w:szCs w:val="28"/>
        </w:rPr>
        <w:t>приклад</w:t>
      </w:r>
      <w:r w:rsidR="00000A2E">
        <w:rPr>
          <w:rFonts w:ascii="Times New Roman" w:hAnsi="Times New Roman" w:cs="Times New Roman"/>
          <w:sz w:val="28"/>
          <w:szCs w:val="28"/>
        </w:rPr>
        <w:t>ів</w:t>
      </w:r>
      <w:r w:rsidR="009A131F">
        <w:rPr>
          <w:rFonts w:ascii="Times New Roman" w:hAnsi="Times New Roman" w:cs="Times New Roman"/>
          <w:sz w:val="28"/>
          <w:szCs w:val="28"/>
        </w:rPr>
        <w:t xml:space="preserve"> містить лексеми</w:t>
      </w:r>
      <w:r w:rsidR="00000A2E">
        <w:rPr>
          <w:rFonts w:ascii="Times New Roman" w:hAnsi="Times New Roman" w:cs="Times New Roman"/>
          <w:sz w:val="28"/>
          <w:szCs w:val="28"/>
        </w:rPr>
        <w:t xml:space="preserve"> із їхнім термінологічним значенням</w:t>
      </w:r>
      <w:r w:rsidR="009A4E31">
        <w:rPr>
          <w:rFonts w:ascii="Times New Roman" w:hAnsi="Times New Roman" w:cs="Times New Roman"/>
          <w:sz w:val="28"/>
          <w:szCs w:val="28"/>
        </w:rPr>
        <w:t xml:space="preserve">. Інші 790 </w:t>
      </w:r>
      <w:r w:rsidR="00D500E9">
        <w:rPr>
          <w:rFonts w:ascii="Times New Roman" w:hAnsi="Times New Roman" w:cs="Times New Roman"/>
          <w:sz w:val="28"/>
          <w:szCs w:val="28"/>
        </w:rPr>
        <w:t>при</w:t>
      </w:r>
      <w:r w:rsidR="00A951C8">
        <w:rPr>
          <w:rFonts w:ascii="Times New Roman" w:hAnsi="Times New Roman" w:cs="Times New Roman"/>
          <w:sz w:val="28"/>
          <w:szCs w:val="28"/>
        </w:rPr>
        <w:t xml:space="preserve">кладів містять вживання військових одиниць у контекстуальному значенні. </w:t>
      </w:r>
    </w:p>
    <w:p w14:paraId="24B9BDB3" w14:textId="60106441" w:rsidR="00D06B99" w:rsidRPr="00CB3B82" w:rsidRDefault="00FD3CDD"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ілюстративного матеріалу продемонстрував здатність термінів </w:t>
      </w:r>
      <w:r w:rsidR="00DF4012">
        <w:rPr>
          <w:rFonts w:ascii="Times New Roman" w:hAnsi="Times New Roman" w:cs="Times New Roman"/>
          <w:sz w:val="28"/>
          <w:szCs w:val="28"/>
        </w:rPr>
        <w:t xml:space="preserve">набувати емотивності, спонукати до дії й надавати додаткового опису до вмісту. </w:t>
      </w:r>
      <w:r w:rsidR="00B87004">
        <w:rPr>
          <w:rFonts w:ascii="Times New Roman" w:hAnsi="Times New Roman" w:cs="Times New Roman"/>
          <w:sz w:val="28"/>
          <w:szCs w:val="28"/>
        </w:rPr>
        <w:t xml:space="preserve"> </w:t>
      </w:r>
      <w:r w:rsidR="00F15962">
        <w:rPr>
          <w:rFonts w:ascii="Times New Roman" w:hAnsi="Times New Roman" w:cs="Times New Roman"/>
          <w:sz w:val="28"/>
          <w:szCs w:val="28"/>
        </w:rPr>
        <w:t>Вивчення е</w:t>
      </w:r>
      <w:r w:rsidR="00B87004">
        <w:rPr>
          <w:rFonts w:ascii="Times New Roman" w:hAnsi="Times New Roman" w:cs="Times New Roman"/>
          <w:sz w:val="28"/>
          <w:szCs w:val="28"/>
        </w:rPr>
        <w:t>мотивн</w:t>
      </w:r>
      <w:r w:rsidR="002725A5">
        <w:rPr>
          <w:rFonts w:ascii="Times New Roman" w:hAnsi="Times New Roman" w:cs="Times New Roman"/>
          <w:sz w:val="28"/>
          <w:szCs w:val="28"/>
        </w:rPr>
        <w:t>о</w:t>
      </w:r>
      <w:r w:rsidR="00B87004">
        <w:rPr>
          <w:rFonts w:ascii="Times New Roman" w:hAnsi="Times New Roman" w:cs="Times New Roman"/>
          <w:sz w:val="28"/>
          <w:szCs w:val="28"/>
        </w:rPr>
        <w:t>ст</w:t>
      </w:r>
      <w:r w:rsidR="002725A5">
        <w:rPr>
          <w:rFonts w:ascii="Times New Roman" w:hAnsi="Times New Roman" w:cs="Times New Roman"/>
          <w:sz w:val="28"/>
          <w:szCs w:val="28"/>
        </w:rPr>
        <w:t>і</w:t>
      </w:r>
      <w:r w:rsidR="00B87004">
        <w:rPr>
          <w:rFonts w:ascii="Times New Roman" w:hAnsi="Times New Roman" w:cs="Times New Roman"/>
          <w:sz w:val="28"/>
          <w:szCs w:val="28"/>
        </w:rPr>
        <w:t xml:space="preserve"> військової термінології </w:t>
      </w:r>
      <w:r w:rsidR="002725A5">
        <w:rPr>
          <w:rFonts w:ascii="Times New Roman" w:hAnsi="Times New Roman" w:cs="Times New Roman"/>
          <w:sz w:val="28"/>
          <w:szCs w:val="28"/>
        </w:rPr>
        <w:t>у контексті</w:t>
      </w:r>
      <w:r w:rsidR="00C11E11">
        <w:rPr>
          <w:rFonts w:ascii="Times New Roman" w:hAnsi="Times New Roman" w:cs="Times New Roman"/>
          <w:sz w:val="28"/>
          <w:szCs w:val="28"/>
        </w:rPr>
        <w:t xml:space="preserve"> показало здатність лексем реалізовувати негативні почуття</w:t>
      </w:r>
      <w:r w:rsidR="00091407">
        <w:rPr>
          <w:rFonts w:ascii="Times New Roman" w:hAnsi="Times New Roman" w:cs="Times New Roman"/>
          <w:sz w:val="28"/>
          <w:szCs w:val="28"/>
        </w:rPr>
        <w:t xml:space="preserve">, зокрема страху, загрози, небезпеки, </w:t>
      </w:r>
      <w:r w:rsidR="00957FBF">
        <w:rPr>
          <w:rFonts w:ascii="Times New Roman" w:hAnsi="Times New Roman" w:cs="Times New Roman"/>
          <w:sz w:val="28"/>
          <w:szCs w:val="28"/>
        </w:rPr>
        <w:t>суму, що пов’язане з термінологічним значенням</w:t>
      </w:r>
      <w:r w:rsidR="0007605E">
        <w:rPr>
          <w:rFonts w:ascii="Times New Roman" w:hAnsi="Times New Roman" w:cs="Times New Roman"/>
          <w:sz w:val="28"/>
          <w:szCs w:val="28"/>
        </w:rPr>
        <w:t xml:space="preserve"> військових одиниць</w:t>
      </w:r>
      <w:r w:rsidR="0077213F">
        <w:rPr>
          <w:rFonts w:ascii="Times New Roman" w:hAnsi="Times New Roman" w:cs="Times New Roman"/>
          <w:sz w:val="28"/>
          <w:szCs w:val="28"/>
        </w:rPr>
        <w:t xml:space="preserve">, які мають </w:t>
      </w:r>
      <w:r w:rsidR="001A2496">
        <w:rPr>
          <w:rFonts w:ascii="Times New Roman" w:hAnsi="Times New Roman" w:cs="Times New Roman"/>
          <w:sz w:val="28"/>
          <w:szCs w:val="28"/>
        </w:rPr>
        <w:t>деструктивний характер</w:t>
      </w:r>
      <w:r w:rsidR="00AC2D8F">
        <w:rPr>
          <w:rFonts w:ascii="Times New Roman" w:hAnsi="Times New Roman" w:cs="Times New Roman"/>
          <w:sz w:val="28"/>
          <w:szCs w:val="28"/>
        </w:rPr>
        <w:t xml:space="preserve">. Також, військові одиниці здатні до реалізації позитивних почуттів, таких як захвату, цікавості, задоволення, які є нетиповими для лексем з негативними конотаціями. </w:t>
      </w:r>
      <w:r w:rsidR="00AC2D8F" w:rsidRPr="00CB3B82">
        <w:rPr>
          <w:rFonts w:ascii="Times New Roman" w:hAnsi="Times New Roman" w:cs="Times New Roman"/>
          <w:sz w:val="28"/>
          <w:szCs w:val="28"/>
        </w:rPr>
        <w:t xml:space="preserve">Вживання лексем з позитивною емотивністю </w:t>
      </w:r>
      <w:r w:rsidR="00DB0482" w:rsidRPr="00CB3B82">
        <w:rPr>
          <w:rFonts w:ascii="Times New Roman" w:hAnsi="Times New Roman" w:cs="Times New Roman"/>
          <w:sz w:val="28"/>
          <w:szCs w:val="28"/>
        </w:rPr>
        <w:t>є малим</w:t>
      </w:r>
      <w:r w:rsidR="00CB3B82" w:rsidRPr="00CB3B82">
        <w:rPr>
          <w:rFonts w:ascii="Times New Roman" w:hAnsi="Times New Roman" w:cs="Times New Roman"/>
          <w:sz w:val="28"/>
          <w:szCs w:val="28"/>
        </w:rPr>
        <w:t xml:space="preserve"> </w:t>
      </w:r>
      <w:r w:rsidR="00CB3B82">
        <w:rPr>
          <w:rFonts w:ascii="Times New Roman" w:hAnsi="Times New Roman" w:cs="Times New Roman"/>
          <w:sz w:val="28"/>
          <w:szCs w:val="28"/>
        </w:rPr>
        <w:t>по відношенню до негативної емотивності.</w:t>
      </w:r>
    </w:p>
    <w:p w14:paraId="552A9B12" w14:textId="1EC08ED1" w:rsidR="00D06B99" w:rsidRDefault="00247FB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Спонукальна функція військових термінів проявляється </w:t>
      </w:r>
      <w:r w:rsidR="006D2101">
        <w:rPr>
          <w:rFonts w:ascii="Times New Roman" w:hAnsi="Times New Roman" w:cs="Times New Roman"/>
          <w:sz w:val="28"/>
          <w:szCs w:val="28"/>
        </w:rPr>
        <w:t xml:space="preserve">у здатності термінів спонукати до певних дій, що стає очевидним з контексту. </w:t>
      </w:r>
      <w:r w:rsidR="00A118CA">
        <w:rPr>
          <w:rFonts w:ascii="Times New Roman" w:hAnsi="Times New Roman" w:cs="Times New Roman"/>
          <w:sz w:val="28"/>
          <w:szCs w:val="28"/>
        </w:rPr>
        <w:t xml:space="preserve">Аналіз показав, що </w:t>
      </w:r>
      <w:r w:rsidR="00A5009C">
        <w:rPr>
          <w:rFonts w:ascii="Times New Roman" w:hAnsi="Times New Roman" w:cs="Times New Roman"/>
          <w:sz w:val="28"/>
          <w:szCs w:val="28"/>
        </w:rPr>
        <w:t xml:space="preserve">спонукання </w:t>
      </w:r>
      <w:r w:rsidR="00462E9A">
        <w:rPr>
          <w:rFonts w:ascii="Times New Roman" w:hAnsi="Times New Roman" w:cs="Times New Roman"/>
          <w:sz w:val="28"/>
          <w:szCs w:val="28"/>
        </w:rPr>
        <w:t>залежить від</w:t>
      </w:r>
      <w:r w:rsidR="006B2F99">
        <w:rPr>
          <w:rFonts w:ascii="Times New Roman" w:hAnsi="Times New Roman" w:cs="Times New Roman"/>
          <w:sz w:val="28"/>
          <w:szCs w:val="28"/>
        </w:rPr>
        <w:t xml:space="preserve"> </w:t>
      </w:r>
      <w:r w:rsidR="001F0055">
        <w:rPr>
          <w:rFonts w:ascii="Times New Roman" w:hAnsi="Times New Roman" w:cs="Times New Roman"/>
          <w:sz w:val="28"/>
          <w:szCs w:val="28"/>
        </w:rPr>
        <w:t>термінологічного значення самого терміну</w:t>
      </w:r>
      <w:r w:rsidR="003F4EF8">
        <w:rPr>
          <w:rFonts w:ascii="Times New Roman" w:hAnsi="Times New Roman" w:cs="Times New Roman"/>
          <w:sz w:val="28"/>
          <w:szCs w:val="28"/>
        </w:rPr>
        <w:t xml:space="preserve">, яке </w:t>
      </w:r>
      <w:r w:rsidR="00D9331D">
        <w:rPr>
          <w:rFonts w:ascii="Times New Roman" w:hAnsi="Times New Roman" w:cs="Times New Roman"/>
          <w:sz w:val="28"/>
          <w:szCs w:val="28"/>
        </w:rPr>
        <w:t>транслюється на контекст й</w:t>
      </w:r>
      <w:r w:rsidR="005C221E">
        <w:rPr>
          <w:rFonts w:ascii="Times New Roman" w:hAnsi="Times New Roman" w:cs="Times New Roman"/>
          <w:sz w:val="28"/>
          <w:szCs w:val="28"/>
        </w:rPr>
        <w:t xml:space="preserve"> заохочує до з</w:t>
      </w:r>
      <w:r w:rsidR="005A14E0">
        <w:rPr>
          <w:rFonts w:ascii="Times New Roman" w:hAnsi="Times New Roman" w:cs="Times New Roman"/>
          <w:sz w:val="28"/>
          <w:szCs w:val="28"/>
        </w:rPr>
        <w:t xml:space="preserve">мін. </w:t>
      </w:r>
      <w:r w:rsidR="001F0055">
        <w:rPr>
          <w:rFonts w:ascii="Times New Roman" w:hAnsi="Times New Roman" w:cs="Times New Roman"/>
          <w:sz w:val="28"/>
          <w:szCs w:val="28"/>
        </w:rPr>
        <w:t xml:space="preserve"> </w:t>
      </w:r>
      <w:r w:rsidR="00462E9A">
        <w:rPr>
          <w:rFonts w:ascii="Times New Roman" w:hAnsi="Times New Roman" w:cs="Times New Roman"/>
          <w:sz w:val="28"/>
          <w:szCs w:val="28"/>
        </w:rPr>
        <w:t xml:space="preserve">  </w:t>
      </w:r>
    </w:p>
    <w:p w14:paraId="27D061D0" w14:textId="70065CB7" w:rsidR="00D92370" w:rsidRDefault="006E7FA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 описової функцію військових термінів показало </w:t>
      </w:r>
      <w:r w:rsidR="00C21D2C">
        <w:rPr>
          <w:rFonts w:ascii="Times New Roman" w:hAnsi="Times New Roman" w:cs="Times New Roman"/>
          <w:sz w:val="28"/>
          <w:szCs w:val="28"/>
        </w:rPr>
        <w:t xml:space="preserve">їхню здатність до </w:t>
      </w:r>
      <w:r w:rsidR="0080389C">
        <w:rPr>
          <w:rFonts w:ascii="Times New Roman" w:hAnsi="Times New Roman" w:cs="Times New Roman"/>
          <w:sz w:val="28"/>
          <w:szCs w:val="28"/>
        </w:rPr>
        <w:t>розкривання додаткової інформації та збагач</w:t>
      </w:r>
      <w:r w:rsidR="00D40BA5">
        <w:rPr>
          <w:rFonts w:ascii="Times New Roman" w:hAnsi="Times New Roman" w:cs="Times New Roman"/>
          <w:sz w:val="28"/>
          <w:szCs w:val="28"/>
        </w:rPr>
        <w:t>ення</w:t>
      </w:r>
      <w:r w:rsidR="0080389C">
        <w:rPr>
          <w:rFonts w:ascii="Times New Roman" w:hAnsi="Times New Roman" w:cs="Times New Roman"/>
          <w:sz w:val="28"/>
          <w:szCs w:val="28"/>
        </w:rPr>
        <w:t xml:space="preserve"> контексту </w:t>
      </w:r>
      <w:r w:rsidR="00D40BA5">
        <w:rPr>
          <w:rFonts w:ascii="Times New Roman" w:hAnsi="Times New Roman" w:cs="Times New Roman"/>
          <w:sz w:val="28"/>
          <w:szCs w:val="28"/>
        </w:rPr>
        <w:t xml:space="preserve">завдяки </w:t>
      </w:r>
      <w:r w:rsidR="00D40BA5">
        <w:rPr>
          <w:rFonts w:ascii="Times New Roman" w:hAnsi="Times New Roman" w:cs="Times New Roman"/>
          <w:sz w:val="28"/>
          <w:szCs w:val="28"/>
        </w:rPr>
        <w:lastRenderedPageBreak/>
        <w:t>образності та метафоричності, що несе в собі лексема</w:t>
      </w:r>
      <w:r w:rsidR="005B64FE">
        <w:rPr>
          <w:rFonts w:ascii="Times New Roman" w:hAnsi="Times New Roman" w:cs="Times New Roman"/>
          <w:sz w:val="28"/>
          <w:szCs w:val="28"/>
        </w:rPr>
        <w:t xml:space="preserve">. </w:t>
      </w:r>
      <w:r w:rsidR="00E54931">
        <w:rPr>
          <w:rFonts w:ascii="Times New Roman" w:hAnsi="Times New Roman" w:cs="Times New Roman"/>
          <w:sz w:val="28"/>
          <w:szCs w:val="28"/>
        </w:rPr>
        <w:t>За допомогою свого термінологічного значення</w:t>
      </w:r>
      <w:r w:rsidR="0083292C">
        <w:rPr>
          <w:rFonts w:ascii="Times New Roman" w:hAnsi="Times New Roman" w:cs="Times New Roman"/>
          <w:sz w:val="28"/>
          <w:szCs w:val="28"/>
        </w:rPr>
        <w:t>, військові одиниці нада</w:t>
      </w:r>
      <w:r w:rsidR="006B08A9">
        <w:rPr>
          <w:rFonts w:ascii="Times New Roman" w:hAnsi="Times New Roman" w:cs="Times New Roman"/>
          <w:sz w:val="28"/>
          <w:szCs w:val="28"/>
        </w:rPr>
        <w:t>ють глибинності контексту</w:t>
      </w:r>
      <w:r w:rsidR="00C04164">
        <w:rPr>
          <w:rFonts w:ascii="Times New Roman" w:hAnsi="Times New Roman" w:cs="Times New Roman"/>
          <w:sz w:val="28"/>
          <w:szCs w:val="28"/>
        </w:rPr>
        <w:t xml:space="preserve">, що виникає за рахунок </w:t>
      </w:r>
      <w:r w:rsidR="00BC5BC8">
        <w:rPr>
          <w:rFonts w:ascii="Times New Roman" w:hAnsi="Times New Roman" w:cs="Times New Roman"/>
          <w:sz w:val="28"/>
          <w:szCs w:val="28"/>
        </w:rPr>
        <w:t xml:space="preserve">образності, </w:t>
      </w:r>
      <w:r w:rsidR="004D427E">
        <w:rPr>
          <w:rFonts w:ascii="Times New Roman" w:hAnsi="Times New Roman" w:cs="Times New Roman"/>
          <w:sz w:val="28"/>
          <w:szCs w:val="28"/>
        </w:rPr>
        <w:t xml:space="preserve">яка є продуктом асоціацій індивіда. </w:t>
      </w:r>
    </w:p>
    <w:p w14:paraId="6C10D017" w14:textId="4E7500D5" w:rsidR="00FF49E2" w:rsidRDefault="00CB3B82" w:rsidP="008129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Розглянувши всі три функції у корпусі сучасної американської мови, ми виявили, що найбільш частотною функцією для всіх десяти термінів є емотивна</w:t>
      </w:r>
      <w:r w:rsidR="00F057D4">
        <w:rPr>
          <w:rFonts w:ascii="Times New Roman" w:hAnsi="Times New Roman" w:cs="Times New Roman"/>
          <w:sz w:val="28"/>
          <w:szCs w:val="28"/>
        </w:rPr>
        <w:t xml:space="preserve"> (475)</w:t>
      </w:r>
      <w:r>
        <w:rPr>
          <w:rFonts w:ascii="Times New Roman" w:hAnsi="Times New Roman" w:cs="Times New Roman"/>
          <w:sz w:val="28"/>
          <w:szCs w:val="28"/>
        </w:rPr>
        <w:t>. Негативна емотивність реалізована найбільше</w:t>
      </w:r>
      <w:r w:rsidR="00F057D4">
        <w:rPr>
          <w:rFonts w:ascii="Times New Roman" w:hAnsi="Times New Roman" w:cs="Times New Roman"/>
          <w:sz w:val="28"/>
          <w:szCs w:val="28"/>
        </w:rPr>
        <w:t xml:space="preserve"> (329), оскільки термінологічність лексем несе в собі руйнівний та смертоносний характер. Позитивна емотивність зустрічається рідше (146), на відміну від негативної, що свідчить про важливість контексту в якому вживаються лексеми. Найменш частотною функцією є спонукальна (42), оскільки не всі лексеми за допомогою свого термінологічного значення можуть спонукати до дій. Описова функція </w:t>
      </w:r>
      <w:r w:rsidR="00812955">
        <w:rPr>
          <w:rFonts w:ascii="Times New Roman" w:hAnsi="Times New Roman" w:cs="Times New Roman"/>
          <w:sz w:val="28"/>
          <w:szCs w:val="28"/>
        </w:rPr>
        <w:t xml:space="preserve">має середні показники (97), що свідчить про важливість термінологічного значення лексеми, оскільки саме завдяки значенню розширюється й доповнюється контекст. Ця інформація детально представлена у Додатку А. </w:t>
      </w:r>
      <w:r w:rsidR="00FF49E2">
        <w:rPr>
          <w:rFonts w:ascii="Times New Roman" w:hAnsi="Times New Roman" w:cs="Times New Roman"/>
          <w:sz w:val="28"/>
          <w:szCs w:val="28"/>
        </w:rPr>
        <w:br w:type="page"/>
      </w:r>
    </w:p>
    <w:p w14:paraId="598E3119" w14:textId="6CB5C42A" w:rsidR="00EB23F3" w:rsidRDefault="00FE0B07" w:rsidP="00813BCD">
      <w:pPr>
        <w:pStyle w:val="1"/>
        <w:spacing w:after="0" w:line="360" w:lineRule="auto"/>
        <w:jc w:val="center"/>
        <w:rPr>
          <w:b/>
          <w:bCs/>
        </w:rPr>
      </w:pPr>
      <w:bookmarkStart w:id="21" w:name="_Toc166947454"/>
      <w:r w:rsidRPr="005A14E0">
        <w:rPr>
          <w:b/>
          <w:bCs/>
        </w:rPr>
        <w:lastRenderedPageBreak/>
        <w:t>СПИСОК ВИКОРИСТАНИХ ДЖЕРЕЛ</w:t>
      </w:r>
      <w:bookmarkEnd w:id="21"/>
    </w:p>
    <w:p w14:paraId="3DF3C540" w14:textId="77777777" w:rsidR="008E016D" w:rsidRPr="008E016D" w:rsidRDefault="008E016D" w:rsidP="008E016D"/>
    <w:p w14:paraId="2DAE23DE" w14:textId="77777777" w:rsidR="00EE00D9" w:rsidRDefault="009158D1" w:rsidP="00813BCD">
      <w:pPr>
        <w:pStyle w:val="a3"/>
        <w:numPr>
          <w:ilvl w:val="0"/>
          <w:numId w:val="3"/>
        </w:numPr>
        <w:spacing w:after="0" w:line="360" w:lineRule="auto"/>
        <w:jc w:val="both"/>
        <w:rPr>
          <w:rFonts w:ascii="Times New Roman" w:hAnsi="Times New Roman" w:cs="Times New Roman"/>
          <w:sz w:val="28"/>
          <w:szCs w:val="28"/>
        </w:rPr>
      </w:pPr>
      <w:r w:rsidRPr="005769EE">
        <w:rPr>
          <w:rFonts w:ascii="Times New Roman" w:hAnsi="Times New Roman" w:cs="Times New Roman"/>
          <w:sz w:val="28"/>
          <w:szCs w:val="28"/>
        </w:rPr>
        <w:t>Александрова</w:t>
      </w:r>
      <w:r>
        <w:rPr>
          <w:rFonts w:ascii="Times New Roman" w:hAnsi="Times New Roman" w:cs="Times New Roman"/>
          <w:sz w:val="28"/>
          <w:szCs w:val="28"/>
        </w:rPr>
        <w:t xml:space="preserve"> </w:t>
      </w:r>
      <w:r w:rsidRPr="005769EE">
        <w:rPr>
          <w:rFonts w:ascii="Times New Roman" w:hAnsi="Times New Roman" w:cs="Times New Roman"/>
          <w:sz w:val="28"/>
          <w:szCs w:val="28"/>
        </w:rPr>
        <w:t>О</w:t>
      </w:r>
      <w:r>
        <w:rPr>
          <w:rFonts w:ascii="Times New Roman" w:hAnsi="Times New Roman" w:cs="Times New Roman"/>
          <w:sz w:val="28"/>
          <w:szCs w:val="28"/>
        </w:rPr>
        <w:t>.,</w:t>
      </w:r>
      <w:r w:rsidRPr="00E10D98">
        <w:rPr>
          <w:rFonts w:ascii="Times New Roman" w:hAnsi="Times New Roman" w:cs="Times New Roman"/>
          <w:sz w:val="28"/>
          <w:szCs w:val="28"/>
        </w:rPr>
        <w:t xml:space="preserve"> Корольова Т</w:t>
      </w:r>
      <w:r>
        <w:rPr>
          <w:rFonts w:ascii="Times New Roman" w:hAnsi="Times New Roman" w:cs="Times New Roman"/>
          <w:sz w:val="28"/>
          <w:szCs w:val="28"/>
        </w:rPr>
        <w:t>.,</w:t>
      </w:r>
      <w:r w:rsidRPr="00E72293">
        <w:rPr>
          <w:rFonts w:ascii="Times New Roman" w:hAnsi="Times New Roman" w:cs="Times New Roman"/>
          <w:sz w:val="28"/>
          <w:szCs w:val="28"/>
        </w:rPr>
        <w:t xml:space="preserve"> </w:t>
      </w:r>
      <w:r w:rsidRPr="005769EE">
        <w:rPr>
          <w:rFonts w:ascii="Times New Roman" w:hAnsi="Times New Roman" w:cs="Times New Roman"/>
          <w:sz w:val="28"/>
          <w:szCs w:val="28"/>
        </w:rPr>
        <w:t>Соріч</w:t>
      </w:r>
      <w:r>
        <w:rPr>
          <w:rFonts w:ascii="Times New Roman" w:hAnsi="Times New Roman" w:cs="Times New Roman"/>
          <w:sz w:val="28"/>
          <w:szCs w:val="28"/>
        </w:rPr>
        <w:t xml:space="preserve"> </w:t>
      </w:r>
      <w:r w:rsidRPr="005769EE">
        <w:rPr>
          <w:rFonts w:ascii="Times New Roman" w:hAnsi="Times New Roman" w:cs="Times New Roman"/>
          <w:sz w:val="28"/>
          <w:szCs w:val="28"/>
        </w:rPr>
        <w:t>Р.</w:t>
      </w:r>
      <w:r w:rsidRPr="00E10D98">
        <w:rPr>
          <w:rFonts w:ascii="Times New Roman" w:hAnsi="Times New Roman" w:cs="Times New Roman"/>
          <w:sz w:val="28"/>
          <w:szCs w:val="28"/>
        </w:rPr>
        <w:t xml:space="preserve"> </w:t>
      </w:r>
      <w:r>
        <w:rPr>
          <w:rFonts w:ascii="Times New Roman" w:hAnsi="Times New Roman" w:cs="Times New Roman"/>
          <w:sz w:val="28"/>
          <w:szCs w:val="28"/>
        </w:rPr>
        <w:t>В</w:t>
      </w:r>
      <w:r w:rsidRPr="00E10D98">
        <w:rPr>
          <w:rFonts w:ascii="Times New Roman" w:hAnsi="Times New Roman" w:cs="Times New Roman"/>
          <w:sz w:val="28"/>
          <w:szCs w:val="28"/>
        </w:rPr>
        <w:t>ійськовий дискурс та особливості його перекладу</w:t>
      </w:r>
      <w:r>
        <w:rPr>
          <w:rFonts w:ascii="Times New Roman" w:hAnsi="Times New Roman" w:cs="Times New Roman"/>
          <w:sz w:val="28"/>
          <w:szCs w:val="28"/>
        </w:rPr>
        <w:t xml:space="preserve">. </w:t>
      </w:r>
      <w:r w:rsidRPr="009F1DD9">
        <w:rPr>
          <w:rFonts w:ascii="Times New Roman" w:hAnsi="Times New Roman" w:cs="Times New Roman"/>
          <w:i/>
          <w:iCs/>
          <w:sz w:val="28"/>
          <w:szCs w:val="28"/>
        </w:rPr>
        <w:t>Науковий вісник ПНПУ ім. К. Д. Ушинського</w:t>
      </w:r>
      <w:r>
        <w:rPr>
          <w:rFonts w:ascii="Times New Roman" w:hAnsi="Times New Roman" w:cs="Times New Roman"/>
          <w:i/>
          <w:iCs/>
          <w:sz w:val="28"/>
          <w:szCs w:val="28"/>
        </w:rPr>
        <w:t xml:space="preserve">. </w:t>
      </w:r>
      <w:r>
        <w:rPr>
          <w:rFonts w:ascii="Times New Roman" w:hAnsi="Times New Roman" w:cs="Times New Roman"/>
          <w:sz w:val="28"/>
          <w:szCs w:val="28"/>
        </w:rPr>
        <w:t>Одеса, 2021. №33. С. 369-382.</w:t>
      </w:r>
      <w:r w:rsidR="00EE00D9" w:rsidRPr="00EE00D9">
        <w:rPr>
          <w:rFonts w:ascii="Times New Roman" w:hAnsi="Times New Roman" w:cs="Times New Roman"/>
          <w:sz w:val="28"/>
          <w:szCs w:val="28"/>
        </w:rPr>
        <w:t xml:space="preserve"> </w:t>
      </w:r>
    </w:p>
    <w:p w14:paraId="67343145" w14:textId="2F540429" w:rsidR="009158D1" w:rsidRPr="00EE00D9" w:rsidRDefault="00EE00D9"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Амеліна</w:t>
      </w:r>
      <w:r>
        <w:rPr>
          <w:rFonts w:ascii="Times New Roman" w:hAnsi="Times New Roman" w:cs="Times New Roman"/>
          <w:sz w:val="28"/>
          <w:szCs w:val="28"/>
        </w:rPr>
        <w:t xml:space="preserve"> С.М.</w:t>
      </w:r>
      <w:r w:rsidRPr="00E10D98">
        <w:rPr>
          <w:rFonts w:ascii="Times New Roman" w:hAnsi="Times New Roman" w:cs="Times New Roman"/>
          <w:sz w:val="28"/>
          <w:szCs w:val="28"/>
        </w:rPr>
        <w:t xml:space="preserve"> </w:t>
      </w:r>
      <w:r w:rsidR="008751A1">
        <w:rPr>
          <w:rFonts w:ascii="Times New Roman" w:hAnsi="Times New Roman" w:cs="Times New Roman"/>
          <w:sz w:val="28"/>
          <w:szCs w:val="28"/>
        </w:rPr>
        <w:t>К</w:t>
      </w:r>
      <w:r w:rsidR="008751A1" w:rsidRPr="00E10D98">
        <w:rPr>
          <w:rFonts w:ascii="Times New Roman" w:hAnsi="Times New Roman" w:cs="Times New Roman"/>
          <w:sz w:val="28"/>
          <w:szCs w:val="28"/>
        </w:rPr>
        <w:t>онотативна еквівалентність у перекладі</w:t>
      </w:r>
      <w:r w:rsidR="00BC6FFE">
        <w:rPr>
          <w:rFonts w:ascii="Times New Roman" w:hAnsi="Times New Roman" w:cs="Times New Roman"/>
          <w:sz w:val="28"/>
          <w:szCs w:val="28"/>
        </w:rPr>
        <w:t xml:space="preserve">. Науковий вісник Криворізького державного педагогічного </w:t>
      </w:r>
      <w:r w:rsidR="006F0E3C">
        <w:rPr>
          <w:rFonts w:ascii="Times New Roman" w:hAnsi="Times New Roman" w:cs="Times New Roman"/>
          <w:sz w:val="28"/>
          <w:szCs w:val="28"/>
        </w:rPr>
        <w:t>університету. Кривий Ріг, 2014. №</w:t>
      </w:r>
      <w:r w:rsidR="00E30EF3">
        <w:rPr>
          <w:rFonts w:ascii="Times New Roman" w:hAnsi="Times New Roman" w:cs="Times New Roman"/>
          <w:sz w:val="28"/>
          <w:szCs w:val="28"/>
        </w:rPr>
        <w:t xml:space="preserve">11. С. 5-14. </w:t>
      </w:r>
    </w:p>
    <w:p w14:paraId="19A50412" w14:textId="4770E785" w:rsidR="00B171E2" w:rsidRPr="00E10D98" w:rsidRDefault="00BB4D3B"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Балабін В.</w:t>
      </w:r>
      <w:r w:rsidR="00213C0D">
        <w:rPr>
          <w:rFonts w:ascii="Times New Roman" w:hAnsi="Times New Roman" w:cs="Times New Roman"/>
          <w:sz w:val="28"/>
          <w:szCs w:val="28"/>
        </w:rPr>
        <w:t>В.</w:t>
      </w:r>
      <w:r w:rsidRPr="00E10D98">
        <w:rPr>
          <w:rFonts w:ascii="Times New Roman" w:hAnsi="Times New Roman" w:cs="Times New Roman"/>
          <w:sz w:val="28"/>
          <w:szCs w:val="28"/>
        </w:rPr>
        <w:t xml:space="preserve"> </w:t>
      </w:r>
      <w:r w:rsidR="004D5A87" w:rsidRPr="00E10D98">
        <w:rPr>
          <w:rFonts w:ascii="Times New Roman" w:hAnsi="Times New Roman" w:cs="Times New Roman"/>
          <w:sz w:val="28"/>
          <w:szCs w:val="28"/>
        </w:rPr>
        <w:t>Жанрово-стильова специфіка військового перекладу</w:t>
      </w:r>
      <w:r w:rsidR="00A51D22" w:rsidRPr="00E10D98">
        <w:rPr>
          <w:rFonts w:ascii="Times New Roman" w:hAnsi="Times New Roman" w:cs="Times New Roman"/>
          <w:sz w:val="28"/>
          <w:szCs w:val="28"/>
        </w:rPr>
        <w:t>.</w:t>
      </w:r>
      <w:r w:rsidR="00436E5C" w:rsidRPr="00E10D98">
        <w:rPr>
          <w:rFonts w:ascii="Times New Roman" w:hAnsi="Times New Roman" w:cs="Times New Roman"/>
          <w:sz w:val="28"/>
          <w:szCs w:val="28"/>
        </w:rPr>
        <w:t xml:space="preserve"> </w:t>
      </w:r>
      <w:r w:rsidR="00436E5C" w:rsidRPr="00E10D98">
        <w:rPr>
          <w:rFonts w:ascii="Times New Roman" w:hAnsi="Times New Roman" w:cs="Times New Roman"/>
          <w:i/>
          <w:iCs/>
          <w:sz w:val="28"/>
          <w:szCs w:val="28"/>
        </w:rPr>
        <w:t>Науковий вісник Міжнародного гуманітарного університету.</w:t>
      </w:r>
      <w:r w:rsidR="00436E5C" w:rsidRPr="00E10D98">
        <w:rPr>
          <w:rFonts w:ascii="Times New Roman" w:hAnsi="Times New Roman" w:cs="Times New Roman"/>
          <w:sz w:val="28"/>
          <w:szCs w:val="28"/>
        </w:rPr>
        <w:t xml:space="preserve"> </w:t>
      </w:r>
      <w:r w:rsidR="00E10D98">
        <w:rPr>
          <w:rFonts w:ascii="Times New Roman" w:hAnsi="Times New Roman" w:cs="Times New Roman"/>
          <w:sz w:val="28"/>
          <w:szCs w:val="28"/>
        </w:rPr>
        <w:t xml:space="preserve">Київ, </w:t>
      </w:r>
      <w:r w:rsidR="00B1083B">
        <w:rPr>
          <w:rFonts w:ascii="Times New Roman" w:hAnsi="Times New Roman" w:cs="Times New Roman"/>
          <w:sz w:val="28"/>
          <w:szCs w:val="28"/>
        </w:rPr>
        <w:t>2018.</w:t>
      </w:r>
      <w:r w:rsidR="005357F6">
        <w:rPr>
          <w:rFonts w:ascii="Times New Roman" w:hAnsi="Times New Roman" w:cs="Times New Roman"/>
          <w:sz w:val="28"/>
          <w:szCs w:val="28"/>
        </w:rPr>
        <w:t xml:space="preserve"> </w:t>
      </w:r>
      <w:r w:rsidR="00D26F63">
        <w:rPr>
          <w:rFonts w:ascii="Times New Roman" w:hAnsi="Times New Roman" w:cs="Times New Roman"/>
          <w:sz w:val="28"/>
          <w:szCs w:val="28"/>
        </w:rPr>
        <w:t>№34</w:t>
      </w:r>
      <w:r w:rsidR="00556A38">
        <w:rPr>
          <w:rFonts w:ascii="Times New Roman" w:hAnsi="Times New Roman" w:cs="Times New Roman"/>
          <w:sz w:val="28"/>
          <w:szCs w:val="28"/>
        </w:rPr>
        <w:t>. С. 67-73.</w:t>
      </w:r>
    </w:p>
    <w:p w14:paraId="20D05F71" w14:textId="1D496950" w:rsidR="00FF49E2" w:rsidRDefault="004B3F15"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Балабін В.</w:t>
      </w:r>
      <w:r w:rsidR="00213C0D">
        <w:rPr>
          <w:rFonts w:ascii="Times New Roman" w:hAnsi="Times New Roman" w:cs="Times New Roman"/>
          <w:sz w:val="28"/>
          <w:szCs w:val="28"/>
        </w:rPr>
        <w:t>В.</w:t>
      </w:r>
      <w:r w:rsidRPr="00E10D98">
        <w:rPr>
          <w:rFonts w:ascii="Times New Roman" w:hAnsi="Times New Roman" w:cs="Times New Roman"/>
          <w:sz w:val="28"/>
          <w:szCs w:val="28"/>
        </w:rPr>
        <w:t xml:space="preserve"> Сучасний американський військовий сленг як проблема перекладу: автореф. дис … канд. філол. наук :</w:t>
      </w:r>
      <w:r w:rsidRPr="004519D8">
        <w:rPr>
          <w:rFonts w:ascii="Times New Roman" w:hAnsi="Times New Roman" w:cs="Times New Roman"/>
          <w:sz w:val="28"/>
          <w:szCs w:val="28"/>
        </w:rPr>
        <w:t>10.02.16. Київ</w:t>
      </w:r>
      <w:r w:rsidR="004519D8">
        <w:rPr>
          <w:rFonts w:ascii="Times New Roman" w:hAnsi="Times New Roman" w:cs="Times New Roman"/>
          <w:sz w:val="28"/>
          <w:szCs w:val="28"/>
        </w:rPr>
        <w:t>,</w:t>
      </w:r>
      <w:r w:rsidRPr="004519D8">
        <w:rPr>
          <w:rFonts w:ascii="Times New Roman" w:hAnsi="Times New Roman" w:cs="Times New Roman"/>
          <w:sz w:val="28"/>
          <w:szCs w:val="28"/>
        </w:rPr>
        <w:t xml:space="preserve"> 2002. 24 с.</w:t>
      </w:r>
    </w:p>
    <w:p w14:paraId="1EFC748B" w14:textId="348A1870" w:rsidR="00647F27" w:rsidRPr="001A7E0C" w:rsidRDefault="00647F27"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Бацевич Ф.</w:t>
      </w:r>
      <w:r w:rsidR="00C44E81">
        <w:rPr>
          <w:rFonts w:ascii="Times New Roman" w:hAnsi="Times New Roman" w:cs="Times New Roman"/>
          <w:sz w:val="28"/>
          <w:szCs w:val="28"/>
        </w:rPr>
        <w:t>С.</w:t>
      </w:r>
      <w:r w:rsidRPr="00E10D98">
        <w:rPr>
          <w:rFonts w:ascii="Times New Roman" w:hAnsi="Times New Roman" w:cs="Times New Roman"/>
          <w:sz w:val="28"/>
          <w:szCs w:val="28"/>
        </w:rPr>
        <w:t xml:space="preserve"> Вступ до лінгвістичної прагматики: підручник</w:t>
      </w:r>
      <w:r w:rsidR="00251279">
        <w:rPr>
          <w:rFonts w:ascii="Times New Roman" w:hAnsi="Times New Roman" w:cs="Times New Roman"/>
          <w:sz w:val="28"/>
          <w:szCs w:val="28"/>
        </w:rPr>
        <w:t>. Київ:</w:t>
      </w:r>
      <w:r w:rsidR="001A7E0C">
        <w:rPr>
          <w:rFonts w:ascii="Times New Roman" w:hAnsi="Times New Roman" w:cs="Times New Roman"/>
          <w:sz w:val="28"/>
          <w:szCs w:val="28"/>
        </w:rPr>
        <w:t xml:space="preserve"> </w:t>
      </w:r>
      <w:r w:rsidRPr="001A7E0C">
        <w:rPr>
          <w:rFonts w:ascii="Times New Roman" w:hAnsi="Times New Roman" w:cs="Times New Roman"/>
          <w:sz w:val="28"/>
          <w:szCs w:val="28"/>
        </w:rPr>
        <w:t>Академія</w:t>
      </w:r>
      <w:r w:rsidR="001A7E0C">
        <w:rPr>
          <w:rFonts w:ascii="Times New Roman" w:hAnsi="Times New Roman" w:cs="Times New Roman"/>
          <w:sz w:val="28"/>
          <w:szCs w:val="28"/>
        </w:rPr>
        <w:t xml:space="preserve">, </w:t>
      </w:r>
      <w:r w:rsidRPr="001A7E0C">
        <w:rPr>
          <w:rFonts w:ascii="Times New Roman" w:hAnsi="Times New Roman" w:cs="Times New Roman"/>
          <w:sz w:val="28"/>
          <w:szCs w:val="28"/>
        </w:rPr>
        <w:t>2011. 304 c.</w:t>
      </w:r>
    </w:p>
    <w:p w14:paraId="3F851C0C" w14:textId="77777777" w:rsidR="007F365E" w:rsidRPr="007F365E" w:rsidRDefault="007F365E" w:rsidP="00813BCD">
      <w:pPr>
        <w:pStyle w:val="a3"/>
        <w:numPr>
          <w:ilvl w:val="0"/>
          <w:numId w:val="3"/>
        </w:numPr>
        <w:spacing w:after="0" w:line="360" w:lineRule="auto"/>
        <w:jc w:val="both"/>
        <w:rPr>
          <w:rFonts w:ascii="Times New Roman" w:hAnsi="Times New Roman" w:cs="Times New Roman"/>
          <w:sz w:val="28"/>
          <w:szCs w:val="28"/>
        </w:rPr>
      </w:pPr>
      <w:r w:rsidRPr="007F365E">
        <w:rPr>
          <w:rFonts w:ascii="Times New Roman" w:hAnsi="Times New Roman" w:cs="Times New Roman"/>
          <w:sz w:val="28"/>
          <w:szCs w:val="28"/>
        </w:rPr>
        <w:t>Білозерська Л. П., Возненко Н. В., Радецька С. В. Термінологія та переклад: навчальний посібник. Вінниця, 2010. 230 с.</w:t>
      </w:r>
    </w:p>
    <w:p w14:paraId="68DD8804" w14:textId="6615BB81" w:rsidR="008E301F" w:rsidRDefault="008E301F"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Бойко І.</w:t>
      </w:r>
      <w:r w:rsidR="006E51CD">
        <w:rPr>
          <w:rFonts w:ascii="Times New Roman" w:hAnsi="Times New Roman" w:cs="Times New Roman"/>
          <w:sz w:val="28"/>
          <w:szCs w:val="28"/>
        </w:rPr>
        <w:t>І.</w:t>
      </w:r>
      <w:r>
        <w:rPr>
          <w:rFonts w:ascii="Times New Roman" w:hAnsi="Times New Roman" w:cs="Times New Roman"/>
          <w:sz w:val="28"/>
          <w:szCs w:val="28"/>
        </w:rPr>
        <w:t xml:space="preserve"> Прагмастилістичні функції термінів у наукових текстах. </w:t>
      </w:r>
      <w:r w:rsidRPr="00161B2B">
        <w:rPr>
          <w:rFonts w:ascii="Times New Roman" w:hAnsi="Times New Roman" w:cs="Times New Roman"/>
          <w:i/>
          <w:iCs/>
          <w:sz w:val="28"/>
          <w:szCs w:val="28"/>
        </w:rPr>
        <w:t>Розвиток сучасної освіти і науки: результати, проблеми, перспективи.</w:t>
      </w:r>
      <w:r>
        <w:rPr>
          <w:rFonts w:ascii="Times New Roman" w:hAnsi="Times New Roman" w:cs="Times New Roman"/>
          <w:sz w:val="28"/>
          <w:szCs w:val="28"/>
        </w:rPr>
        <w:t xml:space="preserve"> Конін– Ужгород – Київ –Херсон: Посвіт, 2020. Том VIIІ. С. 222-225.</w:t>
      </w:r>
    </w:p>
    <w:p w14:paraId="29BF954C" w14:textId="25AC6DFC" w:rsidR="00647F27" w:rsidRPr="008A1465" w:rsidRDefault="00233A73"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E10D98">
        <w:rPr>
          <w:rFonts w:ascii="Times New Roman" w:hAnsi="Times New Roman" w:cs="Times New Roman"/>
          <w:sz w:val="28"/>
          <w:szCs w:val="28"/>
        </w:rPr>
        <w:t>асецька</w:t>
      </w:r>
      <w:r>
        <w:rPr>
          <w:rFonts w:ascii="Times New Roman" w:hAnsi="Times New Roman" w:cs="Times New Roman"/>
          <w:sz w:val="28"/>
          <w:szCs w:val="28"/>
        </w:rPr>
        <w:t xml:space="preserve"> О.</w:t>
      </w:r>
      <w:r w:rsidR="00F7171B">
        <w:rPr>
          <w:rFonts w:ascii="Times New Roman" w:hAnsi="Times New Roman" w:cs="Times New Roman"/>
          <w:sz w:val="28"/>
          <w:szCs w:val="28"/>
        </w:rPr>
        <w:t>І.</w:t>
      </w:r>
      <w:r w:rsidRPr="00E10D98">
        <w:rPr>
          <w:rFonts w:ascii="Times New Roman" w:hAnsi="Times New Roman" w:cs="Times New Roman"/>
          <w:sz w:val="28"/>
          <w:szCs w:val="28"/>
        </w:rPr>
        <w:t xml:space="preserve"> </w:t>
      </w:r>
      <w:r>
        <w:rPr>
          <w:rFonts w:ascii="Times New Roman" w:hAnsi="Times New Roman" w:cs="Times New Roman"/>
          <w:sz w:val="28"/>
          <w:szCs w:val="28"/>
        </w:rPr>
        <w:t>І</w:t>
      </w:r>
      <w:r w:rsidRPr="00E10D98">
        <w:rPr>
          <w:rFonts w:ascii="Times New Roman" w:hAnsi="Times New Roman" w:cs="Times New Roman"/>
          <w:sz w:val="28"/>
          <w:szCs w:val="28"/>
        </w:rPr>
        <w:t>нтерпретація явища термінної прагматики</w:t>
      </w:r>
      <w:r w:rsidR="00C1014A">
        <w:rPr>
          <w:rFonts w:ascii="Times New Roman" w:hAnsi="Times New Roman" w:cs="Times New Roman"/>
          <w:sz w:val="28"/>
          <w:szCs w:val="28"/>
        </w:rPr>
        <w:t>.</w:t>
      </w:r>
      <w:r w:rsidR="00E93673">
        <w:rPr>
          <w:rFonts w:ascii="Times New Roman" w:hAnsi="Times New Roman" w:cs="Times New Roman"/>
          <w:sz w:val="28"/>
          <w:szCs w:val="28"/>
        </w:rPr>
        <w:t xml:space="preserve"> </w:t>
      </w:r>
      <w:r w:rsidR="00077D19" w:rsidRPr="00077D19">
        <w:rPr>
          <w:rFonts w:ascii="Times New Roman" w:hAnsi="Times New Roman" w:cs="Times New Roman"/>
          <w:i/>
          <w:iCs/>
          <w:sz w:val="28"/>
          <w:szCs w:val="28"/>
        </w:rPr>
        <w:t>Збірник наукових праць</w:t>
      </w:r>
      <w:r w:rsidR="00077D19">
        <w:rPr>
          <w:rFonts w:ascii="Times New Roman" w:hAnsi="Times New Roman" w:cs="Times New Roman"/>
          <w:sz w:val="28"/>
          <w:szCs w:val="28"/>
        </w:rPr>
        <w:t xml:space="preserve"> «</w:t>
      </w:r>
      <w:r w:rsidR="00E93673" w:rsidRPr="0008409B">
        <w:rPr>
          <w:rFonts w:ascii="Times New Roman" w:hAnsi="Times New Roman" w:cs="Times New Roman"/>
          <w:i/>
          <w:iCs/>
          <w:sz w:val="28"/>
          <w:szCs w:val="28"/>
        </w:rPr>
        <w:t>Термінологічний вісник</w:t>
      </w:r>
      <w:r w:rsidR="00077D19">
        <w:rPr>
          <w:rFonts w:ascii="Times New Roman" w:hAnsi="Times New Roman" w:cs="Times New Roman"/>
          <w:i/>
          <w:iCs/>
          <w:sz w:val="28"/>
          <w:szCs w:val="28"/>
        </w:rPr>
        <w:t>»</w:t>
      </w:r>
      <w:r w:rsidR="00CE243F">
        <w:rPr>
          <w:rFonts w:ascii="Times New Roman" w:hAnsi="Times New Roman" w:cs="Times New Roman"/>
          <w:i/>
          <w:iCs/>
          <w:sz w:val="28"/>
          <w:szCs w:val="28"/>
        </w:rPr>
        <w:t xml:space="preserve">. </w:t>
      </w:r>
      <w:r w:rsidR="00596588" w:rsidRPr="00596588">
        <w:rPr>
          <w:rFonts w:ascii="Times New Roman" w:hAnsi="Times New Roman" w:cs="Times New Roman"/>
          <w:sz w:val="28"/>
          <w:szCs w:val="28"/>
        </w:rPr>
        <w:t>Київ</w:t>
      </w:r>
      <w:r w:rsidR="00596588">
        <w:rPr>
          <w:rFonts w:ascii="Times New Roman" w:hAnsi="Times New Roman" w:cs="Times New Roman"/>
          <w:i/>
          <w:iCs/>
          <w:sz w:val="28"/>
          <w:szCs w:val="28"/>
        </w:rPr>
        <w:t xml:space="preserve">, </w:t>
      </w:r>
      <w:r w:rsidR="00CE243F" w:rsidRPr="00E93673">
        <w:rPr>
          <w:rFonts w:ascii="Times New Roman" w:hAnsi="Times New Roman" w:cs="Times New Roman"/>
          <w:sz w:val="28"/>
          <w:szCs w:val="28"/>
        </w:rPr>
        <w:t>2021</w:t>
      </w:r>
      <w:r w:rsidR="007F3BD4">
        <w:rPr>
          <w:rFonts w:ascii="Times New Roman" w:hAnsi="Times New Roman" w:cs="Times New Roman"/>
          <w:i/>
          <w:iCs/>
          <w:sz w:val="28"/>
          <w:szCs w:val="28"/>
        </w:rPr>
        <w:t xml:space="preserve">. </w:t>
      </w:r>
      <w:r w:rsidR="007F3BD4">
        <w:rPr>
          <w:rFonts w:ascii="Times New Roman" w:hAnsi="Times New Roman" w:cs="Times New Roman"/>
          <w:sz w:val="28"/>
          <w:szCs w:val="28"/>
        </w:rPr>
        <w:t>№6</w:t>
      </w:r>
      <w:r w:rsidR="00CE243F">
        <w:rPr>
          <w:rFonts w:ascii="Times New Roman" w:hAnsi="Times New Roman" w:cs="Times New Roman"/>
          <w:sz w:val="28"/>
          <w:szCs w:val="28"/>
        </w:rPr>
        <w:t xml:space="preserve">. С. </w:t>
      </w:r>
      <w:r w:rsidR="00596588">
        <w:rPr>
          <w:rFonts w:ascii="Times New Roman" w:hAnsi="Times New Roman" w:cs="Times New Roman"/>
          <w:sz w:val="28"/>
          <w:szCs w:val="28"/>
        </w:rPr>
        <w:t>148-158.</w:t>
      </w:r>
    </w:p>
    <w:p w14:paraId="4AFC230B" w14:textId="77777777" w:rsidR="008A1465" w:rsidRPr="008A1465" w:rsidRDefault="008A1465" w:rsidP="00813BCD">
      <w:pPr>
        <w:pStyle w:val="a3"/>
        <w:numPr>
          <w:ilvl w:val="0"/>
          <w:numId w:val="3"/>
        </w:numPr>
        <w:spacing w:after="0" w:line="360" w:lineRule="auto"/>
        <w:jc w:val="both"/>
        <w:rPr>
          <w:rFonts w:ascii="Times New Roman" w:hAnsi="Times New Roman" w:cs="Times New Roman"/>
          <w:sz w:val="28"/>
          <w:szCs w:val="28"/>
        </w:rPr>
      </w:pPr>
      <w:r w:rsidRPr="008A1465">
        <w:rPr>
          <w:rFonts w:ascii="Times New Roman" w:hAnsi="Times New Roman" w:cs="Times New Roman"/>
          <w:sz w:val="28"/>
          <w:szCs w:val="28"/>
        </w:rPr>
        <w:t xml:space="preserve">Василенко Д. В. Словотвірні процеси у сфері військової лексики. Донецьк, 2004. 363 с. </w:t>
      </w:r>
    </w:p>
    <w:p w14:paraId="79E6FD19" w14:textId="6CFCD0C7" w:rsidR="00315019" w:rsidRPr="008B156D" w:rsidRDefault="00315019"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Вознюк А.</w:t>
      </w:r>
      <w:r w:rsidR="00F7171B">
        <w:rPr>
          <w:rFonts w:ascii="Times New Roman" w:hAnsi="Times New Roman" w:cs="Times New Roman"/>
          <w:sz w:val="28"/>
          <w:szCs w:val="28"/>
        </w:rPr>
        <w:t>М.</w:t>
      </w:r>
      <w:r w:rsidRPr="00E10D98">
        <w:rPr>
          <w:rFonts w:ascii="Times New Roman" w:hAnsi="Times New Roman" w:cs="Times New Roman"/>
          <w:sz w:val="28"/>
          <w:szCs w:val="28"/>
        </w:rPr>
        <w:t>, Шахновська І.</w:t>
      </w:r>
      <w:r w:rsidR="00987632">
        <w:rPr>
          <w:rFonts w:ascii="Times New Roman" w:hAnsi="Times New Roman" w:cs="Times New Roman"/>
          <w:sz w:val="28"/>
          <w:szCs w:val="28"/>
        </w:rPr>
        <w:t>І.</w:t>
      </w:r>
      <w:r w:rsidRPr="00E10D98">
        <w:rPr>
          <w:rFonts w:ascii="Times New Roman" w:hAnsi="Times New Roman" w:cs="Times New Roman"/>
          <w:sz w:val="28"/>
          <w:szCs w:val="28"/>
        </w:rPr>
        <w:t xml:space="preserve"> </w:t>
      </w:r>
      <w:r>
        <w:rPr>
          <w:rFonts w:ascii="Times New Roman" w:hAnsi="Times New Roman" w:cs="Times New Roman"/>
          <w:sz w:val="28"/>
          <w:szCs w:val="28"/>
        </w:rPr>
        <w:t>Е</w:t>
      </w:r>
      <w:r w:rsidRPr="00E10D98">
        <w:rPr>
          <w:rFonts w:ascii="Times New Roman" w:hAnsi="Times New Roman" w:cs="Times New Roman"/>
          <w:sz w:val="28"/>
          <w:szCs w:val="28"/>
        </w:rPr>
        <w:t>мотивна забарвленість як проблема перекладу (на матеріалі дитячої та підліткової літератури науково-популярного та науково-фантастичного спрямування)</w:t>
      </w:r>
      <w:r>
        <w:rPr>
          <w:rFonts w:ascii="Times New Roman" w:hAnsi="Times New Roman" w:cs="Times New Roman"/>
          <w:sz w:val="28"/>
          <w:szCs w:val="28"/>
        </w:rPr>
        <w:t xml:space="preserve">. </w:t>
      </w:r>
      <w:r w:rsidR="008B156D" w:rsidRPr="00286422">
        <w:rPr>
          <w:rFonts w:ascii="Times New Roman" w:hAnsi="Times New Roman" w:cs="Times New Roman"/>
          <w:i/>
          <w:iCs/>
          <w:sz w:val="28"/>
          <w:szCs w:val="28"/>
        </w:rPr>
        <w:t>Філологічні науки: історія, сучасний стан та перспективи досліджень:</w:t>
      </w:r>
      <w:r w:rsidR="00747F5C">
        <w:rPr>
          <w:rFonts w:ascii="Times New Roman" w:hAnsi="Times New Roman" w:cs="Times New Roman"/>
          <w:sz w:val="28"/>
          <w:szCs w:val="28"/>
        </w:rPr>
        <w:t xml:space="preserve"> мат</w:t>
      </w:r>
      <w:r w:rsidR="000B5F43">
        <w:rPr>
          <w:rFonts w:ascii="Times New Roman" w:hAnsi="Times New Roman" w:cs="Times New Roman"/>
          <w:sz w:val="28"/>
          <w:szCs w:val="28"/>
        </w:rPr>
        <w:t>еріали</w:t>
      </w:r>
      <w:r w:rsidR="00747F5C">
        <w:rPr>
          <w:rFonts w:ascii="Times New Roman" w:hAnsi="Times New Roman" w:cs="Times New Roman"/>
          <w:sz w:val="28"/>
          <w:szCs w:val="28"/>
        </w:rPr>
        <w:t xml:space="preserve"> </w:t>
      </w:r>
      <w:r w:rsidR="000B5F43">
        <w:rPr>
          <w:rFonts w:ascii="Times New Roman" w:hAnsi="Times New Roman" w:cs="Times New Roman"/>
          <w:sz w:val="28"/>
          <w:szCs w:val="28"/>
        </w:rPr>
        <w:t>м</w:t>
      </w:r>
      <w:r w:rsidR="00747F5C">
        <w:rPr>
          <w:rFonts w:ascii="Times New Roman" w:hAnsi="Times New Roman" w:cs="Times New Roman"/>
          <w:sz w:val="28"/>
          <w:szCs w:val="28"/>
        </w:rPr>
        <w:t>іжн</w:t>
      </w:r>
      <w:r w:rsidR="000B5F43">
        <w:rPr>
          <w:rFonts w:ascii="Times New Roman" w:hAnsi="Times New Roman" w:cs="Times New Roman"/>
          <w:sz w:val="28"/>
          <w:szCs w:val="28"/>
        </w:rPr>
        <w:t>ар</w:t>
      </w:r>
      <w:r w:rsidR="00747F5C">
        <w:rPr>
          <w:rFonts w:ascii="Times New Roman" w:hAnsi="Times New Roman" w:cs="Times New Roman"/>
          <w:sz w:val="28"/>
          <w:szCs w:val="28"/>
        </w:rPr>
        <w:t xml:space="preserve">. </w:t>
      </w:r>
      <w:r w:rsidR="00535161">
        <w:rPr>
          <w:rFonts w:ascii="Times New Roman" w:hAnsi="Times New Roman" w:cs="Times New Roman"/>
          <w:sz w:val="28"/>
          <w:szCs w:val="28"/>
        </w:rPr>
        <w:t>наук.-практ. конф.</w:t>
      </w:r>
      <w:r w:rsidR="003931C8">
        <w:rPr>
          <w:rFonts w:ascii="Times New Roman" w:hAnsi="Times New Roman" w:cs="Times New Roman"/>
          <w:sz w:val="28"/>
          <w:szCs w:val="28"/>
        </w:rPr>
        <w:t xml:space="preserve">, </w:t>
      </w:r>
      <w:r w:rsidR="0099316A">
        <w:rPr>
          <w:rFonts w:ascii="Times New Roman" w:hAnsi="Times New Roman" w:cs="Times New Roman"/>
          <w:sz w:val="28"/>
          <w:szCs w:val="28"/>
        </w:rPr>
        <w:t xml:space="preserve">м. </w:t>
      </w:r>
      <w:r w:rsidR="00457C1D">
        <w:rPr>
          <w:rFonts w:ascii="Times New Roman" w:hAnsi="Times New Roman" w:cs="Times New Roman"/>
          <w:sz w:val="28"/>
          <w:szCs w:val="28"/>
        </w:rPr>
        <w:t>Львів</w:t>
      </w:r>
      <w:r w:rsidR="002B371B">
        <w:rPr>
          <w:rFonts w:ascii="Times New Roman" w:hAnsi="Times New Roman" w:cs="Times New Roman"/>
          <w:sz w:val="28"/>
          <w:szCs w:val="28"/>
        </w:rPr>
        <w:t>, 8-9 грудня</w:t>
      </w:r>
      <w:r w:rsidR="00940CCE">
        <w:rPr>
          <w:rFonts w:ascii="Times New Roman" w:hAnsi="Times New Roman" w:cs="Times New Roman"/>
          <w:sz w:val="28"/>
          <w:szCs w:val="28"/>
        </w:rPr>
        <w:t>. 201</w:t>
      </w:r>
      <w:r w:rsidR="00802A07">
        <w:rPr>
          <w:rFonts w:ascii="Times New Roman" w:hAnsi="Times New Roman" w:cs="Times New Roman"/>
          <w:sz w:val="28"/>
          <w:szCs w:val="28"/>
        </w:rPr>
        <w:t>7</w:t>
      </w:r>
      <w:r w:rsidR="0099316A">
        <w:rPr>
          <w:rFonts w:ascii="Times New Roman" w:hAnsi="Times New Roman" w:cs="Times New Roman"/>
          <w:sz w:val="28"/>
          <w:szCs w:val="28"/>
        </w:rPr>
        <w:t xml:space="preserve"> р. </w:t>
      </w:r>
      <w:r w:rsidR="00B437CD">
        <w:rPr>
          <w:rFonts w:ascii="Times New Roman" w:hAnsi="Times New Roman" w:cs="Times New Roman"/>
          <w:sz w:val="28"/>
          <w:szCs w:val="28"/>
        </w:rPr>
        <w:t xml:space="preserve">Львів, 2017. С. </w:t>
      </w:r>
      <w:r w:rsidR="007A5565">
        <w:rPr>
          <w:rFonts w:ascii="Times New Roman" w:hAnsi="Times New Roman" w:cs="Times New Roman"/>
          <w:sz w:val="28"/>
          <w:szCs w:val="28"/>
        </w:rPr>
        <w:t>23-27.</w:t>
      </w:r>
    </w:p>
    <w:p w14:paraId="10D92017" w14:textId="16E32F8C" w:rsidR="00C80C38" w:rsidRDefault="006144FC"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lastRenderedPageBreak/>
        <w:t>Волков В.</w:t>
      </w:r>
      <w:r w:rsidR="00B66A3C">
        <w:rPr>
          <w:rFonts w:ascii="Times New Roman" w:hAnsi="Times New Roman" w:cs="Times New Roman"/>
          <w:sz w:val="28"/>
          <w:szCs w:val="28"/>
        </w:rPr>
        <w:t>Ю.</w:t>
      </w:r>
      <w:r w:rsidRPr="00E10D98">
        <w:rPr>
          <w:rFonts w:ascii="Times New Roman" w:hAnsi="Times New Roman" w:cs="Times New Roman"/>
          <w:sz w:val="28"/>
          <w:szCs w:val="28"/>
        </w:rPr>
        <w:t>, Кущ Е.</w:t>
      </w:r>
      <w:r w:rsidR="00987632">
        <w:rPr>
          <w:rFonts w:ascii="Times New Roman" w:hAnsi="Times New Roman" w:cs="Times New Roman"/>
          <w:sz w:val="28"/>
          <w:szCs w:val="28"/>
        </w:rPr>
        <w:t>О.</w:t>
      </w:r>
      <w:r w:rsidRPr="00E10D98">
        <w:rPr>
          <w:rFonts w:ascii="Times New Roman" w:hAnsi="Times New Roman" w:cs="Times New Roman"/>
          <w:sz w:val="28"/>
          <w:szCs w:val="28"/>
        </w:rPr>
        <w:t xml:space="preserve"> Англомовний медіадискурс як контекст функціонування фразеологізмів. </w:t>
      </w:r>
      <w:r w:rsidR="00AE0066" w:rsidRPr="00CF7847">
        <w:rPr>
          <w:rFonts w:ascii="Times New Roman" w:hAnsi="Times New Roman" w:cs="Times New Roman"/>
          <w:i/>
          <w:iCs/>
          <w:sz w:val="28"/>
          <w:szCs w:val="28"/>
        </w:rPr>
        <w:t>Збірник наукових праць «</w:t>
      </w:r>
      <w:r w:rsidR="004C5218" w:rsidRPr="00CF7847">
        <w:rPr>
          <w:rFonts w:ascii="Times New Roman" w:hAnsi="Times New Roman" w:cs="Times New Roman"/>
          <w:i/>
          <w:iCs/>
          <w:sz w:val="28"/>
          <w:szCs w:val="28"/>
        </w:rPr>
        <w:t>Наукові записки</w:t>
      </w:r>
      <w:r w:rsidR="00AE0066" w:rsidRPr="00CF7847">
        <w:rPr>
          <w:rFonts w:ascii="Times New Roman" w:hAnsi="Times New Roman" w:cs="Times New Roman"/>
          <w:i/>
          <w:iCs/>
          <w:sz w:val="28"/>
          <w:szCs w:val="28"/>
        </w:rPr>
        <w:t>»</w:t>
      </w:r>
      <w:r w:rsidR="00C37F7A">
        <w:rPr>
          <w:rFonts w:ascii="Times New Roman" w:hAnsi="Times New Roman" w:cs="Times New Roman"/>
          <w:i/>
          <w:iCs/>
          <w:sz w:val="28"/>
          <w:szCs w:val="28"/>
        </w:rPr>
        <w:t xml:space="preserve">. </w:t>
      </w:r>
      <w:r w:rsidR="0056368D" w:rsidRPr="0056368D">
        <w:rPr>
          <w:rFonts w:ascii="Times New Roman" w:hAnsi="Times New Roman" w:cs="Times New Roman"/>
          <w:sz w:val="28"/>
          <w:szCs w:val="28"/>
        </w:rPr>
        <w:t xml:space="preserve">Кропивницький, </w:t>
      </w:r>
      <w:r w:rsidR="00C37F7A" w:rsidRPr="00C37F7A">
        <w:rPr>
          <w:rFonts w:ascii="Times New Roman" w:hAnsi="Times New Roman" w:cs="Times New Roman"/>
          <w:sz w:val="28"/>
          <w:szCs w:val="28"/>
        </w:rPr>
        <w:t>2018</w:t>
      </w:r>
      <w:r w:rsidR="00C37F7A">
        <w:rPr>
          <w:rFonts w:ascii="Times New Roman" w:hAnsi="Times New Roman" w:cs="Times New Roman"/>
          <w:sz w:val="28"/>
          <w:szCs w:val="28"/>
        </w:rPr>
        <w:t>. №165</w:t>
      </w:r>
      <w:r w:rsidR="00DE1A81">
        <w:rPr>
          <w:rFonts w:ascii="Times New Roman" w:hAnsi="Times New Roman" w:cs="Times New Roman"/>
          <w:sz w:val="28"/>
          <w:szCs w:val="28"/>
        </w:rPr>
        <w:t xml:space="preserve">. С. </w:t>
      </w:r>
      <w:r w:rsidR="001A286D">
        <w:rPr>
          <w:rFonts w:ascii="Times New Roman" w:hAnsi="Times New Roman" w:cs="Times New Roman"/>
          <w:sz w:val="28"/>
          <w:szCs w:val="28"/>
        </w:rPr>
        <w:t xml:space="preserve">360-364. </w:t>
      </w:r>
    </w:p>
    <w:p w14:paraId="1DF31E0D" w14:textId="7E101921" w:rsidR="00854704" w:rsidRPr="00644343" w:rsidRDefault="00854704" w:rsidP="00813BCD">
      <w:pPr>
        <w:pStyle w:val="a3"/>
        <w:numPr>
          <w:ilvl w:val="0"/>
          <w:numId w:val="3"/>
        </w:numPr>
        <w:spacing w:after="0" w:line="360" w:lineRule="auto"/>
        <w:jc w:val="both"/>
        <w:rPr>
          <w:rFonts w:ascii="Times New Roman" w:hAnsi="Times New Roman" w:cs="Times New Roman"/>
          <w:sz w:val="28"/>
          <w:szCs w:val="28"/>
        </w:rPr>
      </w:pPr>
      <w:r w:rsidRPr="00644343">
        <w:rPr>
          <w:rFonts w:ascii="Times New Roman" w:hAnsi="Times New Roman" w:cs="Times New Roman"/>
          <w:sz w:val="28"/>
          <w:szCs w:val="28"/>
        </w:rPr>
        <w:t>Гоцинець І.</w:t>
      </w:r>
      <w:r w:rsidR="005301E2" w:rsidRPr="00644343">
        <w:rPr>
          <w:rFonts w:ascii="Times New Roman" w:hAnsi="Times New Roman" w:cs="Times New Roman"/>
          <w:sz w:val="28"/>
          <w:szCs w:val="28"/>
        </w:rPr>
        <w:t xml:space="preserve"> Асоціативність та образність у семантичній структурі слова. Рідне слово в етнокультурному вимірі. </w:t>
      </w:r>
      <w:r w:rsidR="003F0D62" w:rsidRPr="00644343">
        <w:rPr>
          <w:rFonts w:ascii="Times New Roman" w:hAnsi="Times New Roman" w:cs="Times New Roman"/>
          <w:sz w:val="28"/>
          <w:szCs w:val="28"/>
        </w:rPr>
        <w:t>Дрогобич, 2013. С. 75-80.</w:t>
      </w:r>
    </w:p>
    <w:p w14:paraId="65A4AB25" w14:textId="55B2D28A" w:rsidR="006144FC" w:rsidRPr="00C80C38" w:rsidRDefault="00C80C38"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Дергач</w:t>
      </w:r>
      <w:r>
        <w:rPr>
          <w:rFonts w:ascii="Times New Roman" w:hAnsi="Times New Roman" w:cs="Times New Roman"/>
          <w:sz w:val="28"/>
          <w:szCs w:val="28"/>
        </w:rPr>
        <w:t xml:space="preserve"> Д.</w:t>
      </w:r>
      <w:r w:rsidR="009066C7">
        <w:rPr>
          <w:rFonts w:ascii="Times New Roman" w:hAnsi="Times New Roman" w:cs="Times New Roman"/>
          <w:sz w:val="28"/>
          <w:szCs w:val="28"/>
        </w:rPr>
        <w:t>В.</w:t>
      </w:r>
      <w:r>
        <w:rPr>
          <w:rFonts w:ascii="Times New Roman" w:hAnsi="Times New Roman" w:cs="Times New Roman"/>
          <w:sz w:val="28"/>
          <w:szCs w:val="28"/>
        </w:rPr>
        <w:t xml:space="preserve">, </w:t>
      </w:r>
      <w:r w:rsidRPr="00E10D98">
        <w:rPr>
          <w:rFonts w:ascii="Times New Roman" w:hAnsi="Times New Roman" w:cs="Times New Roman"/>
          <w:sz w:val="28"/>
          <w:szCs w:val="28"/>
        </w:rPr>
        <w:t>Сизонов</w:t>
      </w:r>
      <w:r>
        <w:rPr>
          <w:rFonts w:ascii="Times New Roman" w:hAnsi="Times New Roman" w:cs="Times New Roman"/>
          <w:sz w:val="28"/>
          <w:szCs w:val="28"/>
        </w:rPr>
        <w:t xml:space="preserve"> Д.</w:t>
      </w:r>
      <w:r w:rsidR="009066C7">
        <w:rPr>
          <w:rFonts w:ascii="Times New Roman" w:hAnsi="Times New Roman" w:cs="Times New Roman"/>
          <w:sz w:val="28"/>
          <w:szCs w:val="28"/>
        </w:rPr>
        <w:t>Ю.</w:t>
      </w:r>
      <w:r>
        <w:rPr>
          <w:rFonts w:ascii="Times New Roman" w:hAnsi="Times New Roman" w:cs="Times New Roman"/>
          <w:sz w:val="28"/>
          <w:szCs w:val="28"/>
        </w:rPr>
        <w:t>, Шевченко Л.</w:t>
      </w:r>
      <w:r w:rsidR="009066C7">
        <w:rPr>
          <w:rFonts w:ascii="Times New Roman" w:hAnsi="Times New Roman" w:cs="Times New Roman"/>
          <w:sz w:val="28"/>
          <w:szCs w:val="28"/>
        </w:rPr>
        <w:t>І.</w:t>
      </w:r>
      <w:r>
        <w:rPr>
          <w:rFonts w:ascii="Times New Roman" w:hAnsi="Times New Roman" w:cs="Times New Roman"/>
          <w:sz w:val="28"/>
          <w:szCs w:val="28"/>
        </w:rPr>
        <w:t xml:space="preserve"> </w:t>
      </w:r>
      <w:r w:rsidRPr="00E10D98">
        <w:rPr>
          <w:rFonts w:ascii="Times New Roman" w:hAnsi="Times New Roman" w:cs="Times New Roman"/>
          <w:sz w:val="28"/>
          <w:szCs w:val="28"/>
        </w:rPr>
        <w:t>Медіалінгвістика: словник термінів і понять</w:t>
      </w:r>
      <w:r w:rsidRPr="00DD3B0C">
        <w:rPr>
          <w:rFonts w:ascii="Times New Roman" w:hAnsi="Times New Roman" w:cs="Times New Roman"/>
          <w:sz w:val="28"/>
          <w:szCs w:val="28"/>
        </w:rPr>
        <w:t xml:space="preserve">. Київ: "Київський університет", 2013. </w:t>
      </w:r>
      <w:r>
        <w:rPr>
          <w:rFonts w:ascii="Times New Roman" w:hAnsi="Times New Roman" w:cs="Times New Roman"/>
          <w:sz w:val="28"/>
          <w:szCs w:val="28"/>
        </w:rPr>
        <w:t xml:space="preserve">364 с. </w:t>
      </w:r>
    </w:p>
    <w:p w14:paraId="637B3EBA" w14:textId="26B145AB" w:rsidR="00A62FEB" w:rsidRPr="00E10D98" w:rsidRDefault="00A62FEB"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Дмитрук О.</w:t>
      </w:r>
      <w:r w:rsidR="009066C7">
        <w:rPr>
          <w:rFonts w:ascii="Times New Roman" w:hAnsi="Times New Roman" w:cs="Times New Roman"/>
          <w:sz w:val="28"/>
          <w:szCs w:val="28"/>
        </w:rPr>
        <w:t>В.</w:t>
      </w:r>
      <w:r w:rsidRPr="00E10D98">
        <w:rPr>
          <w:rFonts w:ascii="Times New Roman" w:hAnsi="Times New Roman" w:cs="Times New Roman"/>
          <w:sz w:val="28"/>
          <w:szCs w:val="28"/>
        </w:rPr>
        <w:t xml:space="preserve"> Маніпулятивний потенціал неологізмів, що належать до воєнної лексики. </w:t>
      </w:r>
      <w:r w:rsidR="00094140" w:rsidRPr="00E8698D">
        <w:rPr>
          <w:rFonts w:ascii="Times New Roman" w:hAnsi="Times New Roman" w:cs="Times New Roman"/>
          <w:i/>
          <w:iCs/>
          <w:sz w:val="28"/>
          <w:szCs w:val="28"/>
        </w:rPr>
        <w:t>Збірник наукових праць «</w:t>
      </w:r>
      <w:r w:rsidRPr="00E8698D">
        <w:rPr>
          <w:rFonts w:ascii="Times New Roman" w:hAnsi="Times New Roman" w:cs="Times New Roman"/>
          <w:i/>
          <w:iCs/>
          <w:sz w:val="28"/>
          <w:szCs w:val="28"/>
        </w:rPr>
        <w:t>Проблеми семантики слова, речення та тексту</w:t>
      </w:r>
      <w:r w:rsidR="00094140" w:rsidRPr="00E8698D">
        <w:rPr>
          <w:rFonts w:ascii="Times New Roman" w:hAnsi="Times New Roman" w:cs="Times New Roman"/>
          <w:i/>
          <w:iCs/>
          <w:sz w:val="28"/>
          <w:szCs w:val="28"/>
        </w:rPr>
        <w:t>»</w:t>
      </w:r>
      <w:r w:rsidRPr="00E10D98">
        <w:rPr>
          <w:rFonts w:ascii="Times New Roman" w:hAnsi="Times New Roman" w:cs="Times New Roman"/>
          <w:sz w:val="28"/>
          <w:szCs w:val="28"/>
        </w:rPr>
        <w:t xml:space="preserve">. </w:t>
      </w:r>
      <w:r w:rsidR="009411BE">
        <w:rPr>
          <w:rFonts w:ascii="Times New Roman" w:hAnsi="Times New Roman" w:cs="Times New Roman"/>
          <w:sz w:val="28"/>
          <w:szCs w:val="28"/>
        </w:rPr>
        <w:t xml:space="preserve">Київ, </w:t>
      </w:r>
      <w:r w:rsidRPr="00E10D98">
        <w:rPr>
          <w:rFonts w:ascii="Times New Roman" w:hAnsi="Times New Roman" w:cs="Times New Roman"/>
          <w:sz w:val="28"/>
          <w:szCs w:val="28"/>
        </w:rPr>
        <w:t>201</w:t>
      </w:r>
      <w:r w:rsidR="00F231C8">
        <w:rPr>
          <w:rFonts w:ascii="Times New Roman" w:hAnsi="Times New Roman" w:cs="Times New Roman"/>
          <w:sz w:val="28"/>
          <w:szCs w:val="28"/>
        </w:rPr>
        <w:t>3</w:t>
      </w:r>
      <w:r w:rsidRPr="00E10D98">
        <w:rPr>
          <w:rFonts w:ascii="Times New Roman" w:hAnsi="Times New Roman" w:cs="Times New Roman"/>
          <w:sz w:val="28"/>
          <w:szCs w:val="28"/>
        </w:rPr>
        <w:t xml:space="preserve">. </w:t>
      </w:r>
      <w:r w:rsidR="00AC31D6">
        <w:rPr>
          <w:rFonts w:ascii="Times New Roman" w:hAnsi="Times New Roman" w:cs="Times New Roman"/>
          <w:sz w:val="28"/>
          <w:szCs w:val="28"/>
        </w:rPr>
        <w:t>№</w:t>
      </w:r>
      <w:r w:rsidRPr="00E10D98">
        <w:rPr>
          <w:rFonts w:ascii="Times New Roman" w:hAnsi="Times New Roman" w:cs="Times New Roman"/>
          <w:sz w:val="28"/>
          <w:szCs w:val="28"/>
        </w:rPr>
        <w:t xml:space="preserve"> 32. С. 90-95.</w:t>
      </w:r>
    </w:p>
    <w:p w14:paraId="48150BD4" w14:textId="68451714" w:rsidR="00E2733F" w:rsidRPr="00A97C50" w:rsidRDefault="00E2733F"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Д’яков А</w:t>
      </w:r>
      <w:r w:rsidR="00634C24">
        <w:rPr>
          <w:rFonts w:ascii="Times New Roman" w:hAnsi="Times New Roman" w:cs="Times New Roman"/>
          <w:sz w:val="28"/>
          <w:szCs w:val="28"/>
        </w:rPr>
        <w:t>.</w:t>
      </w:r>
      <w:r w:rsidR="009066C7">
        <w:rPr>
          <w:rFonts w:ascii="Times New Roman" w:hAnsi="Times New Roman" w:cs="Times New Roman"/>
          <w:sz w:val="28"/>
          <w:szCs w:val="28"/>
        </w:rPr>
        <w:t>С.</w:t>
      </w:r>
      <w:r w:rsidR="00634C24">
        <w:rPr>
          <w:rFonts w:ascii="Times New Roman" w:hAnsi="Times New Roman" w:cs="Times New Roman"/>
          <w:sz w:val="28"/>
          <w:szCs w:val="28"/>
        </w:rPr>
        <w:t xml:space="preserve">, </w:t>
      </w:r>
      <w:r w:rsidR="00634C24" w:rsidRPr="00E10D98">
        <w:rPr>
          <w:rFonts w:ascii="Times New Roman" w:hAnsi="Times New Roman" w:cs="Times New Roman"/>
          <w:sz w:val="28"/>
          <w:szCs w:val="28"/>
        </w:rPr>
        <w:t>Кияк Т.</w:t>
      </w:r>
      <w:r w:rsidR="009066C7">
        <w:rPr>
          <w:rFonts w:ascii="Times New Roman" w:hAnsi="Times New Roman" w:cs="Times New Roman"/>
          <w:sz w:val="28"/>
          <w:szCs w:val="28"/>
        </w:rPr>
        <w:t>Р.</w:t>
      </w:r>
      <w:r w:rsidR="00634C24" w:rsidRPr="00E10D98">
        <w:rPr>
          <w:rFonts w:ascii="Times New Roman" w:hAnsi="Times New Roman" w:cs="Times New Roman"/>
          <w:sz w:val="28"/>
          <w:szCs w:val="28"/>
        </w:rPr>
        <w:t>,</w:t>
      </w:r>
      <w:r w:rsidR="00634C24" w:rsidRPr="00634C24">
        <w:rPr>
          <w:rFonts w:ascii="Times New Roman" w:hAnsi="Times New Roman" w:cs="Times New Roman"/>
          <w:sz w:val="28"/>
          <w:szCs w:val="28"/>
        </w:rPr>
        <w:t xml:space="preserve"> </w:t>
      </w:r>
      <w:r w:rsidR="00634C24" w:rsidRPr="00E10D98">
        <w:rPr>
          <w:rFonts w:ascii="Times New Roman" w:hAnsi="Times New Roman" w:cs="Times New Roman"/>
          <w:sz w:val="28"/>
          <w:szCs w:val="28"/>
        </w:rPr>
        <w:t>Куделько З.</w:t>
      </w:r>
      <w:r w:rsidR="009066C7">
        <w:rPr>
          <w:rFonts w:ascii="Times New Roman" w:hAnsi="Times New Roman" w:cs="Times New Roman"/>
          <w:sz w:val="28"/>
          <w:szCs w:val="28"/>
        </w:rPr>
        <w:t>Б.</w:t>
      </w:r>
      <w:r w:rsidR="00070522" w:rsidRPr="00070522">
        <w:rPr>
          <w:rFonts w:ascii="Times New Roman" w:hAnsi="Times New Roman" w:cs="Times New Roman"/>
          <w:sz w:val="28"/>
          <w:szCs w:val="28"/>
        </w:rPr>
        <w:t xml:space="preserve"> </w:t>
      </w:r>
      <w:r w:rsidR="00070522" w:rsidRPr="00E10D98">
        <w:rPr>
          <w:rFonts w:ascii="Times New Roman" w:hAnsi="Times New Roman" w:cs="Times New Roman"/>
          <w:sz w:val="28"/>
          <w:szCs w:val="28"/>
        </w:rPr>
        <w:t xml:space="preserve">Основи термінотворення: </w:t>
      </w:r>
      <w:r w:rsidR="00070522">
        <w:rPr>
          <w:rFonts w:ascii="Times New Roman" w:hAnsi="Times New Roman" w:cs="Times New Roman"/>
          <w:sz w:val="28"/>
          <w:szCs w:val="28"/>
        </w:rPr>
        <w:t>с</w:t>
      </w:r>
      <w:r w:rsidR="00070522" w:rsidRPr="00E10D98">
        <w:rPr>
          <w:rFonts w:ascii="Times New Roman" w:hAnsi="Times New Roman" w:cs="Times New Roman"/>
          <w:sz w:val="28"/>
          <w:szCs w:val="28"/>
        </w:rPr>
        <w:t>емант</w:t>
      </w:r>
      <w:r w:rsidR="00070522">
        <w:rPr>
          <w:rFonts w:ascii="Times New Roman" w:hAnsi="Times New Roman" w:cs="Times New Roman"/>
          <w:sz w:val="28"/>
          <w:szCs w:val="28"/>
        </w:rPr>
        <w:t>ичні</w:t>
      </w:r>
      <w:r w:rsidR="00070522" w:rsidRPr="00E10D98">
        <w:rPr>
          <w:rFonts w:ascii="Times New Roman" w:hAnsi="Times New Roman" w:cs="Times New Roman"/>
          <w:sz w:val="28"/>
          <w:szCs w:val="28"/>
        </w:rPr>
        <w:t xml:space="preserve"> та соціолінґвіст</w:t>
      </w:r>
      <w:r w:rsidR="00070522">
        <w:rPr>
          <w:rFonts w:ascii="Times New Roman" w:hAnsi="Times New Roman" w:cs="Times New Roman"/>
          <w:sz w:val="28"/>
          <w:szCs w:val="28"/>
        </w:rPr>
        <w:t>ичні</w:t>
      </w:r>
      <w:r w:rsidR="00070522" w:rsidRPr="00E10D98">
        <w:rPr>
          <w:rFonts w:ascii="Times New Roman" w:hAnsi="Times New Roman" w:cs="Times New Roman"/>
          <w:sz w:val="28"/>
          <w:szCs w:val="28"/>
        </w:rPr>
        <w:t xml:space="preserve"> аспекти</w:t>
      </w:r>
      <w:r w:rsidR="00F52CAC">
        <w:rPr>
          <w:rFonts w:ascii="Times New Roman" w:hAnsi="Times New Roman" w:cs="Times New Roman"/>
          <w:sz w:val="28"/>
          <w:szCs w:val="28"/>
        </w:rPr>
        <w:t>: монографія</w:t>
      </w:r>
      <w:r w:rsidR="00A461D7">
        <w:rPr>
          <w:rFonts w:ascii="Times New Roman" w:hAnsi="Times New Roman" w:cs="Times New Roman"/>
          <w:sz w:val="28"/>
          <w:szCs w:val="28"/>
        </w:rPr>
        <w:t xml:space="preserve">. </w:t>
      </w:r>
      <w:r w:rsidR="00D00F5E">
        <w:rPr>
          <w:rFonts w:ascii="Times New Roman" w:hAnsi="Times New Roman" w:cs="Times New Roman"/>
          <w:sz w:val="28"/>
          <w:szCs w:val="28"/>
        </w:rPr>
        <w:t>Київ</w:t>
      </w:r>
      <w:r w:rsidR="00D56F58">
        <w:rPr>
          <w:rFonts w:ascii="Times New Roman" w:hAnsi="Times New Roman" w:cs="Times New Roman"/>
          <w:sz w:val="28"/>
          <w:szCs w:val="28"/>
        </w:rPr>
        <w:t xml:space="preserve">: </w:t>
      </w:r>
      <w:r w:rsidR="00D56F58" w:rsidRPr="00E10D98">
        <w:rPr>
          <w:rFonts w:ascii="Times New Roman" w:hAnsi="Times New Roman" w:cs="Times New Roman"/>
          <w:sz w:val="28"/>
          <w:szCs w:val="28"/>
        </w:rPr>
        <w:t>КМ Academia</w:t>
      </w:r>
      <w:r w:rsidR="00D56F58">
        <w:rPr>
          <w:rFonts w:ascii="Times New Roman" w:hAnsi="Times New Roman" w:cs="Times New Roman"/>
          <w:sz w:val="28"/>
          <w:szCs w:val="28"/>
        </w:rPr>
        <w:t>, 2000</w:t>
      </w:r>
      <w:r w:rsidR="00A97C50">
        <w:rPr>
          <w:rFonts w:ascii="Times New Roman" w:hAnsi="Times New Roman" w:cs="Times New Roman"/>
          <w:sz w:val="28"/>
          <w:szCs w:val="28"/>
        </w:rPr>
        <w:t xml:space="preserve">. </w:t>
      </w:r>
      <w:r w:rsidRPr="00A97C50">
        <w:rPr>
          <w:rFonts w:ascii="Times New Roman" w:hAnsi="Times New Roman" w:cs="Times New Roman"/>
          <w:sz w:val="28"/>
          <w:szCs w:val="28"/>
        </w:rPr>
        <w:t>218с.</w:t>
      </w:r>
    </w:p>
    <w:p w14:paraId="248DB765" w14:textId="6A91A0D0" w:rsidR="00FD0F4C" w:rsidRPr="00E10D98" w:rsidRDefault="00FD0F4C"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Желтухина М. О содержании дискурса масс-медиа</w:t>
      </w:r>
      <w:r w:rsidR="00B57AA0">
        <w:rPr>
          <w:rFonts w:ascii="Times New Roman" w:hAnsi="Times New Roman" w:cs="Times New Roman"/>
          <w:sz w:val="28"/>
          <w:szCs w:val="28"/>
        </w:rPr>
        <w:t xml:space="preserve">. </w:t>
      </w:r>
      <w:r w:rsidRPr="001913CF">
        <w:rPr>
          <w:rFonts w:ascii="Times New Roman" w:hAnsi="Times New Roman" w:cs="Times New Roman"/>
          <w:i/>
          <w:iCs/>
          <w:sz w:val="28"/>
          <w:szCs w:val="28"/>
        </w:rPr>
        <w:t>Вісник Луганського пед</w:t>
      </w:r>
      <w:r w:rsidR="00161B2B" w:rsidRPr="001913CF">
        <w:rPr>
          <w:rFonts w:ascii="Times New Roman" w:hAnsi="Times New Roman" w:cs="Times New Roman"/>
          <w:i/>
          <w:iCs/>
          <w:sz w:val="28"/>
          <w:szCs w:val="28"/>
        </w:rPr>
        <w:t>.</w:t>
      </w:r>
      <w:r w:rsidRPr="001913CF">
        <w:rPr>
          <w:rFonts w:ascii="Times New Roman" w:hAnsi="Times New Roman" w:cs="Times New Roman"/>
          <w:i/>
          <w:iCs/>
          <w:sz w:val="28"/>
          <w:szCs w:val="28"/>
        </w:rPr>
        <w:t xml:space="preserve"> </w:t>
      </w:r>
      <w:r w:rsidR="00161B2B" w:rsidRPr="001913CF">
        <w:rPr>
          <w:rFonts w:ascii="Times New Roman" w:hAnsi="Times New Roman" w:cs="Times New Roman"/>
          <w:i/>
          <w:iCs/>
          <w:sz w:val="28"/>
          <w:szCs w:val="28"/>
        </w:rPr>
        <w:t>ун-</w:t>
      </w:r>
      <w:r w:rsidRPr="001913CF">
        <w:rPr>
          <w:rFonts w:ascii="Times New Roman" w:hAnsi="Times New Roman" w:cs="Times New Roman"/>
          <w:i/>
          <w:iCs/>
          <w:sz w:val="28"/>
          <w:szCs w:val="28"/>
        </w:rPr>
        <w:t>ту ім</w:t>
      </w:r>
      <w:r w:rsidR="006C71EB">
        <w:rPr>
          <w:rFonts w:ascii="Times New Roman" w:hAnsi="Times New Roman" w:cs="Times New Roman"/>
          <w:i/>
          <w:iCs/>
          <w:sz w:val="28"/>
          <w:szCs w:val="28"/>
        </w:rPr>
        <w:t>.</w:t>
      </w:r>
      <w:r w:rsidRPr="001913CF">
        <w:rPr>
          <w:rFonts w:ascii="Times New Roman" w:hAnsi="Times New Roman" w:cs="Times New Roman"/>
          <w:i/>
          <w:iCs/>
          <w:sz w:val="28"/>
          <w:szCs w:val="28"/>
        </w:rPr>
        <w:t xml:space="preserve"> Т</w:t>
      </w:r>
      <w:r w:rsidR="00161B2B" w:rsidRPr="001913CF">
        <w:rPr>
          <w:rFonts w:ascii="Times New Roman" w:hAnsi="Times New Roman" w:cs="Times New Roman"/>
          <w:i/>
          <w:iCs/>
          <w:sz w:val="28"/>
          <w:szCs w:val="28"/>
        </w:rPr>
        <w:t>.</w:t>
      </w:r>
      <w:r w:rsidRPr="001913CF">
        <w:rPr>
          <w:rFonts w:ascii="Times New Roman" w:hAnsi="Times New Roman" w:cs="Times New Roman"/>
          <w:i/>
          <w:iCs/>
          <w:sz w:val="28"/>
          <w:szCs w:val="28"/>
        </w:rPr>
        <w:t xml:space="preserve"> Шевченка. </w:t>
      </w:r>
      <w:r w:rsidR="00FB1EE0">
        <w:rPr>
          <w:rFonts w:ascii="Times New Roman" w:hAnsi="Times New Roman" w:cs="Times New Roman"/>
          <w:sz w:val="28"/>
          <w:szCs w:val="28"/>
        </w:rPr>
        <w:t>Луганськ, 2</w:t>
      </w:r>
      <w:r w:rsidRPr="00E10D98">
        <w:rPr>
          <w:rFonts w:ascii="Times New Roman" w:hAnsi="Times New Roman" w:cs="Times New Roman"/>
          <w:sz w:val="28"/>
          <w:szCs w:val="28"/>
        </w:rPr>
        <w:t>007. №11</w:t>
      </w:r>
      <w:r w:rsidR="006E0B6B">
        <w:rPr>
          <w:rFonts w:ascii="Times New Roman" w:hAnsi="Times New Roman" w:cs="Times New Roman"/>
          <w:sz w:val="28"/>
          <w:szCs w:val="28"/>
        </w:rPr>
        <w:t>.</w:t>
      </w:r>
      <w:r w:rsidR="00B936F2">
        <w:rPr>
          <w:rFonts w:ascii="Times New Roman" w:hAnsi="Times New Roman" w:cs="Times New Roman"/>
          <w:sz w:val="28"/>
          <w:szCs w:val="28"/>
        </w:rPr>
        <w:t xml:space="preserve"> </w:t>
      </w:r>
      <w:r w:rsidRPr="00E10D98">
        <w:rPr>
          <w:rFonts w:ascii="Times New Roman" w:hAnsi="Times New Roman" w:cs="Times New Roman"/>
          <w:sz w:val="28"/>
          <w:szCs w:val="28"/>
        </w:rPr>
        <w:t>С. 27-40.</w:t>
      </w:r>
    </w:p>
    <w:p w14:paraId="00173D00" w14:textId="56A11AAE" w:rsidR="004F5095" w:rsidRPr="004A1257" w:rsidRDefault="003808B6"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Жуковська В.</w:t>
      </w:r>
      <w:r w:rsidR="009066C7">
        <w:rPr>
          <w:rFonts w:ascii="Times New Roman" w:hAnsi="Times New Roman" w:cs="Times New Roman"/>
          <w:sz w:val="28"/>
          <w:szCs w:val="28"/>
        </w:rPr>
        <w:t>В.</w:t>
      </w:r>
      <w:r w:rsidR="00FF5CBF">
        <w:rPr>
          <w:rFonts w:ascii="Times New Roman" w:hAnsi="Times New Roman" w:cs="Times New Roman"/>
          <w:sz w:val="28"/>
          <w:szCs w:val="28"/>
        </w:rPr>
        <w:t xml:space="preserve"> </w:t>
      </w:r>
      <w:r w:rsidRPr="00E10D98">
        <w:rPr>
          <w:rFonts w:ascii="Times New Roman" w:hAnsi="Times New Roman" w:cs="Times New Roman"/>
          <w:sz w:val="28"/>
          <w:szCs w:val="28"/>
        </w:rPr>
        <w:t>Вступ до корпусної лінгвістики: навчальний посібник</w:t>
      </w:r>
      <w:r w:rsidR="00FF5CBF">
        <w:rPr>
          <w:rFonts w:ascii="Times New Roman" w:hAnsi="Times New Roman" w:cs="Times New Roman"/>
          <w:sz w:val="28"/>
          <w:szCs w:val="28"/>
        </w:rPr>
        <w:t xml:space="preserve">. </w:t>
      </w:r>
      <w:r w:rsidRPr="00E10D98">
        <w:rPr>
          <w:rFonts w:ascii="Times New Roman" w:hAnsi="Times New Roman" w:cs="Times New Roman"/>
          <w:sz w:val="28"/>
          <w:szCs w:val="28"/>
        </w:rPr>
        <w:t>Житомир: Вид-во ЖДУ ім. І. Франка, 2013. 142 с.</w:t>
      </w:r>
    </w:p>
    <w:p w14:paraId="1CDD46B8" w14:textId="14327FC1" w:rsidR="009003E4" w:rsidRDefault="009003E4"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Загнітко А.</w:t>
      </w:r>
      <w:r w:rsidR="00BF4AD4">
        <w:rPr>
          <w:rFonts w:ascii="Times New Roman" w:hAnsi="Times New Roman" w:cs="Times New Roman"/>
          <w:sz w:val="28"/>
          <w:szCs w:val="28"/>
        </w:rPr>
        <w:t>П.</w:t>
      </w:r>
      <w:r w:rsidRPr="00E10D98">
        <w:rPr>
          <w:rFonts w:ascii="Times New Roman" w:hAnsi="Times New Roman" w:cs="Times New Roman"/>
          <w:sz w:val="28"/>
          <w:szCs w:val="28"/>
        </w:rPr>
        <w:t xml:space="preserve"> Сучасний лінгвістичний словник. Вінниця: ТВОРИ, 2020.</w:t>
      </w:r>
      <w:r w:rsidR="009A5479">
        <w:rPr>
          <w:rFonts w:ascii="Times New Roman" w:hAnsi="Times New Roman" w:cs="Times New Roman"/>
          <w:sz w:val="28"/>
          <w:szCs w:val="28"/>
        </w:rPr>
        <w:t xml:space="preserve"> </w:t>
      </w:r>
      <w:r w:rsidRPr="00E10D98">
        <w:rPr>
          <w:rFonts w:ascii="Times New Roman" w:hAnsi="Times New Roman" w:cs="Times New Roman"/>
          <w:sz w:val="28"/>
          <w:szCs w:val="28"/>
        </w:rPr>
        <w:t>920 с.</w:t>
      </w:r>
    </w:p>
    <w:p w14:paraId="24016B18" w14:textId="775439DE" w:rsidR="003461B2" w:rsidRPr="003461B2" w:rsidRDefault="003461B2" w:rsidP="003461B2">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Залужна О., Холодюк О. Г</w:t>
      </w:r>
      <w:r w:rsidRPr="003461B2">
        <w:rPr>
          <w:rFonts w:ascii="Times New Roman" w:hAnsi="Times New Roman" w:cs="Times New Roman"/>
          <w:sz w:val="28"/>
          <w:szCs w:val="28"/>
        </w:rPr>
        <w:t>раматичні та прагмасемантичні особливості</w:t>
      </w:r>
      <w:r>
        <w:rPr>
          <w:rFonts w:ascii="Times New Roman" w:hAnsi="Times New Roman" w:cs="Times New Roman"/>
          <w:sz w:val="28"/>
          <w:szCs w:val="28"/>
        </w:rPr>
        <w:t xml:space="preserve"> </w:t>
      </w:r>
      <w:r w:rsidRPr="003461B2">
        <w:rPr>
          <w:rFonts w:ascii="Times New Roman" w:hAnsi="Times New Roman" w:cs="Times New Roman"/>
          <w:sz w:val="28"/>
          <w:szCs w:val="28"/>
        </w:rPr>
        <w:t>спонукальних висловлювань в англійськомовному</w:t>
      </w:r>
      <w:r>
        <w:rPr>
          <w:rFonts w:ascii="Times New Roman" w:hAnsi="Times New Roman" w:cs="Times New Roman"/>
          <w:sz w:val="28"/>
          <w:szCs w:val="28"/>
        </w:rPr>
        <w:t xml:space="preserve"> </w:t>
      </w:r>
      <w:r w:rsidRPr="003461B2">
        <w:rPr>
          <w:rFonts w:ascii="Times New Roman" w:hAnsi="Times New Roman" w:cs="Times New Roman"/>
          <w:sz w:val="28"/>
          <w:szCs w:val="28"/>
        </w:rPr>
        <w:t>публіцистичному дискурсі</w:t>
      </w:r>
      <w:r>
        <w:rPr>
          <w:rFonts w:ascii="Times New Roman" w:hAnsi="Times New Roman" w:cs="Times New Roman"/>
          <w:sz w:val="28"/>
          <w:szCs w:val="28"/>
        </w:rPr>
        <w:t xml:space="preserve">. </w:t>
      </w:r>
      <w:r w:rsidRPr="003461B2">
        <w:rPr>
          <w:rFonts w:ascii="Times New Roman" w:hAnsi="Times New Roman" w:cs="Times New Roman"/>
          <w:i/>
          <w:iCs/>
          <w:sz w:val="28"/>
          <w:szCs w:val="28"/>
        </w:rPr>
        <w:t>Лінгвістичні студії</w:t>
      </w:r>
      <w:r>
        <w:rPr>
          <w:rFonts w:ascii="Times New Roman" w:hAnsi="Times New Roman" w:cs="Times New Roman"/>
          <w:sz w:val="28"/>
          <w:szCs w:val="28"/>
        </w:rPr>
        <w:t xml:space="preserve">. Вінниця, 2020. Том 1. Випуск 40. С. 101-111. </w:t>
      </w:r>
    </w:p>
    <w:p w14:paraId="3455EA65" w14:textId="0C953D66" w:rsidR="00DE1710" w:rsidRPr="00E10D98" w:rsidRDefault="00DE1710"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Іграк К.</w:t>
      </w:r>
      <w:r w:rsidR="00BF4AD4">
        <w:rPr>
          <w:rFonts w:ascii="Times New Roman" w:hAnsi="Times New Roman" w:cs="Times New Roman"/>
          <w:sz w:val="28"/>
          <w:szCs w:val="28"/>
        </w:rPr>
        <w:t>Ю.</w:t>
      </w:r>
      <w:r w:rsidRPr="00E10D98">
        <w:rPr>
          <w:rFonts w:ascii="Times New Roman" w:hAnsi="Times New Roman" w:cs="Times New Roman"/>
          <w:sz w:val="28"/>
          <w:szCs w:val="28"/>
        </w:rPr>
        <w:t xml:space="preserve"> </w:t>
      </w:r>
      <w:r w:rsidR="00D0152D">
        <w:rPr>
          <w:rFonts w:ascii="Times New Roman" w:hAnsi="Times New Roman" w:cs="Times New Roman"/>
          <w:sz w:val="28"/>
          <w:szCs w:val="28"/>
        </w:rPr>
        <w:t>Е</w:t>
      </w:r>
      <w:r w:rsidRPr="00E10D98">
        <w:rPr>
          <w:rFonts w:ascii="Times New Roman" w:hAnsi="Times New Roman" w:cs="Times New Roman"/>
          <w:sz w:val="28"/>
          <w:szCs w:val="28"/>
        </w:rPr>
        <w:t>моційно забарвлені елементи військової лексики</w:t>
      </w:r>
      <w:r w:rsidR="007A1896">
        <w:rPr>
          <w:rFonts w:ascii="Times New Roman" w:hAnsi="Times New Roman" w:cs="Times New Roman"/>
          <w:sz w:val="28"/>
          <w:szCs w:val="28"/>
        </w:rPr>
        <w:t xml:space="preserve">. </w:t>
      </w:r>
      <w:r w:rsidR="007A6ADF" w:rsidRPr="006C71EB">
        <w:rPr>
          <w:rFonts w:ascii="Times New Roman" w:hAnsi="Times New Roman" w:cs="Times New Roman"/>
          <w:i/>
          <w:iCs/>
          <w:sz w:val="28"/>
          <w:szCs w:val="28"/>
        </w:rPr>
        <w:t>Науковий вісник Південноукраїнського нац. пед. ун-ту ім. К. Д. Ушинського.</w:t>
      </w:r>
      <w:r w:rsidR="008612CF">
        <w:rPr>
          <w:rFonts w:ascii="Times New Roman" w:hAnsi="Times New Roman" w:cs="Times New Roman"/>
          <w:i/>
          <w:iCs/>
          <w:sz w:val="28"/>
          <w:szCs w:val="28"/>
        </w:rPr>
        <w:t xml:space="preserve"> </w:t>
      </w:r>
      <w:r w:rsidR="008612CF">
        <w:rPr>
          <w:rFonts w:ascii="Times New Roman" w:hAnsi="Times New Roman" w:cs="Times New Roman"/>
          <w:sz w:val="28"/>
          <w:szCs w:val="28"/>
        </w:rPr>
        <w:t>Одеса</w:t>
      </w:r>
      <w:r w:rsidR="005E7B85">
        <w:rPr>
          <w:rFonts w:ascii="Times New Roman" w:hAnsi="Times New Roman" w:cs="Times New Roman"/>
          <w:sz w:val="28"/>
          <w:szCs w:val="28"/>
        </w:rPr>
        <w:t xml:space="preserve">, 2017. №25. С. 55-59. </w:t>
      </w:r>
    </w:p>
    <w:p w14:paraId="11D16016" w14:textId="30568825" w:rsidR="007703EC" w:rsidRPr="00E10D98" w:rsidRDefault="007703EC"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Карамишева</w:t>
      </w:r>
      <w:r>
        <w:rPr>
          <w:rFonts w:ascii="Times New Roman" w:hAnsi="Times New Roman" w:cs="Times New Roman"/>
          <w:sz w:val="28"/>
          <w:szCs w:val="28"/>
        </w:rPr>
        <w:t xml:space="preserve"> </w:t>
      </w:r>
      <w:r w:rsidRPr="00E10D98">
        <w:rPr>
          <w:rFonts w:ascii="Times New Roman" w:hAnsi="Times New Roman" w:cs="Times New Roman"/>
          <w:sz w:val="28"/>
          <w:szCs w:val="28"/>
        </w:rPr>
        <w:t>І.</w:t>
      </w:r>
      <w:r w:rsidR="00BF4AD4">
        <w:rPr>
          <w:rFonts w:ascii="Times New Roman" w:hAnsi="Times New Roman" w:cs="Times New Roman"/>
          <w:sz w:val="28"/>
          <w:szCs w:val="28"/>
        </w:rPr>
        <w:t>Д.</w:t>
      </w:r>
      <w:r w:rsidRPr="00E10D98">
        <w:rPr>
          <w:rFonts w:ascii="Times New Roman" w:hAnsi="Times New Roman" w:cs="Times New Roman"/>
          <w:sz w:val="28"/>
          <w:szCs w:val="28"/>
        </w:rPr>
        <w:t xml:space="preserve"> Термін «прагматика</w:t>
      </w:r>
      <w:r w:rsidR="00EA50B4">
        <w:rPr>
          <w:rFonts w:ascii="Times New Roman" w:hAnsi="Times New Roman" w:cs="Times New Roman"/>
          <w:sz w:val="28"/>
          <w:szCs w:val="28"/>
        </w:rPr>
        <w:t>»</w:t>
      </w:r>
      <w:r w:rsidRPr="00E10D98">
        <w:rPr>
          <w:rFonts w:ascii="Times New Roman" w:hAnsi="Times New Roman" w:cs="Times New Roman"/>
          <w:sz w:val="28"/>
          <w:szCs w:val="28"/>
        </w:rPr>
        <w:t xml:space="preserve"> у сучасній лінгвістиці. </w:t>
      </w:r>
      <w:r w:rsidRPr="00FF4EA4">
        <w:rPr>
          <w:rFonts w:ascii="Times New Roman" w:hAnsi="Times New Roman" w:cs="Times New Roman"/>
          <w:i/>
          <w:iCs/>
          <w:sz w:val="28"/>
          <w:szCs w:val="28"/>
        </w:rPr>
        <w:t>Вісник Національного університету «Львівська політехніка»</w:t>
      </w:r>
      <w:r w:rsidR="00056B22">
        <w:rPr>
          <w:rFonts w:ascii="Times New Roman" w:hAnsi="Times New Roman" w:cs="Times New Roman"/>
          <w:i/>
          <w:iCs/>
          <w:sz w:val="28"/>
          <w:szCs w:val="28"/>
        </w:rPr>
        <w:t xml:space="preserve">. </w:t>
      </w:r>
      <w:r w:rsidR="00056B22">
        <w:rPr>
          <w:rFonts w:ascii="Times New Roman" w:hAnsi="Times New Roman" w:cs="Times New Roman"/>
          <w:sz w:val="28"/>
          <w:szCs w:val="28"/>
        </w:rPr>
        <w:t xml:space="preserve">Львів, 2004. №503. С. </w:t>
      </w:r>
      <w:r w:rsidRPr="00E10D98">
        <w:rPr>
          <w:rFonts w:ascii="Times New Roman" w:hAnsi="Times New Roman" w:cs="Times New Roman"/>
          <w:sz w:val="28"/>
          <w:szCs w:val="28"/>
        </w:rPr>
        <w:t>128–131.</w:t>
      </w:r>
    </w:p>
    <w:p w14:paraId="4F783ABF" w14:textId="78E0E30D" w:rsidR="00844098" w:rsidRDefault="00844098"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Карпчук Н.</w:t>
      </w:r>
      <w:r w:rsidR="00BF4AD4">
        <w:rPr>
          <w:rFonts w:ascii="Times New Roman" w:hAnsi="Times New Roman" w:cs="Times New Roman"/>
          <w:sz w:val="28"/>
          <w:szCs w:val="28"/>
        </w:rPr>
        <w:t>П.</w:t>
      </w:r>
      <w:r w:rsidRPr="00E10D98">
        <w:rPr>
          <w:rFonts w:ascii="Times New Roman" w:hAnsi="Times New Roman" w:cs="Times New Roman"/>
          <w:sz w:val="28"/>
          <w:szCs w:val="28"/>
        </w:rPr>
        <w:t xml:space="preserve"> Адресованість в офіційному та неофіційному</w:t>
      </w:r>
      <w:r>
        <w:rPr>
          <w:rFonts w:ascii="Times New Roman" w:hAnsi="Times New Roman" w:cs="Times New Roman"/>
          <w:sz w:val="28"/>
          <w:szCs w:val="28"/>
        </w:rPr>
        <w:t xml:space="preserve"> </w:t>
      </w:r>
      <w:r w:rsidRPr="00E10D98">
        <w:rPr>
          <w:rFonts w:ascii="Times New Roman" w:hAnsi="Times New Roman" w:cs="Times New Roman"/>
          <w:sz w:val="28"/>
          <w:szCs w:val="28"/>
        </w:rPr>
        <w:t>англомовному дискурсі (комунікативно-прагматичний аналіз):</w:t>
      </w:r>
      <w:r>
        <w:rPr>
          <w:rFonts w:ascii="Times New Roman" w:hAnsi="Times New Roman" w:cs="Times New Roman"/>
          <w:sz w:val="28"/>
          <w:szCs w:val="28"/>
        </w:rPr>
        <w:t>м</w:t>
      </w:r>
      <w:r w:rsidRPr="00E10D98">
        <w:rPr>
          <w:rFonts w:ascii="Times New Roman" w:hAnsi="Times New Roman" w:cs="Times New Roman"/>
          <w:sz w:val="28"/>
          <w:szCs w:val="28"/>
        </w:rPr>
        <w:t>онографія</w:t>
      </w:r>
      <w:r>
        <w:rPr>
          <w:rFonts w:ascii="Times New Roman" w:hAnsi="Times New Roman" w:cs="Times New Roman"/>
          <w:sz w:val="28"/>
          <w:szCs w:val="28"/>
        </w:rPr>
        <w:t>.</w:t>
      </w:r>
      <w:r w:rsidRPr="00E10D98">
        <w:rPr>
          <w:rFonts w:ascii="Times New Roman" w:hAnsi="Times New Roman" w:cs="Times New Roman"/>
          <w:sz w:val="28"/>
          <w:szCs w:val="28"/>
        </w:rPr>
        <w:t xml:space="preserve"> Луцьк: РВВ «Вежа» Волин. держ. ун-ту ім. Лесі Українки, 2006</w:t>
      </w:r>
      <w:r>
        <w:rPr>
          <w:rFonts w:ascii="Times New Roman" w:hAnsi="Times New Roman" w:cs="Times New Roman"/>
          <w:sz w:val="28"/>
          <w:szCs w:val="28"/>
        </w:rPr>
        <w:t>. 162 с.</w:t>
      </w:r>
    </w:p>
    <w:p w14:paraId="402A75AE" w14:textId="73941EB4" w:rsidR="00CF4AB6" w:rsidRPr="00E10D98" w:rsidRDefault="00CF4AB6"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lastRenderedPageBreak/>
        <w:t>Ковальська Н.</w:t>
      </w:r>
      <w:r w:rsidR="00BF4AD4">
        <w:rPr>
          <w:rFonts w:ascii="Times New Roman" w:hAnsi="Times New Roman" w:cs="Times New Roman"/>
          <w:sz w:val="28"/>
          <w:szCs w:val="28"/>
        </w:rPr>
        <w:t>А.</w:t>
      </w:r>
      <w:r w:rsidRPr="00E10D98">
        <w:rPr>
          <w:rFonts w:ascii="Times New Roman" w:hAnsi="Times New Roman" w:cs="Times New Roman"/>
          <w:sz w:val="28"/>
          <w:szCs w:val="28"/>
        </w:rPr>
        <w:t xml:space="preserve"> </w:t>
      </w:r>
      <w:r>
        <w:rPr>
          <w:rFonts w:ascii="Times New Roman" w:hAnsi="Times New Roman" w:cs="Times New Roman"/>
          <w:sz w:val="28"/>
          <w:szCs w:val="28"/>
        </w:rPr>
        <w:t>П</w:t>
      </w:r>
      <w:r w:rsidRPr="00E10D98">
        <w:rPr>
          <w:rFonts w:ascii="Times New Roman" w:hAnsi="Times New Roman" w:cs="Times New Roman"/>
          <w:sz w:val="28"/>
          <w:szCs w:val="28"/>
        </w:rPr>
        <w:t>итання типології дискурсу</w:t>
      </w:r>
      <w:r w:rsidR="00802D6F">
        <w:rPr>
          <w:rFonts w:ascii="Times New Roman" w:hAnsi="Times New Roman" w:cs="Times New Roman"/>
          <w:sz w:val="28"/>
          <w:szCs w:val="28"/>
        </w:rPr>
        <w:t xml:space="preserve">. </w:t>
      </w:r>
      <w:r w:rsidR="000E779F" w:rsidRPr="00305D39">
        <w:rPr>
          <w:rFonts w:ascii="Times New Roman" w:hAnsi="Times New Roman" w:cs="Times New Roman"/>
          <w:i/>
          <w:iCs/>
          <w:sz w:val="28"/>
          <w:szCs w:val="28"/>
        </w:rPr>
        <w:t xml:space="preserve">Науковий </w:t>
      </w:r>
      <w:r w:rsidR="00305D39" w:rsidRPr="00305D39">
        <w:rPr>
          <w:rFonts w:ascii="Times New Roman" w:hAnsi="Times New Roman" w:cs="Times New Roman"/>
          <w:i/>
          <w:iCs/>
          <w:sz w:val="28"/>
          <w:szCs w:val="28"/>
        </w:rPr>
        <w:t>в</w:t>
      </w:r>
      <w:r w:rsidR="000E779F" w:rsidRPr="00305D39">
        <w:rPr>
          <w:rFonts w:ascii="Times New Roman" w:hAnsi="Times New Roman" w:cs="Times New Roman"/>
          <w:i/>
          <w:iCs/>
          <w:sz w:val="28"/>
          <w:szCs w:val="28"/>
        </w:rPr>
        <w:t xml:space="preserve">існик </w:t>
      </w:r>
      <w:r w:rsidR="00305D39" w:rsidRPr="00305D39">
        <w:rPr>
          <w:rFonts w:ascii="Times New Roman" w:hAnsi="Times New Roman" w:cs="Times New Roman"/>
          <w:i/>
          <w:iCs/>
          <w:sz w:val="28"/>
          <w:szCs w:val="28"/>
        </w:rPr>
        <w:t>Херсонського державного університету</w:t>
      </w:r>
      <w:r w:rsidR="00305D39">
        <w:rPr>
          <w:rFonts w:ascii="Times New Roman" w:hAnsi="Times New Roman" w:cs="Times New Roman"/>
          <w:i/>
          <w:iCs/>
          <w:sz w:val="28"/>
          <w:szCs w:val="28"/>
        </w:rPr>
        <w:t xml:space="preserve">. </w:t>
      </w:r>
      <w:r w:rsidR="00125AA1">
        <w:rPr>
          <w:rFonts w:ascii="Times New Roman" w:hAnsi="Times New Roman" w:cs="Times New Roman"/>
          <w:sz w:val="28"/>
          <w:szCs w:val="28"/>
        </w:rPr>
        <w:t xml:space="preserve">Херсон, 2014. </w:t>
      </w:r>
      <w:r w:rsidR="00B6294E">
        <w:rPr>
          <w:rFonts w:ascii="Times New Roman" w:hAnsi="Times New Roman" w:cs="Times New Roman"/>
          <w:sz w:val="28"/>
          <w:szCs w:val="28"/>
        </w:rPr>
        <w:t>№21. С. 120-123</w:t>
      </w:r>
      <w:r w:rsidR="00B82733">
        <w:rPr>
          <w:rFonts w:ascii="Times New Roman" w:hAnsi="Times New Roman" w:cs="Times New Roman"/>
          <w:sz w:val="28"/>
          <w:szCs w:val="28"/>
        </w:rPr>
        <w:t>.</w:t>
      </w:r>
    </w:p>
    <w:p w14:paraId="22BE6022" w14:textId="60281D62" w:rsidR="00A31A9A" w:rsidRDefault="005943CB"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Криштопа А.</w:t>
      </w:r>
      <w:r w:rsidR="00BF4AD4">
        <w:rPr>
          <w:rFonts w:ascii="Times New Roman" w:hAnsi="Times New Roman" w:cs="Times New Roman"/>
          <w:sz w:val="28"/>
          <w:szCs w:val="28"/>
        </w:rPr>
        <w:t>А.</w:t>
      </w:r>
      <w:r w:rsidRPr="00E10D98">
        <w:t xml:space="preserve"> </w:t>
      </w:r>
      <w:r w:rsidR="009863BA">
        <w:rPr>
          <w:rFonts w:ascii="Times New Roman" w:hAnsi="Times New Roman" w:cs="Times New Roman"/>
          <w:sz w:val="28"/>
          <w:szCs w:val="28"/>
        </w:rPr>
        <w:t>П</w:t>
      </w:r>
      <w:r w:rsidR="00533978" w:rsidRPr="00E10D98">
        <w:rPr>
          <w:rFonts w:ascii="Times New Roman" w:hAnsi="Times New Roman" w:cs="Times New Roman"/>
          <w:sz w:val="28"/>
          <w:szCs w:val="28"/>
        </w:rPr>
        <w:t>оняття прагматики в сучасній лінгвістиці.</w:t>
      </w:r>
      <w:r w:rsidR="00A31A9A" w:rsidRPr="00A31A9A">
        <w:t xml:space="preserve"> </w:t>
      </w:r>
      <w:r w:rsidR="00A31A9A" w:rsidRPr="00EB7539">
        <w:rPr>
          <w:rFonts w:ascii="Times New Roman" w:hAnsi="Times New Roman" w:cs="Times New Roman"/>
          <w:i/>
          <w:iCs/>
          <w:sz w:val="28"/>
          <w:szCs w:val="28"/>
        </w:rPr>
        <w:t>Актуальні питання психологічного та лінгвістичного забезпечення і соціально-гуманітарні аспекти службово</w:t>
      </w:r>
      <w:r w:rsidR="00EB7539" w:rsidRPr="00EB7539">
        <w:rPr>
          <w:rFonts w:ascii="Times New Roman" w:hAnsi="Times New Roman" w:cs="Times New Roman"/>
          <w:i/>
          <w:iCs/>
          <w:sz w:val="28"/>
          <w:szCs w:val="28"/>
        </w:rPr>
        <w:t>-</w:t>
      </w:r>
      <w:r w:rsidR="00A31A9A" w:rsidRPr="00EB7539">
        <w:rPr>
          <w:rFonts w:ascii="Times New Roman" w:hAnsi="Times New Roman" w:cs="Times New Roman"/>
          <w:i/>
          <w:iCs/>
          <w:sz w:val="28"/>
          <w:szCs w:val="28"/>
        </w:rPr>
        <w:t>бойової діяльності фахівців сектору безпеки і оборони</w:t>
      </w:r>
      <w:r w:rsidR="00EB7539" w:rsidRPr="00EB7539">
        <w:rPr>
          <w:rFonts w:ascii="Times New Roman" w:hAnsi="Times New Roman" w:cs="Times New Roman"/>
          <w:sz w:val="28"/>
          <w:szCs w:val="28"/>
        </w:rPr>
        <w:t xml:space="preserve">: </w:t>
      </w:r>
      <w:r w:rsidR="00795410">
        <w:rPr>
          <w:rFonts w:ascii="Times New Roman" w:hAnsi="Times New Roman" w:cs="Times New Roman"/>
          <w:sz w:val="28"/>
          <w:szCs w:val="28"/>
        </w:rPr>
        <w:t xml:space="preserve">доповіді підсумкової наук.-прагм. конф., м. Харків, </w:t>
      </w:r>
      <w:r w:rsidR="00437989">
        <w:rPr>
          <w:rFonts w:ascii="Times New Roman" w:hAnsi="Times New Roman" w:cs="Times New Roman"/>
          <w:sz w:val="28"/>
          <w:szCs w:val="28"/>
        </w:rPr>
        <w:t xml:space="preserve">31 березня. 2021 р. Харків, 2021. С. </w:t>
      </w:r>
      <w:r w:rsidR="00856FFA">
        <w:rPr>
          <w:rFonts w:ascii="Times New Roman" w:hAnsi="Times New Roman" w:cs="Times New Roman"/>
          <w:sz w:val="28"/>
          <w:szCs w:val="28"/>
        </w:rPr>
        <w:t>23-25.</w:t>
      </w:r>
      <w:r w:rsidR="00795410">
        <w:rPr>
          <w:rFonts w:ascii="Times New Roman" w:hAnsi="Times New Roman" w:cs="Times New Roman"/>
          <w:sz w:val="28"/>
          <w:szCs w:val="28"/>
        </w:rPr>
        <w:t xml:space="preserve"> </w:t>
      </w:r>
    </w:p>
    <w:p w14:paraId="12DB4D8A" w14:textId="16F9012D" w:rsidR="00907AC7" w:rsidRPr="005A66A5" w:rsidRDefault="00365FB5"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Кучерова О.</w:t>
      </w:r>
      <w:r w:rsidR="00BA44EE">
        <w:rPr>
          <w:rFonts w:ascii="Times New Roman" w:hAnsi="Times New Roman" w:cs="Times New Roman"/>
          <w:sz w:val="28"/>
          <w:szCs w:val="28"/>
        </w:rPr>
        <w:t>О.</w:t>
      </w:r>
      <w:r w:rsidRPr="00E10D98">
        <w:rPr>
          <w:rFonts w:ascii="Times New Roman" w:hAnsi="Times New Roman" w:cs="Times New Roman"/>
          <w:sz w:val="28"/>
          <w:szCs w:val="28"/>
        </w:rPr>
        <w:t xml:space="preserve"> Плани змісту та повідомлення британського газетного новинного дискурсу (початок ХХІ століття) : автореф.</w:t>
      </w:r>
      <w:r w:rsidR="007273A6">
        <w:rPr>
          <w:rFonts w:ascii="Times New Roman" w:hAnsi="Times New Roman" w:cs="Times New Roman"/>
          <w:sz w:val="28"/>
          <w:szCs w:val="28"/>
        </w:rPr>
        <w:t xml:space="preserve"> дис. </w:t>
      </w:r>
      <w:r w:rsidR="00A9173B">
        <w:rPr>
          <w:rFonts w:ascii="Times New Roman" w:hAnsi="Times New Roman" w:cs="Times New Roman"/>
          <w:sz w:val="28"/>
          <w:szCs w:val="28"/>
        </w:rPr>
        <w:t>…</w:t>
      </w:r>
      <w:r w:rsidRPr="00E10D98">
        <w:rPr>
          <w:rFonts w:ascii="Times New Roman" w:hAnsi="Times New Roman" w:cs="Times New Roman"/>
          <w:sz w:val="28"/>
          <w:szCs w:val="28"/>
        </w:rPr>
        <w:t xml:space="preserve"> канд. філол. наук: 10.01.08</w:t>
      </w:r>
      <w:r w:rsidR="00517653">
        <w:rPr>
          <w:rFonts w:ascii="Times New Roman" w:hAnsi="Times New Roman" w:cs="Times New Roman"/>
          <w:sz w:val="28"/>
          <w:szCs w:val="28"/>
        </w:rPr>
        <w:t xml:space="preserve">. Львів, 2005. </w:t>
      </w:r>
      <w:r w:rsidR="00CE2BE7">
        <w:rPr>
          <w:rFonts w:ascii="Times New Roman" w:hAnsi="Times New Roman" w:cs="Times New Roman"/>
          <w:sz w:val="28"/>
          <w:szCs w:val="28"/>
        </w:rPr>
        <w:t>20 с.</w:t>
      </w:r>
    </w:p>
    <w:p w14:paraId="259171C3" w14:textId="09F81405" w:rsidR="005A66A5" w:rsidRDefault="005A66A5"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Лелет І.О. Емоційність </w:t>
      </w:r>
      <w:r>
        <w:rPr>
          <w:rFonts w:ascii="Times New Roman" w:hAnsi="Times New Roman" w:cs="Times New Roman"/>
          <w:sz w:val="28"/>
          <w:szCs w:val="28"/>
          <w:lang w:val="en-US"/>
        </w:rPr>
        <w:t>VS</w:t>
      </w:r>
      <w:r>
        <w:rPr>
          <w:rFonts w:ascii="Times New Roman" w:hAnsi="Times New Roman" w:cs="Times New Roman"/>
          <w:sz w:val="28"/>
          <w:szCs w:val="28"/>
        </w:rPr>
        <w:t xml:space="preserve"> Емотивність: взаємозв’язок та розмежування понять. </w:t>
      </w:r>
      <w:r w:rsidRPr="005A66A5">
        <w:rPr>
          <w:rFonts w:ascii="Times New Roman" w:hAnsi="Times New Roman" w:cs="Times New Roman"/>
          <w:i/>
          <w:iCs/>
          <w:sz w:val="28"/>
          <w:szCs w:val="28"/>
        </w:rPr>
        <w:t>Науковий вісник Міжнародного гуманітарного університету</w:t>
      </w:r>
      <w:r w:rsidRPr="005A66A5">
        <w:rPr>
          <w:rFonts w:ascii="Times New Roman" w:hAnsi="Times New Roman" w:cs="Times New Roman"/>
          <w:sz w:val="28"/>
          <w:szCs w:val="28"/>
        </w:rPr>
        <w:t>. Сер</w:t>
      </w:r>
      <w:r>
        <w:rPr>
          <w:rFonts w:ascii="Times New Roman" w:hAnsi="Times New Roman" w:cs="Times New Roman"/>
          <w:sz w:val="28"/>
          <w:szCs w:val="28"/>
        </w:rPr>
        <w:t xml:space="preserve">ія </w:t>
      </w:r>
      <w:r w:rsidRPr="005A66A5">
        <w:rPr>
          <w:rFonts w:ascii="Times New Roman" w:hAnsi="Times New Roman" w:cs="Times New Roman"/>
          <w:sz w:val="28"/>
          <w:szCs w:val="28"/>
        </w:rPr>
        <w:t>Філологія.</w:t>
      </w:r>
      <w:r>
        <w:rPr>
          <w:rFonts w:ascii="Times New Roman" w:hAnsi="Times New Roman" w:cs="Times New Roman"/>
          <w:sz w:val="28"/>
          <w:szCs w:val="28"/>
        </w:rPr>
        <w:t xml:space="preserve"> Одеса, 2021. Том 1.</w:t>
      </w:r>
      <w:r w:rsidRPr="005A66A5">
        <w:rPr>
          <w:rFonts w:ascii="Times New Roman" w:hAnsi="Times New Roman" w:cs="Times New Roman"/>
          <w:sz w:val="28"/>
          <w:szCs w:val="28"/>
        </w:rPr>
        <w:t xml:space="preserve"> № 49</w:t>
      </w:r>
      <w:r>
        <w:rPr>
          <w:rFonts w:ascii="Times New Roman" w:hAnsi="Times New Roman" w:cs="Times New Roman"/>
          <w:sz w:val="28"/>
          <w:szCs w:val="28"/>
        </w:rPr>
        <w:t>. С. 106-110.</w:t>
      </w:r>
    </w:p>
    <w:p w14:paraId="3795EE53" w14:textId="715439B9" w:rsidR="002D2040" w:rsidRPr="00C03754" w:rsidRDefault="009C3156"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Лемешко О.</w:t>
      </w:r>
      <w:r w:rsidR="00A73C39">
        <w:rPr>
          <w:rFonts w:ascii="Times New Roman" w:hAnsi="Times New Roman" w:cs="Times New Roman"/>
          <w:sz w:val="28"/>
          <w:szCs w:val="28"/>
        </w:rPr>
        <w:t>О.</w:t>
      </w:r>
      <w:r w:rsidRPr="00E10D98">
        <w:rPr>
          <w:rFonts w:ascii="Times New Roman" w:hAnsi="Times New Roman" w:cs="Times New Roman"/>
          <w:sz w:val="28"/>
          <w:szCs w:val="28"/>
        </w:rPr>
        <w:t xml:space="preserve"> Структурнi характеристики англомовних вiйськових термiнiв</w:t>
      </w:r>
      <w:r w:rsidR="00C76531">
        <w:rPr>
          <w:rFonts w:ascii="Times New Roman" w:hAnsi="Times New Roman" w:cs="Times New Roman"/>
          <w:sz w:val="28"/>
          <w:szCs w:val="28"/>
        </w:rPr>
        <w:t xml:space="preserve">. </w:t>
      </w:r>
      <w:r w:rsidR="00C76531" w:rsidRPr="00C76531">
        <w:rPr>
          <w:rFonts w:ascii="Times New Roman" w:hAnsi="Times New Roman" w:cs="Times New Roman"/>
          <w:i/>
          <w:iCs/>
          <w:sz w:val="28"/>
          <w:szCs w:val="28"/>
        </w:rPr>
        <w:t>Актуальнi питання гуманiтарних наук</w:t>
      </w:r>
      <w:r w:rsidR="00C76531" w:rsidRPr="00C76531">
        <w:rPr>
          <w:rFonts w:ascii="Times New Roman" w:hAnsi="Times New Roman" w:cs="Times New Roman"/>
          <w:sz w:val="28"/>
          <w:szCs w:val="28"/>
        </w:rPr>
        <w:t>. Вип. 27, том 3</w:t>
      </w:r>
      <w:r w:rsidR="00D23ABD">
        <w:rPr>
          <w:rFonts w:ascii="Times New Roman" w:hAnsi="Times New Roman" w:cs="Times New Roman"/>
          <w:sz w:val="28"/>
          <w:szCs w:val="28"/>
        </w:rPr>
        <w:t>. Дрогобич,</w:t>
      </w:r>
      <w:r w:rsidR="00C76531" w:rsidRPr="00C76531">
        <w:rPr>
          <w:rFonts w:ascii="Times New Roman" w:hAnsi="Times New Roman" w:cs="Times New Roman"/>
          <w:sz w:val="28"/>
          <w:szCs w:val="28"/>
        </w:rPr>
        <w:t xml:space="preserve"> 2020. С. 55–59.</w:t>
      </w:r>
      <w:r w:rsidRPr="00C76531">
        <w:rPr>
          <w:rFonts w:ascii="Times New Roman" w:hAnsi="Times New Roman" w:cs="Times New Roman"/>
          <w:sz w:val="28"/>
          <w:szCs w:val="28"/>
        </w:rPr>
        <w:t xml:space="preserve"> </w:t>
      </w:r>
    </w:p>
    <w:p w14:paraId="192638EC" w14:textId="4DFC965F" w:rsidR="005B58DB" w:rsidRPr="00E10D98" w:rsidRDefault="005B58DB"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 xml:space="preserve">Лукіянчук Ю.О. Способи класифікації військових термінів. </w:t>
      </w:r>
      <w:r w:rsidR="00290AF4">
        <w:rPr>
          <w:rFonts w:ascii="Times New Roman" w:hAnsi="Times New Roman" w:cs="Times New Roman"/>
          <w:sz w:val="28"/>
          <w:szCs w:val="28"/>
        </w:rPr>
        <w:t xml:space="preserve">Наукові записки </w:t>
      </w:r>
      <w:r w:rsidR="00CD6E1E">
        <w:rPr>
          <w:rFonts w:ascii="Times New Roman" w:hAnsi="Times New Roman" w:cs="Times New Roman"/>
          <w:sz w:val="28"/>
          <w:szCs w:val="28"/>
        </w:rPr>
        <w:t>Національного університету «Острозька академія»</w:t>
      </w:r>
      <w:r w:rsidR="007B4FEE">
        <w:rPr>
          <w:rFonts w:ascii="Times New Roman" w:hAnsi="Times New Roman" w:cs="Times New Roman"/>
          <w:sz w:val="28"/>
          <w:szCs w:val="28"/>
        </w:rPr>
        <w:t xml:space="preserve">. </w:t>
      </w:r>
      <w:r w:rsidRPr="007B4FEE">
        <w:rPr>
          <w:rFonts w:ascii="Times New Roman" w:hAnsi="Times New Roman" w:cs="Times New Roman"/>
          <w:sz w:val="28"/>
          <w:szCs w:val="28"/>
        </w:rPr>
        <w:t>Серія</w:t>
      </w:r>
      <w:r w:rsidR="007B4FEE">
        <w:rPr>
          <w:rFonts w:ascii="Times New Roman" w:hAnsi="Times New Roman" w:cs="Times New Roman"/>
          <w:sz w:val="28"/>
          <w:szCs w:val="28"/>
        </w:rPr>
        <w:t xml:space="preserve">: </w:t>
      </w:r>
      <w:r w:rsidRPr="007B4FEE">
        <w:rPr>
          <w:rFonts w:ascii="Times New Roman" w:hAnsi="Times New Roman" w:cs="Times New Roman"/>
          <w:sz w:val="28"/>
          <w:szCs w:val="28"/>
        </w:rPr>
        <w:t>філологічна</w:t>
      </w:r>
      <w:r w:rsidRPr="00E10D98">
        <w:rPr>
          <w:rFonts w:ascii="Times New Roman" w:hAnsi="Times New Roman" w:cs="Times New Roman"/>
          <w:sz w:val="28"/>
          <w:szCs w:val="28"/>
        </w:rPr>
        <w:t xml:space="preserve">. </w:t>
      </w:r>
      <w:r w:rsidR="00342FBB" w:rsidRPr="00E10D98">
        <w:rPr>
          <w:rFonts w:ascii="Times New Roman" w:hAnsi="Times New Roman" w:cs="Times New Roman"/>
          <w:sz w:val="28"/>
          <w:szCs w:val="28"/>
        </w:rPr>
        <w:t xml:space="preserve">Вип. 66. </w:t>
      </w:r>
      <w:r w:rsidR="00457D38">
        <w:rPr>
          <w:rFonts w:ascii="Times New Roman" w:hAnsi="Times New Roman" w:cs="Times New Roman"/>
          <w:sz w:val="28"/>
          <w:szCs w:val="28"/>
        </w:rPr>
        <w:t xml:space="preserve">Острог, </w:t>
      </w:r>
      <w:r w:rsidRPr="00E10D98">
        <w:rPr>
          <w:rFonts w:ascii="Times New Roman" w:hAnsi="Times New Roman" w:cs="Times New Roman"/>
          <w:sz w:val="28"/>
          <w:szCs w:val="28"/>
        </w:rPr>
        <w:t xml:space="preserve">2017.  С. 65-67. </w:t>
      </w:r>
    </w:p>
    <w:p w14:paraId="08304331" w14:textId="589A31B6" w:rsidR="002457D8" w:rsidRPr="00E10D98" w:rsidRDefault="002457D8"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Мельник П.</w:t>
      </w:r>
      <w:r w:rsidR="00BB5FB7">
        <w:rPr>
          <w:rFonts w:ascii="Times New Roman" w:hAnsi="Times New Roman" w:cs="Times New Roman"/>
          <w:sz w:val="28"/>
          <w:szCs w:val="28"/>
        </w:rPr>
        <w:t>П.</w:t>
      </w:r>
      <w:r w:rsidRPr="00E10D98">
        <w:rPr>
          <w:rFonts w:ascii="Times New Roman" w:hAnsi="Times New Roman" w:cs="Times New Roman"/>
          <w:sz w:val="28"/>
          <w:szCs w:val="28"/>
        </w:rPr>
        <w:t xml:space="preserve"> Визначення поняття військової лексики та підходи до її вивчення. </w:t>
      </w:r>
      <w:r w:rsidRPr="00E10D98">
        <w:rPr>
          <w:rFonts w:ascii="Times New Roman" w:hAnsi="Times New Roman" w:cs="Times New Roman"/>
          <w:i/>
          <w:iCs/>
          <w:sz w:val="28"/>
          <w:szCs w:val="28"/>
        </w:rPr>
        <w:t>Вісник студ. наук. товариства Донецького нац. ун-ту ім. В. Стуса.</w:t>
      </w:r>
      <w:r w:rsidRPr="00E10D98">
        <w:rPr>
          <w:rFonts w:ascii="Times New Roman" w:hAnsi="Times New Roman" w:cs="Times New Roman"/>
          <w:sz w:val="28"/>
          <w:szCs w:val="28"/>
        </w:rPr>
        <w:t xml:space="preserve"> Вінниця, 2021. Том 2. № 13. С. 137-140. </w:t>
      </w:r>
    </w:p>
    <w:p w14:paraId="4227D960" w14:textId="1A0EA1DB" w:rsidR="000B638C" w:rsidRDefault="00636299" w:rsidP="00813BCD">
      <w:pPr>
        <w:pStyle w:val="a3"/>
        <w:numPr>
          <w:ilvl w:val="0"/>
          <w:numId w:val="3"/>
        </w:numPr>
        <w:spacing w:after="0" w:line="360" w:lineRule="auto"/>
        <w:jc w:val="both"/>
        <w:rPr>
          <w:rFonts w:ascii="Times New Roman" w:hAnsi="Times New Roman" w:cs="Times New Roman"/>
          <w:sz w:val="28"/>
          <w:szCs w:val="28"/>
        </w:rPr>
      </w:pPr>
      <w:r w:rsidRPr="001100F2">
        <w:rPr>
          <w:rFonts w:ascii="Times New Roman" w:hAnsi="Times New Roman" w:cs="Times New Roman"/>
          <w:sz w:val="28"/>
          <w:szCs w:val="28"/>
        </w:rPr>
        <w:t>Погонець В.</w:t>
      </w:r>
      <w:r w:rsidR="00674581">
        <w:rPr>
          <w:rFonts w:ascii="Times New Roman" w:hAnsi="Times New Roman" w:cs="Times New Roman"/>
          <w:sz w:val="28"/>
          <w:szCs w:val="28"/>
        </w:rPr>
        <w:t>В.</w:t>
      </w:r>
      <w:r w:rsidRPr="001100F2">
        <w:rPr>
          <w:rFonts w:ascii="Times New Roman" w:hAnsi="Times New Roman" w:cs="Times New Roman"/>
          <w:sz w:val="28"/>
          <w:szCs w:val="28"/>
        </w:rPr>
        <w:t xml:space="preserve"> </w:t>
      </w:r>
      <w:r w:rsidR="00355AFC">
        <w:rPr>
          <w:rFonts w:ascii="Times New Roman" w:hAnsi="Times New Roman" w:cs="Times New Roman"/>
          <w:sz w:val="28"/>
          <w:szCs w:val="28"/>
        </w:rPr>
        <w:t>П</w:t>
      </w:r>
      <w:r w:rsidR="00EC7350" w:rsidRPr="001100F2">
        <w:rPr>
          <w:rFonts w:ascii="Times New Roman" w:hAnsi="Times New Roman" w:cs="Times New Roman"/>
          <w:sz w:val="28"/>
          <w:szCs w:val="28"/>
        </w:rPr>
        <w:t>оповнення військової лексики та фразеології англійської мови: лінгвальний та соціолінгвальний параметри</w:t>
      </w:r>
      <w:r w:rsidR="00355AFC">
        <w:rPr>
          <w:rFonts w:ascii="Times New Roman" w:hAnsi="Times New Roman" w:cs="Times New Roman"/>
          <w:sz w:val="28"/>
          <w:szCs w:val="28"/>
        </w:rPr>
        <w:t>: дис</w:t>
      </w:r>
      <w:r w:rsidR="00D3420C">
        <w:rPr>
          <w:rFonts w:ascii="Times New Roman" w:hAnsi="Times New Roman" w:cs="Times New Roman"/>
          <w:sz w:val="28"/>
          <w:szCs w:val="28"/>
        </w:rPr>
        <w:t xml:space="preserve">. … </w:t>
      </w:r>
      <w:r w:rsidR="00EA22E5">
        <w:rPr>
          <w:rFonts w:ascii="Times New Roman" w:hAnsi="Times New Roman" w:cs="Times New Roman"/>
          <w:sz w:val="28"/>
          <w:szCs w:val="28"/>
        </w:rPr>
        <w:t>канд.</w:t>
      </w:r>
      <w:r w:rsidR="003B1651">
        <w:rPr>
          <w:rFonts w:ascii="Times New Roman" w:hAnsi="Times New Roman" w:cs="Times New Roman"/>
          <w:sz w:val="28"/>
          <w:szCs w:val="28"/>
        </w:rPr>
        <w:t xml:space="preserve"> філол. </w:t>
      </w:r>
      <w:r w:rsidR="00FC322F">
        <w:rPr>
          <w:rFonts w:ascii="Times New Roman" w:hAnsi="Times New Roman" w:cs="Times New Roman"/>
          <w:sz w:val="28"/>
          <w:szCs w:val="28"/>
        </w:rPr>
        <w:t>наук</w:t>
      </w:r>
      <w:r w:rsidR="003B1651">
        <w:rPr>
          <w:rFonts w:ascii="Times New Roman" w:hAnsi="Times New Roman" w:cs="Times New Roman"/>
          <w:sz w:val="28"/>
          <w:szCs w:val="28"/>
        </w:rPr>
        <w:t xml:space="preserve">: </w:t>
      </w:r>
      <w:r w:rsidR="0091307A">
        <w:rPr>
          <w:rFonts w:ascii="Times New Roman" w:hAnsi="Times New Roman" w:cs="Times New Roman"/>
          <w:sz w:val="28"/>
          <w:szCs w:val="28"/>
        </w:rPr>
        <w:t>10.02.04</w:t>
      </w:r>
      <w:r w:rsidR="009B0562">
        <w:rPr>
          <w:rFonts w:ascii="Times New Roman" w:hAnsi="Times New Roman" w:cs="Times New Roman"/>
          <w:sz w:val="28"/>
          <w:szCs w:val="28"/>
        </w:rPr>
        <w:t>.</w:t>
      </w:r>
      <w:r w:rsidR="00EA22E5">
        <w:rPr>
          <w:rFonts w:ascii="Times New Roman" w:hAnsi="Times New Roman" w:cs="Times New Roman"/>
          <w:sz w:val="28"/>
          <w:szCs w:val="28"/>
        </w:rPr>
        <w:t xml:space="preserve"> </w:t>
      </w:r>
      <w:r w:rsidR="00D03C1C">
        <w:rPr>
          <w:rFonts w:ascii="Times New Roman" w:hAnsi="Times New Roman" w:cs="Times New Roman"/>
          <w:sz w:val="28"/>
          <w:szCs w:val="28"/>
        </w:rPr>
        <w:t>Запор</w:t>
      </w:r>
      <w:r w:rsidR="0083385D">
        <w:rPr>
          <w:rFonts w:ascii="Times New Roman" w:hAnsi="Times New Roman" w:cs="Times New Roman"/>
          <w:sz w:val="28"/>
          <w:szCs w:val="28"/>
        </w:rPr>
        <w:t>і</w:t>
      </w:r>
      <w:r w:rsidR="00D03C1C">
        <w:rPr>
          <w:rFonts w:ascii="Times New Roman" w:hAnsi="Times New Roman" w:cs="Times New Roman"/>
          <w:sz w:val="28"/>
          <w:szCs w:val="28"/>
        </w:rPr>
        <w:t>жжя, 2019. 224 с.</w:t>
      </w:r>
    </w:p>
    <w:p w14:paraId="3C441BF3" w14:textId="1E2DCDE9" w:rsidR="004D3441" w:rsidRPr="000E38FF" w:rsidRDefault="004D3441"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Рибчук О.</w:t>
      </w:r>
      <w:r w:rsidR="001F0C71">
        <w:rPr>
          <w:rFonts w:ascii="Times New Roman" w:hAnsi="Times New Roman" w:cs="Times New Roman"/>
          <w:sz w:val="28"/>
          <w:szCs w:val="28"/>
        </w:rPr>
        <w:t>С.</w:t>
      </w:r>
      <w:r w:rsidRPr="00E10D98">
        <w:rPr>
          <w:rFonts w:ascii="Times New Roman" w:hAnsi="Times New Roman" w:cs="Times New Roman"/>
          <w:sz w:val="28"/>
          <w:szCs w:val="28"/>
        </w:rPr>
        <w:t xml:space="preserve"> Лінгвопрагматичні особливості сучасного медичного дискурсу: порівняльний аналіз (на матеріалі французької та української мов)</w:t>
      </w:r>
      <w:r w:rsidR="0047571F">
        <w:rPr>
          <w:rFonts w:ascii="Times New Roman" w:hAnsi="Times New Roman" w:cs="Times New Roman"/>
          <w:sz w:val="28"/>
          <w:szCs w:val="28"/>
        </w:rPr>
        <w:t xml:space="preserve">. </w:t>
      </w:r>
      <w:r w:rsidR="000656DE">
        <w:rPr>
          <w:rFonts w:ascii="Times New Roman" w:hAnsi="Times New Roman" w:cs="Times New Roman"/>
          <w:sz w:val="28"/>
          <w:szCs w:val="28"/>
        </w:rPr>
        <w:t xml:space="preserve">Київ, 2022. </w:t>
      </w:r>
      <w:r w:rsidR="00545ABF">
        <w:rPr>
          <w:rFonts w:ascii="Times New Roman" w:hAnsi="Times New Roman" w:cs="Times New Roman"/>
          <w:sz w:val="28"/>
          <w:szCs w:val="28"/>
        </w:rPr>
        <w:t>133 с.</w:t>
      </w:r>
      <w:r w:rsidRPr="00E10D98">
        <w:rPr>
          <w:rFonts w:ascii="Times New Roman" w:hAnsi="Times New Roman" w:cs="Times New Roman"/>
          <w:sz w:val="28"/>
          <w:szCs w:val="28"/>
        </w:rPr>
        <w:t xml:space="preserve"> </w:t>
      </w:r>
    </w:p>
    <w:p w14:paraId="70359A73" w14:textId="77777777" w:rsidR="00CE7712" w:rsidRPr="00CE7712" w:rsidRDefault="00842CDC"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Сизонов Д.Ю. Медіатекст та медіадискурс у сучасному медійному просторі</w:t>
      </w:r>
      <w:r w:rsidR="008C405C" w:rsidRPr="008C405C">
        <w:rPr>
          <w:rFonts w:ascii="Times New Roman" w:hAnsi="Times New Roman" w:cs="Times New Roman"/>
          <w:sz w:val="28"/>
          <w:szCs w:val="28"/>
          <w:lang w:val="ru-RU"/>
        </w:rPr>
        <w:t>.</w:t>
      </w:r>
      <w:r w:rsidRPr="00E10D98">
        <w:rPr>
          <w:rFonts w:ascii="Times New Roman" w:hAnsi="Times New Roman" w:cs="Times New Roman"/>
          <w:sz w:val="28"/>
          <w:szCs w:val="28"/>
        </w:rPr>
        <w:t xml:space="preserve"> </w:t>
      </w:r>
      <w:r w:rsidRPr="005410A1">
        <w:rPr>
          <w:rFonts w:ascii="Times New Roman" w:hAnsi="Times New Roman" w:cs="Times New Roman"/>
          <w:i/>
          <w:iCs/>
          <w:sz w:val="28"/>
          <w:szCs w:val="28"/>
        </w:rPr>
        <w:t>Studia Linguistica</w:t>
      </w:r>
      <w:r w:rsidRPr="00E10D98">
        <w:rPr>
          <w:rFonts w:ascii="Times New Roman" w:hAnsi="Times New Roman" w:cs="Times New Roman"/>
          <w:sz w:val="28"/>
          <w:szCs w:val="28"/>
        </w:rPr>
        <w:t xml:space="preserve">. </w:t>
      </w:r>
      <w:r w:rsidR="00932538" w:rsidRPr="00E10D98">
        <w:rPr>
          <w:rFonts w:ascii="Times New Roman" w:hAnsi="Times New Roman" w:cs="Times New Roman"/>
          <w:sz w:val="28"/>
          <w:szCs w:val="28"/>
        </w:rPr>
        <w:t xml:space="preserve">Вип. 7. </w:t>
      </w:r>
      <w:r w:rsidR="00CB1E36">
        <w:rPr>
          <w:rFonts w:ascii="Times New Roman" w:hAnsi="Times New Roman" w:cs="Times New Roman"/>
          <w:sz w:val="28"/>
          <w:szCs w:val="28"/>
        </w:rPr>
        <w:t xml:space="preserve">Київ, </w:t>
      </w:r>
      <w:r w:rsidRPr="00E10D98">
        <w:rPr>
          <w:rFonts w:ascii="Times New Roman" w:hAnsi="Times New Roman" w:cs="Times New Roman"/>
          <w:sz w:val="28"/>
          <w:szCs w:val="28"/>
        </w:rPr>
        <w:t>2013. С. 389</w:t>
      </w:r>
      <w:r w:rsidR="00BE344E">
        <w:rPr>
          <w:rFonts w:ascii="Times New Roman" w:hAnsi="Times New Roman" w:cs="Times New Roman"/>
          <w:sz w:val="28"/>
          <w:szCs w:val="28"/>
        </w:rPr>
        <w:t>-393</w:t>
      </w:r>
      <w:r w:rsidRPr="00E10D98">
        <w:rPr>
          <w:rFonts w:ascii="Times New Roman" w:hAnsi="Times New Roman" w:cs="Times New Roman"/>
          <w:sz w:val="28"/>
          <w:szCs w:val="28"/>
        </w:rPr>
        <w:t>.</w:t>
      </w:r>
      <w:r w:rsidR="00CE7712" w:rsidRPr="00CE7712">
        <w:rPr>
          <w:rFonts w:ascii="Times New Roman" w:hAnsi="Times New Roman" w:cs="Times New Roman"/>
          <w:sz w:val="28"/>
          <w:szCs w:val="28"/>
        </w:rPr>
        <w:t xml:space="preserve"> </w:t>
      </w:r>
    </w:p>
    <w:p w14:paraId="222C52FE" w14:textId="6E219865" w:rsidR="00842CDC" w:rsidRPr="00CE7712" w:rsidRDefault="00CE7712"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Сизонов Д.</w:t>
      </w:r>
      <w:r w:rsidR="00462517">
        <w:rPr>
          <w:rFonts w:ascii="Times New Roman" w:hAnsi="Times New Roman" w:cs="Times New Roman"/>
          <w:sz w:val="28"/>
          <w:szCs w:val="28"/>
        </w:rPr>
        <w:t>Ю.</w:t>
      </w:r>
      <w:r>
        <w:rPr>
          <w:rFonts w:ascii="Times New Roman" w:hAnsi="Times New Roman" w:cs="Times New Roman"/>
          <w:sz w:val="28"/>
          <w:szCs w:val="28"/>
        </w:rPr>
        <w:t xml:space="preserve">, Шевченко Л.І. </w:t>
      </w:r>
      <w:r w:rsidRPr="00E10D98">
        <w:rPr>
          <w:rFonts w:ascii="Times New Roman" w:hAnsi="Times New Roman" w:cs="Times New Roman"/>
          <w:sz w:val="28"/>
          <w:szCs w:val="28"/>
        </w:rPr>
        <w:t>Теорія медіалінгвістики: підручник</w:t>
      </w:r>
      <w:r w:rsidRPr="00F068A3">
        <w:rPr>
          <w:rFonts w:ascii="Times New Roman" w:hAnsi="Times New Roman" w:cs="Times New Roman"/>
          <w:sz w:val="28"/>
          <w:szCs w:val="28"/>
        </w:rPr>
        <w:t>. Київ : ВПЦ "Київський університет", 2021. 214 с.</w:t>
      </w:r>
    </w:p>
    <w:p w14:paraId="4A355A97" w14:textId="7B232121" w:rsidR="00FB24E4" w:rsidRPr="00B219F6" w:rsidRDefault="00174FE0" w:rsidP="00813BCD">
      <w:pPr>
        <w:pStyle w:val="a3"/>
        <w:numPr>
          <w:ilvl w:val="0"/>
          <w:numId w:val="3"/>
        </w:numPr>
        <w:spacing w:after="0" w:line="360" w:lineRule="auto"/>
        <w:jc w:val="both"/>
        <w:rPr>
          <w:rFonts w:ascii="Times New Roman" w:hAnsi="Times New Roman" w:cs="Times New Roman"/>
          <w:sz w:val="28"/>
          <w:szCs w:val="28"/>
        </w:rPr>
      </w:pPr>
      <w:r w:rsidRPr="00B219F6">
        <w:rPr>
          <w:rFonts w:ascii="Times New Roman" w:hAnsi="Times New Roman" w:cs="Times New Roman"/>
          <w:sz w:val="28"/>
          <w:szCs w:val="28"/>
        </w:rPr>
        <w:t>Ставицька Л. О. Арґо, жарґон, сленґ: Соціальна диференціація української мови</w:t>
      </w:r>
      <w:r w:rsidR="00DF7A6F">
        <w:rPr>
          <w:rFonts w:ascii="Times New Roman" w:hAnsi="Times New Roman" w:cs="Times New Roman"/>
          <w:sz w:val="28"/>
          <w:szCs w:val="28"/>
        </w:rPr>
        <w:t xml:space="preserve">: </w:t>
      </w:r>
      <w:r w:rsidR="00B97A20">
        <w:rPr>
          <w:rFonts w:ascii="Times New Roman" w:hAnsi="Times New Roman" w:cs="Times New Roman"/>
          <w:sz w:val="28"/>
          <w:szCs w:val="28"/>
        </w:rPr>
        <w:t>монографія</w:t>
      </w:r>
      <w:r w:rsidR="00C02797">
        <w:rPr>
          <w:rFonts w:ascii="Times New Roman" w:hAnsi="Times New Roman" w:cs="Times New Roman"/>
          <w:sz w:val="28"/>
          <w:szCs w:val="28"/>
        </w:rPr>
        <w:t xml:space="preserve">. </w:t>
      </w:r>
      <w:r w:rsidRPr="00B219F6">
        <w:rPr>
          <w:rFonts w:ascii="Times New Roman" w:hAnsi="Times New Roman" w:cs="Times New Roman"/>
          <w:sz w:val="28"/>
          <w:szCs w:val="28"/>
        </w:rPr>
        <w:t>К</w:t>
      </w:r>
      <w:r w:rsidR="00C02797">
        <w:rPr>
          <w:rFonts w:ascii="Times New Roman" w:hAnsi="Times New Roman" w:cs="Times New Roman"/>
          <w:sz w:val="28"/>
          <w:szCs w:val="28"/>
        </w:rPr>
        <w:t>иїв</w:t>
      </w:r>
      <w:r w:rsidR="00B97A20">
        <w:rPr>
          <w:rFonts w:ascii="Times New Roman" w:hAnsi="Times New Roman" w:cs="Times New Roman"/>
          <w:sz w:val="28"/>
          <w:szCs w:val="28"/>
        </w:rPr>
        <w:t>: Критика</w:t>
      </w:r>
      <w:r w:rsidR="00C02797">
        <w:rPr>
          <w:rFonts w:ascii="Times New Roman" w:hAnsi="Times New Roman" w:cs="Times New Roman"/>
          <w:sz w:val="28"/>
          <w:szCs w:val="28"/>
        </w:rPr>
        <w:t>,</w:t>
      </w:r>
      <w:r w:rsidRPr="00B219F6">
        <w:rPr>
          <w:rFonts w:ascii="Times New Roman" w:hAnsi="Times New Roman" w:cs="Times New Roman"/>
          <w:sz w:val="28"/>
          <w:szCs w:val="28"/>
        </w:rPr>
        <w:t xml:space="preserve"> 2005.</w:t>
      </w:r>
      <w:r w:rsidR="00C02797">
        <w:rPr>
          <w:rFonts w:ascii="Times New Roman" w:hAnsi="Times New Roman" w:cs="Times New Roman"/>
          <w:sz w:val="28"/>
          <w:szCs w:val="28"/>
        </w:rPr>
        <w:t xml:space="preserve"> </w:t>
      </w:r>
      <w:r w:rsidRPr="00B219F6">
        <w:rPr>
          <w:rFonts w:ascii="Times New Roman" w:hAnsi="Times New Roman" w:cs="Times New Roman"/>
          <w:sz w:val="28"/>
          <w:szCs w:val="28"/>
        </w:rPr>
        <w:t>464 с.</w:t>
      </w:r>
    </w:p>
    <w:p w14:paraId="3810D7B2" w14:textId="4DC1E1B6" w:rsidR="00D124F9" w:rsidRPr="0081269A" w:rsidRDefault="00D124F9" w:rsidP="00813BCD">
      <w:pPr>
        <w:pStyle w:val="a3"/>
        <w:numPr>
          <w:ilvl w:val="0"/>
          <w:numId w:val="3"/>
        </w:numPr>
        <w:spacing w:after="0" w:line="360" w:lineRule="auto"/>
        <w:jc w:val="both"/>
        <w:rPr>
          <w:rFonts w:ascii="Times New Roman" w:hAnsi="Times New Roman" w:cs="Times New Roman"/>
          <w:sz w:val="28"/>
          <w:szCs w:val="28"/>
        </w:rPr>
      </w:pPr>
      <w:r w:rsidRPr="0081269A">
        <w:rPr>
          <w:rFonts w:ascii="Times New Roman" w:hAnsi="Times New Roman" w:cs="Times New Roman"/>
          <w:sz w:val="28"/>
          <w:szCs w:val="28"/>
        </w:rPr>
        <w:t>Таценко Н. В. Корпусна лінгвістика як методологія сучасних філологічних наукових розвідок</w:t>
      </w:r>
      <w:r w:rsidR="00725D49" w:rsidRPr="0081269A">
        <w:rPr>
          <w:rFonts w:ascii="Times New Roman" w:hAnsi="Times New Roman" w:cs="Times New Roman"/>
          <w:sz w:val="28"/>
          <w:szCs w:val="28"/>
        </w:rPr>
        <w:t xml:space="preserve">. </w:t>
      </w:r>
      <w:r w:rsidRPr="00462517">
        <w:rPr>
          <w:rFonts w:ascii="Times New Roman" w:hAnsi="Times New Roman" w:cs="Times New Roman"/>
          <w:i/>
          <w:iCs/>
          <w:sz w:val="28"/>
          <w:szCs w:val="28"/>
        </w:rPr>
        <w:t>Наукові записки Вінницького державного педагогічного університету імені Михайла Коцюбинського. Серія: Філологія</w:t>
      </w:r>
      <w:r w:rsidRPr="0081269A">
        <w:rPr>
          <w:rFonts w:ascii="Times New Roman" w:hAnsi="Times New Roman" w:cs="Times New Roman"/>
          <w:sz w:val="28"/>
          <w:szCs w:val="28"/>
        </w:rPr>
        <w:t xml:space="preserve"> </w:t>
      </w:r>
      <w:r w:rsidRPr="00CD0FBD">
        <w:rPr>
          <w:rFonts w:ascii="Times New Roman" w:hAnsi="Times New Roman" w:cs="Times New Roman"/>
          <w:i/>
          <w:iCs/>
          <w:sz w:val="28"/>
          <w:szCs w:val="28"/>
        </w:rPr>
        <w:t>(мовознавство).</w:t>
      </w:r>
      <w:r w:rsidRPr="0081269A">
        <w:rPr>
          <w:rFonts w:ascii="Times New Roman" w:hAnsi="Times New Roman" w:cs="Times New Roman"/>
          <w:sz w:val="28"/>
          <w:szCs w:val="28"/>
        </w:rPr>
        <w:t xml:space="preserve"> </w:t>
      </w:r>
      <w:r w:rsidR="00932538" w:rsidRPr="0081269A">
        <w:rPr>
          <w:rFonts w:ascii="Times New Roman" w:hAnsi="Times New Roman" w:cs="Times New Roman"/>
          <w:sz w:val="28"/>
          <w:szCs w:val="28"/>
        </w:rPr>
        <w:t xml:space="preserve">Вип. 23. Вінниця, </w:t>
      </w:r>
      <w:r w:rsidRPr="0081269A">
        <w:rPr>
          <w:rFonts w:ascii="Times New Roman" w:hAnsi="Times New Roman" w:cs="Times New Roman"/>
          <w:sz w:val="28"/>
          <w:szCs w:val="28"/>
        </w:rPr>
        <w:t>2016. С. 281-286.</w:t>
      </w:r>
    </w:p>
    <w:p w14:paraId="75440141" w14:textId="305EA1D9" w:rsidR="00C74BB2" w:rsidRPr="00A03153" w:rsidRDefault="00932538" w:rsidP="00813BCD">
      <w:pPr>
        <w:pStyle w:val="a3"/>
        <w:numPr>
          <w:ilvl w:val="0"/>
          <w:numId w:val="3"/>
        </w:numPr>
        <w:spacing w:after="0" w:line="360" w:lineRule="auto"/>
        <w:jc w:val="both"/>
        <w:rPr>
          <w:rFonts w:ascii="Times New Roman" w:hAnsi="Times New Roman" w:cs="Times New Roman"/>
          <w:sz w:val="28"/>
          <w:szCs w:val="28"/>
        </w:rPr>
      </w:pPr>
      <w:r w:rsidRPr="0081269A">
        <w:rPr>
          <w:rFonts w:ascii="Times New Roman" w:hAnsi="Times New Roman" w:cs="Times New Roman"/>
          <w:sz w:val="28"/>
          <w:szCs w:val="28"/>
        </w:rPr>
        <w:t xml:space="preserve">Таценко Н.В. Методи корпусної лінгвістики в підготовці фахівців-філологів. </w:t>
      </w:r>
      <w:r w:rsidR="006C02BA" w:rsidRPr="0081269A">
        <w:rPr>
          <w:rFonts w:ascii="Times New Roman" w:hAnsi="Times New Roman" w:cs="Times New Roman"/>
          <w:sz w:val="28"/>
          <w:szCs w:val="28"/>
        </w:rPr>
        <w:t>Scientific and pedagogic internship</w:t>
      </w:r>
      <w:r w:rsidR="00A279E6" w:rsidRPr="0081269A">
        <w:rPr>
          <w:rFonts w:ascii="Times New Roman" w:hAnsi="Times New Roman" w:cs="Times New Roman"/>
          <w:sz w:val="28"/>
          <w:szCs w:val="28"/>
        </w:rPr>
        <w:t xml:space="preserve"> </w:t>
      </w:r>
      <w:r w:rsidR="00A813DD" w:rsidRPr="0081269A">
        <w:rPr>
          <w:rFonts w:ascii="Times New Roman" w:hAnsi="Times New Roman" w:cs="Times New Roman"/>
          <w:sz w:val="28"/>
          <w:szCs w:val="28"/>
        </w:rPr>
        <w:t>“</w:t>
      </w:r>
      <w:r w:rsidRPr="0081269A">
        <w:rPr>
          <w:rFonts w:ascii="Times New Roman" w:hAnsi="Times New Roman" w:cs="Times New Roman"/>
          <w:sz w:val="28"/>
          <w:szCs w:val="28"/>
        </w:rPr>
        <w:t>Organization of educational process in the field of philological sciences in Ukraine and EU countries</w:t>
      </w:r>
      <w:r w:rsidR="00A813DD" w:rsidRPr="0081269A">
        <w:rPr>
          <w:rFonts w:ascii="Times New Roman" w:hAnsi="Times New Roman" w:cs="Times New Roman"/>
          <w:sz w:val="28"/>
          <w:szCs w:val="28"/>
        </w:rPr>
        <w:t>”</w:t>
      </w:r>
      <w:r w:rsidR="00A279E6" w:rsidRPr="0081269A">
        <w:rPr>
          <w:rFonts w:ascii="Times New Roman" w:hAnsi="Times New Roman" w:cs="Times New Roman"/>
          <w:sz w:val="28"/>
          <w:szCs w:val="28"/>
        </w:rPr>
        <w:t xml:space="preserve">. </w:t>
      </w:r>
      <w:r w:rsidR="00D01149" w:rsidRPr="0081269A">
        <w:rPr>
          <w:rFonts w:ascii="Times New Roman" w:hAnsi="Times New Roman" w:cs="Times New Roman"/>
          <w:sz w:val="28"/>
          <w:szCs w:val="28"/>
        </w:rPr>
        <w:t>Венеція</w:t>
      </w:r>
      <w:r w:rsidRPr="0081269A">
        <w:rPr>
          <w:rFonts w:ascii="Times New Roman" w:hAnsi="Times New Roman" w:cs="Times New Roman"/>
          <w:sz w:val="28"/>
          <w:szCs w:val="28"/>
        </w:rPr>
        <w:t>:</w:t>
      </w:r>
      <w:r w:rsidR="00D01149" w:rsidRPr="0081269A">
        <w:rPr>
          <w:rFonts w:ascii="Times New Roman" w:hAnsi="Times New Roman" w:cs="Times New Roman"/>
          <w:sz w:val="28"/>
          <w:szCs w:val="28"/>
        </w:rPr>
        <w:t xml:space="preserve"> Izdevnieciba “Baltija Publishing”</w:t>
      </w:r>
      <w:r w:rsidR="00A813DD" w:rsidRPr="0081269A">
        <w:rPr>
          <w:rFonts w:ascii="Times New Roman" w:hAnsi="Times New Roman" w:cs="Times New Roman"/>
          <w:sz w:val="28"/>
          <w:szCs w:val="28"/>
        </w:rPr>
        <w:t xml:space="preserve">, 2020. С. 177-181. </w:t>
      </w:r>
      <w:r w:rsidRPr="0081269A">
        <w:rPr>
          <w:rFonts w:ascii="Times New Roman" w:hAnsi="Times New Roman" w:cs="Times New Roman"/>
          <w:sz w:val="28"/>
          <w:szCs w:val="28"/>
        </w:rPr>
        <w:t xml:space="preserve"> </w:t>
      </w:r>
    </w:p>
    <w:p w14:paraId="4ACA279F" w14:textId="77777777" w:rsidR="005F0876" w:rsidRPr="005F0876" w:rsidRDefault="00A03153"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 xml:space="preserve">Хорошун О.О. </w:t>
      </w:r>
      <w:r>
        <w:rPr>
          <w:rFonts w:ascii="Times New Roman" w:hAnsi="Times New Roman" w:cs="Times New Roman"/>
          <w:sz w:val="28"/>
          <w:szCs w:val="28"/>
          <w:lang w:val="ru-RU"/>
        </w:rPr>
        <w:t>Д</w:t>
      </w:r>
      <w:r w:rsidRPr="00E10D98">
        <w:rPr>
          <w:rFonts w:ascii="Times New Roman" w:hAnsi="Times New Roman" w:cs="Times New Roman"/>
          <w:sz w:val="28"/>
          <w:szCs w:val="28"/>
        </w:rPr>
        <w:t>искурс засобів масової інформації: характерні особливості</w:t>
      </w:r>
      <w:r w:rsidR="00C63E47">
        <w:rPr>
          <w:rFonts w:ascii="Times New Roman" w:hAnsi="Times New Roman" w:cs="Times New Roman"/>
          <w:sz w:val="28"/>
          <w:szCs w:val="28"/>
          <w:lang w:val="ru-RU"/>
        </w:rPr>
        <w:t>.</w:t>
      </w:r>
      <w:r w:rsidR="00C63E47" w:rsidRPr="00C63E47">
        <w:t xml:space="preserve"> </w:t>
      </w:r>
      <w:r w:rsidR="00C63E47" w:rsidRPr="00CD0FBD">
        <w:rPr>
          <w:rFonts w:ascii="Times New Roman" w:hAnsi="Times New Roman" w:cs="Times New Roman"/>
          <w:i/>
          <w:iCs/>
          <w:sz w:val="28"/>
          <w:szCs w:val="28"/>
          <w:lang w:val="ru-RU"/>
        </w:rPr>
        <w:t>Вісник Луганського національного університету імені Тараса Шевченка.</w:t>
      </w:r>
      <w:r w:rsidR="00C63E47" w:rsidRPr="00C63E47">
        <w:rPr>
          <w:rFonts w:ascii="Times New Roman" w:hAnsi="Times New Roman" w:cs="Times New Roman"/>
          <w:sz w:val="28"/>
          <w:szCs w:val="28"/>
          <w:lang w:val="ru-RU"/>
        </w:rPr>
        <w:t xml:space="preserve"> </w:t>
      </w:r>
      <w:r w:rsidR="00C63E47" w:rsidRPr="00CD0FBD">
        <w:rPr>
          <w:rFonts w:ascii="Times New Roman" w:hAnsi="Times New Roman" w:cs="Times New Roman"/>
          <w:i/>
          <w:iCs/>
          <w:sz w:val="28"/>
          <w:szCs w:val="28"/>
          <w:lang w:val="ru-RU"/>
        </w:rPr>
        <w:t>Філологічні науки.</w:t>
      </w:r>
      <w:r w:rsidR="00C63E47">
        <w:rPr>
          <w:rFonts w:ascii="Times New Roman" w:hAnsi="Times New Roman" w:cs="Times New Roman"/>
          <w:sz w:val="28"/>
          <w:szCs w:val="28"/>
          <w:lang w:val="ru-RU"/>
        </w:rPr>
        <w:t xml:space="preserve"> </w:t>
      </w:r>
      <w:r w:rsidR="004A0A47">
        <w:rPr>
          <w:rFonts w:ascii="Times New Roman" w:hAnsi="Times New Roman" w:cs="Times New Roman"/>
          <w:sz w:val="28"/>
          <w:szCs w:val="28"/>
          <w:lang w:val="ru-RU"/>
        </w:rPr>
        <w:t xml:space="preserve">№6(2). </w:t>
      </w:r>
      <w:r w:rsidR="007E3F81">
        <w:rPr>
          <w:rFonts w:ascii="Times New Roman" w:hAnsi="Times New Roman" w:cs="Times New Roman"/>
          <w:sz w:val="28"/>
          <w:szCs w:val="28"/>
          <w:lang w:val="ru-RU"/>
        </w:rPr>
        <w:t xml:space="preserve">2014. </w:t>
      </w:r>
      <w:r w:rsidR="00195269">
        <w:rPr>
          <w:rFonts w:ascii="Times New Roman" w:hAnsi="Times New Roman" w:cs="Times New Roman"/>
          <w:sz w:val="28"/>
          <w:szCs w:val="28"/>
          <w:lang w:val="ru-RU"/>
        </w:rPr>
        <w:t xml:space="preserve">С. 65-71. </w:t>
      </w:r>
    </w:p>
    <w:p w14:paraId="617470FB" w14:textId="7F49BC4F" w:rsidR="00116B6E" w:rsidRPr="005F0876" w:rsidRDefault="00116B6E" w:rsidP="00813BCD">
      <w:pPr>
        <w:pStyle w:val="a3"/>
        <w:numPr>
          <w:ilvl w:val="0"/>
          <w:numId w:val="3"/>
        </w:numPr>
        <w:spacing w:after="0" w:line="360" w:lineRule="auto"/>
        <w:jc w:val="both"/>
        <w:rPr>
          <w:rFonts w:ascii="Times New Roman" w:hAnsi="Times New Roman" w:cs="Times New Roman"/>
          <w:sz w:val="28"/>
          <w:szCs w:val="28"/>
        </w:rPr>
      </w:pPr>
      <w:r w:rsidRPr="005F0876">
        <w:rPr>
          <w:rFonts w:ascii="Times New Roman" w:hAnsi="Times New Roman" w:cs="Times New Roman"/>
          <w:sz w:val="28"/>
          <w:szCs w:val="28"/>
        </w:rPr>
        <w:t>Шишліна О. П</w:t>
      </w:r>
      <w:r w:rsidR="00822C9F" w:rsidRPr="005F0876">
        <w:rPr>
          <w:rFonts w:ascii="Times New Roman" w:hAnsi="Times New Roman" w:cs="Times New Roman"/>
          <w:sz w:val="28"/>
          <w:szCs w:val="28"/>
        </w:rPr>
        <w:t xml:space="preserve">. Образність німецьких аграрних термінів. </w:t>
      </w:r>
      <w:r w:rsidR="00822C9F" w:rsidRPr="005F0876">
        <w:rPr>
          <w:rFonts w:ascii="Times New Roman" w:hAnsi="Times New Roman" w:cs="Times New Roman"/>
          <w:i/>
          <w:iCs/>
          <w:sz w:val="28"/>
          <w:szCs w:val="28"/>
        </w:rPr>
        <w:t>Вісник Сумського Державного Університету</w:t>
      </w:r>
      <w:r w:rsidR="00EA057E" w:rsidRPr="005F0876">
        <w:rPr>
          <w:rFonts w:ascii="Times New Roman" w:hAnsi="Times New Roman" w:cs="Times New Roman"/>
          <w:sz w:val="28"/>
          <w:szCs w:val="28"/>
        </w:rPr>
        <w:t>. Серія Філол</w:t>
      </w:r>
      <w:r w:rsidR="009F16E9" w:rsidRPr="005F0876">
        <w:rPr>
          <w:rFonts w:ascii="Times New Roman" w:hAnsi="Times New Roman" w:cs="Times New Roman"/>
          <w:sz w:val="28"/>
          <w:szCs w:val="28"/>
        </w:rPr>
        <w:t>о</w:t>
      </w:r>
      <w:r w:rsidR="00EA057E" w:rsidRPr="005F0876">
        <w:rPr>
          <w:rFonts w:ascii="Times New Roman" w:hAnsi="Times New Roman" w:cs="Times New Roman"/>
          <w:sz w:val="28"/>
          <w:szCs w:val="28"/>
        </w:rPr>
        <w:t>гічна</w:t>
      </w:r>
      <w:r w:rsidR="009F16E9" w:rsidRPr="005F0876">
        <w:rPr>
          <w:rFonts w:ascii="Times New Roman" w:hAnsi="Times New Roman" w:cs="Times New Roman"/>
          <w:sz w:val="28"/>
          <w:szCs w:val="28"/>
        </w:rPr>
        <w:t xml:space="preserve">. </w:t>
      </w:r>
      <w:r w:rsidR="00ED6C80" w:rsidRPr="005F0876">
        <w:rPr>
          <w:rFonts w:ascii="Times New Roman" w:hAnsi="Times New Roman" w:cs="Times New Roman"/>
          <w:sz w:val="28"/>
          <w:szCs w:val="28"/>
        </w:rPr>
        <w:t xml:space="preserve">Суми, </w:t>
      </w:r>
      <w:r w:rsidR="002F07E7" w:rsidRPr="005F0876">
        <w:rPr>
          <w:rFonts w:ascii="Times New Roman" w:hAnsi="Times New Roman" w:cs="Times New Roman"/>
          <w:sz w:val="28"/>
          <w:szCs w:val="28"/>
        </w:rPr>
        <w:t xml:space="preserve">2006. Том 2. </w:t>
      </w:r>
      <w:r w:rsidR="0007477E" w:rsidRPr="005F0876">
        <w:rPr>
          <w:rFonts w:ascii="Times New Roman" w:hAnsi="Times New Roman" w:cs="Times New Roman"/>
          <w:sz w:val="28"/>
          <w:szCs w:val="28"/>
        </w:rPr>
        <w:t xml:space="preserve">№11. </w:t>
      </w:r>
      <w:r w:rsidR="002F07E7" w:rsidRPr="005F0876">
        <w:rPr>
          <w:rFonts w:ascii="Times New Roman" w:hAnsi="Times New Roman" w:cs="Times New Roman"/>
          <w:sz w:val="28"/>
          <w:szCs w:val="28"/>
        </w:rPr>
        <w:t xml:space="preserve">С. </w:t>
      </w:r>
      <w:r w:rsidR="00A6152C" w:rsidRPr="005F0876">
        <w:rPr>
          <w:rFonts w:ascii="Times New Roman" w:hAnsi="Times New Roman" w:cs="Times New Roman"/>
          <w:sz w:val="28"/>
          <w:szCs w:val="28"/>
        </w:rPr>
        <w:t>94-101.</w:t>
      </w:r>
      <w:r w:rsidR="009F16E9" w:rsidRPr="005F0876">
        <w:rPr>
          <w:rFonts w:ascii="Times New Roman" w:hAnsi="Times New Roman" w:cs="Times New Roman"/>
          <w:sz w:val="28"/>
          <w:szCs w:val="28"/>
        </w:rPr>
        <w:t xml:space="preserve"> </w:t>
      </w:r>
    </w:p>
    <w:p w14:paraId="74CB86A0" w14:textId="18E04659" w:rsidR="00366396" w:rsidRPr="00362CED" w:rsidRDefault="00AB7A49"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Шепель</w:t>
      </w:r>
      <w:r w:rsidR="0043491B" w:rsidRPr="00E10D98">
        <w:rPr>
          <w:rFonts w:ascii="Times New Roman" w:hAnsi="Times New Roman" w:cs="Times New Roman"/>
          <w:sz w:val="28"/>
          <w:szCs w:val="28"/>
        </w:rPr>
        <w:t xml:space="preserve"> Ю</w:t>
      </w:r>
      <w:r w:rsidRPr="00E10D98">
        <w:rPr>
          <w:rFonts w:ascii="Times New Roman" w:hAnsi="Times New Roman" w:cs="Times New Roman"/>
          <w:sz w:val="28"/>
          <w:szCs w:val="28"/>
        </w:rPr>
        <w:t>.</w:t>
      </w:r>
      <w:r w:rsidR="00D624BE">
        <w:rPr>
          <w:rFonts w:ascii="Times New Roman" w:hAnsi="Times New Roman" w:cs="Times New Roman"/>
          <w:sz w:val="28"/>
          <w:szCs w:val="28"/>
          <w:lang w:val="ru-RU"/>
        </w:rPr>
        <w:t>О.</w:t>
      </w:r>
      <w:r w:rsidRPr="00E10D98">
        <w:rPr>
          <w:rFonts w:ascii="Times New Roman" w:hAnsi="Times New Roman" w:cs="Times New Roman"/>
          <w:sz w:val="28"/>
          <w:szCs w:val="28"/>
        </w:rPr>
        <w:t xml:space="preserve"> Медіа-дискурс як засіб маніплятивного впливу на читача</w:t>
      </w:r>
      <w:r w:rsidR="00C02765">
        <w:rPr>
          <w:rFonts w:ascii="Times New Roman" w:hAnsi="Times New Roman" w:cs="Times New Roman"/>
          <w:sz w:val="28"/>
          <w:szCs w:val="28"/>
          <w:lang w:val="ru-RU"/>
        </w:rPr>
        <w:t xml:space="preserve">. </w:t>
      </w:r>
      <w:r w:rsidR="00136045" w:rsidRPr="00CD0FBD">
        <w:rPr>
          <w:rFonts w:ascii="Times New Roman" w:hAnsi="Times New Roman" w:cs="Times New Roman"/>
          <w:i/>
          <w:iCs/>
          <w:sz w:val="28"/>
          <w:szCs w:val="28"/>
          <w:lang w:val="ru-RU"/>
        </w:rPr>
        <w:t>Науковий вісник Східноєвропейського національного університету імені Лесі Українки.</w:t>
      </w:r>
      <w:r w:rsidR="00BD4CAB">
        <w:rPr>
          <w:rFonts w:ascii="Times New Roman" w:hAnsi="Times New Roman" w:cs="Times New Roman"/>
          <w:sz w:val="28"/>
          <w:szCs w:val="28"/>
          <w:lang w:val="ru-RU"/>
        </w:rPr>
        <w:t xml:space="preserve"> </w:t>
      </w:r>
      <w:r w:rsidR="00CB45CE">
        <w:rPr>
          <w:rFonts w:ascii="Times New Roman" w:hAnsi="Times New Roman" w:cs="Times New Roman"/>
          <w:sz w:val="28"/>
          <w:szCs w:val="28"/>
          <w:lang w:val="ru-RU"/>
        </w:rPr>
        <w:t>Луцьк,</w:t>
      </w:r>
      <w:r w:rsidR="00136045" w:rsidRPr="00136045">
        <w:rPr>
          <w:rFonts w:ascii="Times New Roman" w:hAnsi="Times New Roman" w:cs="Times New Roman"/>
          <w:sz w:val="28"/>
          <w:szCs w:val="28"/>
          <w:lang w:val="ru-RU"/>
        </w:rPr>
        <w:t xml:space="preserve"> 2017. №81. С. 302–307.</w:t>
      </w:r>
    </w:p>
    <w:p w14:paraId="5D312C9F" w14:textId="357306FF" w:rsidR="001B20BA" w:rsidRPr="002A0097" w:rsidRDefault="00362CED" w:rsidP="00813BCD">
      <w:pPr>
        <w:pStyle w:val="a3"/>
        <w:numPr>
          <w:ilvl w:val="0"/>
          <w:numId w:val="3"/>
        </w:numPr>
        <w:spacing w:after="0" w:line="360" w:lineRule="auto"/>
        <w:jc w:val="both"/>
        <w:rPr>
          <w:rFonts w:ascii="Times New Roman" w:hAnsi="Times New Roman" w:cs="Times New Roman"/>
          <w:sz w:val="28"/>
          <w:szCs w:val="28"/>
        </w:rPr>
      </w:pPr>
      <w:r w:rsidRPr="00362CED">
        <w:rPr>
          <w:rFonts w:ascii="Times New Roman" w:hAnsi="Times New Roman" w:cs="Times New Roman"/>
          <w:sz w:val="28"/>
          <w:szCs w:val="28"/>
        </w:rPr>
        <w:t>Щерба Д.В. Функції термінів в сучасному термінознавстві.</w:t>
      </w:r>
      <w:r w:rsidR="00B1268D">
        <w:rPr>
          <w:rFonts w:ascii="Times New Roman" w:hAnsi="Times New Roman" w:cs="Times New Roman"/>
          <w:sz w:val="28"/>
          <w:szCs w:val="28"/>
          <w:lang w:val="ru-RU"/>
        </w:rPr>
        <w:t xml:space="preserve"> </w:t>
      </w:r>
      <w:r w:rsidR="00B1268D" w:rsidRPr="00CD0FBD">
        <w:rPr>
          <w:rFonts w:ascii="Times New Roman" w:hAnsi="Times New Roman" w:cs="Times New Roman"/>
          <w:i/>
          <w:iCs/>
          <w:sz w:val="28"/>
          <w:szCs w:val="28"/>
          <w:lang w:val="ru-RU"/>
        </w:rPr>
        <w:t>Зб</w:t>
      </w:r>
      <w:r w:rsidR="00B1268D" w:rsidRPr="00CD0FBD">
        <w:rPr>
          <w:rFonts w:ascii="Times New Roman" w:hAnsi="Times New Roman" w:cs="Times New Roman"/>
          <w:i/>
          <w:iCs/>
          <w:sz w:val="28"/>
          <w:szCs w:val="28"/>
        </w:rPr>
        <w:t>ірник наук</w:t>
      </w:r>
      <w:r w:rsidR="008B3D8D" w:rsidRPr="00CD0FBD">
        <w:rPr>
          <w:rFonts w:ascii="Times New Roman" w:hAnsi="Times New Roman" w:cs="Times New Roman"/>
          <w:i/>
          <w:iCs/>
          <w:sz w:val="28"/>
          <w:szCs w:val="28"/>
        </w:rPr>
        <w:t>ових праць</w:t>
      </w:r>
      <w:r w:rsidRPr="00CD0FBD">
        <w:rPr>
          <w:rFonts w:ascii="Times New Roman" w:hAnsi="Times New Roman" w:cs="Times New Roman"/>
          <w:i/>
          <w:iCs/>
          <w:sz w:val="28"/>
          <w:szCs w:val="28"/>
        </w:rPr>
        <w:t xml:space="preserve"> </w:t>
      </w:r>
      <w:r w:rsidR="008B3D8D" w:rsidRPr="00CD0FBD">
        <w:rPr>
          <w:rFonts w:ascii="Times New Roman" w:hAnsi="Times New Roman" w:cs="Times New Roman"/>
          <w:i/>
          <w:iCs/>
          <w:sz w:val="28"/>
          <w:szCs w:val="28"/>
        </w:rPr>
        <w:t>«</w:t>
      </w:r>
      <w:r w:rsidRPr="00CD0FBD">
        <w:rPr>
          <w:rFonts w:ascii="Times New Roman" w:hAnsi="Times New Roman" w:cs="Times New Roman"/>
          <w:i/>
          <w:iCs/>
          <w:sz w:val="28"/>
          <w:szCs w:val="28"/>
        </w:rPr>
        <w:t>Нова філологія</w:t>
      </w:r>
      <w:r w:rsidR="008B3D8D" w:rsidRPr="00CD0FBD">
        <w:rPr>
          <w:rFonts w:ascii="Times New Roman" w:hAnsi="Times New Roman" w:cs="Times New Roman"/>
          <w:i/>
          <w:iCs/>
          <w:sz w:val="28"/>
          <w:szCs w:val="28"/>
        </w:rPr>
        <w:t>»</w:t>
      </w:r>
      <w:r w:rsidRPr="00CD0FBD">
        <w:rPr>
          <w:rFonts w:ascii="Times New Roman" w:hAnsi="Times New Roman" w:cs="Times New Roman"/>
          <w:i/>
          <w:iCs/>
          <w:sz w:val="28"/>
          <w:szCs w:val="28"/>
        </w:rPr>
        <w:t>.</w:t>
      </w:r>
      <w:r w:rsidRPr="00362CED">
        <w:rPr>
          <w:rFonts w:ascii="Times New Roman" w:hAnsi="Times New Roman" w:cs="Times New Roman"/>
          <w:sz w:val="28"/>
          <w:szCs w:val="28"/>
        </w:rPr>
        <w:t xml:space="preserve"> Житомир, 2007. С. 194-198. </w:t>
      </w:r>
    </w:p>
    <w:p w14:paraId="07E67BB9" w14:textId="05FC270E" w:rsidR="00126B90" w:rsidRDefault="009921B2" w:rsidP="00813BCD">
      <w:pPr>
        <w:pStyle w:val="a3"/>
        <w:numPr>
          <w:ilvl w:val="0"/>
          <w:numId w:val="3"/>
        </w:numPr>
        <w:spacing w:after="0" w:line="360" w:lineRule="auto"/>
        <w:jc w:val="both"/>
        <w:rPr>
          <w:rFonts w:ascii="Times New Roman" w:hAnsi="Times New Roman" w:cs="Times New Roman"/>
          <w:sz w:val="28"/>
          <w:szCs w:val="28"/>
        </w:rPr>
      </w:pPr>
      <w:r w:rsidRPr="00E10D98">
        <w:rPr>
          <w:rFonts w:ascii="Times New Roman" w:hAnsi="Times New Roman" w:cs="Times New Roman"/>
          <w:sz w:val="28"/>
          <w:szCs w:val="28"/>
        </w:rPr>
        <w:t>Яремко</w:t>
      </w:r>
      <w:r w:rsidR="000E2A00">
        <w:rPr>
          <w:rFonts w:ascii="Times New Roman" w:hAnsi="Times New Roman" w:cs="Times New Roman"/>
          <w:sz w:val="28"/>
          <w:szCs w:val="28"/>
        </w:rPr>
        <w:t xml:space="preserve"> </w:t>
      </w:r>
      <w:r w:rsidRPr="00E10D98">
        <w:rPr>
          <w:rFonts w:ascii="Times New Roman" w:hAnsi="Times New Roman" w:cs="Times New Roman"/>
          <w:sz w:val="28"/>
          <w:szCs w:val="28"/>
        </w:rPr>
        <w:t xml:space="preserve">Я.П. Природа терміна у комунікативному контексті. </w:t>
      </w:r>
      <w:r w:rsidRPr="00CD0FBD">
        <w:rPr>
          <w:rFonts w:ascii="Times New Roman" w:hAnsi="Times New Roman" w:cs="Times New Roman"/>
          <w:i/>
          <w:iCs/>
          <w:sz w:val="28"/>
          <w:szCs w:val="28"/>
        </w:rPr>
        <w:t>Вісник Львівського університету. Серія філологічна</w:t>
      </w:r>
      <w:r w:rsidR="002A0097" w:rsidRPr="00CD0FBD">
        <w:rPr>
          <w:rFonts w:ascii="Times New Roman" w:hAnsi="Times New Roman" w:cs="Times New Roman"/>
          <w:i/>
          <w:iCs/>
          <w:sz w:val="28"/>
          <w:szCs w:val="28"/>
        </w:rPr>
        <w:t>.</w:t>
      </w:r>
      <w:r w:rsidR="002A0097">
        <w:rPr>
          <w:rFonts w:ascii="Times New Roman" w:hAnsi="Times New Roman" w:cs="Times New Roman"/>
          <w:sz w:val="28"/>
          <w:szCs w:val="28"/>
        </w:rPr>
        <w:t xml:space="preserve"> </w:t>
      </w:r>
      <w:r w:rsidR="000E2A00">
        <w:rPr>
          <w:rFonts w:ascii="Times New Roman" w:hAnsi="Times New Roman" w:cs="Times New Roman"/>
          <w:sz w:val="28"/>
          <w:szCs w:val="28"/>
        </w:rPr>
        <w:t>Львів, 2017. С.</w:t>
      </w:r>
      <w:r w:rsidRPr="00E10D98">
        <w:rPr>
          <w:rFonts w:ascii="Times New Roman" w:hAnsi="Times New Roman" w:cs="Times New Roman"/>
          <w:sz w:val="28"/>
          <w:szCs w:val="28"/>
        </w:rPr>
        <w:t xml:space="preserve"> 330–337.</w:t>
      </w:r>
    </w:p>
    <w:p w14:paraId="2C88CAE5" w14:textId="77777777" w:rsidR="00126B90" w:rsidRDefault="001B7CD5" w:rsidP="00813BCD">
      <w:pPr>
        <w:pStyle w:val="a3"/>
        <w:numPr>
          <w:ilvl w:val="0"/>
          <w:numId w:val="3"/>
        </w:numPr>
        <w:spacing w:after="0" w:line="360" w:lineRule="auto"/>
        <w:jc w:val="both"/>
        <w:rPr>
          <w:rFonts w:ascii="Times New Roman" w:hAnsi="Times New Roman" w:cs="Times New Roman"/>
          <w:sz w:val="28"/>
          <w:szCs w:val="28"/>
        </w:rPr>
      </w:pPr>
      <w:r w:rsidRPr="00126B90">
        <w:rPr>
          <w:rFonts w:ascii="Times New Roman" w:hAnsi="Times New Roman" w:cs="Times New Roman"/>
          <w:sz w:val="28"/>
          <w:szCs w:val="28"/>
        </w:rPr>
        <w:t xml:space="preserve">Baker P., Hardie A., McEnery T. Glossary of Corpus Linguistics. </w:t>
      </w:r>
      <w:r w:rsidR="009F14D7" w:rsidRPr="00126B90">
        <w:rPr>
          <w:rFonts w:ascii="Times New Roman" w:hAnsi="Times New Roman" w:cs="Times New Roman"/>
          <w:sz w:val="28"/>
          <w:szCs w:val="28"/>
          <w:lang w:val="en-US"/>
        </w:rPr>
        <w:t xml:space="preserve">Edinburgh: </w:t>
      </w:r>
      <w:r w:rsidRPr="00126B90">
        <w:rPr>
          <w:rFonts w:ascii="Times New Roman" w:hAnsi="Times New Roman" w:cs="Times New Roman"/>
          <w:sz w:val="28"/>
          <w:szCs w:val="28"/>
        </w:rPr>
        <w:t>Edinburgh University Press, 2006</w:t>
      </w:r>
      <w:r w:rsidR="009F14D7" w:rsidRPr="00126B90">
        <w:rPr>
          <w:rFonts w:ascii="Times New Roman" w:hAnsi="Times New Roman" w:cs="Times New Roman"/>
          <w:sz w:val="28"/>
          <w:szCs w:val="28"/>
          <w:lang w:val="en-US"/>
        </w:rPr>
        <w:t>.</w:t>
      </w:r>
      <w:r w:rsidRPr="00126B90">
        <w:rPr>
          <w:rFonts w:ascii="Times New Roman" w:hAnsi="Times New Roman" w:cs="Times New Roman"/>
          <w:sz w:val="28"/>
          <w:szCs w:val="28"/>
        </w:rPr>
        <w:t xml:space="preserve"> 192 p</w:t>
      </w:r>
      <w:r w:rsidR="006A5964" w:rsidRPr="00126B90">
        <w:rPr>
          <w:rFonts w:ascii="Times New Roman" w:hAnsi="Times New Roman" w:cs="Times New Roman"/>
          <w:sz w:val="28"/>
          <w:szCs w:val="28"/>
        </w:rPr>
        <w:t>.</w:t>
      </w:r>
      <w:r w:rsidR="006A5964" w:rsidRPr="00126B90">
        <w:rPr>
          <w:rFonts w:ascii="Times New Roman" w:hAnsi="Times New Roman" w:cs="Times New Roman"/>
          <w:sz w:val="28"/>
          <w:szCs w:val="28"/>
          <w:lang w:val="en-US"/>
        </w:rPr>
        <w:t xml:space="preserve"> </w:t>
      </w:r>
    </w:p>
    <w:p w14:paraId="424BE45A" w14:textId="77777777" w:rsidR="00126B90" w:rsidRDefault="006A5964" w:rsidP="00813BCD">
      <w:pPr>
        <w:pStyle w:val="a3"/>
        <w:numPr>
          <w:ilvl w:val="0"/>
          <w:numId w:val="3"/>
        </w:numPr>
        <w:spacing w:after="0" w:line="360" w:lineRule="auto"/>
        <w:jc w:val="both"/>
        <w:rPr>
          <w:rFonts w:ascii="Times New Roman" w:hAnsi="Times New Roman" w:cs="Times New Roman"/>
          <w:sz w:val="28"/>
          <w:szCs w:val="28"/>
        </w:rPr>
      </w:pPr>
      <w:r w:rsidRPr="00126B90">
        <w:rPr>
          <w:rFonts w:ascii="Times New Roman" w:hAnsi="Times New Roman" w:cs="Times New Roman"/>
          <w:sz w:val="28"/>
          <w:szCs w:val="28"/>
          <w:lang w:val="en-US"/>
        </w:rPr>
        <w:t xml:space="preserve">Cambridge </w:t>
      </w:r>
      <w:r w:rsidR="00762D05" w:rsidRPr="00126B90">
        <w:rPr>
          <w:rFonts w:ascii="Times New Roman" w:hAnsi="Times New Roman" w:cs="Times New Roman"/>
          <w:sz w:val="28"/>
          <w:szCs w:val="28"/>
          <w:lang w:val="en-US"/>
        </w:rPr>
        <w:t>D</w:t>
      </w:r>
      <w:r w:rsidRPr="00126B90">
        <w:rPr>
          <w:rFonts w:ascii="Times New Roman" w:hAnsi="Times New Roman" w:cs="Times New Roman"/>
          <w:sz w:val="28"/>
          <w:szCs w:val="28"/>
          <w:lang w:val="en-US"/>
        </w:rPr>
        <w:t>ictionary</w:t>
      </w:r>
      <w:r w:rsidR="00362007" w:rsidRPr="00126B90">
        <w:rPr>
          <w:rFonts w:ascii="Times New Roman" w:hAnsi="Times New Roman" w:cs="Times New Roman"/>
          <w:sz w:val="28"/>
          <w:szCs w:val="28"/>
        </w:rPr>
        <w:t>.</w:t>
      </w:r>
      <w:r w:rsidR="00762D05" w:rsidRPr="00126B90">
        <w:rPr>
          <w:rFonts w:ascii="Times New Roman" w:hAnsi="Times New Roman" w:cs="Times New Roman"/>
          <w:sz w:val="28"/>
          <w:szCs w:val="28"/>
          <w:lang w:val="en-US"/>
        </w:rPr>
        <w:t xml:space="preserve"> URL</w:t>
      </w:r>
      <w:r w:rsidR="00762D05" w:rsidRPr="00126B90">
        <w:rPr>
          <w:rFonts w:ascii="Times New Roman" w:hAnsi="Times New Roman" w:cs="Times New Roman"/>
          <w:sz w:val="28"/>
          <w:szCs w:val="28"/>
          <w:lang w:val="en-GB"/>
        </w:rPr>
        <w:t xml:space="preserve">: </w:t>
      </w:r>
      <w:hyperlink r:id="rId8" w:history="1">
        <w:r w:rsidR="00762D05" w:rsidRPr="00126B90">
          <w:rPr>
            <w:rStyle w:val="aa"/>
            <w:rFonts w:ascii="Times New Roman" w:hAnsi="Times New Roman" w:cs="Times New Roman"/>
            <w:sz w:val="28"/>
            <w:szCs w:val="28"/>
            <w:lang w:val="en-US"/>
          </w:rPr>
          <w:t>https</w:t>
        </w:r>
        <w:r w:rsidR="00762D05" w:rsidRPr="00126B90">
          <w:rPr>
            <w:rStyle w:val="aa"/>
            <w:rFonts w:ascii="Times New Roman" w:hAnsi="Times New Roman" w:cs="Times New Roman"/>
            <w:sz w:val="28"/>
            <w:szCs w:val="28"/>
            <w:lang w:val="en-GB"/>
          </w:rPr>
          <w:t>://</w:t>
        </w:r>
        <w:r w:rsidR="00762D05" w:rsidRPr="00126B90">
          <w:rPr>
            <w:rStyle w:val="aa"/>
            <w:rFonts w:ascii="Times New Roman" w:hAnsi="Times New Roman" w:cs="Times New Roman"/>
            <w:sz w:val="28"/>
            <w:szCs w:val="28"/>
            <w:lang w:val="en-US"/>
          </w:rPr>
          <w:t>dictionary</w:t>
        </w:r>
        <w:r w:rsidR="00762D05" w:rsidRPr="00126B90">
          <w:rPr>
            <w:rStyle w:val="aa"/>
            <w:rFonts w:ascii="Times New Roman" w:hAnsi="Times New Roman" w:cs="Times New Roman"/>
            <w:sz w:val="28"/>
            <w:szCs w:val="28"/>
            <w:lang w:val="en-GB"/>
          </w:rPr>
          <w:t>.</w:t>
        </w:r>
        <w:r w:rsidR="00762D05" w:rsidRPr="00126B90">
          <w:rPr>
            <w:rStyle w:val="aa"/>
            <w:rFonts w:ascii="Times New Roman" w:hAnsi="Times New Roman" w:cs="Times New Roman"/>
            <w:sz w:val="28"/>
            <w:szCs w:val="28"/>
            <w:lang w:val="en-US"/>
          </w:rPr>
          <w:t>cambridge</w:t>
        </w:r>
        <w:r w:rsidR="00762D05" w:rsidRPr="00126B90">
          <w:rPr>
            <w:rStyle w:val="aa"/>
            <w:rFonts w:ascii="Times New Roman" w:hAnsi="Times New Roman" w:cs="Times New Roman"/>
            <w:sz w:val="28"/>
            <w:szCs w:val="28"/>
            <w:lang w:val="en-GB"/>
          </w:rPr>
          <w:t>.</w:t>
        </w:r>
        <w:r w:rsidR="00762D05" w:rsidRPr="00126B90">
          <w:rPr>
            <w:rStyle w:val="aa"/>
            <w:rFonts w:ascii="Times New Roman" w:hAnsi="Times New Roman" w:cs="Times New Roman"/>
            <w:sz w:val="28"/>
            <w:szCs w:val="28"/>
            <w:lang w:val="en-US"/>
          </w:rPr>
          <w:t>org</w:t>
        </w:r>
        <w:r w:rsidR="00762D05" w:rsidRPr="00126B90">
          <w:rPr>
            <w:rStyle w:val="aa"/>
            <w:rFonts w:ascii="Times New Roman" w:hAnsi="Times New Roman" w:cs="Times New Roman"/>
            <w:sz w:val="28"/>
            <w:szCs w:val="28"/>
            <w:lang w:val="en-GB"/>
          </w:rPr>
          <w:t>/</w:t>
        </w:r>
      </w:hyperlink>
      <w:r w:rsidR="00762D05" w:rsidRPr="00126B90">
        <w:rPr>
          <w:rFonts w:ascii="Times New Roman" w:hAnsi="Times New Roman" w:cs="Times New Roman"/>
          <w:sz w:val="28"/>
          <w:szCs w:val="28"/>
          <w:lang w:val="en-GB"/>
        </w:rPr>
        <w:t xml:space="preserve"> </w:t>
      </w:r>
      <w:r w:rsidR="00762D05" w:rsidRPr="00126B90">
        <w:rPr>
          <w:rFonts w:ascii="Times New Roman" w:hAnsi="Times New Roman" w:cs="Times New Roman"/>
          <w:sz w:val="28"/>
          <w:szCs w:val="28"/>
        </w:rPr>
        <w:t>(дата звернення: 10.04.20224).</w:t>
      </w:r>
    </w:p>
    <w:p w14:paraId="7B4DE875" w14:textId="612E24F0" w:rsidR="00F14761" w:rsidRPr="00126B90" w:rsidRDefault="00F14761" w:rsidP="00813BCD">
      <w:pPr>
        <w:pStyle w:val="a3"/>
        <w:numPr>
          <w:ilvl w:val="0"/>
          <w:numId w:val="3"/>
        </w:numPr>
        <w:spacing w:after="0" w:line="360" w:lineRule="auto"/>
        <w:jc w:val="both"/>
        <w:rPr>
          <w:rFonts w:ascii="Times New Roman" w:hAnsi="Times New Roman" w:cs="Times New Roman"/>
          <w:sz w:val="28"/>
          <w:szCs w:val="28"/>
        </w:rPr>
      </w:pPr>
      <w:r w:rsidRPr="00126B90">
        <w:rPr>
          <w:rFonts w:ascii="Times New Roman" w:hAnsi="Times New Roman" w:cs="Times New Roman"/>
          <w:sz w:val="28"/>
          <w:szCs w:val="28"/>
          <w:lang w:val="en-GB"/>
        </w:rPr>
        <w:lastRenderedPageBreak/>
        <w:t>Collins English Dictionary / Crozier</w:t>
      </w:r>
      <w:r w:rsidR="009858BC" w:rsidRPr="00126B90">
        <w:rPr>
          <w:rFonts w:ascii="Times New Roman" w:hAnsi="Times New Roman" w:cs="Times New Roman"/>
          <w:sz w:val="28"/>
          <w:szCs w:val="28"/>
          <w:lang w:val="en-GB"/>
        </w:rPr>
        <w:t xml:space="preserve"> J.</w:t>
      </w:r>
      <w:r w:rsidRPr="00126B90">
        <w:rPr>
          <w:rFonts w:ascii="Times New Roman" w:hAnsi="Times New Roman" w:cs="Times New Roman"/>
          <w:sz w:val="28"/>
          <w:szCs w:val="28"/>
          <w:lang w:val="en-GB"/>
        </w:rPr>
        <w:t>, Grandison</w:t>
      </w:r>
      <w:r w:rsidR="009858BC" w:rsidRPr="00126B90">
        <w:rPr>
          <w:rFonts w:ascii="Times New Roman" w:hAnsi="Times New Roman" w:cs="Times New Roman"/>
          <w:sz w:val="28"/>
          <w:szCs w:val="28"/>
          <w:lang w:val="en-GB"/>
        </w:rPr>
        <w:t xml:space="preserve"> A.</w:t>
      </w:r>
      <w:r w:rsidRPr="00126B90">
        <w:rPr>
          <w:rFonts w:ascii="Times New Roman" w:hAnsi="Times New Roman" w:cs="Times New Roman"/>
          <w:sz w:val="28"/>
          <w:szCs w:val="28"/>
          <w:lang w:val="en-GB"/>
        </w:rPr>
        <w:t>, McKeown</w:t>
      </w:r>
      <w:r w:rsidR="009858BC" w:rsidRPr="00126B90">
        <w:rPr>
          <w:rFonts w:ascii="Times New Roman" w:hAnsi="Times New Roman" w:cs="Times New Roman"/>
          <w:sz w:val="28"/>
          <w:szCs w:val="28"/>
          <w:lang w:val="en-GB"/>
        </w:rPr>
        <w:t xml:space="preserve"> C.</w:t>
      </w:r>
      <w:r w:rsidRPr="00126B90">
        <w:rPr>
          <w:rFonts w:ascii="Times New Roman" w:hAnsi="Times New Roman" w:cs="Times New Roman"/>
          <w:sz w:val="28"/>
          <w:szCs w:val="28"/>
          <w:lang w:val="en-GB"/>
        </w:rPr>
        <w:t>, Summers</w:t>
      </w:r>
      <w:r w:rsidR="009858BC" w:rsidRPr="00126B90">
        <w:rPr>
          <w:rFonts w:ascii="Times New Roman" w:hAnsi="Times New Roman" w:cs="Times New Roman"/>
          <w:sz w:val="28"/>
          <w:szCs w:val="28"/>
          <w:lang w:val="en-GB"/>
        </w:rPr>
        <w:t xml:space="preserve"> E.</w:t>
      </w:r>
      <w:r w:rsidRPr="00126B90">
        <w:rPr>
          <w:rFonts w:ascii="Times New Roman" w:hAnsi="Times New Roman" w:cs="Times New Roman"/>
          <w:sz w:val="28"/>
          <w:szCs w:val="28"/>
          <w:lang w:val="en-GB"/>
        </w:rPr>
        <w:t>, Weber</w:t>
      </w:r>
      <w:r w:rsidR="009858BC" w:rsidRPr="00126B90">
        <w:rPr>
          <w:rFonts w:ascii="Times New Roman" w:hAnsi="Times New Roman" w:cs="Times New Roman"/>
          <w:sz w:val="28"/>
          <w:szCs w:val="28"/>
          <w:lang w:val="en-GB"/>
        </w:rPr>
        <w:t xml:space="preserve"> P.</w:t>
      </w:r>
      <w:r w:rsidR="00495C2A" w:rsidRPr="00126B90">
        <w:rPr>
          <w:rFonts w:ascii="Times New Roman" w:hAnsi="Times New Roman" w:cs="Times New Roman"/>
          <w:sz w:val="28"/>
          <w:szCs w:val="28"/>
          <w:lang w:val="en-GB"/>
        </w:rPr>
        <w:t xml:space="preserve"> </w:t>
      </w:r>
      <w:r w:rsidRPr="00126B90">
        <w:rPr>
          <w:rFonts w:ascii="Times New Roman" w:hAnsi="Times New Roman" w:cs="Times New Roman"/>
          <w:sz w:val="28"/>
          <w:szCs w:val="28"/>
          <w:lang w:val="en-GB"/>
        </w:rPr>
        <w:t>Glasgow:</w:t>
      </w:r>
      <w:r w:rsidR="00495C2A" w:rsidRPr="00126B90">
        <w:rPr>
          <w:rFonts w:ascii="Times New Roman" w:hAnsi="Times New Roman" w:cs="Times New Roman"/>
          <w:sz w:val="28"/>
          <w:szCs w:val="28"/>
          <w:lang w:val="en-GB"/>
        </w:rPr>
        <w:t xml:space="preserve"> </w:t>
      </w:r>
      <w:r w:rsidRPr="00126B90">
        <w:rPr>
          <w:rFonts w:ascii="Times New Roman" w:hAnsi="Times New Roman" w:cs="Times New Roman"/>
          <w:sz w:val="28"/>
          <w:szCs w:val="28"/>
          <w:lang w:val="en-GB"/>
        </w:rPr>
        <w:t>HarperCollins Publishers, 2008.</w:t>
      </w:r>
      <w:r w:rsidR="00495C2A" w:rsidRPr="00126B90">
        <w:rPr>
          <w:rFonts w:ascii="Times New Roman" w:hAnsi="Times New Roman" w:cs="Times New Roman"/>
          <w:sz w:val="28"/>
          <w:szCs w:val="28"/>
          <w:lang w:val="en-GB"/>
        </w:rPr>
        <w:t xml:space="preserve"> </w:t>
      </w:r>
      <w:r w:rsidRPr="00126B90">
        <w:rPr>
          <w:rFonts w:ascii="Times New Roman" w:hAnsi="Times New Roman" w:cs="Times New Roman"/>
          <w:sz w:val="28"/>
          <w:szCs w:val="28"/>
          <w:lang w:val="en-GB"/>
        </w:rPr>
        <w:t>1040 p</w:t>
      </w:r>
      <w:r w:rsidR="00495C2A" w:rsidRPr="00126B90">
        <w:rPr>
          <w:rFonts w:ascii="Times New Roman" w:hAnsi="Times New Roman" w:cs="Times New Roman"/>
          <w:sz w:val="28"/>
          <w:szCs w:val="28"/>
          <w:lang w:val="en-GB"/>
        </w:rPr>
        <w:t>.</w:t>
      </w:r>
    </w:p>
    <w:p w14:paraId="5F21F075" w14:textId="3EBF362A" w:rsidR="00495C2A" w:rsidRPr="00836D07" w:rsidRDefault="00495C2A"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Collins </w:t>
      </w:r>
      <w:r w:rsidR="001A26A8">
        <w:rPr>
          <w:rFonts w:ascii="Times New Roman" w:hAnsi="Times New Roman" w:cs="Times New Roman"/>
          <w:sz w:val="28"/>
          <w:szCs w:val="28"/>
          <w:lang w:val="en-US"/>
        </w:rPr>
        <w:t>Online Dictionary</w:t>
      </w:r>
      <w:r w:rsidR="000F30CB">
        <w:rPr>
          <w:rFonts w:ascii="Times New Roman" w:hAnsi="Times New Roman" w:cs="Times New Roman"/>
          <w:sz w:val="28"/>
          <w:szCs w:val="28"/>
          <w:lang w:val="en-US"/>
        </w:rPr>
        <w:t>. URL</w:t>
      </w:r>
      <w:r w:rsidR="000F30CB" w:rsidRPr="00680502">
        <w:rPr>
          <w:rFonts w:ascii="Times New Roman" w:hAnsi="Times New Roman" w:cs="Times New Roman"/>
          <w:sz w:val="28"/>
          <w:szCs w:val="28"/>
          <w:lang w:val="en-GB"/>
        </w:rPr>
        <w:t xml:space="preserve">: </w:t>
      </w:r>
      <w:hyperlink r:id="rId9" w:history="1">
        <w:r w:rsidR="00984BB4" w:rsidRPr="00642DB8">
          <w:rPr>
            <w:rStyle w:val="aa"/>
            <w:rFonts w:ascii="Times New Roman" w:hAnsi="Times New Roman" w:cs="Times New Roman"/>
            <w:sz w:val="28"/>
            <w:szCs w:val="28"/>
            <w:lang w:val="en-US"/>
          </w:rPr>
          <w:t>https</w:t>
        </w:r>
        <w:r w:rsidR="00984BB4" w:rsidRPr="00680502">
          <w:rPr>
            <w:rStyle w:val="aa"/>
            <w:rFonts w:ascii="Times New Roman" w:hAnsi="Times New Roman" w:cs="Times New Roman"/>
            <w:sz w:val="28"/>
            <w:szCs w:val="28"/>
            <w:lang w:val="en-GB"/>
          </w:rPr>
          <w:t>://</w:t>
        </w:r>
        <w:r w:rsidR="00984BB4" w:rsidRPr="00642DB8">
          <w:rPr>
            <w:rStyle w:val="aa"/>
            <w:rFonts w:ascii="Times New Roman" w:hAnsi="Times New Roman" w:cs="Times New Roman"/>
            <w:sz w:val="28"/>
            <w:szCs w:val="28"/>
            <w:lang w:val="en-US"/>
          </w:rPr>
          <w:t>www</w:t>
        </w:r>
        <w:r w:rsidR="00984BB4" w:rsidRPr="00680502">
          <w:rPr>
            <w:rStyle w:val="aa"/>
            <w:rFonts w:ascii="Times New Roman" w:hAnsi="Times New Roman" w:cs="Times New Roman"/>
            <w:sz w:val="28"/>
            <w:szCs w:val="28"/>
            <w:lang w:val="en-GB"/>
          </w:rPr>
          <w:t>.</w:t>
        </w:r>
        <w:r w:rsidR="00984BB4" w:rsidRPr="00642DB8">
          <w:rPr>
            <w:rStyle w:val="aa"/>
            <w:rFonts w:ascii="Times New Roman" w:hAnsi="Times New Roman" w:cs="Times New Roman"/>
            <w:sz w:val="28"/>
            <w:szCs w:val="28"/>
            <w:lang w:val="en-US"/>
          </w:rPr>
          <w:t>collinsdictionary</w:t>
        </w:r>
        <w:r w:rsidR="00984BB4" w:rsidRPr="00680502">
          <w:rPr>
            <w:rStyle w:val="aa"/>
            <w:rFonts w:ascii="Times New Roman" w:hAnsi="Times New Roman" w:cs="Times New Roman"/>
            <w:sz w:val="28"/>
            <w:szCs w:val="28"/>
            <w:lang w:val="en-GB"/>
          </w:rPr>
          <w:t>.</w:t>
        </w:r>
        <w:r w:rsidR="00984BB4" w:rsidRPr="00642DB8">
          <w:rPr>
            <w:rStyle w:val="aa"/>
            <w:rFonts w:ascii="Times New Roman" w:hAnsi="Times New Roman" w:cs="Times New Roman"/>
            <w:sz w:val="28"/>
            <w:szCs w:val="28"/>
            <w:lang w:val="en-US"/>
          </w:rPr>
          <w:t>com</w:t>
        </w:r>
        <w:r w:rsidR="00984BB4" w:rsidRPr="00680502">
          <w:rPr>
            <w:rStyle w:val="aa"/>
            <w:rFonts w:ascii="Times New Roman" w:hAnsi="Times New Roman" w:cs="Times New Roman"/>
            <w:sz w:val="28"/>
            <w:szCs w:val="28"/>
            <w:lang w:val="en-GB"/>
          </w:rPr>
          <w:t>/</w:t>
        </w:r>
      </w:hyperlink>
      <w:r w:rsidR="00984BB4" w:rsidRPr="00680502">
        <w:rPr>
          <w:rFonts w:ascii="Times New Roman" w:hAnsi="Times New Roman" w:cs="Times New Roman"/>
          <w:sz w:val="28"/>
          <w:szCs w:val="28"/>
          <w:lang w:val="en-GB"/>
        </w:rPr>
        <w:t xml:space="preserve"> (</w:t>
      </w:r>
      <w:r w:rsidR="00984BB4">
        <w:rPr>
          <w:rFonts w:ascii="Times New Roman" w:hAnsi="Times New Roman" w:cs="Times New Roman"/>
          <w:sz w:val="28"/>
          <w:szCs w:val="28"/>
        </w:rPr>
        <w:t>дата звернення: 10.</w:t>
      </w:r>
      <w:r w:rsidR="004613C6">
        <w:rPr>
          <w:rFonts w:ascii="Times New Roman" w:hAnsi="Times New Roman" w:cs="Times New Roman"/>
          <w:sz w:val="28"/>
          <w:szCs w:val="28"/>
        </w:rPr>
        <w:t>04.2024).</w:t>
      </w:r>
      <w:r w:rsidR="001A26A8" w:rsidRPr="00680502">
        <w:rPr>
          <w:rFonts w:ascii="Times New Roman" w:hAnsi="Times New Roman" w:cs="Times New Roman"/>
          <w:sz w:val="28"/>
          <w:szCs w:val="28"/>
          <w:lang w:val="en-GB"/>
        </w:rPr>
        <w:t xml:space="preserve"> </w:t>
      </w:r>
    </w:p>
    <w:p w14:paraId="1EFEA19C" w14:textId="2FE334D7" w:rsidR="001C2783" w:rsidRDefault="00354E2A" w:rsidP="00813BCD">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Longman Dictionary </w:t>
      </w:r>
      <w:r w:rsidR="00A27782">
        <w:rPr>
          <w:rFonts w:ascii="Times New Roman" w:hAnsi="Times New Roman" w:cs="Times New Roman"/>
          <w:sz w:val="28"/>
          <w:szCs w:val="28"/>
          <w:lang w:val="en-US"/>
        </w:rPr>
        <w:t>of Contemporary English</w:t>
      </w:r>
      <w:r w:rsidR="0006304E">
        <w:rPr>
          <w:rFonts w:ascii="Times New Roman" w:hAnsi="Times New Roman" w:cs="Times New Roman"/>
          <w:sz w:val="28"/>
          <w:szCs w:val="28"/>
          <w:lang w:val="en-US"/>
        </w:rPr>
        <w:t xml:space="preserve"> Online</w:t>
      </w:r>
      <w:r w:rsidR="00A27782">
        <w:rPr>
          <w:rFonts w:ascii="Times New Roman" w:hAnsi="Times New Roman" w:cs="Times New Roman"/>
          <w:sz w:val="28"/>
          <w:szCs w:val="28"/>
          <w:lang w:val="en-US"/>
        </w:rPr>
        <w:t>. URL</w:t>
      </w:r>
      <w:r w:rsidR="00A27782" w:rsidRPr="0006304E">
        <w:rPr>
          <w:rFonts w:ascii="Times New Roman" w:hAnsi="Times New Roman" w:cs="Times New Roman"/>
          <w:sz w:val="28"/>
          <w:szCs w:val="28"/>
          <w:lang w:val="ru-RU"/>
        </w:rPr>
        <w:t xml:space="preserve">: </w:t>
      </w:r>
      <w:hyperlink r:id="rId10" w:history="1">
        <w:r w:rsidR="0006304E" w:rsidRPr="00642DB8">
          <w:rPr>
            <w:rStyle w:val="aa"/>
            <w:rFonts w:ascii="Times New Roman" w:hAnsi="Times New Roman" w:cs="Times New Roman"/>
            <w:sz w:val="28"/>
            <w:szCs w:val="28"/>
            <w:lang w:val="en-US"/>
          </w:rPr>
          <w:t>https</w:t>
        </w:r>
        <w:r w:rsidR="0006304E" w:rsidRPr="0006304E">
          <w:rPr>
            <w:rStyle w:val="aa"/>
            <w:rFonts w:ascii="Times New Roman" w:hAnsi="Times New Roman" w:cs="Times New Roman"/>
            <w:sz w:val="28"/>
            <w:szCs w:val="28"/>
            <w:lang w:val="ru-RU"/>
          </w:rPr>
          <w:t>://</w:t>
        </w:r>
        <w:r w:rsidR="0006304E" w:rsidRPr="00642DB8">
          <w:rPr>
            <w:rStyle w:val="aa"/>
            <w:rFonts w:ascii="Times New Roman" w:hAnsi="Times New Roman" w:cs="Times New Roman"/>
            <w:sz w:val="28"/>
            <w:szCs w:val="28"/>
            <w:lang w:val="en-US"/>
          </w:rPr>
          <w:t>www</w:t>
        </w:r>
        <w:r w:rsidR="0006304E" w:rsidRPr="0006304E">
          <w:rPr>
            <w:rStyle w:val="aa"/>
            <w:rFonts w:ascii="Times New Roman" w:hAnsi="Times New Roman" w:cs="Times New Roman"/>
            <w:sz w:val="28"/>
            <w:szCs w:val="28"/>
            <w:lang w:val="ru-RU"/>
          </w:rPr>
          <w:t>.</w:t>
        </w:r>
        <w:r w:rsidR="0006304E" w:rsidRPr="00642DB8">
          <w:rPr>
            <w:rStyle w:val="aa"/>
            <w:rFonts w:ascii="Times New Roman" w:hAnsi="Times New Roman" w:cs="Times New Roman"/>
            <w:sz w:val="28"/>
            <w:szCs w:val="28"/>
            <w:lang w:val="en-US"/>
          </w:rPr>
          <w:t>ldoceonline</w:t>
        </w:r>
        <w:r w:rsidR="0006304E" w:rsidRPr="0006304E">
          <w:rPr>
            <w:rStyle w:val="aa"/>
            <w:rFonts w:ascii="Times New Roman" w:hAnsi="Times New Roman" w:cs="Times New Roman"/>
            <w:sz w:val="28"/>
            <w:szCs w:val="28"/>
            <w:lang w:val="ru-RU"/>
          </w:rPr>
          <w:t>.</w:t>
        </w:r>
        <w:r w:rsidR="0006304E" w:rsidRPr="00642DB8">
          <w:rPr>
            <w:rStyle w:val="aa"/>
            <w:rFonts w:ascii="Times New Roman" w:hAnsi="Times New Roman" w:cs="Times New Roman"/>
            <w:sz w:val="28"/>
            <w:szCs w:val="28"/>
            <w:lang w:val="en-US"/>
          </w:rPr>
          <w:t>com</w:t>
        </w:r>
        <w:r w:rsidR="0006304E" w:rsidRPr="0006304E">
          <w:rPr>
            <w:rStyle w:val="aa"/>
            <w:rFonts w:ascii="Times New Roman" w:hAnsi="Times New Roman" w:cs="Times New Roman"/>
            <w:sz w:val="28"/>
            <w:szCs w:val="28"/>
            <w:lang w:val="ru-RU"/>
          </w:rPr>
          <w:t>/</w:t>
        </w:r>
      </w:hyperlink>
      <w:r w:rsidR="0006304E" w:rsidRPr="0006304E">
        <w:rPr>
          <w:rFonts w:ascii="Times New Roman" w:hAnsi="Times New Roman" w:cs="Times New Roman"/>
          <w:sz w:val="28"/>
          <w:szCs w:val="28"/>
          <w:lang w:val="ru-RU"/>
        </w:rPr>
        <w:t xml:space="preserve"> </w:t>
      </w:r>
      <w:r w:rsidR="0006304E">
        <w:rPr>
          <w:rFonts w:ascii="Times New Roman" w:hAnsi="Times New Roman" w:cs="Times New Roman"/>
          <w:sz w:val="28"/>
          <w:szCs w:val="28"/>
        </w:rPr>
        <w:t xml:space="preserve">(дата звернення: </w:t>
      </w:r>
      <w:r w:rsidR="00726872">
        <w:rPr>
          <w:rFonts w:ascii="Times New Roman" w:hAnsi="Times New Roman" w:cs="Times New Roman"/>
          <w:sz w:val="28"/>
          <w:szCs w:val="28"/>
        </w:rPr>
        <w:t>10.04.2024).</w:t>
      </w:r>
    </w:p>
    <w:p w14:paraId="6B9E941B" w14:textId="77777777" w:rsidR="00D96FB8" w:rsidRPr="00D96FB8" w:rsidRDefault="00C523CB" w:rsidP="00813BCD">
      <w:pPr>
        <w:pStyle w:val="a3"/>
        <w:numPr>
          <w:ilvl w:val="0"/>
          <w:numId w:val="3"/>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McEnery T.</w:t>
      </w:r>
      <w:r w:rsidR="005737BE">
        <w:rPr>
          <w:rFonts w:ascii="Times New Roman" w:hAnsi="Times New Roman" w:cs="Times New Roman"/>
          <w:sz w:val="28"/>
          <w:szCs w:val="28"/>
        </w:rPr>
        <w:t>,</w:t>
      </w:r>
      <w:r w:rsidR="00C60C29">
        <w:rPr>
          <w:rFonts w:ascii="Times New Roman" w:hAnsi="Times New Roman" w:cs="Times New Roman"/>
          <w:sz w:val="28"/>
          <w:szCs w:val="28"/>
        </w:rPr>
        <w:t xml:space="preserve"> </w:t>
      </w:r>
      <w:r w:rsidR="005737BE">
        <w:rPr>
          <w:rFonts w:ascii="Times New Roman" w:hAnsi="Times New Roman" w:cs="Times New Roman"/>
          <w:sz w:val="28"/>
          <w:szCs w:val="28"/>
          <w:lang w:val="en-GB"/>
        </w:rPr>
        <w:t>Wilson</w:t>
      </w:r>
      <w:r w:rsidR="00C60C29">
        <w:rPr>
          <w:rFonts w:ascii="Times New Roman" w:hAnsi="Times New Roman" w:cs="Times New Roman"/>
          <w:sz w:val="28"/>
          <w:szCs w:val="28"/>
        </w:rPr>
        <w:t xml:space="preserve"> </w:t>
      </w:r>
      <w:r w:rsidR="00C60C29">
        <w:rPr>
          <w:rFonts w:ascii="Times New Roman" w:hAnsi="Times New Roman" w:cs="Times New Roman"/>
          <w:sz w:val="28"/>
          <w:szCs w:val="28"/>
          <w:lang w:val="en-GB"/>
        </w:rPr>
        <w:t>A</w:t>
      </w:r>
      <w:r w:rsidR="005737BE">
        <w:rPr>
          <w:rFonts w:ascii="Times New Roman" w:hAnsi="Times New Roman" w:cs="Times New Roman"/>
          <w:sz w:val="28"/>
          <w:szCs w:val="28"/>
          <w:lang w:val="en-GB"/>
        </w:rPr>
        <w:t>.</w:t>
      </w:r>
      <w:r w:rsidR="00C60C29">
        <w:rPr>
          <w:rFonts w:ascii="Times New Roman" w:hAnsi="Times New Roman" w:cs="Times New Roman"/>
          <w:sz w:val="28"/>
          <w:szCs w:val="28"/>
        </w:rPr>
        <w:t xml:space="preserve"> </w:t>
      </w:r>
      <w:r>
        <w:rPr>
          <w:rFonts w:ascii="Times New Roman" w:hAnsi="Times New Roman" w:cs="Times New Roman"/>
          <w:sz w:val="28"/>
          <w:szCs w:val="28"/>
          <w:lang w:val="en-GB"/>
        </w:rPr>
        <w:t>Corpus linguistics: an introduction</w:t>
      </w:r>
      <w:r w:rsidR="00C60C29">
        <w:rPr>
          <w:rFonts w:ascii="Times New Roman" w:hAnsi="Times New Roman" w:cs="Times New Roman"/>
          <w:sz w:val="28"/>
          <w:szCs w:val="28"/>
        </w:rPr>
        <w:t>.</w:t>
      </w:r>
      <w:r>
        <w:rPr>
          <w:rFonts w:ascii="Times New Roman" w:hAnsi="Times New Roman" w:cs="Times New Roman"/>
          <w:sz w:val="28"/>
          <w:szCs w:val="28"/>
          <w:lang w:val="en-GB"/>
        </w:rPr>
        <w:t xml:space="preserve"> Edinburgh: Edinburgh University Press, 2001. 235 p.</w:t>
      </w:r>
    </w:p>
    <w:p w14:paraId="1CDEAB1E" w14:textId="77777777" w:rsidR="00D96FB8" w:rsidRPr="00D96FB8" w:rsidRDefault="007E26A3" w:rsidP="00813BCD">
      <w:pPr>
        <w:pStyle w:val="a3"/>
        <w:numPr>
          <w:ilvl w:val="0"/>
          <w:numId w:val="3"/>
        </w:numPr>
        <w:spacing w:after="0" w:line="360" w:lineRule="auto"/>
        <w:jc w:val="both"/>
        <w:rPr>
          <w:rFonts w:ascii="Times New Roman" w:hAnsi="Times New Roman" w:cs="Times New Roman"/>
          <w:sz w:val="28"/>
          <w:szCs w:val="28"/>
          <w:lang w:val="en-GB"/>
        </w:rPr>
      </w:pPr>
      <w:r w:rsidRPr="00D96FB8">
        <w:rPr>
          <w:rFonts w:ascii="Times New Roman" w:hAnsi="Times New Roman" w:cs="Times New Roman"/>
          <w:sz w:val="28"/>
          <w:szCs w:val="28"/>
          <w:lang w:val="en-US"/>
        </w:rPr>
        <w:t xml:space="preserve">Oxford </w:t>
      </w:r>
      <w:r w:rsidR="00286DDB" w:rsidRPr="00D96FB8">
        <w:rPr>
          <w:rFonts w:ascii="Times New Roman" w:hAnsi="Times New Roman" w:cs="Times New Roman"/>
          <w:sz w:val="28"/>
          <w:szCs w:val="28"/>
          <w:lang w:val="en-US"/>
        </w:rPr>
        <w:t xml:space="preserve">Learner’s </w:t>
      </w:r>
      <w:r w:rsidRPr="00D96FB8">
        <w:rPr>
          <w:rFonts w:ascii="Times New Roman" w:hAnsi="Times New Roman" w:cs="Times New Roman"/>
          <w:sz w:val="28"/>
          <w:szCs w:val="28"/>
          <w:lang w:val="en-US"/>
        </w:rPr>
        <w:t>Dictionar</w:t>
      </w:r>
      <w:r w:rsidR="00F41624" w:rsidRPr="00D96FB8">
        <w:rPr>
          <w:rFonts w:ascii="Times New Roman" w:hAnsi="Times New Roman" w:cs="Times New Roman"/>
          <w:sz w:val="28"/>
          <w:szCs w:val="28"/>
          <w:lang w:val="en-US"/>
        </w:rPr>
        <w:t xml:space="preserve">ies. </w:t>
      </w:r>
      <w:r w:rsidR="00FF52C2" w:rsidRPr="00D96FB8">
        <w:rPr>
          <w:rFonts w:ascii="Times New Roman" w:hAnsi="Times New Roman" w:cs="Times New Roman"/>
          <w:sz w:val="28"/>
          <w:szCs w:val="28"/>
          <w:lang w:val="en-US"/>
        </w:rPr>
        <w:t>URL</w:t>
      </w:r>
      <w:r w:rsidR="00FF52C2" w:rsidRPr="00680502">
        <w:rPr>
          <w:rFonts w:ascii="Times New Roman" w:hAnsi="Times New Roman" w:cs="Times New Roman"/>
          <w:sz w:val="28"/>
          <w:szCs w:val="28"/>
          <w:lang w:val="en-GB"/>
        </w:rPr>
        <w:t xml:space="preserve">: </w:t>
      </w:r>
      <w:hyperlink r:id="rId11" w:history="1">
        <w:r w:rsidR="00FF52C2" w:rsidRPr="00D96FB8">
          <w:rPr>
            <w:rStyle w:val="aa"/>
            <w:rFonts w:ascii="Times New Roman" w:hAnsi="Times New Roman" w:cs="Times New Roman"/>
            <w:sz w:val="28"/>
            <w:szCs w:val="28"/>
            <w:lang w:val="en-US"/>
          </w:rPr>
          <w:t>https</w:t>
        </w:r>
        <w:r w:rsidR="00FF52C2" w:rsidRPr="00680502">
          <w:rPr>
            <w:rStyle w:val="aa"/>
            <w:rFonts w:ascii="Times New Roman" w:hAnsi="Times New Roman" w:cs="Times New Roman"/>
            <w:sz w:val="28"/>
            <w:szCs w:val="28"/>
            <w:lang w:val="en-GB"/>
          </w:rPr>
          <w:t>://</w:t>
        </w:r>
        <w:r w:rsidR="00FF52C2" w:rsidRPr="00D96FB8">
          <w:rPr>
            <w:rStyle w:val="aa"/>
            <w:rFonts w:ascii="Times New Roman" w:hAnsi="Times New Roman" w:cs="Times New Roman"/>
            <w:sz w:val="28"/>
            <w:szCs w:val="28"/>
            <w:lang w:val="en-US"/>
          </w:rPr>
          <w:t>www</w:t>
        </w:r>
        <w:r w:rsidR="00FF52C2" w:rsidRPr="00680502">
          <w:rPr>
            <w:rStyle w:val="aa"/>
            <w:rFonts w:ascii="Times New Roman" w:hAnsi="Times New Roman" w:cs="Times New Roman"/>
            <w:sz w:val="28"/>
            <w:szCs w:val="28"/>
            <w:lang w:val="en-GB"/>
          </w:rPr>
          <w:t>.</w:t>
        </w:r>
        <w:r w:rsidR="00FF52C2" w:rsidRPr="00D96FB8">
          <w:rPr>
            <w:rStyle w:val="aa"/>
            <w:rFonts w:ascii="Times New Roman" w:hAnsi="Times New Roman" w:cs="Times New Roman"/>
            <w:sz w:val="28"/>
            <w:szCs w:val="28"/>
            <w:lang w:val="en-US"/>
          </w:rPr>
          <w:t>oxfordlearnersdictionaries</w:t>
        </w:r>
        <w:r w:rsidR="00FF52C2" w:rsidRPr="00680502">
          <w:rPr>
            <w:rStyle w:val="aa"/>
            <w:rFonts w:ascii="Times New Roman" w:hAnsi="Times New Roman" w:cs="Times New Roman"/>
            <w:sz w:val="28"/>
            <w:szCs w:val="28"/>
            <w:lang w:val="en-GB"/>
          </w:rPr>
          <w:t>.</w:t>
        </w:r>
        <w:r w:rsidR="00FF52C2" w:rsidRPr="00D96FB8">
          <w:rPr>
            <w:rStyle w:val="aa"/>
            <w:rFonts w:ascii="Times New Roman" w:hAnsi="Times New Roman" w:cs="Times New Roman"/>
            <w:sz w:val="28"/>
            <w:szCs w:val="28"/>
            <w:lang w:val="en-US"/>
          </w:rPr>
          <w:t>com</w:t>
        </w:r>
        <w:r w:rsidR="00FF52C2" w:rsidRPr="00680502">
          <w:rPr>
            <w:rStyle w:val="aa"/>
            <w:rFonts w:ascii="Times New Roman" w:hAnsi="Times New Roman" w:cs="Times New Roman"/>
            <w:sz w:val="28"/>
            <w:szCs w:val="28"/>
            <w:lang w:val="en-GB"/>
          </w:rPr>
          <w:t>/</w:t>
        </w:r>
      </w:hyperlink>
      <w:r w:rsidR="00FF52C2" w:rsidRPr="00680502">
        <w:rPr>
          <w:rFonts w:ascii="Times New Roman" w:hAnsi="Times New Roman" w:cs="Times New Roman"/>
          <w:sz w:val="28"/>
          <w:szCs w:val="28"/>
          <w:lang w:val="en-GB"/>
        </w:rPr>
        <w:t xml:space="preserve"> </w:t>
      </w:r>
      <w:r w:rsidR="00FF52C2" w:rsidRPr="00D96FB8">
        <w:rPr>
          <w:rFonts w:ascii="Times New Roman" w:hAnsi="Times New Roman" w:cs="Times New Roman"/>
          <w:sz w:val="28"/>
          <w:szCs w:val="28"/>
        </w:rPr>
        <w:t>(дата звернення: 10.04.2024).</w:t>
      </w:r>
      <w:r w:rsidRPr="00680502">
        <w:rPr>
          <w:rFonts w:ascii="Times New Roman" w:hAnsi="Times New Roman" w:cs="Times New Roman"/>
          <w:sz w:val="28"/>
          <w:szCs w:val="28"/>
          <w:lang w:val="en-GB"/>
        </w:rPr>
        <w:t xml:space="preserve"> </w:t>
      </w:r>
    </w:p>
    <w:p w14:paraId="77C49F2B" w14:textId="28FF703B" w:rsidR="00D96FB8" w:rsidRPr="00D96FB8" w:rsidRDefault="00D96FB8" w:rsidP="00813BCD">
      <w:pPr>
        <w:pStyle w:val="a3"/>
        <w:numPr>
          <w:ilvl w:val="0"/>
          <w:numId w:val="3"/>
        </w:numPr>
        <w:spacing w:after="0" w:line="360" w:lineRule="auto"/>
        <w:jc w:val="both"/>
        <w:rPr>
          <w:rFonts w:ascii="Times New Roman" w:hAnsi="Times New Roman" w:cs="Times New Roman"/>
          <w:sz w:val="28"/>
          <w:szCs w:val="28"/>
          <w:lang w:val="en-GB"/>
        </w:rPr>
      </w:pPr>
      <w:r w:rsidRPr="00D96FB8">
        <w:rPr>
          <w:rFonts w:ascii="Times New Roman" w:hAnsi="Times New Roman" w:cs="Times New Roman"/>
          <w:sz w:val="28"/>
          <w:szCs w:val="28"/>
          <w:lang w:val="en-US"/>
        </w:rPr>
        <w:t xml:space="preserve">Searle John R. A classification of Illocutionary Acts. Language in Society. </w:t>
      </w:r>
      <w:r w:rsidR="00D25B18" w:rsidRPr="00D96FB8">
        <w:rPr>
          <w:rFonts w:ascii="Times New Roman" w:hAnsi="Times New Roman" w:cs="Times New Roman"/>
          <w:sz w:val="28"/>
          <w:szCs w:val="28"/>
          <w:lang w:val="en-US"/>
        </w:rPr>
        <w:t xml:space="preserve">1976. </w:t>
      </w:r>
      <w:r w:rsidRPr="00D96FB8">
        <w:rPr>
          <w:rFonts w:ascii="Times New Roman" w:hAnsi="Times New Roman" w:cs="Times New Roman"/>
          <w:sz w:val="28"/>
          <w:szCs w:val="28"/>
          <w:lang w:val="en-US"/>
        </w:rPr>
        <w:t>Vol 5</w:t>
      </w:r>
      <w:r w:rsidR="006F32EE">
        <w:rPr>
          <w:rFonts w:ascii="Times New Roman" w:hAnsi="Times New Roman" w:cs="Times New Roman"/>
          <w:sz w:val="28"/>
          <w:szCs w:val="28"/>
        </w:rPr>
        <w:t>,</w:t>
      </w:r>
      <w:r w:rsidRPr="00D96FB8">
        <w:rPr>
          <w:rFonts w:ascii="Times New Roman" w:hAnsi="Times New Roman" w:cs="Times New Roman"/>
          <w:sz w:val="28"/>
          <w:szCs w:val="28"/>
          <w:lang w:val="en-US"/>
        </w:rPr>
        <w:t xml:space="preserve"> </w:t>
      </w:r>
      <w:r w:rsidRPr="00D96FB8">
        <w:rPr>
          <w:rFonts w:ascii="Times New Roman" w:hAnsi="Times New Roman" w:cs="Times New Roman"/>
          <w:sz w:val="28"/>
          <w:szCs w:val="28"/>
        </w:rPr>
        <w:t>№1</w:t>
      </w:r>
      <w:r w:rsidRPr="00D96FB8">
        <w:rPr>
          <w:rFonts w:ascii="Times New Roman" w:hAnsi="Times New Roman" w:cs="Times New Roman"/>
          <w:sz w:val="28"/>
          <w:szCs w:val="28"/>
          <w:lang w:val="en-US"/>
        </w:rPr>
        <w:t>. P.</w:t>
      </w:r>
      <w:r w:rsidR="006F32EE">
        <w:rPr>
          <w:rFonts w:ascii="Times New Roman" w:hAnsi="Times New Roman" w:cs="Times New Roman"/>
          <w:sz w:val="28"/>
          <w:szCs w:val="28"/>
        </w:rPr>
        <w:t xml:space="preserve"> </w:t>
      </w:r>
      <w:r w:rsidRPr="00D96FB8">
        <w:rPr>
          <w:rFonts w:ascii="Times New Roman" w:hAnsi="Times New Roman" w:cs="Times New Roman"/>
          <w:sz w:val="28"/>
          <w:szCs w:val="28"/>
          <w:lang w:val="en-US"/>
        </w:rPr>
        <w:t>1-23</w:t>
      </w:r>
      <w:r w:rsidR="006F32EE">
        <w:rPr>
          <w:rFonts w:ascii="Times New Roman" w:hAnsi="Times New Roman" w:cs="Times New Roman"/>
          <w:sz w:val="28"/>
          <w:szCs w:val="28"/>
        </w:rPr>
        <w:t>.</w:t>
      </w:r>
    </w:p>
    <w:p w14:paraId="7C0741E9" w14:textId="041905DE" w:rsidR="00CF4A13" w:rsidRDefault="00BB4D3B" w:rsidP="00813BCD">
      <w:pPr>
        <w:pStyle w:val="a3"/>
        <w:numPr>
          <w:ilvl w:val="0"/>
          <w:numId w:val="3"/>
        </w:numPr>
        <w:spacing w:after="0" w:line="360" w:lineRule="auto"/>
        <w:jc w:val="both"/>
        <w:rPr>
          <w:rFonts w:ascii="Times New Roman" w:hAnsi="Times New Roman" w:cs="Times New Roman"/>
          <w:sz w:val="28"/>
          <w:szCs w:val="28"/>
        </w:rPr>
      </w:pPr>
      <w:r w:rsidRPr="00745F70">
        <w:rPr>
          <w:rFonts w:ascii="Times New Roman" w:hAnsi="Times New Roman" w:cs="Times New Roman"/>
          <w:sz w:val="28"/>
          <w:szCs w:val="28"/>
          <w:lang w:val="en-GB"/>
        </w:rPr>
        <w:t xml:space="preserve">Yule G. The study of language. </w:t>
      </w:r>
      <w:r w:rsidR="00D9005E">
        <w:rPr>
          <w:rFonts w:ascii="Times New Roman" w:hAnsi="Times New Roman" w:cs="Times New Roman"/>
          <w:sz w:val="28"/>
          <w:szCs w:val="28"/>
          <w:lang w:val="en-US"/>
        </w:rPr>
        <w:t>New York</w:t>
      </w:r>
      <w:r w:rsidR="00D9005E">
        <w:rPr>
          <w:rFonts w:ascii="Times New Roman" w:hAnsi="Times New Roman" w:cs="Times New Roman"/>
          <w:sz w:val="28"/>
          <w:szCs w:val="28"/>
        </w:rPr>
        <w:t>:</w:t>
      </w:r>
      <w:r w:rsidR="00D9005E" w:rsidRPr="00745F70">
        <w:rPr>
          <w:rFonts w:ascii="Times New Roman" w:hAnsi="Times New Roman" w:cs="Times New Roman"/>
          <w:sz w:val="28"/>
          <w:szCs w:val="28"/>
          <w:lang w:val="en-GB"/>
        </w:rPr>
        <w:t xml:space="preserve"> </w:t>
      </w:r>
      <w:r w:rsidRPr="00745F70">
        <w:rPr>
          <w:rFonts w:ascii="Times New Roman" w:hAnsi="Times New Roman" w:cs="Times New Roman"/>
          <w:sz w:val="28"/>
          <w:szCs w:val="28"/>
          <w:lang w:val="en-GB"/>
        </w:rPr>
        <w:t>Cambrige University Press</w:t>
      </w:r>
      <w:r w:rsidR="00D9005E">
        <w:rPr>
          <w:rFonts w:ascii="Times New Roman" w:hAnsi="Times New Roman" w:cs="Times New Roman"/>
          <w:sz w:val="28"/>
          <w:szCs w:val="28"/>
        </w:rPr>
        <w:t xml:space="preserve">, </w:t>
      </w:r>
      <w:r w:rsidR="00D55AD2">
        <w:rPr>
          <w:rFonts w:ascii="Times New Roman" w:hAnsi="Times New Roman" w:cs="Times New Roman"/>
          <w:sz w:val="28"/>
          <w:szCs w:val="28"/>
          <w:lang w:val="en-US"/>
        </w:rPr>
        <w:t>2010</w:t>
      </w:r>
      <w:r w:rsidR="009538A7">
        <w:rPr>
          <w:rFonts w:ascii="Times New Roman" w:hAnsi="Times New Roman" w:cs="Times New Roman"/>
          <w:sz w:val="28"/>
          <w:szCs w:val="28"/>
          <w:lang w:val="en-US"/>
        </w:rPr>
        <w:t>.</w:t>
      </w:r>
      <w:r w:rsidRPr="00745F70">
        <w:rPr>
          <w:rFonts w:ascii="Times New Roman" w:hAnsi="Times New Roman" w:cs="Times New Roman"/>
          <w:sz w:val="28"/>
          <w:szCs w:val="28"/>
          <w:lang w:val="en-GB"/>
        </w:rPr>
        <w:t xml:space="preserve"> 275 p.</w:t>
      </w:r>
      <w:r w:rsidR="00CC7B09">
        <w:rPr>
          <w:rFonts w:ascii="Times New Roman" w:hAnsi="Times New Roman" w:cs="Times New Roman"/>
          <w:sz w:val="28"/>
          <w:szCs w:val="28"/>
          <w:lang w:val="en-GB"/>
        </w:rPr>
        <w:t xml:space="preserve"> </w:t>
      </w:r>
      <w:r w:rsidR="007F010F">
        <w:rPr>
          <w:rFonts w:ascii="Times New Roman" w:hAnsi="Times New Roman" w:cs="Times New Roman"/>
          <w:sz w:val="28"/>
          <w:szCs w:val="28"/>
        </w:rPr>
        <w:t xml:space="preserve"> </w:t>
      </w:r>
    </w:p>
    <w:p w14:paraId="3C6D1738" w14:textId="77777777" w:rsidR="00861FD8" w:rsidRPr="004F7943" w:rsidRDefault="00861FD8" w:rsidP="00813BCD">
      <w:pPr>
        <w:pStyle w:val="a3"/>
        <w:spacing w:after="0" w:line="360" w:lineRule="auto"/>
        <w:ind w:left="360"/>
        <w:jc w:val="both"/>
        <w:rPr>
          <w:rFonts w:ascii="Times New Roman" w:hAnsi="Times New Roman" w:cs="Times New Roman"/>
          <w:sz w:val="28"/>
          <w:szCs w:val="28"/>
        </w:rPr>
      </w:pPr>
    </w:p>
    <w:p w14:paraId="1F9B33D5" w14:textId="747C5926" w:rsidR="0043183F" w:rsidRPr="001E6ED3" w:rsidRDefault="001E6ED3" w:rsidP="00813BCD">
      <w:pPr>
        <w:pStyle w:val="1"/>
        <w:spacing w:after="0" w:line="360" w:lineRule="auto"/>
        <w:jc w:val="center"/>
        <w:rPr>
          <w:b/>
          <w:bCs/>
        </w:rPr>
      </w:pPr>
      <w:bookmarkStart w:id="22" w:name="_Toc166947455"/>
      <w:r w:rsidRPr="001E6ED3">
        <w:rPr>
          <w:b/>
          <w:bCs/>
        </w:rPr>
        <w:t xml:space="preserve">СПИСОК ДЖЕРЕЛ </w:t>
      </w:r>
      <w:r w:rsidR="00050D13" w:rsidRPr="001E6ED3">
        <w:rPr>
          <w:b/>
          <w:bCs/>
        </w:rPr>
        <w:t>ІЛЮСТРАТИВН</w:t>
      </w:r>
      <w:r w:rsidRPr="001E6ED3">
        <w:rPr>
          <w:b/>
          <w:bCs/>
        </w:rPr>
        <w:t>ОГО</w:t>
      </w:r>
      <w:r w:rsidR="00050D13" w:rsidRPr="001E6ED3">
        <w:rPr>
          <w:b/>
          <w:bCs/>
        </w:rPr>
        <w:t xml:space="preserve"> МАТЕРІАЛ</w:t>
      </w:r>
      <w:r w:rsidRPr="001E6ED3">
        <w:rPr>
          <w:b/>
          <w:bCs/>
        </w:rPr>
        <w:t>У</w:t>
      </w:r>
      <w:bookmarkEnd w:id="22"/>
    </w:p>
    <w:p w14:paraId="73CAB0CD" w14:textId="77777777" w:rsidR="00C05A21" w:rsidRPr="009F27D0" w:rsidRDefault="00C05A21"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Amazon fashion takes all the fun out of clothes shopping-and.... </w:t>
      </w:r>
      <w:r w:rsidRPr="009F27D0">
        <w:rPr>
          <w:rFonts w:ascii="Times New Roman" w:hAnsi="Times New Roman" w:cs="Times New Roman"/>
          <w:i/>
          <w:iCs/>
          <w:sz w:val="28"/>
          <w:szCs w:val="28"/>
          <w:lang w:val="en-US"/>
        </w:rPr>
        <w:t>Daily Beast</w:t>
      </w:r>
      <w:r w:rsidRPr="009F27D0">
        <w:rPr>
          <w:rFonts w:ascii="Times New Roman" w:hAnsi="Times New Roman" w:cs="Times New Roman"/>
          <w:sz w:val="28"/>
          <w:szCs w:val="28"/>
          <w:lang w:val="en-US"/>
        </w:rPr>
        <w:t xml:space="preserve">. 2019. URL: </w:t>
      </w:r>
      <w:hyperlink r:id="rId12"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6E68D668" w14:textId="77777777" w:rsidR="00C05A21" w:rsidRPr="009F27D0" w:rsidRDefault="00C05A21"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Asbridge T. The Greatest Knight or a Failed Crusader? </w:t>
      </w:r>
      <w:r w:rsidRPr="009F27D0">
        <w:rPr>
          <w:rFonts w:ascii="Times New Roman" w:hAnsi="Times New Roman" w:cs="Times New Roman"/>
          <w:i/>
          <w:iCs/>
          <w:sz w:val="28"/>
          <w:szCs w:val="28"/>
          <w:lang w:val="en-US"/>
        </w:rPr>
        <w:t>History Today</w:t>
      </w:r>
      <w:r w:rsidRPr="009F27D0">
        <w:rPr>
          <w:rFonts w:ascii="Times New Roman" w:hAnsi="Times New Roman" w:cs="Times New Roman"/>
          <w:sz w:val="28"/>
          <w:szCs w:val="28"/>
          <w:lang w:val="en-US"/>
        </w:rPr>
        <w:t xml:space="preserve">. 2015. Vol. 65, №2. P. 37-42. </w:t>
      </w:r>
    </w:p>
    <w:p w14:paraId="6945C6CF"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Battle Analysis: The Battle of Winterfell. </w:t>
      </w:r>
      <w:r w:rsidRPr="009F27D0">
        <w:rPr>
          <w:rFonts w:ascii="Times New Roman" w:hAnsi="Times New Roman" w:cs="Times New Roman"/>
          <w:i/>
          <w:iCs/>
          <w:sz w:val="28"/>
          <w:szCs w:val="28"/>
          <w:lang w:val="en-US"/>
        </w:rPr>
        <w:t>Slate Magazine Date</w:t>
      </w:r>
      <w:r w:rsidRPr="009F27D0">
        <w:rPr>
          <w:rFonts w:ascii="Times New Roman" w:hAnsi="Times New Roman" w:cs="Times New Roman"/>
          <w:sz w:val="28"/>
          <w:szCs w:val="28"/>
          <w:lang w:val="en-US"/>
        </w:rPr>
        <w:t xml:space="preserve">. 2019. URL: </w:t>
      </w:r>
      <w:hyperlink r:id="rId13"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5F5DD2D5" w14:textId="77777777" w:rsidR="009E2DA0" w:rsidRPr="009E2DA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Black J. The Making of the British Atlantic. </w:t>
      </w:r>
      <w:r w:rsidRPr="009F27D0">
        <w:rPr>
          <w:rFonts w:ascii="Times New Roman" w:hAnsi="Times New Roman" w:cs="Times New Roman"/>
          <w:i/>
          <w:iCs/>
          <w:sz w:val="28"/>
          <w:szCs w:val="28"/>
          <w:lang w:val="en-US"/>
        </w:rPr>
        <w:t>Millitary History</w:t>
      </w:r>
      <w:r w:rsidRPr="009F27D0">
        <w:rPr>
          <w:rFonts w:ascii="Times New Roman" w:hAnsi="Times New Roman" w:cs="Times New Roman"/>
          <w:sz w:val="28"/>
          <w:szCs w:val="28"/>
          <w:lang w:val="en-US"/>
        </w:rPr>
        <w:t xml:space="preserve">. 2013. Vol. 63, №6. P. 22-25. </w:t>
      </w:r>
    </w:p>
    <w:p w14:paraId="065E7E38"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Browne O. Empire vs. Tribe. </w:t>
      </w:r>
      <w:r w:rsidRPr="009F27D0">
        <w:rPr>
          <w:rFonts w:ascii="Times New Roman" w:hAnsi="Times New Roman" w:cs="Times New Roman"/>
          <w:i/>
          <w:iCs/>
          <w:sz w:val="28"/>
          <w:szCs w:val="28"/>
          <w:lang w:val="en-US"/>
        </w:rPr>
        <w:t>Military History</w:t>
      </w:r>
      <w:r w:rsidRPr="009F27D0">
        <w:rPr>
          <w:rFonts w:ascii="Times New Roman" w:hAnsi="Times New Roman" w:cs="Times New Roman"/>
          <w:sz w:val="28"/>
          <w:szCs w:val="28"/>
          <w:lang w:val="en-US"/>
        </w:rPr>
        <w:t xml:space="preserve">. 2015. Vol. 31, № 5.  P. 44-51. </w:t>
      </w:r>
    </w:p>
    <w:p w14:paraId="68E4BE0A"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Bruce R. The lion's last roar. </w:t>
      </w:r>
      <w:r w:rsidRPr="009F27D0">
        <w:rPr>
          <w:rFonts w:ascii="Times New Roman" w:hAnsi="Times New Roman" w:cs="Times New Roman"/>
          <w:i/>
          <w:iCs/>
          <w:sz w:val="28"/>
          <w:szCs w:val="28"/>
          <w:lang w:val="en-US"/>
        </w:rPr>
        <w:t>Military History</w:t>
      </w:r>
      <w:r w:rsidRPr="009F27D0">
        <w:rPr>
          <w:rFonts w:ascii="Times New Roman" w:hAnsi="Times New Roman" w:cs="Times New Roman"/>
          <w:sz w:val="28"/>
          <w:szCs w:val="28"/>
          <w:lang w:val="en-US"/>
        </w:rPr>
        <w:t xml:space="preserve">. 2015. Vol. 32, № 1. P. 44-51. </w:t>
      </w:r>
    </w:p>
    <w:p w14:paraId="1B3B7133"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Campos P.  The Law-School Scam. </w:t>
      </w:r>
      <w:r w:rsidRPr="009F27D0">
        <w:rPr>
          <w:rFonts w:ascii="Times New Roman" w:hAnsi="Times New Roman" w:cs="Times New Roman"/>
          <w:i/>
          <w:iCs/>
          <w:sz w:val="28"/>
          <w:szCs w:val="28"/>
          <w:lang w:val="en-US"/>
        </w:rPr>
        <w:t>Atlantic</w:t>
      </w:r>
      <w:r w:rsidRPr="009F27D0">
        <w:rPr>
          <w:rFonts w:ascii="Times New Roman" w:hAnsi="Times New Roman" w:cs="Times New Roman"/>
          <w:sz w:val="28"/>
          <w:szCs w:val="28"/>
          <w:lang w:val="en-US"/>
        </w:rPr>
        <w:t xml:space="preserve">. 2014. Vol. 314, № 2. P. 62-69. </w:t>
      </w:r>
    </w:p>
    <w:p w14:paraId="7899DEC1" w14:textId="04DBB710" w:rsidR="009E2DA0" w:rsidRPr="009E2DA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lastRenderedPageBreak/>
        <w:t xml:space="preserve">Director Rob Cohen's daughter accuses him of sexual assault. </w:t>
      </w:r>
      <w:r w:rsidRPr="009F27D0">
        <w:rPr>
          <w:rFonts w:ascii="Times New Roman" w:hAnsi="Times New Roman" w:cs="Times New Roman"/>
          <w:i/>
          <w:iCs/>
          <w:sz w:val="28"/>
          <w:szCs w:val="28"/>
          <w:lang w:val="en-US"/>
        </w:rPr>
        <w:t>Hollywood Reporter</w:t>
      </w:r>
      <w:r w:rsidRPr="009F27D0">
        <w:rPr>
          <w:rFonts w:ascii="Times New Roman" w:hAnsi="Times New Roman" w:cs="Times New Roman"/>
          <w:sz w:val="28"/>
          <w:szCs w:val="28"/>
          <w:lang w:val="en-US"/>
        </w:rPr>
        <w:t xml:space="preserve">. 2019. URL: </w:t>
      </w:r>
      <w:hyperlink r:id="rId14"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34E8A4E4" w14:textId="65906836" w:rsidR="00007EFF" w:rsidRPr="009E2DA0" w:rsidRDefault="00680502" w:rsidP="00813BCD">
      <w:pPr>
        <w:pStyle w:val="a3"/>
        <w:numPr>
          <w:ilvl w:val="0"/>
          <w:numId w:val="3"/>
        </w:numPr>
        <w:spacing w:after="0" w:line="360" w:lineRule="auto"/>
        <w:jc w:val="both"/>
        <w:rPr>
          <w:rFonts w:ascii="Times New Roman" w:hAnsi="Times New Roman" w:cs="Times New Roman"/>
          <w:sz w:val="28"/>
          <w:szCs w:val="28"/>
          <w:lang w:val="en-US"/>
        </w:rPr>
      </w:pPr>
      <w:r w:rsidRPr="009E2DA0">
        <w:rPr>
          <w:rFonts w:ascii="Times New Roman" w:hAnsi="Times New Roman" w:cs="Times New Roman"/>
          <w:sz w:val="28"/>
          <w:szCs w:val="28"/>
          <w:lang w:val="en-US"/>
        </w:rPr>
        <w:t xml:space="preserve">EgyptAir Flight MS804 </w:t>
      </w:r>
      <w:r w:rsidR="00530DEE" w:rsidRPr="009E2DA0">
        <w:rPr>
          <w:rFonts w:ascii="Times New Roman" w:hAnsi="Times New Roman" w:cs="Times New Roman"/>
          <w:sz w:val="28"/>
          <w:szCs w:val="28"/>
          <w:lang w:val="en-US"/>
        </w:rPr>
        <w:t>was destroyed instantly, flight data shows.</w:t>
      </w:r>
      <w:r w:rsidR="00F95811" w:rsidRPr="009E2DA0">
        <w:rPr>
          <w:rFonts w:ascii="Times New Roman" w:hAnsi="Times New Roman" w:cs="Times New Roman"/>
          <w:sz w:val="28"/>
          <w:szCs w:val="28"/>
          <w:lang w:val="en-US"/>
        </w:rPr>
        <w:t xml:space="preserve"> </w:t>
      </w:r>
      <w:r w:rsidR="00007EFF" w:rsidRPr="009E2DA0">
        <w:rPr>
          <w:rFonts w:ascii="Times New Roman" w:hAnsi="Times New Roman" w:cs="Times New Roman"/>
          <w:i/>
          <w:iCs/>
          <w:sz w:val="28"/>
          <w:szCs w:val="28"/>
          <w:lang w:val="en-US"/>
        </w:rPr>
        <w:t>Daily Beast</w:t>
      </w:r>
      <w:r w:rsidR="00F95811" w:rsidRPr="009E2DA0">
        <w:rPr>
          <w:rFonts w:ascii="Times New Roman" w:hAnsi="Times New Roman" w:cs="Times New Roman"/>
          <w:sz w:val="28"/>
          <w:szCs w:val="28"/>
          <w:lang w:val="en-US"/>
        </w:rPr>
        <w:t xml:space="preserve">. </w:t>
      </w:r>
      <w:r w:rsidR="00007EFF" w:rsidRPr="009E2DA0">
        <w:rPr>
          <w:rFonts w:ascii="Times New Roman" w:hAnsi="Times New Roman" w:cs="Times New Roman"/>
          <w:sz w:val="28"/>
          <w:szCs w:val="28"/>
          <w:lang w:val="en-US"/>
        </w:rPr>
        <w:t>2016</w:t>
      </w:r>
      <w:r w:rsidR="00F95811" w:rsidRPr="009E2DA0">
        <w:rPr>
          <w:rFonts w:ascii="Times New Roman" w:hAnsi="Times New Roman" w:cs="Times New Roman"/>
          <w:sz w:val="28"/>
          <w:szCs w:val="28"/>
          <w:lang w:val="en-US"/>
        </w:rPr>
        <w:t xml:space="preserve">. URL: </w:t>
      </w:r>
      <w:hyperlink r:id="rId15" w:history="1">
        <w:r w:rsidR="00B37970" w:rsidRPr="009E2DA0">
          <w:rPr>
            <w:rStyle w:val="aa"/>
            <w:rFonts w:ascii="Times New Roman" w:hAnsi="Times New Roman" w:cs="Times New Roman"/>
            <w:sz w:val="28"/>
            <w:szCs w:val="28"/>
            <w:lang w:val="en-US"/>
          </w:rPr>
          <w:t>https://www.english-corpora.org/coca/</w:t>
        </w:r>
      </w:hyperlink>
      <w:r w:rsidR="00B37970" w:rsidRPr="009E2DA0">
        <w:rPr>
          <w:rFonts w:ascii="Times New Roman" w:hAnsi="Times New Roman" w:cs="Times New Roman"/>
          <w:sz w:val="28"/>
          <w:szCs w:val="28"/>
          <w:lang w:val="en-US"/>
        </w:rPr>
        <w:t xml:space="preserve"> (дата звернення: </w:t>
      </w:r>
      <w:r w:rsidR="00F6408F" w:rsidRPr="009E2DA0">
        <w:rPr>
          <w:rFonts w:ascii="Times New Roman" w:hAnsi="Times New Roman" w:cs="Times New Roman"/>
          <w:sz w:val="28"/>
          <w:szCs w:val="28"/>
          <w:lang w:val="en-US"/>
        </w:rPr>
        <w:t xml:space="preserve">14.04.2024). </w:t>
      </w:r>
      <w:r w:rsidR="00007EFF" w:rsidRPr="009E2DA0">
        <w:rPr>
          <w:rFonts w:ascii="Times New Roman" w:hAnsi="Times New Roman" w:cs="Times New Roman"/>
          <w:sz w:val="28"/>
          <w:szCs w:val="28"/>
          <w:lang w:val="en-US"/>
        </w:rPr>
        <w:tab/>
      </w:r>
    </w:p>
    <w:p w14:paraId="3766CEE6" w14:textId="7A0E1502" w:rsidR="008614C6" w:rsidRPr="00CD4FE1"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Elder S. The man who showed the world. </w:t>
      </w:r>
      <w:r w:rsidRPr="009F27D0">
        <w:rPr>
          <w:rFonts w:ascii="Times New Roman" w:hAnsi="Times New Roman" w:cs="Times New Roman"/>
          <w:i/>
          <w:iCs/>
          <w:sz w:val="28"/>
          <w:szCs w:val="28"/>
          <w:lang w:val="en-US"/>
        </w:rPr>
        <w:t>Newsweek Global</w:t>
      </w:r>
      <w:r w:rsidRPr="009F27D0">
        <w:rPr>
          <w:rFonts w:ascii="Times New Roman" w:hAnsi="Times New Roman" w:cs="Times New Roman"/>
          <w:sz w:val="28"/>
          <w:szCs w:val="28"/>
          <w:lang w:val="en-US"/>
        </w:rPr>
        <w:t xml:space="preserve">. 2014. Vol. 163, №20. P. 54-57. </w:t>
      </w:r>
    </w:p>
    <w:p w14:paraId="7DB5A3D7" w14:textId="574CC678"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Facebook is the recruiting tool of choice for far-right group the Proud... </w:t>
      </w:r>
      <w:r w:rsidRPr="009F27D0">
        <w:rPr>
          <w:rFonts w:ascii="Times New Roman" w:hAnsi="Times New Roman" w:cs="Times New Roman"/>
          <w:i/>
          <w:iCs/>
          <w:sz w:val="28"/>
          <w:szCs w:val="28"/>
          <w:lang w:val="en-US"/>
        </w:rPr>
        <w:t>TechCrunch</w:t>
      </w:r>
      <w:r w:rsidRPr="009F27D0">
        <w:rPr>
          <w:rFonts w:ascii="Times New Roman" w:hAnsi="Times New Roman" w:cs="Times New Roman"/>
          <w:sz w:val="28"/>
          <w:szCs w:val="28"/>
          <w:lang w:val="en-US"/>
        </w:rPr>
        <w:t xml:space="preserve">. 2018. URL: </w:t>
      </w:r>
      <w:hyperlink r:id="rId16"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2B62FDC0" w14:textId="77777777" w:rsidR="00735378"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First anniversary of Iran nuclear deal marred by massive cheating. </w:t>
      </w:r>
      <w:r w:rsidRPr="009F27D0">
        <w:rPr>
          <w:rFonts w:ascii="Times New Roman" w:hAnsi="Times New Roman" w:cs="Times New Roman"/>
          <w:i/>
          <w:iCs/>
          <w:sz w:val="28"/>
          <w:szCs w:val="28"/>
          <w:lang w:val="en-US"/>
        </w:rPr>
        <w:t>Fox News</w:t>
      </w:r>
      <w:r w:rsidRPr="009F27D0">
        <w:rPr>
          <w:rFonts w:ascii="Times New Roman" w:hAnsi="Times New Roman" w:cs="Times New Roman"/>
          <w:sz w:val="28"/>
          <w:szCs w:val="28"/>
          <w:lang w:val="en-US"/>
        </w:rPr>
        <w:t xml:space="preserve">. 2016. URL: </w:t>
      </w:r>
      <w:hyperlink r:id="rId17"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479CFC07" w14:textId="5BBC1C08" w:rsidR="009E2DA0" w:rsidRPr="00735378" w:rsidRDefault="00735378" w:rsidP="00813BCD">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Five hundred</w:t>
      </w:r>
      <w:r w:rsidRPr="009F27D0">
        <w:rPr>
          <w:rFonts w:ascii="Times New Roman" w:hAnsi="Times New Roman" w:cs="Times New Roman"/>
          <w:sz w:val="28"/>
          <w:szCs w:val="28"/>
          <w:lang w:val="en-US"/>
        </w:rPr>
        <w:t xml:space="preserve"> </w:t>
      </w:r>
      <w:r>
        <w:rPr>
          <w:rFonts w:ascii="Times New Roman" w:hAnsi="Times New Roman" w:cs="Times New Roman"/>
          <w:sz w:val="28"/>
          <w:szCs w:val="28"/>
          <w:lang w:val="en-US"/>
        </w:rPr>
        <w:t>g</w:t>
      </w:r>
      <w:r w:rsidRPr="009F27D0">
        <w:rPr>
          <w:rFonts w:ascii="Times New Roman" w:hAnsi="Times New Roman" w:cs="Times New Roman"/>
          <w:sz w:val="28"/>
          <w:szCs w:val="28"/>
          <w:lang w:val="en-US"/>
        </w:rPr>
        <w:t xml:space="preserve">reatest songs of all time. </w:t>
      </w:r>
      <w:r w:rsidRPr="009F27D0">
        <w:rPr>
          <w:rFonts w:ascii="Times New Roman" w:hAnsi="Times New Roman" w:cs="Times New Roman"/>
          <w:i/>
          <w:iCs/>
          <w:sz w:val="28"/>
          <w:szCs w:val="28"/>
          <w:lang w:val="en-US"/>
        </w:rPr>
        <w:t>Rolling Stone</w:t>
      </w:r>
      <w:r w:rsidRPr="009F27D0">
        <w:rPr>
          <w:rFonts w:ascii="Times New Roman" w:hAnsi="Times New Roman" w:cs="Times New Roman"/>
          <w:sz w:val="28"/>
          <w:szCs w:val="28"/>
          <w:lang w:val="en-US"/>
        </w:rPr>
        <w:t xml:space="preserve">. 2019. URL: </w:t>
      </w:r>
      <w:hyperlink r:id="rId18"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50B2271B" w14:textId="77777777" w:rsidR="00C05A21" w:rsidRPr="00C05A21"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Gabriel Richard A. War to the knife. </w:t>
      </w:r>
      <w:r w:rsidRPr="009F27D0">
        <w:rPr>
          <w:rFonts w:ascii="Times New Roman" w:hAnsi="Times New Roman" w:cs="Times New Roman"/>
          <w:i/>
          <w:iCs/>
          <w:sz w:val="28"/>
          <w:szCs w:val="28"/>
          <w:lang w:val="en-US"/>
        </w:rPr>
        <w:t>Military History</w:t>
      </w:r>
      <w:r w:rsidRPr="009F27D0">
        <w:rPr>
          <w:rFonts w:ascii="Times New Roman" w:hAnsi="Times New Roman" w:cs="Times New Roman"/>
          <w:sz w:val="28"/>
          <w:szCs w:val="28"/>
          <w:lang w:val="en-US"/>
        </w:rPr>
        <w:t>. 2014. Vol. 31, №3. P. 34-39.</w:t>
      </w:r>
      <w:r w:rsidR="00C05A21" w:rsidRPr="00C05A21">
        <w:rPr>
          <w:rFonts w:ascii="Times New Roman" w:hAnsi="Times New Roman" w:cs="Times New Roman"/>
          <w:sz w:val="28"/>
          <w:szCs w:val="28"/>
          <w:lang w:val="en-US"/>
        </w:rPr>
        <w:t xml:space="preserve"> </w:t>
      </w:r>
    </w:p>
    <w:p w14:paraId="0B09D654" w14:textId="4B6A8661" w:rsidR="009E2DA0" w:rsidRPr="009E2DA0" w:rsidRDefault="00C05A21"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‘Guardians of the Galaxy’ newbie Mantis feels how anxious you are … </w:t>
      </w:r>
      <w:r w:rsidRPr="009F27D0">
        <w:rPr>
          <w:rFonts w:ascii="Times New Roman" w:hAnsi="Times New Roman" w:cs="Times New Roman"/>
          <w:i/>
          <w:iCs/>
          <w:sz w:val="28"/>
          <w:szCs w:val="28"/>
          <w:lang w:val="en-US"/>
        </w:rPr>
        <w:t xml:space="preserve">Mashable. </w:t>
      </w:r>
      <w:r w:rsidRPr="009F27D0">
        <w:rPr>
          <w:rFonts w:ascii="Times New Roman" w:hAnsi="Times New Roman" w:cs="Times New Roman"/>
          <w:sz w:val="28"/>
          <w:szCs w:val="28"/>
          <w:lang w:val="en-US"/>
        </w:rPr>
        <w:t xml:space="preserve">2017. URL: </w:t>
      </w:r>
      <w:hyperlink r:id="rId19"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5AF8B31B"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Happy valentine's day: bezos dumps New York in second major. </w:t>
      </w:r>
      <w:r w:rsidRPr="009F27D0">
        <w:rPr>
          <w:rFonts w:ascii="Times New Roman" w:hAnsi="Times New Roman" w:cs="Times New Roman"/>
          <w:i/>
          <w:iCs/>
          <w:sz w:val="28"/>
          <w:szCs w:val="28"/>
          <w:lang w:val="en-US"/>
        </w:rPr>
        <w:t>Vanity Fair</w:t>
      </w:r>
      <w:r w:rsidRPr="009F27D0">
        <w:rPr>
          <w:rFonts w:ascii="Times New Roman" w:hAnsi="Times New Roman" w:cs="Times New Roman"/>
          <w:sz w:val="28"/>
          <w:szCs w:val="28"/>
          <w:lang w:val="en-US"/>
        </w:rPr>
        <w:t xml:space="preserve">. 2019. URL: </w:t>
      </w:r>
      <w:hyperlink r:id="rId20"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 </w:t>
      </w:r>
    </w:p>
    <w:p w14:paraId="0B482BD6" w14:textId="77777777" w:rsidR="009E2DA0" w:rsidRPr="009F27D0"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Hertzig Kolsky A. How your period plays with your looks. </w:t>
      </w:r>
      <w:r w:rsidRPr="009F27D0">
        <w:rPr>
          <w:rFonts w:ascii="Times New Roman" w:hAnsi="Times New Roman" w:cs="Times New Roman"/>
          <w:i/>
          <w:iCs/>
          <w:sz w:val="28"/>
          <w:szCs w:val="28"/>
          <w:lang w:val="en-US"/>
        </w:rPr>
        <w:t>Cosmopolitan</w:t>
      </w:r>
      <w:r w:rsidRPr="009F27D0">
        <w:rPr>
          <w:rFonts w:ascii="Times New Roman" w:hAnsi="Times New Roman" w:cs="Times New Roman"/>
          <w:sz w:val="28"/>
          <w:szCs w:val="28"/>
          <w:lang w:val="en-US"/>
        </w:rPr>
        <w:t xml:space="preserve">. 2011. Vol. 250, №2. P. 193-194. </w:t>
      </w:r>
    </w:p>
    <w:p w14:paraId="377A8C96" w14:textId="77777777" w:rsidR="00DB6469" w:rsidRPr="00DB6469" w:rsidRDefault="009E2DA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How Japan and the U.S. remember World War II. </w:t>
      </w:r>
      <w:r w:rsidRPr="009F27D0">
        <w:rPr>
          <w:rFonts w:ascii="Times New Roman" w:hAnsi="Times New Roman" w:cs="Times New Roman"/>
          <w:i/>
          <w:iCs/>
          <w:sz w:val="28"/>
          <w:szCs w:val="28"/>
          <w:lang w:val="en-US"/>
        </w:rPr>
        <w:t>Slate Magazine</w:t>
      </w:r>
      <w:r w:rsidRPr="009F27D0">
        <w:rPr>
          <w:rFonts w:ascii="Times New Roman" w:hAnsi="Times New Roman" w:cs="Times New Roman"/>
          <w:sz w:val="28"/>
          <w:szCs w:val="28"/>
          <w:lang w:val="en-US"/>
        </w:rPr>
        <w:t xml:space="preserve">. 2016. URL: </w:t>
      </w:r>
      <w:hyperlink r:id="rId21"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00DB6469" w:rsidRPr="00DB6469">
        <w:rPr>
          <w:rFonts w:ascii="Times New Roman" w:hAnsi="Times New Roman" w:cs="Times New Roman"/>
          <w:sz w:val="28"/>
          <w:szCs w:val="28"/>
          <w:lang w:val="en-US"/>
        </w:rPr>
        <w:t xml:space="preserve"> </w:t>
      </w:r>
    </w:p>
    <w:p w14:paraId="4ACC0AB3" w14:textId="77777777" w:rsidR="00DB6469" w:rsidRPr="00DB6469"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lastRenderedPageBreak/>
        <w:t xml:space="preserve">It sure is an interesting time for Trump to be feuding with the British... </w:t>
      </w:r>
      <w:r w:rsidRPr="009F27D0">
        <w:rPr>
          <w:rFonts w:ascii="Times New Roman" w:hAnsi="Times New Roman" w:cs="Times New Roman"/>
          <w:i/>
          <w:iCs/>
          <w:sz w:val="28"/>
          <w:szCs w:val="28"/>
          <w:lang w:val="en-US"/>
        </w:rPr>
        <w:t>Slate Magazine.</w:t>
      </w:r>
      <w:r w:rsidRPr="009F27D0">
        <w:rPr>
          <w:rFonts w:ascii="Times New Roman" w:hAnsi="Times New Roman" w:cs="Times New Roman"/>
          <w:sz w:val="28"/>
          <w:szCs w:val="28"/>
          <w:lang w:val="en-US"/>
        </w:rPr>
        <w:t xml:space="preserve"> 2019. URL: </w:t>
      </w:r>
      <w:hyperlink r:id="rId22"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DB6469">
        <w:rPr>
          <w:rFonts w:ascii="Times New Roman" w:hAnsi="Times New Roman" w:cs="Times New Roman"/>
          <w:sz w:val="28"/>
          <w:szCs w:val="28"/>
          <w:lang w:val="en-US"/>
        </w:rPr>
        <w:t xml:space="preserve"> </w:t>
      </w:r>
    </w:p>
    <w:p w14:paraId="1988AA88" w14:textId="3C91CF4A" w:rsidR="009E2DA0" w:rsidRPr="00DB6469"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LendingTree is the secret success story of fintech. </w:t>
      </w:r>
      <w:r w:rsidRPr="009F27D0">
        <w:rPr>
          <w:rFonts w:ascii="Times New Roman" w:hAnsi="Times New Roman" w:cs="Times New Roman"/>
          <w:i/>
          <w:iCs/>
          <w:sz w:val="28"/>
          <w:szCs w:val="28"/>
          <w:lang w:val="en-US"/>
        </w:rPr>
        <w:t>TechCrunch</w:t>
      </w:r>
      <w:r w:rsidRPr="009F27D0">
        <w:rPr>
          <w:rFonts w:ascii="Times New Roman" w:hAnsi="Times New Roman" w:cs="Times New Roman"/>
          <w:sz w:val="28"/>
          <w:szCs w:val="28"/>
          <w:lang w:val="en-US"/>
        </w:rPr>
        <w:t xml:space="preserve">. 2018. URL: </w:t>
      </w:r>
      <w:hyperlink r:id="rId23"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7E8FA8A9" w14:textId="77777777" w:rsidR="00064B60" w:rsidRPr="00621F0F" w:rsidRDefault="00064B60" w:rsidP="00813BCD">
      <w:pPr>
        <w:pStyle w:val="a3"/>
        <w:numPr>
          <w:ilvl w:val="0"/>
          <w:numId w:val="3"/>
        </w:numPr>
        <w:spacing w:after="0" w:line="360" w:lineRule="auto"/>
        <w:jc w:val="both"/>
        <w:rPr>
          <w:rFonts w:ascii="Times New Roman" w:hAnsi="Times New Roman" w:cs="Times New Roman"/>
          <w:sz w:val="28"/>
          <w:szCs w:val="28"/>
          <w:lang w:val="ru-RU"/>
        </w:rPr>
      </w:pPr>
      <w:r w:rsidRPr="009F27D0">
        <w:rPr>
          <w:rFonts w:ascii="Times New Roman" w:hAnsi="Times New Roman" w:cs="Times New Roman"/>
          <w:sz w:val="28"/>
          <w:szCs w:val="28"/>
          <w:lang w:val="en-US"/>
        </w:rPr>
        <w:t xml:space="preserve">Lightning, Predators, Jets remain among the favorites to make the... </w:t>
      </w:r>
      <w:r w:rsidRPr="009F27D0">
        <w:rPr>
          <w:rFonts w:ascii="Times New Roman" w:hAnsi="Times New Roman" w:cs="Times New Roman"/>
          <w:i/>
          <w:iCs/>
          <w:sz w:val="28"/>
          <w:szCs w:val="28"/>
          <w:lang w:val="en-US"/>
        </w:rPr>
        <w:t>ESPN</w:t>
      </w:r>
      <w:r w:rsidRPr="00621F0F">
        <w:rPr>
          <w:rFonts w:ascii="Times New Roman" w:hAnsi="Times New Roman" w:cs="Times New Roman"/>
          <w:i/>
          <w:iCs/>
          <w:sz w:val="28"/>
          <w:szCs w:val="28"/>
          <w:lang w:val="ru-RU"/>
        </w:rPr>
        <w:t>.</w:t>
      </w:r>
      <w:r w:rsidRPr="00621F0F">
        <w:rPr>
          <w:rFonts w:ascii="Times New Roman" w:hAnsi="Times New Roman" w:cs="Times New Roman"/>
          <w:sz w:val="28"/>
          <w:szCs w:val="28"/>
          <w:lang w:val="ru-RU"/>
        </w:rPr>
        <w:t xml:space="preserve"> 2019. </w:t>
      </w:r>
      <w:r w:rsidRPr="009F27D0">
        <w:rPr>
          <w:rFonts w:ascii="Times New Roman" w:hAnsi="Times New Roman" w:cs="Times New Roman"/>
          <w:sz w:val="28"/>
          <w:szCs w:val="28"/>
          <w:lang w:val="en-US"/>
        </w:rPr>
        <w:t>URL</w:t>
      </w:r>
      <w:r w:rsidRPr="00621F0F">
        <w:rPr>
          <w:rFonts w:ascii="Times New Roman" w:hAnsi="Times New Roman" w:cs="Times New Roman"/>
          <w:sz w:val="28"/>
          <w:szCs w:val="28"/>
          <w:lang w:val="ru-RU"/>
        </w:rPr>
        <w:t xml:space="preserve">: </w:t>
      </w:r>
      <w:hyperlink r:id="rId24" w:history="1">
        <w:r w:rsidRPr="009F27D0">
          <w:rPr>
            <w:rStyle w:val="aa"/>
            <w:rFonts w:ascii="Times New Roman" w:hAnsi="Times New Roman" w:cs="Times New Roman"/>
            <w:sz w:val="28"/>
            <w:szCs w:val="28"/>
            <w:lang w:val="en-US"/>
          </w:rPr>
          <w:t>https</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www</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english</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corpora</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org</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coca</w:t>
        </w:r>
        <w:r w:rsidRPr="00621F0F">
          <w:rPr>
            <w:rStyle w:val="aa"/>
            <w:rFonts w:ascii="Times New Roman" w:hAnsi="Times New Roman" w:cs="Times New Roman"/>
            <w:sz w:val="28"/>
            <w:szCs w:val="28"/>
            <w:lang w:val="ru-RU"/>
          </w:rPr>
          <w:t>/</w:t>
        </w:r>
      </w:hyperlink>
      <w:r w:rsidRPr="00621F0F">
        <w:rPr>
          <w:rFonts w:ascii="Times New Roman" w:hAnsi="Times New Roman" w:cs="Times New Roman"/>
          <w:sz w:val="28"/>
          <w:szCs w:val="28"/>
          <w:lang w:val="ru-RU"/>
        </w:rPr>
        <w:t xml:space="preserve"> (дата звернення: 14.04.2024).</w:t>
      </w:r>
    </w:p>
    <w:p w14:paraId="0D4E292B" w14:textId="77777777" w:rsidR="00064B60" w:rsidRPr="009F27D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Lock A. Magna Carta: The Atlantic Crossing. </w:t>
      </w:r>
      <w:r w:rsidRPr="009F27D0">
        <w:rPr>
          <w:rFonts w:ascii="Times New Roman" w:hAnsi="Times New Roman" w:cs="Times New Roman"/>
          <w:i/>
          <w:iCs/>
          <w:sz w:val="28"/>
          <w:szCs w:val="28"/>
          <w:lang w:val="en-US"/>
        </w:rPr>
        <w:t>History Today</w:t>
      </w:r>
      <w:r w:rsidRPr="009F27D0">
        <w:rPr>
          <w:rFonts w:ascii="Times New Roman" w:hAnsi="Times New Roman" w:cs="Times New Roman"/>
          <w:sz w:val="28"/>
          <w:szCs w:val="28"/>
          <w:lang w:val="en-US"/>
        </w:rPr>
        <w:t>. 2015. Vol. 65, №7. P. 31-37.</w:t>
      </w:r>
    </w:p>
    <w:p w14:paraId="6FD8D3B7" w14:textId="125F1687" w:rsidR="009E2DA0" w:rsidRPr="00064B6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Loving M. Bullets and Balloons. </w:t>
      </w:r>
      <w:r w:rsidRPr="009F27D0">
        <w:rPr>
          <w:rFonts w:ascii="Times New Roman" w:hAnsi="Times New Roman" w:cs="Times New Roman"/>
          <w:i/>
          <w:iCs/>
          <w:sz w:val="28"/>
          <w:szCs w:val="28"/>
          <w:lang w:val="en-US"/>
        </w:rPr>
        <w:t xml:space="preserve">The Quarterly Journal of Military History. </w:t>
      </w:r>
      <w:r w:rsidRPr="009F27D0">
        <w:rPr>
          <w:rFonts w:ascii="Times New Roman" w:hAnsi="Times New Roman" w:cs="Times New Roman"/>
          <w:sz w:val="28"/>
          <w:szCs w:val="28"/>
          <w:lang w:val="en-US"/>
        </w:rPr>
        <w:t xml:space="preserve">2011. URL: </w:t>
      </w:r>
      <w:hyperlink r:id="rId25"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5B2F1C0B" w14:textId="77777777" w:rsidR="00C05A21" w:rsidRPr="00C05A21"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McCain says Trump is 'in the business of making money' while he ... </w:t>
      </w:r>
      <w:r w:rsidRPr="009F27D0">
        <w:rPr>
          <w:rFonts w:ascii="Times New Roman" w:hAnsi="Times New Roman" w:cs="Times New Roman"/>
          <w:i/>
          <w:iCs/>
          <w:sz w:val="28"/>
          <w:szCs w:val="28"/>
          <w:lang w:val="en-US"/>
        </w:rPr>
        <w:t>Business Insider</w:t>
      </w:r>
      <w:r w:rsidRPr="009F27D0">
        <w:rPr>
          <w:rFonts w:ascii="Times New Roman" w:hAnsi="Times New Roman" w:cs="Times New Roman"/>
          <w:sz w:val="28"/>
          <w:szCs w:val="28"/>
          <w:lang w:val="en-US"/>
        </w:rPr>
        <w:t xml:space="preserve">. 2017. URL: </w:t>
      </w:r>
      <w:hyperlink r:id="rId26"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00C05A21" w:rsidRPr="00C05A21">
        <w:rPr>
          <w:rFonts w:ascii="Times New Roman" w:hAnsi="Times New Roman" w:cs="Times New Roman"/>
          <w:sz w:val="28"/>
          <w:szCs w:val="28"/>
          <w:lang w:val="en-US"/>
        </w:rPr>
        <w:t xml:space="preserve"> </w:t>
      </w:r>
    </w:p>
    <w:p w14:paraId="666238AE" w14:textId="542CECA2" w:rsidR="00064B60" w:rsidRPr="00C05A21" w:rsidRDefault="00C05A21"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McCaul E. Iranian tank commander. Military History. 2004. Vol. 21, №1. P. 44-50. </w:t>
      </w:r>
    </w:p>
    <w:p w14:paraId="54F8FBA9" w14:textId="77777777" w:rsidR="00064B60" w:rsidRPr="009F27D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Navy to flight test first-of-its-kind carrier-launched drone in 2021. </w:t>
      </w:r>
      <w:r w:rsidRPr="009F27D0">
        <w:rPr>
          <w:rFonts w:ascii="Times New Roman" w:hAnsi="Times New Roman" w:cs="Times New Roman"/>
          <w:i/>
          <w:iCs/>
          <w:sz w:val="28"/>
          <w:szCs w:val="28"/>
          <w:lang w:val="en-US"/>
        </w:rPr>
        <w:t>Fox News</w:t>
      </w:r>
      <w:r w:rsidRPr="009F27D0">
        <w:rPr>
          <w:rFonts w:ascii="Times New Roman" w:hAnsi="Times New Roman" w:cs="Times New Roman"/>
          <w:sz w:val="28"/>
          <w:szCs w:val="28"/>
          <w:lang w:val="en-US"/>
        </w:rPr>
        <w:t xml:space="preserve">. 2018. URL: </w:t>
      </w:r>
      <w:hyperlink r:id="rId27"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0484D7CA" w14:textId="77777777" w:rsidR="00DB6469" w:rsidRPr="00DB6469"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Nazaryan A. My rejuvenating killing spree. </w:t>
      </w:r>
      <w:r w:rsidRPr="009F27D0">
        <w:rPr>
          <w:rFonts w:ascii="Times New Roman" w:hAnsi="Times New Roman" w:cs="Times New Roman"/>
          <w:i/>
          <w:iCs/>
          <w:sz w:val="28"/>
          <w:szCs w:val="28"/>
          <w:lang w:val="en-US"/>
        </w:rPr>
        <w:t>Newsweek Global</w:t>
      </w:r>
      <w:r w:rsidRPr="009F27D0">
        <w:rPr>
          <w:rFonts w:ascii="Times New Roman" w:hAnsi="Times New Roman" w:cs="Times New Roman"/>
          <w:sz w:val="28"/>
          <w:szCs w:val="28"/>
          <w:lang w:val="en-US"/>
        </w:rPr>
        <w:t xml:space="preserve">. 2014. Vol. 163, №21. P. 58-61. </w:t>
      </w:r>
    </w:p>
    <w:p w14:paraId="181ED43E" w14:textId="68E14249" w:rsidR="00DB6469" w:rsidRPr="00DB6469"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Our Spoiler-Free Review of DOCTOR STRANGE. </w:t>
      </w:r>
      <w:r w:rsidRPr="009F27D0">
        <w:rPr>
          <w:rFonts w:ascii="Times New Roman" w:hAnsi="Times New Roman" w:cs="Times New Roman"/>
          <w:i/>
          <w:iCs/>
          <w:sz w:val="28"/>
          <w:szCs w:val="28"/>
          <w:lang w:val="en-US"/>
        </w:rPr>
        <w:t>Nerdist Date</w:t>
      </w:r>
      <w:r w:rsidRPr="009F27D0">
        <w:rPr>
          <w:rFonts w:ascii="Times New Roman" w:hAnsi="Times New Roman" w:cs="Times New Roman"/>
          <w:sz w:val="28"/>
          <w:szCs w:val="28"/>
          <w:lang w:val="en-US"/>
        </w:rPr>
        <w:t>.</w:t>
      </w:r>
      <w:r w:rsidRPr="009F27D0">
        <w:rPr>
          <w:rFonts w:ascii="Times New Roman" w:hAnsi="Times New Roman" w:cs="Times New Roman"/>
          <w:sz w:val="28"/>
          <w:szCs w:val="28"/>
          <w:lang w:val="en-US"/>
        </w:rPr>
        <w:tab/>
        <w:t xml:space="preserve">2016. URL: </w:t>
      </w:r>
      <w:hyperlink r:id="rId28"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5EFE5DFF" w14:textId="51877221" w:rsidR="00064B60" w:rsidRPr="00DB6469"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People's Republic of Desire film review: Yes, Black Mirror is already … </w:t>
      </w:r>
      <w:r w:rsidRPr="009F27D0">
        <w:rPr>
          <w:rFonts w:ascii="Times New Roman" w:hAnsi="Times New Roman" w:cs="Times New Roman"/>
          <w:i/>
          <w:iCs/>
          <w:sz w:val="28"/>
          <w:szCs w:val="28"/>
          <w:lang w:val="en-US"/>
        </w:rPr>
        <w:t>Ars Technica</w:t>
      </w:r>
      <w:r w:rsidRPr="009F27D0">
        <w:rPr>
          <w:rFonts w:ascii="Times New Roman" w:hAnsi="Times New Roman" w:cs="Times New Roman"/>
          <w:sz w:val="28"/>
          <w:szCs w:val="28"/>
          <w:lang w:val="en-US"/>
        </w:rPr>
        <w:t xml:space="preserve">. 2018. URL: </w:t>
      </w:r>
      <w:hyperlink r:id="rId29"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0E3E4BBB" w14:textId="3DCB0C64" w:rsidR="00064B60" w:rsidRPr="00891843" w:rsidRDefault="00064B60" w:rsidP="00813BCD">
      <w:pPr>
        <w:pStyle w:val="a3"/>
        <w:numPr>
          <w:ilvl w:val="0"/>
          <w:numId w:val="3"/>
        </w:numPr>
        <w:spacing w:after="0" w:line="360" w:lineRule="auto"/>
        <w:jc w:val="both"/>
        <w:rPr>
          <w:rFonts w:ascii="Times New Roman" w:hAnsi="Times New Roman" w:cs="Times New Roman"/>
          <w:sz w:val="28"/>
          <w:szCs w:val="28"/>
          <w:lang w:val="ru-RU"/>
        </w:rPr>
      </w:pPr>
      <w:r w:rsidRPr="009F27D0">
        <w:rPr>
          <w:rFonts w:ascii="Times New Roman" w:hAnsi="Times New Roman" w:cs="Times New Roman"/>
          <w:sz w:val="28"/>
          <w:szCs w:val="28"/>
          <w:lang w:val="en-US"/>
        </w:rPr>
        <w:t xml:space="preserve">Phoenix a breath of fresh air: Popovic. </w:t>
      </w:r>
      <w:r w:rsidRPr="009F27D0">
        <w:rPr>
          <w:rFonts w:ascii="Times New Roman" w:hAnsi="Times New Roman" w:cs="Times New Roman"/>
          <w:i/>
          <w:iCs/>
          <w:sz w:val="28"/>
          <w:szCs w:val="28"/>
          <w:lang w:val="en-US"/>
        </w:rPr>
        <w:t>ESPN</w:t>
      </w:r>
      <w:r w:rsidRPr="00621F0F">
        <w:rPr>
          <w:rFonts w:ascii="Times New Roman" w:hAnsi="Times New Roman" w:cs="Times New Roman"/>
          <w:sz w:val="28"/>
          <w:szCs w:val="28"/>
          <w:lang w:val="ru-RU"/>
        </w:rPr>
        <w:t xml:space="preserve">. 2019. </w:t>
      </w:r>
      <w:r w:rsidRPr="009F27D0">
        <w:rPr>
          <w:rFonts w:ascii="Times New Roman" w:hAnsi="Times New Roman" w:cs="Times New Roman"/>
          <w:sz w:val="28"/>
          <w:szCs w:val="28"/>
          <w:lang w:val="en-US"/>
        </w:rPr>
        <w:t>URL</w:t>
      </w:r>
      <w:r w:rsidRPr="00621F0F">
        <w:rPr>
          <w:rFonts w:ascii="Times New Roman" w:hAnsi="Times New Roman" w:cs="Times New Roman"/>
          <w:sz w:val="28"/>
          <w:szCs w:val="28"/>
          <w:lang w:val="ru-RU"/>
        </w:rPr>
        <w:t xml:space="preserve">: </w:t>
      </w:r>
      <w:hyperlink r:id="rId30" w:history="1">
        <w:r w:rsidRPr="009F27D0">
          <w:rPr>
            <w:rStyle w:val="aa"/>
            <w:rFonts w:ascii="Times New Roman" w:hAnsi="Times New Roman" w:cs="Times New Roman"/>
            <w:sz w:val="28"/>
            <w:szCs w:val="28"/>
            <w:lang w:val="en-US"/>
          </w:rPr>
          <w:t>https</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www</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english</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corpora</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org</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coca</w:t>
        </w:r>
        <w:r w:rsidRPr="00621F0F">
          <w:rPr>
            <w:rStyle w:val="aa"/>
            <w:rFonts w:ascii="Times New Roman" w:hAnsi="Times New Roman" w:cs="Times New Roman"/>
            <w:sz w:val="28"/>
            <w:szCs w:val="28"/>
            <w:lang w:val="ru-RU"/>
          </w:rPr>
          <w:t>/</w:t>
        </w:r>
      </w:hyperlink>
      <w:r w:rsidRPr="00621F0F">
        <w:rPr>
          <w:rFonts w:ascii="Times New Roman" w:hAnsi="Times New Roman" w:cs="Times New Roman"/>
          <w:sz w:val="28"/>
          <w:szCs w:val="28"/>
          <w:lang w:val="ru-RU"/>
        </w:rPr>
        <w:t xml:space="preserve"> (дата звернення: 14.04.2024).</w:t>
      </w:r>
    </w:p>
    <w:p w14:paraId="5D03CD70" w14:textId="77777777" w:rsidR="00064B60" w:rsidRPr="009F27D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Rauch J. The real roots of midlife crisis. </w:t>
      </w:r>
      <w:r w:rsidRPr="009F27D0">
        <w:rPr>
          <w:rFonts w:ascii="Times New Roman" w:hAnsi="Times New Roman" w:cs="Times New Roman"/>
          <w:i/>
          <w:iCs/>
          <w:sz w:val="28"/>
          <w:szCs w:val="28"/>
          <w:lang w:val="en-US"/>
        </w:rPr>
        <w:t>Atlantic</w:t>
      </w:r>
      <w:r w:rsidRPr="009F27D0">
        <w:rPr>
          <w:rFonts w:ascii="Times New Roman" w:hAnsi="Times New Roman" w:cs="Times New Roman"/>
          <w:sz w:val="28"/>
          <w:szCs w:val="28"/>
          <w:lang w:val="en-US"/>
        </w:rPr>
        <w:t xml:space="preserve">. 2014. Vol. 314, №5. P. 88-95. </w:t>
      </w:r>
    </w:p>
    <w:p w14:paraId="7ACD9512" w14:textId="77777777" w:rsidR="00064B60" w:rsidRPr="009F27D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lastRenderedPageBreak/>
        <w:t xml:space="preserve">Rogers P. Northwest Passage. </w:t>
      </w:r>
      <w:r w:rsidRPr="009F27D0">
        <w:rPr>
          <w:rFonts w:ascii="Times New Roman" w:hAnsi="Times New Roman" w:cs="Times New Roman"/>
          <w:i/>
          <w:iCs/>
          <w:sz w:val="28"/>
          <w:szCs w:val="28"/>
          <w:lang w:val="en-US"/>
        </w:rPr>
        <w:t>Daily Beast</w:t>
      </w:r>
      <w:r w:rsidRPr="009F27D0">
        <w:rPr>
          <w:rFonts w:ascii="Times New Roman" w:hAnsi="Times New Roman" w:cs="Times New Roman"/>
          <w:sz w:val="28"/>
          <w:szCs w:val="28"/>
          <w:lang w:val="en-US"/>
        </w:rPr>
        <w:t xml:space="preserve">. 2015. Vol. 57, №6. P. 88-94. </w:t>
      </w:r>
    </w:p>
    <w:p w14:paraId="646731CB" w14:textId="77777777" w:rsidR="00064B60" w:rsidRPr="009F27D0" w:rsidRDefault="00064B60"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Rosen M. Wanted: Crime-solving bacteria and body odor. </w:t>
      </w:r>
      <w:r w:rsidRPr="009F27D0">
        <w:rPr>
          <w:rFonts w:ascii="Times New Roman" w:hAnsi="Times New Roman" w:cs="Times New Roman"/>
          <w:i/>
          <w:iCs/>
          <w:sz w:val="28"/>
          <w:szCs w:val="28"/>
          <w:lang w:val="en-US"/>
        </w:rPr>
        <w:t>Science News</w:t>
      </w:r>
      <w:r w:rsidRPr="009F27D0">
        <w:rPr>
          <w:rFonts w:ascii="Times New Roman" w:hAnsi="Times New Roman" w:cs="Times New Roman"/>
          <w:sz w:val="28"/>
          <w:szCs w:val="28"/>
          <w:lang w:val="en-US"/>
        </w:rPr>
        <w:t xml:space="preserve">. 2015. Vol. 188, №5. P. 22-27. </w:t>
      </w:r>
    </w:p>
    <w:p w14:paraId="4D885045" w14:textId="77777777" w:rsidR="00154D6B" w:rsidRPr="009F27D0"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Sager M. Who likes balloons? </w:t>
      </w:r>
      <w:r w:rsidRPr="009F27D0">
        <w:rPr>
          <w:rFonts w:ascii="Times New Roman" w:hAnsi="Times New Roman" w:cs="Times New Roman"/>
          <w:i/>
          <w:iCs/>
          <w:sz w:val="28"/>
          <w:szCs w:val="28"/>
          <w:lang w:val="en-US"/>
        </w:rPr>
        <w:t xml:space="preserve">Esquire. </w:t>
      </w:r>
      <w:r w:rsidRPr="009F27D0">
        <w:rPr>
          <w:rFonts w:ascii="Times New Roman" w:hAnsi="Times New Roman" w:cs="Times New Roman"/>
          <w:sz w:val="28"/>
          <w:szCs w:val="28"/>
          <w:lang w:val="en-US"/>
        </w:rPr>
        <w:t xml:space="preserve">2015. Vol. 163, №6/7. P.124-152. </w:t>
      </w:r>
    </w:p>
    <w:p w14:paraId="2215CBB7" w14:textId="77777777" w:rsidR="00DB6469" w:rsidRPr="00DB6469"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Sanders slams Dem rep's criticism of Trump call to Army widow … </w:t>
      </w:r>
      <w:r w:rsidRPr="009F27D0">
        <w:rPr>
          <w:rFonts w:ascii="Times New Roman" w:hAnsi="Times New Roman" w:cs="Times New Roman"/>
          <w:i/>
          <w:iCs/>
          <w:sz w:val="28"/>
          <w:szCs w:val="28"/>
          <w:lang w:val="en-US"/>
        </w:rPr>
        <w:t>Fox News Date</w:t>
      </w:r>
      <w:r w:rsidRPr="009F27D0">
        <w:rPr>
          <w:rFonts w:ascii="Times New Roman" w:hAnsi="Times New Roman" w:cs="Times New Roman"/>
          <w:sz w:val="28"/>
          <w:szCs w:val="28"/>
          <w:lang w:val="en-US"/>
        </w:rPr>
        <w:t xml:space="preserve">. 2017. URL: </w:t>
      </w:r>
      <w:hyperlink r:id="rId31"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00C05A21" w:rsidRPr="00C05A21">
        <w:rPr>
          <w:rFonts w:ascii="Times New Roman" w:hAnsi="Times New Roman" w:cs="Times New Roman"/>
          <w:sz w:val="28"/>
          <w:szCs w:val="28"/>
          <w:lang w:val="en-US"/>
        </w:rPr>
        <w:t xml:space="preserve"> </w:t>
      </w:r>
    </w:p>
    <w:p w14:paraId="566E0377" w14:textId="17FB631B" w:rsidR="00C05A21" w:rsidRPr="00C05A21"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Soodalter R. Crags of tumbledown. </w:t>
      </w:r>
      <w:r w:rsidRPr="009F27D0">
        <w:rPr>
          <w:rFonts w:ascii="Times New Roman" w:hAnsi="Times New Roman" w:cs="Times New Roman"/>
          <w:i/>
          <w:iCs/>
          <w:sz w:val="28"/>
          <w:szCs w:val="28"/>
          <w:lang w:val="en-US"/>
        </w:rPr>
        <w:t>Military History</w:t>
      </w:r>
      <w:r w:rsidRPr="009F27D0">
        <w:rPr>
          <w:rFonts w:ascii="Times New Roman" w:hAnsi="Times New Roman" w:cs="Times New Roman"/>
          <w:sz w:val="28"/>
          <w:szCs w:val="28"/>
          <w:lang w:val="en-US"/>
        </w:rPr>
        <w:t>. 2015. Vol. 32, №1. P. 26-33.</w:t>
      </w:r>
    </w:p>
    <w:p w14:paraId="5C48774A" w14:textId="2A2E89ED" w:rsidR="00C05A21" w:rsidRPr="009F27D0" w:rsidRDefault="00C05A21"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Spinale K. Souls at War</w:t>
      </w:r>
      <w:r w:rsidRPr="009F27D0">
        <w:rPr>
          <w:rFonts w:ascii="Times New Roman" w:hAnsi="Times New Roman" w:cs="Times New Roman"/>
          <w:i/>
          <w:iCs/>
          <w:sz w:val="28"/>
          <w:szCs w:val="28"/>
          <w:lang w:val="en-US"/>
        </w:rPr>
        <w:t xml:space="preserve">. America. </w:t>
      </w:r>
      <w:r w:rsidRPr="009F27D0">
        <w:rPr>
          <w:rFonts w:ascii="Times New Roman" w:hAnsi="Times New Roman" w:cs="Times New Roman"/>
          <w:sz w:val="28"/>
          <w:szCs w:val="28"/>
          <w:lang w:val="en-US"/>
        </w:rPr>
        <w:t xml:space="preserve">2015. Vol. 213, №2. P. 23-26. </w:t>
      </w:r>
    </w:p>
    <w:p w14:paraId="46F5159D" w14:textId="049A228F" w:rsidR="00154D6B" w:rsidRPr="00891843" w:rsidRDefault="00154D6B" w:rsidP="00813BCD">
      <w:pPr>
        <w:pStyle w:val="a3"/>
        <w:numPr>
          <w:ilvl w:val="0"/>
          <w:numId w:val="3"/>
        </w:numPr>
        <w:spacing w:after="0" w:line="360" w:lineRule="auto"/>
        <w:jc w:val="both"/>
        <w:rPr>
          <w:rFonts w:ascii="Times New Roman" w:hAnsi="Times New Roman" w:cs="Times New Roman"/>
          <w:sz w:val="28"/>
          <w:szCs w:val="28"/>
          <w:lang w:val="ru-RU"/>
        </w:rPr>
      </w:pPr>
      <w:r w:rsidRPr="00C05A21">
        <w:rPr>
          <w:rFonts w:ascii="Times New Roman" w:hAnsi="Times New Roman" w:cs="Times New Roman"/>
          <w:sz w:val="28"/>
          <w:szCs w:val="28"/>
          <w:lang w:val="en-US"/>
        </w:rPr>
        <w:t xml:space="preserve">Stay safe from hepatitis. </w:t>
      </w:r>
      <w:r w:rsidRPr="00C05A21">
        <w:rPr>
          <w:rFonts w:ascii="Times New Roman" w:hAnsi="Times New Roman" w:cs="Times New Roman"/>
          <w:i/>
          <w:iCs/>
          <w:sz w:val="28"/>
          <w:szCs w:val="28"/>
          <w:lang w:val="en-US"/>
        </w:rPr>
        <w:t>Prevention</w:t>
      </w:r>
      <w:r w:rsidRPr="00C05A21">
        <w:rPr>
          <w:rFonts w:ascii="Times New Roman" w:hAnsi="Times New Roman" w:cs="Times New Roman"/>
          <w:sz w:val="28"/>
          <w:szCs w:val="28"/>
          <w:lang w:val="en-US"/>
        </w:rPr>
        <w:t xml:space="preserve">. </w:t>
      </w:r>
      <w:r w:rsidRPr="00C05A21">
        <w:rPr>
          <w:rFonts w:ascii="Times New Roman" w:hAnsi="Times New Roman" w:cs="Times New Roman"/>
          <w:sz w:val="28"/>
          <w:szCs w:val="28"/>
          <w:lang w:val="ru-RU"/>
        </w:rPr>
        <w:t xml:space="preserve">2013. </w:t>
      </w:r>
      <w:r w:rsidRPr="00C05A21">
        <w:rPr>
          <w:rFonts w:ascii="Times New Roman" w:hAnsi="Times New Roman" w:cs="Times New Roman"/>
          <w:sz w:val="28"/>
          <w:szCs w:val="28"/>
          <w:lang w:val="en-US"/>
        </w:rPr>
        <w:t>URL</w:t>
      </w:r>
      <w:r w:rsidRPr="00C05A21">
        <w:rPr>
          <w:rFonts w:ascii="Times New Roman" w:hAnsi="Times New Roman" w:cs="Times New Roman"/>
          <w:sz w:val="28"/>
          <w:szCs w:val="28"/>
          <w:lang w:val="ru-RU"/>
        </w:rPr>
        <w:t xml:space="preserve">: </w:t>
      </w:r>
      <w:hyperlink r:id="rId32" w:history="1">
        <w:r w:rsidRPr="00C05A21">
          <w:rPr>
            <w:rStyle w:val="aa"/>
            <w:rFonts w:ascii="Times New Roman" w:hAnsi="Times New Roman" w:cs="Times New Roman"/>
            <w:sz w:val="28"/>
            <w:szCs w:val="28"/>
            <w:lang w:val="en-US"/>
          </w:rPr>
          <w:t>https</w:t>
        </w:r>
        <w:r w:rsidRPr="00C05A21">
          <w:rPr>
            <w:rStyle w:val="aa"/>
            <w:rFonts w:ascii="Times New Roman" w:hAnsi="Times New Roman" w:cs="Times New Roman"/>
            <w:sz w:val="28"/>
            <w:szCs w:val="28"/>
            <w:lang w:val="ru-RU"/>
          </w:rPr>
          <w:t>://</w:t>
        </w:r>
        <w:r w:rsidRPr="00C05A21">
          <w:rPr>
            <w:rStyle w:val="aa"/>
            <w:rFonts w:ascii="Times New Roman" w:hAnsi="Times New Roman" w:cs="Times New Roman"/>
            <w:sz w:val="28"/>
            <w:szCs w:val="28"/>
            <w:lang w:val="en-US"/>
          </w:rPr>
          <w:t>www</w:t>
        </w:r>
        <w:r w:rsidRPr="00C05A21">
          <w:rPr>
            <w:rStyle w:val="aa"/>
            <w:rFonts w:ascii="Times New Roman" w:hAnsi="Times New Roman" w:cs="Times New Roman"/>
            <w:sz w:val="28"/>
            <w:szCs w:val="28"/>
            <w:lang w:val="ru-RU"/>
          </w:rPr>
          <w:t>.</w:t>
        </w:r>
        <w:r w:rsidRPr="00C05A21">
          <w:rPr>
            <w:rStyle w:val="aa"/>
            <w:rFonts w:ascii="Times New Roman" w:hAnsi="Times New Roman" w:cs="Times New Roman"/>
            <w:sz w:val="28"/>
            <w:szCs w:val="28"/>
            <w:lang w:val="en-US"/>
          </w:rPr>
          <w:t>english</w:t>
        </w:r>
        <w:r w:rsidRPr="00C05A21">
          <w:rPr>
            <w:rStyle w:val="aa"/>
            <w:rFonts w:ascii="Times New Roman" w:hAnsi="Times New Roman" w:cs="Times New Roman"/>
            <w:sz w:val="28"/>
            <w:szCs w:val="28"/>
            <w:lang w:val="ru-RU"/>
          </w:rPr>
          <w:t>-</w:t>
        </w:r>
        <w:r w:rsidRPr="00C05A21">
          <w:rPr>
            <w:rStyle w:val="aa"/>
            <w:rFonts w:ascii="Times New Roman" w:hAnsi="Times New Roman" w:cs="Times New Roman"/>
            <w:sz w:val="28"/>
            <w:szCs w:val="28"/>
            <w:lang w:val="en-US"/>
          </w:rPr>
          <w:t>corpora</w:t>
        </w:r>
        <w:r w:rsidRPr="00C05A21">
          <w:rPr>
            <w:rStyle w:val="aa"/>
            <w:rFonts w:ascii="Times New Roman" w:hAnsi="Times New Roman" w:cs="Times New Roman"/>
            <w:sz w:val="28"/>
            <w:szCs w:val="28"/>
            <w:lang w:val="ru-RU"/>
          </w:rPr>
          <w:t>.</w:t>
        </w:r>
        <w:r w:rsidRPr="00C05A21">
          <w:rPr>
            <w:rStyle w:val="aa"/>
            <w:rFonts w:ascii="Times New Roman" w:hAnsi="Times New Roman" w:cs="Times New Roman"/>
            <w:sz w:val="28"/>
            <w:szCs w:val="28"/>
            <w:lang w:val="en-US"/>
          </w:rPr>
          <w:t>org</w:t>
        </w:r>
        <w:r w:rsidRPr="00C05A21">
          <w:rPr>
            <w:rStyle w:val="aa"/>
            <w:rFonts w:ascii="Times New Roman" w:hAnsi="Times New Roman" w:cs="Times New Roman"/>
            <w:sz w:val="28"/>
            <w:szCs w:val="28"/>
            <w:lang w:val="ru-RU"/>
          </w:rPr>
          <w:t>/</w:t>
        </w:r>
        <w:r w:rsidRPr="00C05A21">
          <w:rPr>
            <w:rStyle w:val="aa"/>
            <w:rFonts w:ascii="Times New Roman" w:hAnsi="Times New Roman" w:cs="Times New Roman"/>
            <w:sz w:val="28"/>
            <w:szCs w:val="28"/>
            <w:lang w:val="en-US"/>
          </w:rPr>
          <w:t>coca</w:t>
        </w:r>
        <w:r w:rsidRPr="00C05A21">
          <w:rPr>
            <w:rStyle w:val="aa"/>
            <w:rFonts w:ascii="Times New Roman" w:hAnsi="Times New Roman" w:cs="Times New Roman"/>
            <w:sz w:val="28"/>
            <w:szCs w:val="28"/>
            <w:lang w:val="ru-RU"/>
          </w:rPr>
          <w:t>/</w:t>
        </w:r>
      </w:hyperlink>
      <w:r w:rsidRPr="00C05A21">
        <w:rPr>
          <w:rFonts w:ascii="Times New Roman" w:hAnsi="Times New Roman" w:cs="Times New Roman"/>
          <w:sz w:val="28"/>
          <w:szCs w:val="28"/>
          <w:lang w:val="ru-RU"/>
        </w:rPr>
        <w:t xml:space="preserve"> (дата звернення: 14.04.2024).</w:t>
      </w:r>
    </w:p>
    <w:p w14:paraId="2658D187" w14:textId="7084C4BA" w:rsidR="00DB6469" w:rsidRPr="00DB6469" w:rsidRDefault="00DB6469"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Steve Bannon Angled for a Job Lobbying on Behalf of E-Cigarette... </w:t>
      </w:r>
      <w:r w:rsidRPr="009F27D0">
        <w:rPr>
          <w:rFonts w:ascii="Times New Roman" w:hAnsi="Times New Roman" w:cs="Times New Roman"/>
          <w:i/>
          <w:iCs/>
          <w:sz w:val="28"/>
          <w:szCs w:val="28"/>
          <w:lang w:val="en-US"/>
        </w:rPr>
        <w:t>Daily Beast</w:t>
      </w:r>
      <w:r w:rsidRPr="009F27D0">
        <w:rPr>
          <w:rFonts w:ascii="Times New Roman" w:hAnsi="Times New Roman" w:cs="Times New Roman"/>
          <w:sz w:val="28"/>
          <w:szCs w:val="28"/>
          <w:lang w:val="en-US"/>
        </w:rPr>
        <w:t>.</w:t>
      </w:r>
      <w:r>
        <w:rPr>
          <w:rFonts w:ascii="Times New Roman" w:hAnsi="Times New Roman" w:cs="Times New Roman"/>
          <w:sz w:val="28"/>
          <w:szCs w:val="28"/>
        </w:rPr>
        <w:t xml:space="preserve"> </w:t>
      </w:r>
      <w:r w:rsidRPr="009F27D0">
        <w:rPr>
          <w:rFonts w:ascii="Times New Roman" w:hAnsi="Times New Roman" w:cs="Times New Roman"/>
          <w:sz w:val="28"/>
          <w:szCs w:val="28"/>
          <w:lang w:val="en-US"/>
        </w:rPr>
        <w:t xml:space="preserve">2019. URL: </w:t>
      </w:r>
      <w:hyperlink r:id="rId33"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3E959C56" w14:textId="77777777" w:rsidR="00154D6B" w:rsidRPr="00C02164"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Stewart A. The Battle for Britain. </w:t>
      </w:r>
      <w:r w:rsidRPr="009F27D0">
        <w:rPr>
          <w:rFonts w:ascii="Times New Roman" w:hAnsi="Times New Roman" w:cs="Times New Roman"/>
          <w:i/>
          <w:iCs/>
          <w:sz w:val="28"/>
          <w:szCs w:val="28"/>
          <w:lang w:val="en-US"/>
        </w:rPr>
        <w:t>History Today</w:t>
      </w:r>
      <w:r w:rsidRPr="009F27D0">
        <w:rPr>
          <w:rFonts w:ascii="Times New Roman" w:hAnsi="Times New Roman" w:cs="Times New Roman"/>
          <w:sz w:val="28"/>
          <w:szCs w:val="28"/>
          <w:lang w:val="en-US"/>
        </w:rPr>
        <w:t>. 2015. Vol. 65, №6. P. 19-26.</w:t>
      </w:r>
    </w:p>
    <w:p w14:paraId="38FF7B2E" w14:textId="7B1EDBC4" w:rsidR="00C02164" w:rsidRDefault="00C02164" w:rsidP="00813BCD">
      <w:pPr>
        <w:pStyle w:val="a3"/>
        <w:numPr>
          <w:ilvl w:val="0"/>
          <w:numId w:val="3"/>
        </w:numPr>
        <w:spacing w:after="0" w:line="360" w:lineRule="auto"/>
        <w:jc w:val="both"/>
        <w:rPr>
          <w:rFonts w:ascii="Times New Roman" w:hAnsi="Times New Roman" w:cs="Times New Roman"/>
          <w:sz w:val="28"/>
          <w:szCs w:val="28"/>
        </w:rPr>
      </w:pPr>
      <w:r w:rsidRPr="00C02164">
        <w:rPr>
          <w:rFonts w:ascii="Times New Roman" w:hAnsi="Times New Roman" w:cs="Times New Roman"/>
          <w:sz w:val="28"/>
          <w:szCs w:val="28"/>
          <w:lang w:val="en-US"/>
        </w:rPr>
        <w:t>Students confront the unethical side of tech in 'Designing for Evil' course</w:t>
      </w:r>
      <w:r>
        <w:rPr>
          <w:rFonts w:ascii="Times New Roman" w:hAnsi="Times New Roman" w:cs="Times New Roman"/>
          <w:sz w:val="28"/>
          <w:szCs w:val="28"/>
        </w:rPr>
        <w:t xml:space="preserve">. </w:t>
      </w:r>
      <w:r w:rsidRPr="00C02164">
        <w:rPr>
          <w:rFonts w:ascii="Times New Roman" w:hAnsi="Times New Roman" w:cs="Times New Roman"/>
          <w:i/>
          <w:iCs/>
          <w:sz w:val="28"/>
          <w:szCs w:val="28"/>
          <w:lang w:val="en-US"/>
        </w:rPr>
        <w:t>TechCrunch</w:t>
      </w:r>
      <w:r>
        <w:rPr>
          <w:rFonts w:ascii="Times New Roman" w:hAnsi="Times New Roman" w:cs="Times New Roman"/>
          <w:i/>
          <w:iCs/>
          <w:sz w:val="28"/>
          <w:szCs w:val="28"/>
        </w:rPr>
        <w:t xml:space="preserve">. </w:t>
      </w:r>
      <w:r w:rsidRPr="00C02164">
        <w:rPr>
          <w:rFonts w:ascii="Times New Roman" w:hAnsi="Times New Roman" w:cs="Times New Roman"/>
          <w:sz w:val="28"/>
          <w:szCs w:val="28"/>
        </w:rPr>
        <w:t>2018</w:t>
      </w:r>
      <w:r>
        <w:rPr>
          <w:rFonts w:ascii="Times New Roman" w:hAnsi="Times New Roman" w:cs="Times New Roman"/>
          <w:sz w:val="28"/>
          <w:szCs w:val="28"/>
        </w:rPr>
        <w:t xml:space="preserve">. </w:t>
      </w:r>
      <w:r w:rsidRPr="009F27D0">
        <w:rPr>
          <w:rFonts w:ascii="Times New Roman" w:hAnsi="Times New Roman" w:cs="Times New Roman"/>
          <w:sz w:val="28"/>
          <w:szCs w:val="28"/>
          <w:lang w:val="en-US"/>
        </w:rPr>
        <w:t>URL</w:t>
      </w:r>
      <w:r w:rsidRPr="00C02164">
        <w:rPr>
          <w:rFonts w:ascii="Times New Roman" w:hAnsi="Times New Roman" w:cs="Times New Roman"/>
          <w:sz w:val="28"/>
          <w:szCs w:val="28"/>
        </w:rPr>
        <w:t xml:space="preserve">: </w:t>
      </w:r>
      <w:hyperlink r:id="rId34" w:history="1">
        <w:r w:rsidRPr="009F27D0">
          <w:rPr>
            <w:rStyle w:val="aa"/>
            <w:rFonts w:ascii="Times New Roman" w:hAnsi="Times New Roman" w:cs="Times New Roman"/>
            <w:sz w:val="28"/>
            <w:szCs w:val="28"/>
            <w:lang w:val="en-US"/>
          </w:rPr>
          <w:t>https</w:t>
        </w:r>
        <w:r w:rsidRPr="00C02164">
          <w:rPr>
            <w:rStyle w:val="aa"/>
            <w:rFonts w:ascii="Times New Roman" w:hAnsi="Times New Roman" w:cs="Times New Roman"/>
            <w:sz w:val="28"/>
            <w:szCs w:val="28"/>
          </w:rPr>
          <w:t>://</w:t>
        </w:r>
        <w:r w:rsidRPr="009F27D0">
          <w:rPr>
            <w:rStyle w:val="aa"/>
            <w:rFonts w:ascii="Times New Roman" w:hAnsi="Times New Roman" w:cs="Times New Roman"/>
            <w:sz w:val="28"/>
            <w:szCs w:val="28"/>
            <w:lang w:val="en-US"/>
          </w:rPr>
          <w:t>www</w:t>
        </w:r>
        <w:r w:rsidRPr="00C02164">
          <w:rPr>
            <w:rStyle w:val="aa"/>
            <w:rFonts w:ascii="Times New Roman" w:hAnsi="Times New Roman" w:cs="Times New Roman"/>
            <w:sz w:val="28"/>
            <w:szCs w:val="28"/>
          </w:rPr>
          <w:t>.</w:t>
        </w:r>
        <w:r w:rsidRPr="009F27D0">
          <w:rPr>
            <w:rStyle w:val="aa"/>
            <w:rFonts w:ascii="Times New Roman" w:hAnsi="Times New Roman" w:cs="Times New Roman"/>
            <w:sz w:val="28"/>
            <w:szCs w:val="28"/>
            <w:lang w:val="en-US"/>
          </w:rPr>
          <w:t>english</w:t>
        </w:r>
        <w:r w:rsidRPr="00C02164">
          <w:rPr>
            <w:rStyle w:val="aa"/>
            <w:rFonts w:ascii="Times New Roman" w:hAnsi="Times New Roman" w:cs="Times New Roman"/>
            <w:sz w:val="28"/>
            <w:szCs w:val="28"/>
          </w:rPr>
          <w:t>-</w:t>
        </w:r>
        <w:r w:rsidRPr="009F27D0">
          <w:rPr>
            <w:rStyle w:val="aa"/>
            <w:rFonts w:ascii="Times New Roman" w:hAnsi="Times New Roman" w:cs="Times New Roman"/>
            <w:sz w:val="28"/>
            <w:szCs w:val="28"/>
            <w:lang w:val="en-US"/>
          </w:rPr>
          <w:t>corpora</w:t>
        </w:r>
        <w:r w:rsidRPr="00C02164">
          <w:rPr>
            <w:rStyle w:val="aa"/>
            <w:rFonts w:ascii="Times New Roman" w:hAnsi="Times New Roman" w:cs="Times New Roman"/>
            <w:sz w:val="28"/>
            <w:szCs w:val="28"/>
          </w:rPr>
          <w:t>.</w:t>
        </w:r>
        <w:r w:rsidRPr="009F27D0">
          <w:rPr>
            <w:rStyle w:val="aa"/>
            <w:rFonts w:ascii="Times New Roman" w:hAnsi="Times New Roman" w:cs="Times New Roman"/>
            <w:sz w:val="28"/>
            <w:szCs w:val="28"/>
            <w:lang w:val="en-US"/>
          </w:rPr>
          <w:t>org</w:t>
        </w:r>
        <w:r w:rsidRPr="00C02164">
          <w:rPr>
            <w:rStyle w:val="aa"/>
            <w:rFonts w:ascii="Times New Roman" w:hAnsi="Times New Roman" w:cs="Times New Roman"/>
            <w:sz w:val="28"/>
            <w:szCs w:val="28"/>
          </w:rPr>
          <w:t>/</w:t>
        </w:r>
        <w:r w:rsidRPr="009F27D0">
          <w:rPr>
            <w:rStyle w:val="aa"/>
            <w:rFonts w:ascii="Times New Roman" w:hAnsi="Times New Roman" w:cs="Times New Roman"/>
            <w:sz w:val="28"/>
            <w:szCs w:val="28"/>
            <w:lang w:val="en-US"/>
          </w:rPr>
          <w:t>coca</w:t>
        </w:r>
        <w:r w:rsidRPr="00C02164">
          <w:rPr>
            <w:rStyle w:val="aa"/>
            <w:rFonts w:ascii="Times New Roman" w:hAnsi="Times New Roman" w:cs="Times New Roman"/>
            <w:sz w:val="28"/>
            <w:szCs w:val="28"/>
          </w:rPr>
          <w:t>/</w:t>
        </w:r>
      </w:hyperlink>
      <w:r w:rsidRPr="00C02164">
        <w:rPr>
          <w:rFonts w:ascii="Times New Roman" w:hAnsi="Times New Roman" w:cs="Times New Roman"/>
          <w:sz w:val="28"/>
          <w:szCs w:val="28"/>
        </w:rPr>
        <w:t xml:space="preserve"> (дата звернення: 14.04.2024). </w:t>
      </w:r>
      <w:r w:rsidRPr="00301E30">
        <w:rPr>
          <w:rFonts w:ascii="Times New Roman" w:hAnsi="Times New Roman" w:cs="Times New Roman"/>
          <w:sz w:val="28"/>
          <w:szCs w:val="28"/>
        </w:rPr>
        <w:tab/>
      </w:r>
    </w:p>
    <w:p w14:paraId="5F09266B" w14:textId="576720EF" w:rsidR="004F04B2" w:rsidRPr="004E0F7E" w:rsidRDefault="004F04B2" w:rsidP="00813BCD">
      <w:pPr>
        <w:pStyle w:val="a3"/>
        <w:numPr>
          <w:ilvl w:val="0"/>
          <w:numId w:val="3"/>
        </w:numPr>
        <w:spacing w:after="0" w:line="360" w:lineRule="auto"/>
        <w:jc w:val="both"/>
        <w:rPr>
          <w:rFonts w:ascii="Times New Roman" w:hAnsi="Times New Roman" w:cs="Times New Roman"/>
          <w:sz w:val="28"/>
          <w:szCs w:val="28"/>
        </w:rPr>
      </w:pPr>
      <w:r w:rsidRPr="004F04B2">
        <w:rPr>
          <w:rFonts w:ascii="Times New Roman" w:hAnsi="Times New Roman" w:cs="Times New Roman"/>
          <w:sz w:val="28"/>
          <w:szCs w:val="28"/>
        </w:rPr>
        <w:t>The Eternal Sunshine of Harry Styles</w:t>
      </w:r>
      <w:r>
        <w:rPr>
          <w:rFonts w:ascii="Times New Roman" w:hAnsi="Times New Roman" w:cs="Times New Roman"/>
          <w:sz w:val="28"/>
          <w:szCs w:val="28"/>
        </w:rPr>
        <w:t xml:space="preserve">. </w:t>
      </w:r>
      <w:r w:rsidRPr="004F04B2">
        <w:rPr>
          <w:rFonts w:ascii="Times New Roman" w:hAnsi="Times New Roman" w:cs="Times New Roman"/>
          <w:sz w:val="28"/>
          <w:szCs w:val="28"/>
        </w:rPr>
        <w:t xml:space="preserve"> </w:t>
      </w:r>
      <w:r w:rsidR="004E0F7E" w:rsidRPr="004E0F7E">
        <w:rPr>
          <w:rFonts w:ascii="Times New Roman" w:hAnsi="Times New Roman" w:cs="Times New Roman"/>
          <w:i/>
          <w:iCs/>
          <w:sz w:val="28"/>
          <w:szCs w:val="28"/>
        </w:rPr>
        <w:t>Rolling Stone</w:t>
      </w:r>
      <w:r w:rsidR="004E0F7E">
        <w:rPr>
          <w:rFonts w:ascii="Times New Roman" w:hAnsi="Times New Roman" w:cs="Times New Roman"/>
          <w:sz w:val="28"/>
          <w:szCs w:val="28"/>
        </w:rPr>
        <w:t xml:space="preserve">. </w:t>
      </w:r>
      <w:r w:rsidRPr="004E0F7E">
        <w:rPr>
          <w:rFonts w:ascii="Times New Roman" w:hAnsi="Times New Roman" w:cs="Times New Roman"/>
          <w:sz w:val="28"/>
          <w:szCs w:val="28"/>
        </w:rPr>
        <w:t>2019</w:t>
      </w:r>
      <w:r w:rsidR="004E0F7E">
        <w:rPr>
          <w:rFonts w:ascii="Times New Roman" w:hAnsi="Times New Roman" w:cs="Times New Roman"/>
          <w:sz w:val="28"/>
          <w:szCs w:val="28"/>
        </w:rPr>
        <w:t xml:space="preserve">. </w:t>
      </w:r>
      <w:r w:rsidR="004E0F7E" w:rsidRPr="009F27D0">
        <w:rPr>
          <w:rFonts w:ascii="Times New Roman" w:hAnsi="Times New Roman" w:cs="Times New Roman"/>
          <w:sz w:val="28"/>
          <w:szCs w:val="28"/>
          <w:lang w:val="en-US"/>
        </w:rPr>
        <w:t>URL</w:t>
      </w:r>
      <w:r w:rsidR="004E0F7E" w:rsidRPr="00C02164">
        <w:rPr>
          <w:rFonts w:ascii="Times New Roman" w:hAnsi="Times New Roman" w:cs="Times New Roman"/>
          <w:sz w:val="28"/>
          <w:szCs w:val="28"/>
        </w:rPr>
        <w:t xml:space="preserve">: </w:t>
      </w:r>
      <w:hyperlink r:id="rId35" w:history="1">
        <w:r w:rsidR="004E0F7E" w:rsidRPr="009F27D0">
          <w:rPr>
            <w:rStyle w:val="aa"/>
            <w:rFonts w:ascii="Times New Roman" w:hAnsi="Times New Roman" w:cs="Times New Roman"/>
            <w:sz w:val="28"/>
            <w:szCs w:val="28"/>
            <w:lang w:val="en-US"/>
          </w:rPr>
          <w:t>https</w:t>
        </w:r>
        <w:r w:rsidR="004E0F7E" w:rsidRPr="00C02164">
          <w:rPr>
            <w:rStyle w:val="aa"/>
            <w:rFonts w:ascii="Times New Roman" w:hAnsi="Times New Roman" w:cs="Times New Roman"/>
            <w:sz w:val="28"/>
            <w:szCs w:val="28"/>
          </w:rPr>
          <w:t>://</w:t>
        </w:r>
        <w:r w:rsidR="004E0F7E" w:rsidRPr="009F27D0">
          <w:rPr>
            <w:rStyle w:val="aa"/>
            <w:rFonts w:ascii="Times New Roman" w:hAnsi="Times New Roman" w:cs="Times New Roman"/>
            <w:sz w:val="28"/>
            <w:szCs w:val="28"/>
            <w:lang w:val="en-US"/>
          </w:rPr>
          <w:t>www</w:t>
        </w:r>
        <w:r w:rsidR="004E0F7E" w:rsidRPr="00C02164">
          <w:rPr>
            <w:rStyle w:val="aa"/>
            <w:rFonts w:ascii="Times New Roman" w:hAnsi="Times New Roman" w:cs="Times New Roman"/>
            <w:sz w:val="28"/>
            <w:szCs w:val="28"/>
          </w:rPr>
          <w:t>.</w:t>
        </w:r>
        <w:r w:rsidR="004E0F7E" w:rsidRPr="009F27D0">
          <w:rPr>
            <w:rStyle w:val="aa"/>
            <w:rFonts w:ascii="Times New Roman" w:hAnsi="Times New Roman" w:cs="Times New Roman"/>
            <w:sz w:val="28"/>
            <w:szCs w:val="28"/>
            <w:lang w:val="en-US"/>
          </w:rPr>
          <w:t>english</w:t>
        </w:r>
        <w:r w:rsidR="004E0F7E" w:rsidRPr="00C02164">
          <w:rPr>
            <w:rStyle w:val="aa"/>
            <w:rFonts w:ascii="Times New Roman" w:hAnsi="Times New Roman" w:cs="Times New Roman"/>
            <w:sz w:val="28"/>
            <w:szCs w:val="28"/>
          </w:rPr>
          <w:t>-</w:t>
        </w:r>
        <w:r w:rsidR="004E0F7E" w:rsidRPr="009F27D0">
          <w:rPr>
            <w:rStyle w:val="aa"/>
            <w:rFonts w:ascii="Times New Roman" w:hAnsi="Times New Roman" w:cs="Times New Roman"/>
            <w:sz w:val="28"/>
            <w:szCs w:val="28"/>
            <w:lang w:val="en-US"/>
          </w:rPr>
          <w:t>corpora</w:t>
        </w:r>
        <w:r w:rsidR="004E0F7E" w:rsidRPr="00C02164">
          <w:rPr>
            <w:rStyle w:val="aa"/>
            <w:rFonts w:ascii="Times New Roman" w:hAnsi="Times New Roman" w:cs="Times New Roman"/>
            <w:sz w:val="28"/>
            <w:szCs w:val="28"/>
          </w:rPr>
          <w:t>.</w:t>
        </w:r>
        <w:r w:rsidR="004E0F7E" w:rsidRPr="009F27D0">
          <w:rPr>
            <w:rStyle w:val="aa"/>
            <w:rFonts w:ascii="Times New Roman" w:hAnsi="Times New Roman" w:cs="Times New Roman"/>
            <w:sz w:val="28"/>
            <w:szCs w:val="28"/>
            <w:lang w:val="en-US"/>
          </w:rPr>
          <w:t>org</w:t>
        </w:r>
        <w:r w:rsidR="004E0F7E" w:rsidRPr="00C02164">
          <w:rPr>
            <w:rStyle w:val="aa"/>
            <w:rFonts w:ascii="Times New Roman" w:hAnsi="Times New Roman" w:cs="Times New Roman"/>
            <w:sz w:val="28"/>
            <w:szCs w:val="28"/>
          </w:rPr>
          <w:t>/</w:t>
        </w:r>
        <w:r w:rsidR="004E0F7E" w:rsidRPr="009F27D0">
          <w:rPr>
            <w:rStyle w:val="aa"/>
            <w:rFonts w:ascii="Times New Roman" w:hAnsi="Times New Roman" w:cs="Times New Roman"/>
            <w:sz w:val="28"/>
            <w:szCs w:val="28"/>
            <w:lang w:val="en-US"/>
          </w:rPr>
          <w:t>coca</w:t>
        </w:r>
        <w:r w:rsidR="004E0F7E" w:rsidRPr="00C02164">
          <w:rPr>
            <w:rStyle w:val="aa"/>
            <w:rFonts w:ascii="Times New Roman" w:hAnsi="Times New Roman" w:cs="Times New Roman"/>
            <w:sz w:val="28"/>
            <w:szCs w:val="28"/>
          </w:rPr>
          <w:t>/</w:t>
        </w:r>
      </w:hyperlink>
      <w:r w:rsidR="004E0F7E" w:rsidRPr="00C02164">
        <w:rPr>
          <w:rFonts w:ascii="Times New Roman" w:hAnsi="Times New Roman" w:cs="Times New Roman"/>
          <w:sz w:val="28"/>
          <w:szCs w:val="28"/>
        </w:rPr>
        <w:t xml:space="preserve"> (дата звернення: 14.04.2024). </w:t>
      </w:r>
      <w:r w:rsidR="004E0F7E" w:rsidRPr="00C02164">
        <w:rPr>
          <w:rFonts w:ascii="Times New Roman" w:hAnsi="Times New Roman" w:cs="Times New Roman"/>
          <w:sz w:val="28"/>
          <w:szCs w:val="28"/>
          <w:lang w:val="en-US"/>
        </w:rPr>
        <w:tab/>
      </w:r>
    </w:p>
    <w:p w14:paraId="33F8D505" w14:textId="556FAA5A" w:rsidR="00154D6B" w:rsidRPr="003A47A8" w:rsidRDefault="003A47A8"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The No.1 Disney animated movie of all time, based on money. </w:t>
      </w:r>
      <w:r w:rsidRPr="009F27D0">
        <w:rPr>
          <w:rFonts w:ascii="Times New Roman" w:hAnsi="Times New Roman" w:cs="Times New Roman"/>
          <w:i/>
          <w:iCs/>
          <w:sz w:val="28"/>
          <w:szCs w:val="28"/>
          <w:lang w:val="en-US"/>
        </w:rPr>
        <w:t xml:space="preserve">MarketWatch. </w:t>
      </w:r>
      <w:r w:rsidRPr="009F27D0">
        <w:rPr>
          <w:rFonts w:ascii="Times New Roman" w:hAnsi="Times New Roman" w:cs="Times New Roman"/>
          <w:sz w:val="28"/>
          <w:szCs w:val="28"/>
          <w:lang w:val="en-US"/>
        </w:rPr>
        <w:t xml:space="preserve">2016. URL: </w:t>
      </w:r>
      <w:hyperlink r:id="rId36"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1748ED72" w14:textId="77777777" w:rsidR="00C05A21" w:rsidRDefault="00154D6B" w:rsidP="00813BCD">
      <w:pPr>
        <w:pStyle w:val="a3"/>
        <w:numPr>
          <w:ilvl w:val="0"/>
          <w:numId w:val="3"/>
        </w:numPr>
        <w:spacing w:after="0" w:line="360" w:lineRule="auto"/>
        <w:jc w:val="both"/>
        <w:rPr>
          <w:rFonts w:ascii="Times New Roman" w:hAnsi="Times New Roman" w:cs="Times New Roman"/>
          <w:sz w:val="28"/>
          <w:szCs w:val="28"/>
          <w:lang w:val="ru-RU"/>
        </w:rPr>
      </w:pPr>
      <w:r w:rsidRPr="009F27D0">
        <w:rPr>
          <w:rFonts w:ascii="Times New Roman" w:hAnsi="Times New Roman" w:cs="Times New Roman"/>
          <w:sz w:val="28"/>
          <w:szCs w:val="28"/>
          <w:lang w:val="en-US"/>
        </w:rPr>
        <w:t xml:space="preserve">The secret history of black baseball players in Canada's great white. </w:t>
      </w:r>
      <w:r w:rsidRPr="009F27D0">
        <w:rPr>
          <w:rFonts w:ascii="Times New Roman" w:hAnsi="Times New Roman" w:cs="Times New Roman"/>
          <w:i/>
          <w:iCs/>
          <w:sz w:val="28"/>
          <w:szCs w:val="28"/>
          <w:lang w:val="en-US"/>
        </w:rPr>
        <w:t>Salon</w:t>
      </w:r>
      <w:r w:rsidRPr="00621F0F">
        <w:rPr>
          <w:rFonts w:ascii="Times New Roman" w:hAnsi="Times New Roman" w:cs="Times New Roman"/>
          <w:sz w:val="28"/>
          <w:szCs w:val="28"/>
          <w:lang w:val="ru-RU"/>
        </w:rPr>
        <w:t xml:space="preserve">. 2017. </w:t>
      </w:r>
      <w:r w:rsidRPr="009F27D0">
        <w:rPr>
          <w:rFonts w:ascii="Times New Roman" w:hAnsi="Times New Roman" w:cs="Times New Roman"/>
          <w:sz w:val="28"/>
          <w:szCs w:val="28"/>
          <w:lang w:val="en-US"/>
        </w:rPr>
        <w:t>URL</w:t>
      </w:r>
      <w:r w:rsidRPr="00621F0F">
        <w:rPr>
          <w:rFonts w:ascii="Times New Roman" w:hAnsi="Times New Roman" w:cs="Times New Roman"/>
          <w:sz w:val="28"/>
          <w:szCs w:val="28"/>
          <w:lang w:val="ru-RU"/>
        </w:rPr>
        <w:t xml:space="preserve">: </w:t>
      </w:r>
      <w:hyperlink r:id="rId37" w:history="1">
        <w:r w:rsidRPr="009F27D0">
          <w:rPr>
            <w:rStyle w:val="aa"/>
            <w:rFonts w:ascii="Times New Roman" w:hAnsi="Times New Roman" w:cs="Times New Roman"/>
            <w:sz w:val="28"/>
            <w:szCs w:val="28"/>
            <w:lang w:val="en-US"/>
          </w:rPr>
          <w:t>https</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www</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english</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corpora</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org</w:t>
        </w:r>
        <w:r w:rsidRPr="00621F0F">
          <w:rPr>
            <w:rStyle w:val="aa"/>
            <w:rFonts w:ascii="Times New Roman" w:hAnsi="Times New Roman" w:cs="Times New Roman"/>
            <w:sz w:val="28"/>
            <w:szCs w:val="28"/>
            <w:lang w:val="ru-RU"/>
          </w:rPr>
          <w:t>/</w:t>
        </w:r>
        <w:r w:rsidRPr="009F27D0">
          <w:rPr>
            <w:rStyle w:val="aa"/>
            <w:rFonts w:ascii="Times New Roman" w:hAnsi="Times New Roman" w:cs="Times New Roman"/>
            <w:sz w:val="28"/>
            <w:szCs w:val="28"/>
            <w:lang w:val="en-US"/>
          </w:rPr>
          <w:t>coca</w:t>
        </w:r>
        <w:r w:rsidRPr="00621F0F">
          <w:rPr>
            <w:rStyle w:val="aa"/>
            <w:rFonts w:ascii="Times New Roman" w:hAnsi="Times New Roman" w:cs="Times New Roman"/>
            <w:sz w:val="28"/>
            <w:szCs w:val="28"/>
            <w:lang w:val="ru-RU"/>
          </w:rPr>
          <w:t>/</w:t>
        </w:r>
      </w:hyperlink>
      <w:r w:rsidRPr="00621F0F">
        <w:rPr>
          <w:rFonts w:ascii="Times New Roman" w:hAnsi="Times New Roman" w:cs="Times New Roman"/>
          <w:sz w:val="28"/>
          <w:szCs w:val="28"/>
          <w:lang w:val="ru-RU"/>
        </w:rPr>
        <w:t xml:space="preserve"> (дата звернення: 14.04.2024).</w:t>
      </w:r>
      <w:r w:rsidRPr="00621F0F">
        <w:rPr>
          <w:rFonts w:ascii="Times New Roman" w:hAnsi="Times New Roman" w:cs="Times New Roman"/>
          <w:sz w:val="28"/>
          <w:szCs w:val="28"/>
          <w:lang w:val="ru-RU"/>
        </w:rPr>
        <w:tab/>
      </w:r>
    </w:p>
    <w:p w14:paraId="50EF6F87" w14:textId="0D91391E" w:rsidR="00154D6B" w:rsidRPr="00891843" w:rsidRDefault="00C05A21" w:rsidP="00813BCD">
      <w:pPr>
        <w:pStyle w:val="a3"/>
        <w:numPr>
          <w:ilvl w:val="0"/>
          <w:numId w:val="3"/>
        </w:numPr>
        <w:spacing w:after="0" w:line="360" w:lineRule="auto"/>
        <w:jc w:val="both"/>
        <w:rPr>
          <w:rFonts w:ascii="Times New Roman" w:hAnsi="Times New Roman" w:cs="Times New Roman"/>
          <w:sz w:val="28"/>
          <w:szCs w:val="28"/>
          <w:lang w:val="en-GB"/>
        </w:rPr>
      </w:pPr>
      <w:r w:rsidRPr="009F27D0">
        <w:rPr>
          <w:rFonts w:ascii="Times New Roman" w:hAnsi="Times New Roman" w:cs="Times New Roman"/>
          <w:sz w:val="28"/>
          <w:szCs w:val="28"/>
          <w:lang w:val="en-US"/>
        </w:rPr>
        <w:t xml:space="preserve">They're still pulling bodies out of isis' capital. </w:t>
      </w:r>
      <w:r w:rsidRPr="009F27D0">
        <w:rPr>
          <w:rFonts w:ascii="Times New Roman" w:hAnsi="Times New Roman" w:cs="Times New Roman"/>
          <w:i/>
          <w:iCs/>
          <w:sz w:val="28"/>
          <w:szCs w:val="28"/>
          <w:lang w:val="en-US"/>
        </w:rPr>
        <w:t>Daily Beast</w:t>
      </w:r>
      <w:r w:rsidRPr="009F27D0">
        <w:rPr>
          <w:rFonts w:ascii="Times New Roman" w:hAnsi="Times New Roman" w:cs="Times New Roman"/>
          <w:sz w:val="28"/>
          <w:szCs w:val="28"/>
          <w:lang w:val="en-US"/>
        </w:rPr>
        <w:t xml:space="preserve">. 2018. URL: </w:t>
      </w:r>
      <w:hyperlink r:id="rId38"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2BE34AE6" w14:textId="7003A1D3" w:rsidR="008614C6" w:rsidRPr="00CD4FE1"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This week's worst person in Westeros: The Night King. </w:t>
      </w:r>
      <w:r w:rsidRPr="009F27D0">
        <w:rPr>
          <w:rFonts w:ascii="Times New Roman" w:hAnsi="Times New Roman" w:cs="Times New Roman"/>
          <w:i/>
          <w:iCs/>
          <w:sz w:val="28"/>
          <w:szCs w:val="28"/>
          <w:lang w:val="en-US"/>
        </w:rPr>
        <w:t>Slate Magazine</w:t>
      </w:r>
      <w:r w:rsidRPr="009F27D0">
        <w:rPr>
          <w:rFonts w:ascii="Times New Roman" w:hAnsi="Times New Roman" w:cs="Times New Roman"/>
          <w:sz w:val="28"/>
          <w:szCs w:val="28"/>
          <w:lang w:val="en-US"/>
        </w:rPr>
        <w:t xml:space="preserve">. 2019. URL: </w:t>
      </w:r>
      <w:hyperlink r:id="rId39"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2F78C977" w14:textId="400F44AD" w:rsidR="00154D6B" w:rsidRPr="00C02164" w:rsidRDefault="00735378"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lastRenderedPageBreak/>
        <w:t xml:space="preserve">Trump attacks the fed even as Mnuchin tries to calm market. </w:t>
      </w:r>
      <w:r w:rsidRPr="009F27D0">
        <w:rPr>
          <w:rFonts w:ascii="Times New Roman" w:hAnsi="Times New Roman" w:cs="Times New Roman"/>
          <w:i/>
          <w:iCs/>
          <w:sz w:val="28"/>
          <w:szCs w:val="28"/>
          <w:lang w:val="en-US"/>
        </w:rPr>
        <w:t>Daily Beast</w:t>
      </w:r>
      <w:r w:rsidRPr="009F27D0">
        <w:rPr>
          <w:rFonts w:ascii="Times New Roman" w:hAnsi="Times New Roman" w:cs="Times New Roman"/>
          <w:sz w:val="28"/>
          <w:szCs w:val="28"/>
          <w:lang w:val="en-US"/>
        </w:rPr>
        <w:t xml:space="preserve">. 2018. URL: </w:t>
      </w:r>
      <w:hyperlink r:id="rId40"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Pr="009F27D0">
        <w:rPr>
          <w:rFonts w:ascii="Times New Roman" w:hAnsi="Times New Roman" w:cs="Times New Roman"/>
          <w:sz w:val="28"/>
          <w:szCs w:val="28"/>
          <w:lang w:val="en-US"/>
        </w:rPr>
        <w:tab/>
      </w:r>
    </w:p>
    <w:p w14:paraId="6372C3D0" w14:textId="1306B809" w:rsidR="00C02164" w:rsidRPr="00CD4FE1" w:rsidRDefault="00C02164" w:rsidP="00813BCD">
      <w:pPr>
        <w:pStyle w:val="a3"/>
        <w:numPr>
          <w:ilvl w:val="0"/>
          <w:numId w:val="3"/>
        </w:numPr>
        <w:spacing w:after="0" w:line="360" w:lineRule="auto"/>
        <w:jc w:val="both"/>
        <w:rPr>
          <w:rFonts w:ascii="Times New Roman" w:hAnsi="Times New Roman" w:cs="Times New Roman"/>
          <w:sz w:val="28"/>
          <w:szCs w:val="28"/>
          <w:lang w:val="ru-RU"/>
        </w:rPr>
      </w:pPr>
      <w:r w:rsidRPr="00C02164">
        <w:rPr>
          <w:rFonts w:ascii="Times New Roman" w:hAnsi="Times New Roman" w:cs="Times New Roman"/>
          <w:sz w:val="28"/>
          <w:szCs w:val="28"/>
          <w:lang w:val="en-US"/>
        </w:rPr>
        <w:t>Trump's White House is eerily reminiscent of the Red Scare of 191</w:t>
      </w:r>
      <w:r>
        <w:rPr>
          <w:rFonts w:ascii="Times New Roman" w:hAnsi="Times New Roman" w:cs="Times New Roman"/>
          <w:sz w:val="28"/>
          <w:szCs w:val="28"/>
        </w:rPr>
        <w:t xml:space="preserve">7. </w:t>
      </w:r>
      <w:r w:rsidRPr="00C02164">
        <w:rPr>
          <w:rFonts w:ascii="Times New Roman" w:hAnsi="Times New Roman" w:cs="Times New Roman"/>
          <w:i/>
          <w:iCs/>
          <w:sz w:val="28"/>
          <w:szCs w:val="28"/>
          <w:lang w:val="en-US"/>
        </w:rPr>
        <w:t>Salon</w:t>
      </w:r>
      <w:r>
        <w:rPr>
          <w:rFonts w:ascii="Times New Roman" w:hAnsi="Times New Roman" w:cs="Times New Roman"/>
          <w:i/>
          <w:iCs/>
          <w:sz w:val="28"/>
          <w:szCs w:val="28"/>
        </w:rPr>
        <w:t xml:space="preserve">. </w:t>
      </w:r>
      <w:r w:rsidRPr="00CD4FE1">
        <w:rPr>
          <w:rFonts w:ascii="Times New Roman" w:hAnsi="Times New Roman" w:cs="Times New Roman"/>
          <w:sz w:val="28"/>
          <w:szCs w:val="28"/>
          <w:lang w:val="ru-RU"/>
        </w:rPr>
        <w:t>20</w:t>
      </w:r>
      <w:r w:rsidR="00CD4FE1">
        <w:rPr>
          <w:rFonts w:ascii="Times New Roman" w:hAnsi="Times New Roman" w:cs="Times New Roman"/>
          <w:sz w:val="28"/>
          <w:szCs w:val="28"/>
        </w:rPr>
        <w:t xml:space="preserve">18. </w:t>
      </w:r>
      <w:r w:rsidR="00CD4FE1" w:rsidRPr="009F27D0">
        <w:rPr>
          <w:rFonts w:ascii="Times New Roman" w:hAnsi="Times New Roman" w:cs="Times New Roman"/>
          <w:sz w:val="28"/>
          <w:szCs w:val="28"/>
          <w:lang w:val="en-US"/>
        </w:rPr>
        <w:t>URL</w:t>
      </w:r>
      <w:r w:rsidR="00CD4FE1" w:rsidRPr="00CD4FE1">
        <w:rPr>
          <w:rFonts w:ascii="Times New Roman" w:hAnsi="Times New Roman" w:cs="Times New Roman"/>
          <w:sz w:val="28"/>
          <w:szCs w:val="28"/>
          <w:lang w:val="ru-RU"/>
        </w:rPr>
        <w:t xml:space="preserve">: </w:t>
      </w:r>
      <w:hyperlink r:id="rId41" w:history="1">
        <w:r w:rsidR="00CD4FE1" w:rsidRPr="009F27D0">
          <w:rPr>
            <w:rStyle w:val="aa"/>
            <w:rFonts w:ascii="Times New Roman" w:hAnsi="Times New Roman" w:cs="Times New Roman"/>
            <w:sz w:val="28"/>
            <w:szCs w:val="28"/>
            <w:lang w:val="en-US"/>
          </w:rPr>
          <w:t>https</w:t>
        </w:r>
        <w:r w:rsidR="00CD4FE1" w:rsidRPr="00CD4FE1">
          <w:rPr>
            <w:rStyle w:val="aa"/>
            <w:rFonts w:ascii="Times New Roman" w:hAnsi="Times New Roman" w:cs="Times New Roman"/>
            <w:sz w:val="28"/>
            <w:szCs w:val="28"/>
            <w:lang w:val="ru-RU"/>
          </w:rPr>
          <w:t>://</w:t>
        </w:r>
        <w:r w:rsidR="00CD4FE1" w:rsidRPr="009F27D0">
          <w:rPr>
            <w:rStyle w:val="aa"/>
            <w:rFonts w:ascii="Times New Roman" w:hAnsi="Times New Roman" w:cs="Times New Roman"/>
            <w:sz w:val="28"/>
            <w:szCs w:val="28"/>
            <w:lang w:val="en-US"/>
          </w:rPr>
          <w:t>www</w:t>
        </w:r>
        <w:r w:rsidR="00CD4FE1" w:rsidRPr="00CD4FE1">
          <w:rPr>
            <w:rStyle w:val="aa"/>
            <w:rFonts w:ascii="Times New Roman" w:hAnsi="Times New Roman" w:cs="Times New Roman"/>
            <w:sz w:val="28"/>
            <w:szCs w:val="28"/>
            <w:lang w:val="ru-RU"/>
          </w:rPr>
          <w:t>.</w:t>
        </w:r>
        <w:r w:rsidR="00CD4FE1" w:rsidRPr="009F27D0">
          <w:rPr>
            <w:rStyle w:val="aa"/>
            <w:rFonts w:ascii="Times New Roman" w:hAnsi="Times New Roman" w:cs="Times New Roman"/>
            <w:sz w:val="28"/>
            <w:szCs w:val="28"/>
            <w:lang w:val="en-US"/>
          </w:rPr>
          <w:t>english</w:t>
        </w:r>
        <w:r w:rsidR="00CD4FE1" w:rsidRPr="00CD4FE1">
          <w:rPr>
            <w:rStyle w:val="aa"/>
            <w:rFonts w:ascii="Times New Roman" w:hAnsi="Times New Roman" w:cs="Times New Roman"/>
            <w:sz w:val="28"/>
            <w:szCs w:val="28"/>
            <w:lang w:val="ru-RU"/>
          </w:rPr>
          <w:t>-</w:t>
        </w:r>
        <w:r w:rsidR="00CD4FE1" w:rsidRPr="009F27D0">
          <w:rPr>
            <w:rStyle w:val="aa"/>
            <w:rFonts w:ascii="Times New Roman" w:hAnsi="Times New Roman" w:cs="Times New Roman"/>
            <w:sz w:val="28"/>
            <w:szCs w:val="28"/>
            <w:lang w:val="en-US"/>
          </w:rPr>
          <w:t>corpora</w:t>
        </w:r>
        <w:r w:rsidR="00CD4FE1" w:rsidRPr="00CD4FE1">
          <w:rPr>
            <w:rStyle w:val="aa"/>
            <w:rFonts w:ascii="Times New Roman" w:hAnsi="Times New Roman" w:cs="Times New Roman"/>
            <w:sz w:val="28"/>
            <w:szCs w:val="28"/>
            <w:lang w:val="ru-RU"/>
          </w:rPr>
          <w:t>.</w:t>
        </w:r>
        <w:r w:rsidR="00CD4FE1" w:rsidRPr="009F27D0">
          <w:rPr>
            <w:rStyle w:val="aa"/>
            <w:rFonts w:ascii="Times New Roman" w:hAnsi="Times New Roman" w:cs="Times New Roman"/>
            <w:sz w:val="28"/>
            <w:szCs w:val="28"/>
            <w:lang w:val="en-US"/>
          </w:rPr>
          <w:t>org</w:t>
        </w:r>
        <w:r w:rsidR="00CD4FE1" w:rsidRPr="00CD4FE1">
          <w:rPr>
            <w:rStyle w:val="aa"/>
            <w:rFonts w:ascii="Times New Roman" w:hAnsi="Times New Roman" w:cs="Times New Roman"/>
            <w:sz w:val="28"/>
            <w:szCs w:val="28"/>
            <w:lang w:val="ru-RU"/>
          </w:rPr>
          <w:t>/</w:t>
        </w:r>
        <w:r w:rsidR="00CD4FE1" w:rsidRPr="009F27D0">
          <w:rPr>
            <w:rStyle w:val="aa"/>
            <w:rFonts w:ascii="Times New Roman" w:hAnsi="Times New Roman" w:cs="Times New Roman"/>
            <w:sz w:val="28"/>
            <w:szCs w:val="28"/>
            <w:lang w:val="en-US"/>
          </w:rPr>
          <w:t>coca</w:t>
        </w:r>
        <w:r w:rsidR="00CD4FE1" w:rsidRPr="00CD4FE1">
          <w:rPr>
            <w:rStyle w:val="aa"/>
            <w:rFonts w:ascii="Times New Roman" w:hAnsi="Times New Roman" w:cs="Times New Roman"/>
            <w:sz w:val="28"/>
            <w:szCs w:val="28"/>
            <w:lang w:val="ru-RU"/>
          </w:rPr>
          <w:t>/</w:t>
        </w:r>
      </w:hyperlink>
      <w:r w:rsidR="00CD4FE1" w:rsidRPr="00CD4FE1">
        <w:rPr>
          <w:rFonts w:ascii="Times New Roman" w:hAnsi="Times New Roman" w:cs="Times New Roman"/>
          <w:sz w:val="28"/>
          <w:szCs w:val="28"/>
          <w:lang w:val="ru-RU"/>
        </w:rPr>
        <w:t xml:space="preserve"> (дата звернення: 14.04.2024).</w:t>
      </w:r>
      <w:r w:rsidR="00CD4FE1" w:rsidRPr="00CD4FE1">
        <w:rPr>
          <w:rFonts w:ascii="Times New Roman" w:hAnsi="Times New Roman" w:cs="Times New Roman"/>
          <w:sz w:val="28"/>
          <w:szCs w:val="28"/>
        </w:rPr>
        <w:t xml:space="preserve"> </w:t>
      </w:r>
      <w:r w:rsidRPr="00CD4FE1">
        <w:rPr>
          <w:rFonts w:ascii="Times New Roman" w:hAnsi="Times New Roman" w:cs="Times New Roman"/>
          <w:sz w:val="28"/>
          <w:szCs w:val="28"/>
          <w:lang w:val="ru-RU"/>
        </w:rPr>
        <w:tab/>
      </w:r>
    </w:p>
    <w:p w14:paraId="0F19D684" w14:textId="40299A22" w:rsidR="00154D6B" w:rsidRPr="00154D6B"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Two tactics effectively limit the spread of science denialism. </w:t>
      </w:r>
      <w:r w:rsidRPr="009F27D0">
        <w:rPr>
          <w:rFonts w:ascii="Times New Roman" w:hAnsi="Times New Roman" w:cs="Times New Roman"/>
          <w:i/>
          <w:iCs/>
          <w:sz w:val="28"/>
          <w:szCs w:val="28"/>
          <w:lang w:val="en-US"/>
        </w:rPr>
        <w:t>Ars Technica</w:t>
      </w:r>
      <w:r w:rsidRPr="009F27D0">
        <w:rPr>
          <w:rFonts w:ascii="Times New Roman" w:hAnsi="Times New Roman" w:cs="Times New Roman"/>
          <w:sz w:val="28"/>
          <w:szCs w:val="28"/>
          <w:lang w:val="en-US"/>
        </w:rPr>
        <w:t xml:space="preserve">. 2019. URL: </w:t>
      </w:r>
      <w:hyperlink r:id="rId42"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50DAF58F" w14:textId="77777777" w:rsidR="00154D6B" w:rsidRPr="009F27D0"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Werner Herzog: ‘Piracy has been the most successful form of ...’. </w:t>
      </w:r>
      <w:r w:rsidRPr="009F27D0">
        <w:rPr>
          <w:rFonts w:ascii="Times New Roman" w:hAnsi="Times New Roman" w:cs="Times New Roman"/>
          <w:i/>
          <w:iCs/>
          <w:sz w:val="28"/>
          <w:szCs w:val="28"/>
          <w:lang w:val="en-US"/>
        </w:rPr>
        <w:t>Gizmodo</w:t>
      </w:r>
      <w:r w:rsidRPr="009F27D0">
        <w:rPr>
          <w:rFonts w:ascii="Times New Roman" w:hAnsi="Times New Roman" w:cs="Times New Roman"/>
          <w:sz w:val="28"/>
          <w:szCs w:val="28"/>
          <w:lang w:val="en-US"/>
        </w:rPr>
        <w:t xml:space="preserve">. 2019. URL: </w:t>
      </w:r>
      <w:hyperlink r:id="rId43"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p>
    <w:p w14:paraId="4B6A5F7C" w14:textId="5709A2A4" w:rsidR="00C929B3" w:rsidRPr="00735378" w:rsidRDefault="00154D6B"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What it takes to be a successful chief of staff. </w:t>
      </w:r>
      <w:r w:rsidRPr="009F27D0">
        <w:rPr>
          <w:rFonts w:ascii="Times New Roman" w:hAnsi="Times New Roman" w:cs="Times New Roman"/>
          <w:i/>
          <w:iCs/>
          <w:sz w:val="28"/>
          <w:szCs w:val="28"/>
          <w:lang w:val="en-US"/>
        </w:rPr>
        <w:t>Salon Date</w:t>
      </w:r>
      <w:r w:rsidRPr="009F27D0">
        <w:rPr>
          <w:rFonts w:ascii="Times New Roman" w:hAnsi="Times New Roman" w:cs="Times New Roman"/>
          <w:sz w:val="28"/>
          <w:szCs w:val="28"/>
          <w:lang w:val="en-US"/>
        </w:rPr>
        <w:t xml:space="preserve">. 2018. URL: </w:t>
      </w:r>
      <w:hyperlink r:id="rId44" w:history="1">
        <w:r w:rsidRPr="009F27D0">
          <w:rPr>
            <w:rStyle w:val="aa"/>
            <w:rFonts w:ascii="Times New Roman" w:hAnsi="Times New Roman" w:cs="Times New Roman"/>
            <w:sz w:val="28"/>
            <w:szCs w:val="28"/>
            <w:lang w:val="en-US"/>
          </w:rPr>
          <w:t>https://www.english-corpora.org/coca/</w:t>
        </w:r>
      </w:hyperlink>
      <w:r w:rsidRPr="009F27D0">
        <w:rPr>
          <w:rFonts w:ascii="Times New Roman" w:hAnsi="Times New Roman" w:cs="Times New Roman"/>
          <w:sz w:val="28"/>
          <w:szCs w:val="28"/>
          <w:lang w:val="en-US"/>
        </w:rPr>
        <w:t xml:space="preserve"> (дата звернення: 14.04.2024)</w:t>
      </w:r>
      <w:r w:rsidR="00735378">
        <w:rPr>
          <w:rFonts w:ascii="Times New Roman" w:hAnsi="Times New Roman" w:cs="Times New Roman"/>
          <w:sz w:val="28"/>
          <w:szCs w:val="28"/>
        </w:rPr>
        <w:t xml:space="preserve">. </w:t>
      </w:r>
    </w:p>
    <w:p w14:paraId="54B8D5BE" w14:textId="49ACE487" w:rsidR="00BD617C" w:rsidRPr="00735378" w:rsidRDefault="00353ABE" w:rsidP="00813BCD">
      <w:pPr>
        <w:pStyle w:val="a3"/>
        <w:numPr>
          <w:ilvl w:val="0"/>
          <w:numId w:val="3"/>
        </w:numPr>
        <w:spacing w:after="0" w:line="360" w:lineRule="auto"/>
        <w:jc w:val="both"/>
        <w:rPr>
          <w:rFonts w:ascii="Times New Roman" w:hAnsi="Times New Roman" w:cs="Times New Roman"/>
          <w:sz w:val="28"/>
          <w:szCs w:val="28"/>
          <w:lang w:val="en-US"/>
        </w:rPr>
      </w:pPr>
      <w:r w:rsidRPr="009F27D0">
        <w:rPr>
          <w:rFonts w:ascii="Times New Roman" w:hAnsi="Times New Roman" w:cs="Times New Roman"/>
          <w:sz w:val="28"/>
          <w:szCs w:val="28"/>
          <w:lang w:val="en-US"/>
        </w:rPr>
        <w:t xml:space="preserve">Zabecki David T. Slugfest on the suez. </w:t>
      </w:r>
      <w:r w:rsidR="00C8667A" w:rsidRPr="009F27D0">
        <w:rPr>
          <w:rFonts w:ascii="Times New Roman" w:hAnsi="Times New Roman" w:cs="Times New Roman"/>
          <w:i/>
          <w:iCs/>
          <w:sz w:val="28"/>
          <w:szCs w:val="28"/>
          <w:lang w:val="en-US"/>
        </w:rPr>
        <w:t>Military History</w:t>
      </w:r>
      <w:r w:rsidRPr="009F27D0">
        <w:rPr>
          <w:rFonts w:ascii="Times New Roman" w:hAnsi="Times New Roman" w:cs="Times New Roman"/>
          <w:sz w:val="28"/>
          <w:szCs w:val="28"/>
          <w:lang w:val="en-US"/>
        </w:rPr>
        <w:t xml:space="preserve">. </w:t>
      </w:r>
      <w:r w:rsidR="00C8667A" w:rsidRPr="009F27D0">
        <w:rPr>
          <w:rFonts w:ascii="Times New Roman" w:hAnsi="Times New Roman" w:cs="Times New Roman"/>
          <w:sz w:val="28"/>
          <w:szCs w:val="28"/>
          <w:lang w:val="en-US"/>
        </w:rPr>
        <w:t>2011</w:t>
      </w:r>
      <w:r w:rsidR="00673A68" w:rsidRPr="009F27D0">
        <w:rPr>
          <w:rFonts w:ascii="Times New Roman" w:hAnsi="Times New Roman" w:cs="Times New Roman"/>
          <w:sz w:val="28"/>
          <w:szCs w:val="28"/>
          <w:lang w:val="en-US"/>
        </w:rPr>
        <w:t xml:space="preserve">. URL: </w:t>
      </w:r>
      <w:hyperlink r:id="rId45" w:history="1">
        <w:r w:rsidR="00673A68" w:rsidRPr="009F27D0">
          <w:rPr>
            <w:rStyle w:val="aa"/>
            <w:rFonts w:ascii="Times New Roman" w:hAnsi="Times New Roman" w:cs="Times New Roman"/>
            <w:sz w:val="28"/>
            <w:szCs w:val="28"/>
            <w:lang w:val="en-US"/>
          </w:rPr>
          <w:t>https://www.english-corpora.org/coca/</w:t>
        </w:r>
      </w:hyperlink>
      <w:r w:rsidR="00673A68" w:rsidRPr="009F27D0">
        <w:rPr>
          <w:rFonts w:ascii="Times New Roman" w:hAnsi="Times New Roman" w:cs="Times New Roman"/>
          <w:sz w:val="28"/>
          <w:szCs w:val="28"/>
          <w:lang w:val="en-US"/>
        </w:rPr>
        <w:t xml:space="preserve"> (дата звернення: 14.04.2024).</w:t>
      </w:r>
    </w:p>
    <w:p w14:paraId="476331CC" w14:textId="4E8C6461" w:rsidR="004F3E66" w:rsidRDefault="004C60C2">
      <w:pPr>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58240" behindDoc="0" locked="0" layoutInCell="1" allowOverlap="1" wp14:anchorId="6A1D8E53" wp14:editId="7459D8B0">
            <wp:simplePos x="0" y="0"/>
            <wp:positionH relativeFrom="column">
              <wp:posOffset>3977640</wp:posOffset>
            </wp:positionH>
            <wp:positionV relativeFrom="paragraph">
              <wp:posOffset>212725</wp:posOffset>
            </wp:positionV>
            <wp:extent cx="1668780" cy="695325"/>
            <wp:effectExtent l="0" t="0" r="7620" b="9525"/>
            <wp:wrapTopAndBottom/>
            <wp:docPr id="131898720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6">
                      <a:extLst>
                        <a:ext uri="{BEBA8EAE-BF5A-486C-A8C5-ECC9F3942E4B}">
                          <a14:imgProps xmlns:a14="http://schemas.microsoft.com/office/drawing/2010/main">
                            <a14:imgLayer r:embed="rId47">
                              <a14:imgEffect>
                                <a14:sharpenSoften amount="79000"/>
                              </a14:imgEffect>
                              <a14:imgEffect>
                                <a14:brightnessContrast bright="45000"/>
                              </a14:imgEffect>
                            </a14:imgLayer>
                          </a14:imgProps>
                        </a:ext>
                        <a:ext uri="{28A0092B-C50C-407E-A947-70E740481C1C}">
                          <a14:useLocalDpi xmlns:a14="http://schemas.microsoft.com/office/drawing/2010/main" val="0"/>
                        </a:ext>
                      </a:extLst>
                    </a:blip>
                    <a:srcRect l="14680" t="25541" r="22405" b="25344"/>
                    <a:stretch/>
                  </pic:blipFill>
                  <pic:spPr bwMode="auto">
                    <a:xfrm>
                      <a:off x="0" y="0"/>
                      <a:ext cx="1668780" cy="695325"/>
                    </a:xfrm>
                    <a:prstGeom prst="rect">
                      <a:avLst/>
                    </a:prstGeom>
                    <a:noFill/>
                    <a:ln>
                      <a:noFill/>
                    </a:ln>
                    <a:extLst>
                      <a:ext uri="{53640926-AAD7-44D8-BBD7-CCE9431645EC}">
                        <a14:shadowObscured xmlns:a14="http://schemas.microsoft.com/office/drawing/2010/main"/>
                      </a:ext>
                    </a:extLst>
                  </pic:spPr>
                </pic:pic>
              </a:graphicData>
            </a:graphic>
          </wp:anchor>
        </w:drawing>
      </w:r>
      <w:r w:rsidR="00D74452">
        <w:rPr>
          <w:rFonts w:ascii="Times New Roman" w:hAnsi="Times New Roman" w:cs="Times New Roman"/>
          <w:sz w:val="28"/>
          <w:szCs w:val="28"/>
        </w:rPr>
        <w:br w:type="page"/>
      </w:r>
    </w:p>
    <w:p w14:paraId="60B685A9" w14:textId="04AC64D4" w:rsidR="008E6484" w:rsidRPr="008E6484" w:rsidRDefault="006B69A6" w:rsidP="008E6484">
      <w:pPr>
        <w:pStyle w:val="2"/>
        <w:jc w:val="right"/>
        <w:rPr>
          <w:b/>
          <w:bCs/>
        </w:rPr>
      </w:pPr>
      <w:bookmarkStart w:id="23" w:name="_Toc166947456"/>
      <w:r w:rsidRPr="008E6484">
        <w:rPr>
          <w:b/>
          <w:bCs/>
        </w:rPr>
        <w:lastRenderedPageBreak/>
        <w:t>Додаток А</w:t>
      </w:r>
    </w:p>
    <w:p w14:paraId="40BCCCE9" w14:textId="63C211C6" w:rsidR="004F3E66" w:rsidRPr="008E6484" w:rsidRDefault="004F3E66" w:rsidP="008E6484">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 xml:space="preserve">Емотивна, описова й спонукальна функції термінів </w:t>
      </w:r>
      <w:r w:rsidR="006B69A6" w:rsidRPr="008E6484">
        <w:rPr>
          <w:rFonts w:ascii="Times New Roman" w:hAnsi="Times New Roman" w:cs="Times New Roman"/>
          <w:b/>
          <w:bCs/>
          <w:sz w:val="28"/>
          <w:szCs w:val="28"/>
        </w:rPr>
        <w:t>у корпусі сучасної американської англійської мови у жанрі періодики</w:t>
      </w:r>
      <w:bookmarkEnd w:id="23"/>
    </w:p>
    <w:tbl>
      <w:tblPr>
        <w:tblStyle w:val="a8"/>
        <w:tblW w:w="9736" w:type="dxa"/>
        <w:tblInd w:w="-147" w:type="dxa"/>
        <w:tblLook w:val="04A0" w:firstRow="1" w:lastRow="0" w:firstColumn="1" w:lastColumn="0" w:noHBand="0" w:noVBand="1"/>
      </w:tblPr>
      <w:tblGrid>
        <w:gridCol w:w="566"/>
        <w:gridCol w:w="1419"/>
        <w:gridCol w:w="1411"/>
        <w:gridCol w:w="1661"/>
        <w:gridCol w:w="1661"/>
        <w:gridCol w:w="1235"/>
        <w:gridCol w:w="1783"/>
      </w:tblGrid>
      <w:tr w:rsidR="00CB3B82" w14:paraId="28C5D22E" w14:textId="77777777" w:rsidTr="00CB3B82">
        <w:tc>
          <w:tcPr>
            <w:tcW w:w="566" w:type="dxa"/>
            <w:vMerge w:val="restart"/>
            <w:vAlign w:val="center"/>
          </w:tcPr>
          <w:p w14:paraId="20F9B44A" w14:textId="487DC624"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w:t>
            </w:r>
          </w:p>
        </w:tc>
        <w:tc>
          <w:tcPr>
            <w:tcW w:w="1419" w:type="dxa"/>
            <w:vMerge w:val="restart"/>
            <w:vAlign w:val="center"/>
          </w:tcPr>
          <w:p w14:paraId="268647FC" w14:textId="0D84C977"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Військова лексема</w:t>
            </w:r>
          </w:p>
        </w:tc>
        <w:tc>
          <w:tcPr>
            <w:tcW w:w="1411" w:type="dxa"/>
            <w:vMerge w:val="restart"/>
          </w:tcPr>
          <w:p w14:paraId="2E9BB203" w14:textId="505631EC"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Загальна кількість у корпусі</w:t>
            </w:r>
          </w:p>
        </w:tc>
        <w:tc>
          <w:tcPr>
            <w:tcW w:w="3322" w:type="dxa"/>
            <w:gridSpan w:val="2"/>
            <w:vAlign w:val="center"/>
          </w:tcPr>
          <w:p w14:paraId="5A1E55B7" w14:textId="688E1A81"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Емотивна функція</w:t>
            </w:r>
          </w:p>
        </w:tc>
        <w:tc>
          <w:tcPr>
            <w:tcW w:w="1235" w:type="dxa"/>
            <w:vMerge w:val="restart"/>
            <w:vAlign w:val="center"/>
          </w:tcPr>
          <w:p w14:paraId="58CB28BE" w14:textId="1225B58B"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Описова функція</w:t>
            </w:r>
          </w:p>
        </w:tc>
        <w:tc>
          <w:tcPr>
            <w:tcW w:w="1783" w:type="dxa"/>
            <w:vMerge w:val="restart"/>
            <w:vAlign w:val="center"/>
          </w:tcPr>
          <w:p w14:paraId="04E6E402" w14:textId="7857E764"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Спонукальна функція</w:t>
            </w:r>
          </w:p>
        </w:tc>
      </w:tr>
      <w:tr w:rsidR="00CB3B82" w14:paraId="41FF64BF" w14:textId="77777777" w:rsidTr="00CB3B82">
        <w:tc>
          <w:tcPr>
            <w:tcW w:w="566" w:type="dxa"/>
            <w:vMerge/>
          </w:tcPr>
          <w:p w14:paraId="481D040E" w14:textId="77777777" w:rsidR="006B69A6" w:rsidRDefault="006B69A6" w:rsidP="006B69A6">
            <w:pPr>
              <w:spacing w:line="360" w:lineRule="auto"/>
              <w:rPr>
                <w:rFonts w:ascii="Times New Roman" w:hAnsi="Times New Roman" w:cs="Times New Roman"/>
                <w:sz w:val="28"/>
                <w:szCs w:val="28"/>
              </w:rPr>
            </w:pPr>
          </w:p>
        </w:tc>
        <w:tc>
          <w:tcPr>
            <w:tcW w:w="1419" w:type="dxa"/>
            <w:vMerge/>
          </w:tcPr>
          <w:p w14:paraId="1C3162A8" w14:textId="77777777" w:rsidR="006B69A6" w:rsidRDefault="006B69A6" w:rsidP="006B69A6">
            <w:pPr>
              <w:spacing w:line="360" w:lineRule="auto"/>
              <w:rPr>
                <w:rFonts w:ascii="Times New Roman" w:hAnsi="Times New Roman" w:cs="Times New Roman"/>
                <w:sz w:val="28"/>
                <w:szCs w:val="28"/>
              </w:rPr>
            </w:pPr>
          </w:p>
        </w:tc>
        <w:tc>
          <w:tcPr>
            <w:tcW w:w="1411" w:type="dxa"/>
            <w:vMerge/>
          </w:tcPr>
          <w:p w14:paraId="3F802AF2" w14:textId="77777777" w:rsidR="006B69A6" w:rsidRDefault="006B69A6" w:rsidP="006B69A6">
            <w:pPr>
              <w:spacing w:line="360" w:lineRule="auto"/>
              <w:rPr>
                <w:rFonts w:ascii="Times New Roman" w:hAnsi="Times New Roman" w:cs="Times New Roman"/>
                <w:sz w:val="28"/>
                <w:szCs w:val="28"/>
              </w:rPr>
            </w:pPr>
          </w:p>
        </w:tc>
        <w:tc>
          <w:tcPr>
            <w:tcW w:w="1661" w:type="dxa"/>
            <w:vAlign w:val="center"/>
          </w:tcPr>
          <w:p w14:paraId="2DA28B24" w14:textId="2608ED31"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Позитивна емотивність</w:t>
            </w:r>
          </w:p>
        </w:tc>
        <w:tc>
          <w:tcPr>
            <w:tcW w:w="1661" w:type="dxa"/>
            <w:vAlign w:val="center"/>
          </w:tcPr>
          <w:p w14:paraId="4FC0C230" w14:textId="34714459" w:rsidR="006B69A6" w:rsidRPr="006B69A6" w:rsidRDefault="006B69A6" w:rsidP="006B69A6">
            <w:pPr>
              <w:spacing w:line="360" w:lineRule="auto"/>
              <w:jc w:val="center"/>
              <w:rPr>
                <w:rFonts w:ascii="Times New Roman" w:hAnsi="Times New Roman" w:cs="Times New Roman"/>
                <w:sz w:val="28"/>
                <w:szCs w:val="28"/>
              </w:rPr>
            </w:pPr>
            <w:r w:rsidRPr="006B69A6">
              <w:rPr>
                <w:rFonts w:ascii="Times New Roman" w:hAnsi="Times New Roman" w:cs="Times New Roman"/>
                <w:sz w:val="28"/>
                <w:szCs w:val="28"/>
              </w:rPr>
              <w:t>Негативна емотивність</w:t>
            </w:r>
          </w:p>
        </w:tc>
        <w:tc>
          <w:tcPr>
            <w:tcW w:w="1235" w:type="dxa"/>
            <w:vMerge/>
          </w:tcPr>
          <w:p w14:paraId="30E68AAC" w14:textId="77777777" w:rsidR="006B69A6" w:rsidRDefault="006B69A6" w:rsidP="006B69A6">
            <w:pPr>
              <w:spacing w:line="360" w:lineRule="auto"/>
              <w:rPr>
                <w:rFonts w:ascii="Times New Roman" w:hAnsi="Times New Roman" w:cs="Times New Roman"/>
                <w:sz w:val="28"/>
                <w:szCs w:val="28"/>
              </w:rPr>
            </w:pPr>
          </w:p>
        </w:tc>
        <w:tc>
          <w:tcPr>
            <w:tcW w:w="1783" w:type="dxa"/>
            <w:vMerge/>
          </w:tcPr>
          <w:p w14:paraId="1762BD28" w14:textId="77777777" w:rsidR="006B69A6" w:rsidRDefault="006B69A6" w:rsidP="006B69A6">
            <w:pPr>
              <w:spacing w:line="360" w:lineRule="auto"/>
              <w:rPr>
                <w:rFonts w:ascii="Times New Roman" w:hAnsi="Times New Roman" w:cs="Times New Roman"/>
                <w:sz w:val="28"/>
                <w:szCs w:val="28"/>
              </w:rPr>
            </w:pPr>
          </w:p>
        </w:tc>
      </w:tr>
      <w:tr w:rsidR="00CB3B82" w14:paraId="088EE9F2" w14:textId="77777777" w:rsidTr="00CB3B82">
        <w:tc>
          <w:tcPr>
            <w:tcW w:w="566" w:type="dxa"/>
            <w:vAlign w:val="center"/>
          </w:tcPr>
          <w:p w14:paraId="7DC8DC95" w14:textId="03ADE162"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419" w:type="dxa"/>
            <w:vAlign w:val="center"/>
          </w:tcPr>
          <w:p w14:paraId="1DC3413C" w14:textId="6A6359D3"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Ambush</w:t>
            </w:r>
          </w:p>
        </w:tc>
        <w:tc>
          <w:tcPr>
            <w:tcW w:w="1411" w:type="dxa"/>
            <w:vAlign w:val="center"/>
          </w:tcPr>
          <w:p w14:paraId="16AD43E4" w14:textId="047511C5"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504</w:t>
            </w:r>
          </w:p>
        </w:tc>
        <w:tc>
          <w:tcPr>
            <w:tcW w:w="1661" w:type="dxa"/>
            <w:vAlign w:val="center"/>
          </w:tcPr>
          <w:p w14:paraId="66AA4D12" w14:textId="486654C7"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1661" w:type="dxa"/>
            <w:vAlign w:val="center"/>
          </w:tcPr>
          <w:p w14:paraId="2E5BA72C" w14:textId="5EA1A398"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w:t>
            </w:r>
          </w:p>
        </w:tc>
        <w:tc>
          <w:tcPr>
            <w:tcW w:w="1235" w:type="dxa"/>
            <w:vAlign w:val="center"/>
          </w:tcPr>
          <w:p w14:paraId="0D291196" w14:textId="166FF5B6"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7B946FB8" w14:textId="1BDB640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602C4F48" w14:textId="77777777" w:rsidTr="00CB3B82">
        <w:tc>
          <w:tcPr>
            <w:tcW w:w="566" w:type="dxa"/>
            <w:vAlign w:val="center"/>
          </w:tcPr>
          <w:p w14:paraId="6DB1A561" w14:textId="23C52E8E"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419" w:type="dxa"/>
            <w:vAlign w:val="center"/>
          </w:tcPr>
          <w:p w14:paraId="53226A7B" w14:textId="4DBFEA5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Bomb</w:t>
            </w:r>
          </w:p>
        </w:tc>
        <w:tc>
          <w:tcPr>
            <w:tcW w:w="1411" w:type="dxa"/>
            <w:vAlign w:val="center"/>
          </w:tcPr>
          <w:p w14:paraId="28D55D81" w14:textId="492551DA"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3183</w:t>
            </w:r>
          </w:p>
        </w:tc>
        <w:tc>
          <w:tcPr>
            <w:tcW w:w="1661" w:type="dxa"/>
            <w:vAlign w:val="center"/>
          </w:tcPr>
          <w:p w14:paraId="6A5BCE6B" w14:textId="7FCA8D4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27</w:t>
            </w:r>
          </w:p>
        </w:tc>
        <w:tc>
          <w:tcPr>
            <w:tcW w:w="1661" w:type="dxa"/>
            <w:vAlign w:val="center"/>
          </w:tcPr>
          <w:p w14:paraId="5F0AC1A0" w14:textId="516483CA"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104</w:t>
            </w:r>
          </w:p>
        </w:tc>
        <w:tc>
          <w:tcPr>
            <w:tcW w:w="1235" w:type="dxa"/>
            <w:vAlign w:val="center"/>
          </w:tcPr>
          <w:p w14:paraId="3AB30066" w14:textId="60320F59"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00232AC4" w14:textId="4A985F4B"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50FE5D40" w14:textId="77777777" w:rsidTr="00CB3B82">
        <w:tc>
          <w:tcPr>
            <w:tcW w:w="566" w:type="dxa"/>
            <w:vAlign w:val="center"/>
          </w:tcPr>
          <w:p w14:paraId="1EEA7233" w14:textId="7FD1BD8E"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19" w:type="dxa"/>
            <w:vAlign w:val="center"/>
          </w:tcPr>
          <w:p w14:paraId="232BC5C0" w14:textId="17817671"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Conquest</w:t>
            </w:r>
          </w:p>
        </w:tc>
        <w:tc>
          <w:tcPr>
            <w:tcW w:w="1411" w:type="dxa"/>
            <w:vAlign w:val="center"/>
          </w:tcPr>
          <w:p w14:paraId="33EA10ED" w14:textId="7CAA87B8"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725</w:t>
            </w:r>
          </w:p>
        </w:tc>
        <w:tc>
          <w:tcPr>
            <w:tcW w:w="1661" w:type="dxa"/>
            <w:vAlign w:val="center"/>
          </w:tcPr>
          <w:p w14:paraId="614E2B91" w14:textId="1820AC2F"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661" w:type="dxa"/>
            <w:vAlign w:val="center"/>
          </w:tcPr>
          <w:p w14:paraId="0EEA4B32" w14:textId="387A4BB6"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235" w:type="dxa"/>
            <w:vAlign w:val="center"/>
          </w:tcPr>
          <w:p w14:paraId="4D5377C2" w14:textId="7B83A710"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162628F8" w14:textId="528C8D6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1F5A95EC" w14:textId="77777777" w:rsidTr="00CB3B82">
        <w:tc>
          <w:tcPr>
            <w:tcW w:w="566" w:type="dxa"/>
            <w:vAlign w:val="center"/>
          </w:tcPr>
          <w:p w14:paraId="494C5211" w14:textId="42627E18"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19" w:type="dxa"/>
            <w:vAlign w:val="center"/>
          </w:tcPr>
          <w:p w14:paraId="0FF52CA5" w14:textId="7071A82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Firepower</w:t>
            </w:r>
          </w:p>
        </w:tc>
        <w:tc>
          <w:tcPr>
            <w:tcW w:w="1411" w:type="dxa"/>
            <w:vAlign w:val="center"/>
          </w:tcPr>
          <w:p w14:paraId="2A386116" w14:textId="5F28A2E7"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344</w:t>
            </w:r>
          </w:p>
        </w:tc>
        <w:tc>
          <w:tcPr>
            <w:tcW w:w="1661" w:type="dxa"/>
            <w:vAlign w:val="center"/>
          </w:tcPr>
          <w:p w14:paraId="4BBE80F2" w14:textId="46B74747"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61" w:type="dxa"/>
            <w:vAlign w:val="center"/>
          </w:tcPr>
          <w:p w14:paraId="666596EF" w14:textId="0036578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235" w:type="dxa"/>
            <w:vAlign w:val="center"/>
          </w:tcPr>
          <w:p w14:paraId="625C328D" w14:textId="7FC8A8E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w:t>
            </w:r>
          </w:p>
        </w:tc>
        <w:tc>
          <w:tcPr>
            <w:tcW w:w="1783" w:type="dxa"/>
            <w:vAlign w:val="center"/>
          </w:tcPr>
          <w:p w14:paraId="060C425D" w14:textId="751A4584"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0A0765CF" w14:textId="77777777" w:rsidTr="00CB3B82">
        <w:tc>
          <w:tcPr>
            <w:tcW w:w="566" w:type="dxa"/>
            <w:vAlign w:val="center"/>
          </w:tcPr>
          <w:p w14:paraId="713631AF" w14:textId="3B7C1F70"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419" w:type="dxa"/>
            <w:vAlign w:val="center"/>
          </w:tcPr>
          <w:p w14:paraId="471CF432" w14:textId="32F6791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Grenade</w:t>
            </w:r>
          </w:p>
        </w:tc>
        <w:tc>
          <w:tcPr>
            <w:tcW w:w="1411" w:type="dxa"/>
            <w:vAlign w:val="center"/>
          </w:tcPr>
          <w:p w14:paraId="76A38280" w14:textId="36494DB1"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300</w:t>
            </w:r>
          </w:p>
        </w:tc>
        <w:tc>
          <w:tcPr>
            <w:tcW w:w="1661" w:type="dxa"/>
            <w:vAlign w:val="center"/>
          </w:tcPr>
          <w:p w14:paraId="3CD0F21D" w14:textId="3FC946CA"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61" w:type="dxa"/>
            <w:vAlign w:val="center"/>
          </w:tcPr>
          <w:p w14:paraId="36E5151B" w14:textId="45D39D80"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18</w:t>
            </w:r>
          </w:p>
        </w:tc>
        <w:tc>
          <w:tcPr>
            <w:tcW w:w="1235" w:type="dxa"/>
            <w:vAlign w:val="center"/>
          </w:tcPr>
          <w:p w14:paraId="0D678D18" w14:textId="5003D5BE"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589C94DA" w14:textId="0BE9DEA1"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7916549D" w14:textId="77777777" w:rsidTr="00CB3B82">
        <w:tc>
          <w:tcPr>
            <w:tcW w:w="566" w:type="dxa"/>
            <w:vAlign w:val="center"/>
          </w:tcPr>
          <w:p w14:paraId="58D97E47" w14:textId="52B5A44F"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419" w:type="dxa"/>
            <w:vAlign w:val="center"/>
          </w:tcPr>
          <w:p w14:paraId="2ACE5FF5" w14:textId="3F962DEF"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Minefield</w:t>
            </w:r>
          </w:p>
        </w:tc>
        <w:tc>
          <w:tcPr>
            <w:tcW w:w="1411" w:type="dxa"/>
            <w:vAlign w:val="center"/>
          </w:tcPr>
          <w:p w14:paraId="18804DB5" w14:textId="31FA71E5"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164</w:t>
            </w:r>
          </w:p>
        </w:tc>
        <w:tc>
          <w:tcPr>
            <w:tcW w:w="1661" w:type="dxa"/>
            <w:vAlign w:val="center"/>
          </w:tcPr>
          <w:p w14:paraId="4A43FEA3" w14:textId="624E1A8E"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1661" w:type="dxa"/>
            <w:vAlign w:val="center"/>
          </w:tcPr>
          <w:p w14:paraId="2D8C9BBE" w14:textId="46AB45B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37</w:t>
            </w:r>
          </w:p>
        </w:tc>
        <w:tc>
          <w:tcPr>
            <w:tcW w:w="1235" w:type="dxa"/>
            <w:vAlign w:val="center"/>
          </w:tcPr>
          <w:p w14:paraId="063F8A6A" w14:textId="3E2BCCBD"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4EADB56F" w14:textId="14AEC74D"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17</w:t>
            </w:r>
          </w:p>
        </w:tc>
      </w:tr>
      <w:tr w:rsidR="00CB3B82" w14:paraId="020B2091" w14:textId="77777777" w:rsidTr="00CB3B82">
        <w:tc>
          <w:tcPr>
            <w:tcW w:w="566" w:type="dxa"/>
            <w:vAlign w:val="center"/>
          </w:tcPr>
          <w:p w14:paraId="65DB64CA" w14:textId="0612EB4F"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419" w:type="dxa"/>
            <w:vAlign w:val="center"/>
          </w:tcPr>
          <w:p w14:paraId="2CB67B51" w14:textId="52D65271"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Onslaught</w:t>
            </w:r>
          </w:p>
        </w:tc>
        <w:tc>
          <w:tcPr>
            <w:tcW w:w="1411" w:type="dxa"/>
            <w:vAlign w:val="center"/>
          </w:tcPr>
          <w:p w14:paraId="4E405965" w14:textId="7AD722B8"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442</w:t>
            </w:r>
          </w:p>
        </w:tc>
        <w:tc>
          <w:tcPr>
            <w:tcW w:w="1661" w:type="dxa"/>
            <w:vAlign w:val="center"/>
          </w:tcPr>
          <w:p w14:paraId="6FA59569" w14:textId="339F133E"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661" w:type="dxa"/>
            <w:vAlign w:val="center"/>
          </w:tcPr>
          <w:p w14:paraId="3E61C5D2" w14:textId="5DA20C0A"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84</w:t>
            </w:r>
          </w:p>
        </w:tc>
        <w:tc>
          <w:tcPr>
            <w:tcW w:w="1235" w:type="dxa"/>
            <w:vAlign w:val="center"/>
          </w:tcPr>
          <w:p w14:paraId="47EED9B0" w14:textId="315A4C06"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31220AF5" w14:textId="4D7B1A4A"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25</w:t>
            </w:r>
          </w:p>
        </w:tc>
      </w:tr>
      <w:tr w:rsidR="00CB3B82" w14:paraId="59E791FD" w14:textId="77777777" w:rsidTr="00CB3B82">
        <w:tc>
          <w:tcPr>
            <w:tcW w:w="566" w:type="dxa"/>
            <w:vAlign w:val="center"/>
          </w:tcPr>
          <w:p w14:paraId="68995F93" w14:textId="192B33E1"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19" w:type="dxa"/>
            <w:vAlign w:val="center"/>
          </w:tcPr>
          <w:p w14:paraId="5EF488BB" w14:textId="1FF332CF"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Radar</w:t>
            </w:r>
          </w:p>
        </w:tc>
        <w:tc>
          <w:tcPr>
            <w:tcW w:w="1411" w:type="dxa"/>
            <w:vAlign w:val="center"/>
          </w:tcPr>
          <w:p w14:paraId="73173549" w14:textId="6CE282D8"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2626</w:t>
            </w:r>
          </w:p>
        </w:tc>
        <w:tc>
          <w:tcPr>
            <w:tcW w:w="1661" w:type="dxa"/>
            <w:vAlign w:val="center"/>
          </w:tcPr>
          <w:p w14:paraId="662E5136" w14:textId="2CBC67F5"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93</w:t>
            </w:r>
          </w:p>
        </w:tc>
        <w:tc>
          <w:tcPr>
            <w:tcW w:w="1661" w:type="dxa"/>
            <w:vAlign w:val="center"/>
          </w:tcPr>
          <w:p w14:paraId="19EE784F" w14:textId="656D02D5"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c>
          <w:tcPr>
            <w:tcW w:w="1235" w:type="dxa"/>
            <w:vAlign w:val="center"/>
          </w:tcPr>
          <w:p w14:paraId="6C8A338E" w14:textId="70234217"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783" w:type="dxa"/>
            <w:vAlign w:val="center"/>
          </w:tcPr>
          <w:p w14:paraId="0CE8CC05" w14:textId="06AC7336"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32974E46" w14:textId="77777777" w:rsidTr="00CB3B82">
        <w:tc>
          <w:tcPr>
            <w:tcW w:w="566" w:type="dxa"/>
            <w:vAlign w:val="center"/>
          </w:tcPr>
          <w:p w14:paraId="3B96FC9E" w14:textId="1399B754"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419" w:type="dxa"/>
            <w:vAlign w:val="center"/>
          </w:tcPr>
          <w:p w14:paraId="2A65FF62" w14:textId="494AFF5F"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Sentinel</w:t>
            </w:r>
          </w:p>
        </w:tc>
        <w:tc>
          <w:tcPr>
            <w:tcW w:w="1411" w:type="dxa"/>
            <w:vAlign w:val="center"/>
          </w:tcPr>
          <w:p w14:paraId="088FB215" w14:textId="1153B5EF"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279</w:t>
            </w:r>
          </w:p>
        </w:tc>
        <w:tc>
          <w:tcPr>
            <w:tcW w:w="1661" w:type="dxa"/>
            <w:vAlign w:val="center"/>
          </w:tcPr>
          <w:p w14:paraId="26031F1B" w14:textId="221297A6"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661" w:type="dxa"/>
            <w:vAlign w:val="center"/>
          </w:tcPr>
          <w:p w14:paraId="60CD13BE" w14:textId="3E506EDB"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235" w:type="dxa"/>
            <w:vAlign w:val="center"/>
          </w:tcPr>
          <w:p w14:paraId="367B3E0F" w14:textId="32175FA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23</w:t>
            </w:r>
          </w:p>
        </w:tc>
        <w:tc>
          <w:tcPr>
            <w:tcW w:w="1783" w:type="dxa"/>
            <w:vAlign w:val="center"/>
          </w:tcPr>
          <w:p w14:paraId="31089DB7" w14:textId="20CC886E"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CB3B82" w14:paraId="26636741" w14:textId="77777777" w:rsidTr="00CB3B82">
        <w:tc>
          <w:tcPr>
            <w:tcW w:w="566" w:type="dxa"/>
            <w:vAlign w:val="center"/>
          </w:tcPr>
          <w:p w14:paraId="4F403EA3" w14:textId="507E533E" w:rsidR="006B69A6" w:rsidRDefault="006B69A6" w:rsidP="006B69A6">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419" w:type="dxa"/>
            <w:vAlign w:val="center"/>
          </w:tcPr>
          <w:p w14:paraId="6EAFD358" w14:textId="75AD37C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Squadron</w:t>
            </w:r>
          </w:p>
        </w:tc>
        <w:tc>
          <w:tcPr>
            <w:tcW w:w="1411" w:type="dxa"/>
            <w:vAlign w:val="center"/>
          </w:tcPr>
          <w:p w14:paraId="6684DD25" w14:textId="516FC85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609</w:t>
            </w:r>
          </w:p>
        </w:tc>
        <w:tc>
          <w:tcPr>
            <w:tcW w:w="1661" w:type="dxa"/>
            <w:vAlign w:val="center"/>
          </w:tcPr>
          <w:p w14:paraId="6A4BD8E4" w14:textId="2EB9A033"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61" w:type="dxa"/>
            <w:vAlign w:val="center"/>
          </w:tcPr>
          <w:p w14:paraId="7ACCA1D4" w14:textId="224399CC"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35" w:type="dxa"/>
            <w:vAlign w:val="center"/>
          </w:tcPr>
          <w:p w14:paraId="17693DA6" w14:textId="6CF55C1B"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c>
          <w:tcPr>
            <w:tcW w:w="1783" w:type="dxa"/>
            <w:vAlign w:val="center"/>
          </w:tcPr>
          <w:p w14:paraId="3B6ED80E" w14:textId="619AA512" w:rsidR="006B69A6" w:rsidRPr="006B69A6" w:rsidRDefault="006B69A6" w:rsidP="006B69A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8E6484" w14:paraId="20527D0E" w14:textId="77777777" w:rsidTr="007A0363">
        <w:tc>
          <w:tcPr>
            <w:tcW w:w="1985" w:type="dxa"/>
            <w:gridSpan w:val="2"/>
            <w:vAlign w:val="center"/>
          </w:tcPr>
          <w:p w14:paraId="1AC94876" w14:textId="22B7A3AE"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Разом:</w:t>
            </w:r>
          </w:p>
        </w:tc>
        <w:tc>
          <w:tcPr>
            <w:tcW w:w="1411" w:type="dxa"/>
            <w:vAlign w:val="center"/>
          </w:tcPr>
          <w:p w14:paraId="36ED8446" w14:textId="5CDEF7F6"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9176</w:t>
            </w:r>
          </w:p>
        </w:tc>
        <w:tc>
          <w:tcPr>
            <w:tcW w:w="1661" w:type="dxa"/>
            <w:vAlign w:val="center"/>
          </w:tcPr>
          <w:p w14:paraId="50F84E1E" w14:textId="07F5B429"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146</w:t>
            </w:r>
          </w:p>
        </w:tc>
        <w:tc>
          <w:tcPr>
            <w:tcW w:w="1661" w:type="dxa"/>
            <w:vAlign w:val="center"/>
          </w:tcPr>
          <w:p w14:paraId="60D9A2D2" w14:textId="7C6866C7"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329</w:t>
            </w:r>
          </w:p>
        </w:tc>
        <w:tc>
          <w:tcPr>
            <w:tcW w:w="1235" w:type="dxa"/>
            <w:vAlign w:val="center"/>
          </w:tcPr>
          <w:p w14:paraId="18484EE6" w14:textId="2F1AA594"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97</w:t>
            </w:r>
          </w:p>
        </w:tc>
        <w:tc>
          <w:tcPr>
            <w:tcW w:w="1783" w:type="dxa"/>
            <w:vAlign w:val="center"/>
          </w:tcPr>
          <w:p w14:paraId="290783A8" w14:textId="6B4853A0" w:rsidR="008E6484" w:rsidRPr="008E6484" w:rsidRDefault="008E6484" w:rsidP="006B69A6">
            <w:pPr>
              <w:spacing w:line="360" w:lineRule="auto"/>
              <w:jc w:val="center"/>
              <w:rPr>
                <w:rFonts w:ascii="Times New Roman" w:hAnsi="Times New Roman" w:cs="Times New Roman"/>
                <w:b/>
                <w:bCs/>
                <w:sz w:val="28"/>
                <w:szCs w:val="28"/>
              </w:rPr>
            </w:pPr>
            <w:r w:rsidRPr="008E6484">
              <w:rPr>
                <w:rFonts w:ascii="Times New Roman" w:hAnsi="Times New Roman" w:cs="Times New Roman"/>
                <w:b/>
                <w:bCs/>
                <w:sz w:val="28"/>
                <w:szCs w:val="28"/>
              </w:rPr>
              <w:t>42</w:t>
            </w:r>
          </w:p>
        </w:tc>
      </w:tr>
    </w:tbl>
    <w:p w14:paraId="62E991D8" w14:textId="3863DAD1" w:rsidR="004F3E66" w:rsidRPr="00CB3B82" w:rsidRDefault="004F3E66">
      <w:pPr>
        <w:rPr>
          <w:rFonts w:ascii="Times New Roman" w:hAnsi="Times New Roman" w:cs="Times New Roman"/>
          <w:sz w:val="28"/>
          <w:szCs w:val="28"/>
          <w:lang w:val="en-US"/>
        </w:rPr>
      </w:pPr>
    </w:p>
    <w:p w14:paraId="53057A41" w14:textId="35013A75" w:rsidR="00D74452" w:rsidRPr="00CB3B82" w:rsidRDefault="004F3E66" w:rsidP="00CB3B82">
      <w:pPr>
        <w:rPr>
          <w:rFonts w:ascii="Times New Roman" w:hAnsi="Times New Roman" w:cs="Times New Roman"/>
          <w:sz w:val="28"/>
          <w:szCs w:val="28"/>
          <w:lang w:val="en-US"/>
        </w:rPr>
      </w:pPr>
      <w:r>
        <w:rPr>
          <w:rFonts w:ascii="Times New Roman" w:hAnsi="Times New Roman" w:cs="Times New Roman"/>
          <w:sz w:val="28"/>
          <w:szCs w:val="28"/>
        </w:rPr>
        <w:br w:type="page"/>
      </w:r>
    </w:p>
    <w:p w14:paraId="62AAD2EE" w14:textId="55BB8B68" w:rsidR="009F27D0" w:rsidRPr="001E6ED3" w:rsidRDefault="00D74452" w:rsidP="001E6ED3">
      <w:pPr>
        <w:jc w:val="center"/>
        <w:rPr>
          <w:rFonts w:ascii="Times New Roman" w:hAnsi="Times New Roman" w:cs="Times New Roman"/>
          <w:b/>
          <w:bCs/>
          <w:sz w:val="28"/>
          <w:szCs w:val="28"/>
        </w:rPr>
      </w:pPr>
      <w:r w:rsidRPr="001E6ED3">
        <w:rPr>
          <w:rFonts w:ascii="Times New Roman" w:hAnsi="Times New Roman" w:cs="Times New Roman"/>
          <w:b/>
          <w:bCs/>
          <w:sz w:val="28"/>
          <w:szCs w:val="28"/>
        </w:rPr>
        <w:lastRenderedPageBreak/>
        <w:t>АНОТАЦІЯ</w:t>
      </w:r>
    </w:p>
    <w:p w14:paraId="462FEA98" w14:textId="2AC9C041" w:rsidR="00D74452" w:rsidRPr="003118A9" w:rsidRDefault="003118A9" w:rsidP="00813BCD">
      <w:pPr>
        <w:spacing w:after="0" w:line="360" w:lineRule="auto"/>
        <w:ind w:firstLine="709"/>
        <w:jc w:val="both"/>
        <w:rPr>
          <w:rFonts w:ascii="Times New Roman" w:hAnsi="Times New Roman" w:cs="Times New Roman"/>
          <w:b/>
          <w:bCs/>
          <w:i/>
          <w:iCs/>
          <w:sz w:val="28"/>
          <w:szCs w:val="28"/>
        </w:rPr>
      </w:pPr>
      <w:r w:rsidRPr="003118A9">
        <w:rPr>
          <w:rFonts w:ascii="Times New Roman" w:hAnsi="Times New Roman" w:cs="Times New Roman"/>
          <w:b/>
          <w:bCs/>
          <w:i/>
          <w:iCs/>
          <w:sz w:val="28"/>
          <w:szCs w:val="28"/>
        </w:rPr>
        <w:t xml:space="preserve">Яровенко Д. Комунікативно-прагматичні особливості військової лексики в англомовному медіадискурсі: корпусний підхід. </w:t>
      </w:r>
    </w:p>
    <w:p w14:paraId="4F87B542" w14:textId="35E4392A" w:rsidR="003118A9" w:rsidRPr="008E016D" w:rsidRDefault="003118A9"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Бакалаврське дослідження присвячено визначенню комунікативно-прагматичних особливостей </w:t>
      </w:r>
      <w:r w:rsidR="008E016D">
        <w:rPr>
          <w:rFonts w:ascii="Times New Roman" w:hAnsi="Times New Roman" w:cs="Times New Roman"/>
          <w:sz w:val="28"/>
          <w:szCs w:val="28"/>
        </w:rPr>
        <w:t xml:space="preserve">військової лексики </w:t>
      </w:r>
      <w:r>
        <w:rPr>
          <w:rFonts w:ascii="Times New Roman" w:hAnsi="Times New Roman" w:cs="Times New Roman"/>
          <w:sz w:val="28"/>
          <w:szCs w:val="28"/>
        </w:rPr>
        <w:t>в англомовному медіадискурсі, використовуючи корпусний підхід. Об’єктом дослідження є англомовний медіадискурс, а предметом</w:t>
      </w:r>
      <w:r w:rsidR="00DB0482">
        <w:rPr>
          <w:rFonts w:ascii="Times New Roman" w:hAnsi="Times New Roman" w:cs="Times New Roman"/>
          <w:sz w:val="28"/>
          <w:szCs w:val="28"/>
        </w:rPr>
        <w:t xml:space="preserve"> стали комунікативно-прагматичні особливості військової лексики</w:t>
      </w:r>
      <w:r>
        <w:rPr>
          <w:rFonts w:ascii="Times New Roman" w:hAnsi="Times New Roman" w:cs="Times New Roman"/>
          <w:sz w:val="28"/>
          <w:szCs w:val="28"/>
        </w:rPr>
        <w:t xml:space="preserve">. Для досягнення поставленої мети розв’язано завдання: </w:t>
      </w:r>
      <w:r w:rsidR="00663238">
        <w:rPr>
          <w:rFonts w:ascii="Times New Roman" w:hAnsi="Times New Roman" w:cs="Times New Roman"/>
          <w:sz w:val="28"/>
          <w:szCs w:val="28"/>
        </w:rPr>
        <w:t>розглянуто</w:t>
      </w:r>
      <w:r w:rsidR="00663238" w:rsidRPr="00663238">
        <w:rPr>
          <w:rFonts w:ascii="Times New Roman" w:hAnsi="Times New Roman" w:cs="Times New Roman"/>
          <w:sz w:val="28"/>
          <w:szCs w:val="28"/>
        </w:rPr>
        <w:t xml:space="preserve"> </w:t>
      </w:r>
      <w:r w:rsidR="00663238" w:rsidRPr="00277011">
        <w:rPr>
          <w:rFonts w:ascii="Times New Roman" w:hAnsi="Times New Roman" w:cs="Times New Roman"/>
          <w:sz w:val="28"/>
          <w:szCs w:val="28"/>
        </w:rPr>
        <w:t xml:space="preserve">поняття </w:t>
      </w:r>
      <w:r w:rsidR="008E016D" w:rsidRPr="00277011">
        <w:rPr>
          <w:rFonts w:ascii="Times New Roman" w:hAnsi="Times New Roman" w:cs="Times New Roman"/>
          <w:sz w:val="28"/>
          <w:szCs w:val="28"/>
        </w:rPr>
        <w:t>військової лексики</w:t>
      </w:r>
      <w:r w:rsidR="008E016D">
        <w:rPr>
          <w:rFonts w:ascii="Times New Roman" w:hAnsi="Times New Roman" w:cs="Times New Roman"/>
          <w:sz w:val="28"/>
          <w:szCs w:val="28"/>
        </w:rPr>
        <w:t xml:space="preserve"> </w:t>
      </w:r>
      <w:r w:rsidR="00663238">
        <w:rPr>
          <w:rFonts w:ascii="Times New Roman" w:hAnsi="Times New Roman" w:cs="Times New Roman"/>
          <w:sz w:val="28"/>
          <w:szCs w:val="28"/>
        </w:rPr>
        <w:t>та її</w:t>
      </w:r>
      <w:r w:rsidR="00663238" w:rsidRPr="00277011">
        <w:rPr>
          <w:rFonts w:ascii="Times New Roman" w:hAnsi="Times New Roman" w:cs="Times New Roman"/>
          <w:sz w:val="28"/>
          <w:szCs w:val="28"/>
        </w:rPr>
        <w:t xml:space="preserve"> особливості</w:t>
      </w:r>
      <w:r w:rsidR="00090263">
        <w:rPr>
          <w:rFonts w:ascii="Times New Roman" w:hAnsi="Times New Roman" w:cs="Times New Roman"/>
          <w:sz w:val="28"/>
          <w:szCs w:val="28"/>
        </w:rPr>
        <w:t xml:space="preserve">; </w:t>
      </w:r>
      <w:r w:rsidR="001516CD">
        <w:rPr>
          <w:rFonts w:ascii="Times New Roman" w:hAnsi="Times New Roman" w:cs="Times New Roman"/>
          <w:sz w:val="28"/>
          <w:szCs w:val="28"/>
        </w:rPr>
        <w:t>визначене</w:t>
      </w:r>
      <w:r w:rsidR="00090263" w:rsidRPr="00277011">
        <w:rPr>
          <w:rFonts w:ascii="Times New Roman" w:hAnsi="Times New Roman" w:cs="Times New Roman"/>
          <w:sz w:val="28"/>
          <w:szCs w:val="28"/>
        </w:rPr>
        <w:t xml:space="preserve"> понятт</w:t>
      </w:r>
      <w:r w:rsidR="001516CD">
        <w:rPr>
          <w:rFonts w:ascii="Times New Roman" w:hAnsi="Times New Roman" w:cs="Times New Roman"/>
          <w:sz w:val="28"/>
          <w:szCs w:val="28"/>
        </w:rPr>
        <w:t>я</w:t>
      </w:r>
      <w:r w:rsidR="00090263" w:rsidRPr="00277011">
        <w:rPr>
          <w:rFonts w:ascii="Times New Roman" w:hAnsi="Times New Roman" w:cs="Times New Roman"/>
          <w:sz w:val="28"/>
          <w:szCs w:val="28"/>
        </w:rPr>
        <w:t xml:space="preserve"> медіадискурс </w:t>
      </w:r>
      <w:r w:rsidR="00090263">
        <w:rPr>
          <w:rFonts w:ascii="Times New Roman" w:hAnsi="Times New Roman" w:cs="Times New Roman"/>
          <w:sz w:val="28"/>
          <w:szCs w:val="28"/>
        </w:rPr>
        <w:t>й</w:t>
      </w:r>
      <w:r w:rsidR="00090263" w:rsidRPr="00277011">
        <w:rPr>
          <w:rFonts w:ascii="Times New Roman" w:hAnsi="Times New Roman" w:cs="Times New Roman"/>
          <w:sz w:val="28"/>
          <w:szCs w:val="28"/>
        </w:rPr>
        <w:t xml:space="preserve"> </w:t>
      </w:r>
      <w:r w:rsidR="001516CD" w:rsidRPr="00277011">
        <w:rPr>
          <w:rFonts w:ascii="Times New Roman" w:hAnsi="Times New Roman" w:cs="Times New Roman"/>
          <w:sz w:val="28"/>
          <w:szCs w:val="28"/>
        </w:rPr>
        <w:t>охарактеризова</w:t>
      </w:r>
      <w:r w:rsidR="001516CD">
        <w:rPr>
          <w:rFonts w:ascii="Times New Roman" w:hAnsi="Times New Roman" w:cs="Times New Roman"/>
          <w:sz w:val="28"/>
          <w:szCs w:val="28"/>
        </w:rPr>
        <w:t>не</w:t>
      </w:r>
      <w:r w:rsidR="00090263" w:rsidRPr="00277011">
        <w:rPr>
          <w:rFonts w:ascii="Times New Roman" w:hAnsi="Times New Roman" w:cs="Times New Roman"/>
          <w:sz w:val="28"/>
          <w:szCs w:val="28"/>
        </w:rPr>
        <w:t xml:space="preserve"> його основні функції;</w:t>
      </w:r>
      <w:r w:rsidR="00090263">
        <w:rPr>
          <w:rFonts w:ascii="Times New Roman" w:hAnsi="Times New Roman" w:cs="Times New Roman"/>
          <w:sz w:val="28"/>
          <w:szCs w:val="28"/>
        </w:rPr>
        <w:t xml:space="preserve"> </w:t>
      </w:r>
      <w:r w:rsidR="001516CD">
        <w:rPr>
          <w:rFonts w:ascii="Times New Roman" w:hAnsi="Times New Roman" w:cs="Times New Roman"/>
          <w:sz w:val="28"/>
          <w:szCs w:val="28"/>
        </w:rPr>
        <w:t xml:space="preserve">вивчено </w:t>
      </w:r>
      <w:r w:rsidR="001516CD" w:rsidRPr="00277011">
        <w:rPr>
          <w:rFonts w:ascii="Times New Roman" w:hAnsi="Times New Roman" w:cs="Times New Roman"/>
          <w:sz w:val="28"/>
          <w:szCs w:val="28"/>
        </w:rPr>
        <w:t>проблему комунікативно-прагматичних особливостей термінів</w:t>
      </w:r>
      <w:r w:rsidR="001516CD">
        <w:rPr>
          <w:rFonts w:ascii="Times New Roman" w:hAnsi="Times New Roman" w:cs="Times New Roman"/>
          <w:sz w:val="28"/>
          <w:szCs w:val="28"/>
        </w:rPr>
        <w:t xml:space="preserve">; охарактеризовано </w:t>
      </w:r>
      <w:r w:rsidR="001516CD" w:rsidRPr="00277011">
        <w:rPr>
          <w:rFonts w:ascii="Times New Roman" w:hAnsi="Times New Roman" w:cs="Times New Roman"/>
          <w:sz w:val="28"/>
          <w:szCs w:val="28"/>
        </w:rPr>
        <w:t>метод корпусного підходу, який є частиною корпусної лінгвістики;</w:t>
      </w:r>
      <w:r w:rsidR="001516CD">
        <w:rPr>
          <w:rFonts w:ascii="Times New Roman" w:hAnsi="Times New Roman" w:cs="Times New Roman"/>
          <w:sz w:val="28"/>
          <w:szCs w:val="28"/>
        </w:rPr>
        <w:t xml:space="preserve"> досліджено </w:t>
      </w:r>
      <w:r w:rsidR="001516CD" w:rsidRPr="00277011">
        <w:rPr>
          <w:rFonts w:ascii="Times New Roman" w:hAnsi="Times New Roman" w:cs="Times New Roman"/>
          <w:sz w:val="28"/>
          <w:szCs w:val="28"/>
        </w:rPr>
        <w:t xml:space="preserve">комунікативно-прагматичні особливості </w:t>
      </w:r>
      <w:r w:rsidR="008E016D" w:rsidRPr="008E016D">
        <w:rPr>
          <w:rFonts w:ascii="Times New Roman" w:hAnsi="Times New Roman" w:cs="Times New Roman"/>
          <w:sz w:val="28"/>
          <w:szCs w:val="28"/>
        </w:rPr>
        <w:t xml:space="preserve">військової лексики в англомовному медіадискурсі. </w:t>
      </w:r>
      <w:r w:rsidR="00DB0482">
        <w:rPr>
          <w:rFonts w:ascii="Times New Roman" w:hAnsi="Times New Roman" w:cs="Times New Roman"/>
          <w:sz w:val="28"/>
          <w:szCs w:val="28"/>
        </w:rPr>
        <w:t>К</w:t>
      </w:r>
      <w:r w:rsidR="008E016D" w:rsidRPr="008E016D">
        <w:rPr>
          <w:rFonts w:ascii="Times New Roman" w:hAnsi="Times New Roman" w:cs="Times New Roman"/>
          <w:sz w:val="28"/>
          <w:szCs w:val="28"/>
        </w:rPr>
        <w:t xml:space="preserve">омунікативно-прагматичні особливості військової лексики полягають у здатності лексем набувати емотивної забарвленості, спонукати до дій й розширювати контекст за рахунок опису.  </w:t>
      </w:r>
    </w:p>
    <w:p w14:paraId="0190CAC0" w14:textId="174FEDBC" w:rsidR="003118A9" w:rsidRPr="003118A9" w:rsidRDefault="00DB0482" w:rsidP="00813BCD">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К</w:t>
      </w:r>
      <w:r w:rsidR="008E016D" w:rsidRPr="008E016D">
        <w:rPr>
          <w:rFonts w:ascii="Times New Roman" w:hAnsi="Times New Roman" w:cs="Times New Roman"/>
          <w:b/>
          <w:bCs/>
          <w:sz w:val="28"/>
          <w:szCs w:val="28"/>
        </w:rPr>
        <w:t>лючові слова:</w:t>
      </w:r>
      <w:r w:rsidR="008E016D" w:rsidRPr="008E016D">
        <w:rPr>
          <w:rFonts w:ascii="Times New Roman" w:hAnsi="Times New Roman" w:cs="Times New Roman"/>
          <w:sz w:val="28"/>
          <w:szCs w:val="28"/>
        </w:rPr>
        <w:t xml:space="preserve"> </w:t>
      </w:r>
      <w:r>
        <w:rPr>
          <w:rFonts w:ascii="Times New Roman" w:hAnsi="Times New Roman" w:cs="Times New Roman"/>
          <w:sz w:val="28"/>
          <w:szCs w:val="28"/>
        </w:rPr>
        <w:t>комунікативно-прагматичні особливості,</w:t>
      </w:r>
      <w:r w:rsidRPr="008E016D">
        <w:rPr>
          <w:rFonts w:ascii="Times New Roman" w:hAnsi="Times New Roman" w:cs="Times New Roman"/>
          <w:sz w:val="28"/>
          <w:szCs w:val="28"/>
        </w:rPr>
        <w:t xml:space="preserve"> </w:t>
      </w:r>
      <w:r w:rsidR="008E016D" w:rsidRPr="008E016D">
        <w:rPr>
          <w:rFonts w:ascii="Times New Roman" w:hAnsi="Times New Roman" w:cs="Times New Roman"/>
          <w:sz w:val="28"/>
          <w:szCs w:val="28"/>
        </w:rPr>
        <w:t>військова лексика,</w:t>
      </w:r>
      <w:r w:rsidR="008E016D">
        <w:rPr>
          <w:rFonts w:ascii="Times New Roman" w:hAnsi="Times New Roman" w:cs="Times New Roman"/>
          <w:sz w:val="28"/>
          <w:szCs w:val="28"/>
        </w:rPr>
        <w:t xml:space="preserve"> </w:t>
      </w:r>
      <w:r w:rsidR="001D3174">
        <w:rPr>
          <w:rFonts w:ascii="Times New Roman" w:hAnsi="Times New Roman" w:cs="Times New Roman"/>
          <w:sz w:val="28"/>
          <w:szCs w:val="28"/>
        </w:rPr>
        <w:t>медіадискурс, корпусний підхід</w:t>
      </w:r>
      <w:r>
        <w:rPr>
          <w:rFonts w:ascii="Times New Roman" w:hAnsi="Times New Roman" w:cs="Times New Roman"/>
          <w:sz w:val="28"/>
          <w:szCs w:val="28"/>
        </w:rPr>
        <w:t>.</w:t>
      </w:r>
      <w:r w:rsidR="001D3174">
        <w:rPr>
          <w:rFonts w:ascii="Times New Roman" w:hAnsi="Times New Roman" w:cs="Times New Roman"/>
          <w:sz w:val="28"/>
          <w:szCs w:val="28"/>
        </w:rPr>
        <w:t xml:space="preserve"> </w:t>
      </w:r>
    </w:p>
    <w:p w14:paraId="71D960EE" w14:textId="4FEB51D8" w:rsidR="003118A9" w:rsidRDefault="003118A9" w:rsidP="00813BCD">
      <w:pPr>
        <w:spacing w:after="0" w:line="360" w:lineRule="auto"/>
        <w:ind w:firstLine="709"/>
        <w:jc w:val="both"/>
        <w:rPr>
          <w:rFonts w:ascii="Times New Roman" w:hAnsi="Times New Roman" w:cs="Times New Roman"/>
          <w:sz w:val="28"/>
          <w:szCs w:val="28"/>
        </w:rPr>
      </w:pPr>
    </w:p>
    <w:p w14:paraId="764BC7DE" w14:textId="0D1F4CBF" w:rsidR="00E5694D" w:rsidRPr="0017454A" w:rsidRDefault="0017454A" w:rsidP="00813BCD">
      <w:pPr>
        <w:spacing w:after="0" w:line="360" w:lineRule="auto"/>
        <w:jc w:val="center"/>
        <w:rPr>
          <w:rFonts w:ascii="Times New Roman" w:hAnsi="Times New Roman" w:cs="Times New Roman"/>
          <w:b/>
          <w:bCs/>
          <w:sz w:val="28"/>
          <w:szCs w:val="28"/>
          <w:lang w:val="en-US"/>
        </w:rPr>
      </w:pPr>
      <w:r w:rsidRPr="0017454A">
        <w:rPr>
          <w:rFonts w:ascii="Times New Roman" w:hAnsi="Times New Roman" w:cs="Times New Roman"/>
          <w:b/>
          <w:bCs/>
          <w:sz w:val="28"/>
          <w:szCs w:val="28"/>
          <w:lang w:val="en-US"/>
        </w:rPr>
        <w:t>SUMMARY</w:t>
      </w:r>
    </w:p>
    <w:p w14:paraId="42065B7C" w14:textId="1CFA5D71" w:rsidR="00B21310" w:rsidRPr="00B21310" w:rsidRDefault="00B21310" w:rsidP="00813BCD">
      <w:pPr>
        <w:spacing w:after="0" w:line="360" w:lineRule="auto"/>
        <w:ind w:firstLine="709"/>
        <w:jc w:val="both"/>
        <w:rPr>
          <w:rFonts w:ascii="Times New Roman" w:hAnsi="Times New Roman" w:cs="Times New Roman"/>
          <w:sz w:val="28"/>
          <w:szCs w:val="28"/>
          <w:lang w:val="en-GB"/>
        </w:rPr>
      </w:pPr>
      <w:r w:rsidRPr="00535D0D">
        <w:rPr>
          <w:rFonts w:ascii="Times New Roman" w:hAnsi="Times New Roman" w:cs="Times New Roman"/>
          <w:b/>
          <w:bCs/>
          <w:i/>
          <w:iCs/>
          <w:sz w:val="28"/>
          <w:szCs w:val="28"/>
          <w:lang w:val="en-GB"/>
        </w:rPr>
        <w:t>Yarovenko D. Communicative and pragmatic features of military vocabulary in English media discourse: a corpus-based approach</w:t>
      </w:r>
      <w:r w:rsidRPr="00B21310">
        <w:rPr>
          <w:rFonts w:ascii="Times New Roman" w:hAnsi="Times New Roman" w:cs="Times New Roman"/>
          <w:sz w:val="28"/>
          <w:szCs w:val="28"/>
          <w:lang w:val="en-GB"/>
        </w:rPr>
        <w:t xml:space="preserve">. </w:t>
      </w:r>
    </w:p>
    <w:p w14:paraId="08F07BCB" w14:textId="0DDB5A21" w:rsidR="00B21310" w:rsidRPr="00B21310" w:rsidRDefault="00B21310" w:rsidP="00813BCD">
      <w:pPr>
        <w:spacing w:after="0" w:line="360" w:lineRule="auto"/>
        <w:ind w:firstLine="709"/>
        <w:jc w:val="both"/>
        <w:rPr>
          <w:rFonts w:ascii="Times New Roman" w:hAnsi="Times New Roman" w:cs="Times New Roman"/>
          <w:sz w:val="28"/>
          <w:szCs w:val="28"/>
          <w:lang w:val="en-GB"/>
        </w:rPr>
      </w:pPr>
      <w:r w:rsidRPr="00B21310">
        <w:rPr>
          <w:rFonts w:ascii="Times New Roman" w:hAnsi="Times New Roman" w:cs="Times New Roman"/>
          <w:sz w:val="28"/>
          <w:szCs w:val="28"/>
          <w:lang w:val="en-GB"/>
        </w:rPr>
        <w:t xml:space="preserve">The bachelor's thesis </w:t>
      </w:r>
      <w:r w:rsidR="008E016D">
        <w:rPr>
          <w:rFonts w:ascii="Times New Roman" w:hAnsi="Times New Roman" w:cs="Times New Roman"/>
          <w:sz w:val="28"/>
          <w:szCs w:val="28"/>
          <w:lang w:val="en-GB"/>
        </w:rPr>
        <w:t>focuses on</w:t>
      </w:r>
      <w:r w:rsidRPr="00B21310">
        <w:rPr>
          <w:rFonts w:ascii="Times New Roman" w:hAnsi="Times New Roman" w:cs="Times New Roman"/>
          <w:sz w:val="28"/>
          <w:szCs w:val="28"/>
          <w:lang w:val="en-GB"/>
        </w:rPr>
        <w:t xml:space="preserve"> communicative and pragmatic features of </w:t>
      </w:r>
      <w:r w:rsidR="00DB0482" w:rsidRPr="00B21310">
        <w:rPr>
          <w:rFonts w:ascii="Times New Roman" w:hAnsi="Times New Roman" w:cs="Times New Roman"/>
          <w:sz w:val="28"/>
          <w:szCs w:val="28"/>
          <w:lang w:val="en-GB"/>
        </w:rPr>
        <w:t xml:space="preserve">military vocabulary </w:t>
      </w:r>
      <w:r w:rsidRPr="00B21310">
        <w:rPr>
          <w:rFonts w:ascii="Times New Roman" w:hAnsi="Times New Roman" w:cs="Times New Roman"/>
          <w:sz w:val="28"/>
          <w:szCs w:val="28"/>
          <w:lang w:val="en-GB"/>
        </w:rPr>
        <w:t>in English media discourse using the corpus approach. The object of the study is English-language media discourse, and the subject is</w:t>
      </w:r>
      <w:r w:rsidR="00DB0482">
        <w:rPr>
          <w:rFonts w:ascii="Times New Roman" w:hAnsi="Times New Roman" w:cs="Times New Roman"/>
          <w:sz w:val="28"/>
          <w:szCs w:val="28"/>
        </w:rPr>
        <w:t xml:space="preserve"> </w:t>
      </w:r>
      <w:r w:rsidR="00DB0482">
        <w:rPr>
          <w:rFonts w:ascii="Times New Roman" w:hAnsi="Times New Roman" w:cs="Times New Roman"/>
          <w:sz w:val="28"/>
          <w:szCs w:val="28"/>
          <w:lang w:val="en-US"/>
        </w:rPr>
        <w:t>communicative and pragmatic features of military vocabulary</w:t>
      </w:r>
      <w:r w:rsidRPr="00B21310">
        <w:rPr>
          <w:rFonts w:ascii="Times New Roman" w:hAnsi="Times New Roman" w:cs="Times New Roman"/>
          <w:sz w:val="28"/>
          <w:szCs w:val="28"/>
          <w:lang w:val="en-GB"/>
        </w:rPr>
        <w:t>. To achieve this goal,</w:t>
      </w:r>
      <w:r w:rsidR="00DB0482">
        <w:rPr>
          <w:rFonts w:ascii="Times New Roman" w:hAnsi="Times New Roman" w:cs="Times New Roman"/>
          <w:sz w:val="28"/>
          <w:szCs w:val="28"/>
          <w:lang w:val="en-GB"/>
        </w:rPr>
        <w:t xml:space="preserve"> the study fulfilled the following tasks</w:t>
      </w:r>
      <w:r w:rsidRPr="00B21310">
        <w:rPr>
          <w:rFonts w:ascii="Times New Roman" w:hAnsi="Times New Roman" w:cs="Times New Roman"/>
          <w:sz w:val="28"/>
          <w:szCs w:val="28"/>
          <w:lang w:val="en-GB"/>
        </w:rPr>
        <w:t xml:space="preserve">: </w:t>
      </w:r>
      <w:r w:rsidR="00DB0482">
        <w:rPr>
          <w:rFonts w:ascii="Times New Roman" w:hAnsi="Times New Roman" w:cs="Times New Roman"/>
          <w:sz w:val="28"/>
          <w:szCs w:val="28"/>
          <w:lang w:val="en-GB"/>
        </w:rPr>
        <w:t xml:space="preserve">considered </w:t>
      </w:r>
      <w:r w:rsidRPr="00B21310">
        <w:rPr>
          <w:rFonts w:ascii="Times New Roman" w:hAnsi="Times New Roman" w:cs="Times New Roman"/>
          <w:sz w:val="28"/>
          <w:szCs w:val="28"/>
          <w:lang w:val="en-GB"/>
        </w:rPr>
        <w:t xml:space="preserve">the concept of </w:t>
      </w:r>
      <w:r w:rsidR="00DB0482" w:rsidRPr="00B21310">
        <w:rPr>
          <w:rFonts w:ascii="Times New Roman" w:hAnsi="Times New Roman" w:cs="Times New Roman"/>
          <w:sz w:val="28"/>
          <w:szCs w:val="28"/>
          <w:lang w:val="en-GB"/>
        </w:rPr>
        <w:t xml:space="preserve">military vocabulary </w:t>
      </w:r>
      <w:r w:rsidRPr="00B21310">
        <w:rPr>
          <w:rFonts w:ascii="Times New Roman" w:hAnsi="Times New Roman" w:cs="Times New Roman"/>
          <w:sz w:val="28"/>
          <w:szCs w:val="28"/>
          <w:lang w:val="en-GB"/>
        </w:rPr>
        <w:t xml:space="preserve">and its features; </w:t>
      </w:r>
      <w:r w:rsidR="00DB0482">
        <w:rPr>
          <w:rFonts w:ascii="Times New Roman" w:hAnsi="Times New Roman" w:cs="Times New Roman"/>
          <w:sz w:val="28"/>
          <w:szCs w:val="28"/>
          <w:lang w:val="en-GB"/>
        </w:rPr>
        <w:t xml:space="preserve">characterised </w:t>
      </w:r>
      <w:r w:rsidRPr="00B21310">
        <w:rPr>
          <w:rFonts w:ascii="Times New Roman" w:hAnsi="Times New Roman" w:cs="Times New Roman"/>
          <w:sz w:val="28"/>
          <w:szCs w:val="28"/>
          <w:lang w:val="en-GB"/>
        </w:rPr>
        <w:t xml:space="preserve">the concept of media discourse </w:t>
      </w:r>
      <w:r w:rsidR="00DB0482">
        <w:rPr>
          <w:rFonts w:ascii="Times New Roman" w:hAnsi="Times New Roman" w:cs="Times New Roman"/>
          <w:sz w:val="28"/>
          <w:szCs w:val="28"/>
          <w:lang w:val="en-GB"/>
        </w:rPr>
        <w:t>and</w:t>
      </w:r>
      <w:r w:rsidRPr="00B21310">
        <w:rPr>
          <w:rFonts w:ascii="Times New Roman" w:hAnsi="Times New Roman" w:cs="Times New Roman"/>
          <w:sz w:val="28"/>
          <w:szCs w:val="28"/>
          <w:lang w:val="en-GB"/>
        </w:rPr>
        <w:t xml:space="preserve"> defined its main functions; </w:t>
      </w:r>
      <w:r w:rsidR="00DB0482">
        <w:rPr>
          <w:rFonts w:ascii="Times New Roman" w:hAnsi="Times New Roman" w:cs="Times New Roman"/>
          <w:sz w:val="28"/>
          <w:szCs w:val="28"/>
          <w:lang w:val="en-GB"/>
        </w:rPr>
        <w:t xml:space="preserve">studied </w:t>
      </w:r>
      <w:r w:rsidRPr="00B21310">
        <w:rPr>
          <w:rFonts w:ascii="Times New Roman" w:hAnsi="Times New Roman" w:cs="Times New Roman"/>
          <w:sz w:val="28"/>
          <w:szCs w:val="28"/>
          <w:lang w:val="en-GB"/>
        </w:rPr>
        <w:t xml:space="preserve">the problem of communicative and pragmatic features of terms; </w:t>
      </w:r>
      <w:r w:rsidR="00535D0D">
        <w:rPr>
          <w:rFonts w:ascii="Times New Roman" w:hAnsi="Times New Roman" w:cs="Times New Roman"/>
          <w:sz w:val="28"/>
          <w:szCs w:val="28"/>
          <w:lang w:val="en-GB"/>
        </w:rPr>
        <w:lastRenderedPageBreak/>
        <w:t xml:space="preserve">indicated </w:t>
      </w:r>
      <w:r w:rsidRPr="00B21310">
        <w:rPr>
          <w:rFonts w:ascii="Times New Roman" w:hAnsi="Times New Roman" w:cs="Times New Roman"/>
          <w:sz w:val="28"/>
          <w:szCs w:val="28"/>
          <w:lang w:val="en-GB"/>
        </w:rPr>
        <w:t xml:space="preserve">the method of corpus approach, which is part of corpus linguistics; </w:t>
      </w:r>
      <w:r w:rsidR="00535D0D">
        <w:rPr>
          <w:rFonts w:ascii="Times New Roman" w:hAnsi="Times New Roman" w:cs="Times New Roman"/>
          <w:sz w:val="28"/>
          <w:szCs w:val="28"/>
          <w:lang w:val="en-GB"/>
        </w:rPr>
        <w:t xml:space="preserve">investigated </w:t>
      </w:r>
      <w:r w:rsidRPr="00B21310">
        <w:rPr>
          <w:rFonts w:ascii="Times New Roman" w:hAnsi="Times New Roman" w:cs="Times New Roman"/>
          <w:sz w:val="28"/>
          <w:szCs w:val="28"/>
          <w:lang w:val="en-GB"/>
        </w:rPr>
        <w:t xml:space="preserve">the communicative and pragmatic features of </w:t>
      </w:r>
      <w:r w:rsidR="00535D0D" w:rsidRPr="00B21310">
        <w:rPr>
          <w:rFonts w:ascii="Times New Roman" w:hAnsi="Times New Roman" w:cs="Times New Roman"/>
          <w:sz w:val="28"/>
          <w:szCs w:val="28"/>
          <w:lang w:val="en-GB"/>
        </w:rPr>
        <w:t xml:space="preserve">military vocabulary </w:t>
      </w:r>
      <w:r w:rsidRPr="00B21310">
        <w:rPr>
          <w:rFonts w:ascii="Times New Roman" w:hAnsi="Times New Roman" w:cs="Times New Roman"/>
          <w:sz w:val="28"/>
          <w:szCs w:val="28"/>
          <w:lang w:val="en-GB"/>
        </w:rPr>
        <w:t>in English-language media discourse</w:t>
      </w:r>
      <w:r w:rsidR="00535D0D">
        <w:rPr>
          <w:rFonts w:ascii="Times New Roman" w:hAnsi="Times New Roman" w:cs="Times New Roman"/>
          <w:sz w:val="28"/>
          <w:szCs w:val="28"/>
          <w:lang w:val="en-GB"/>
        </w:rPr>
        <w:t xml:space="preserve">. </w:t>
      </w:r>
      <w:r w:rsidRPr="00B21310">
        <w:rPr>
          <w:rFonts w:ascii="Times New Roman" w:hAnsi="Times New Roman" w:cs="Times New Roman"/>
          <w:sz w:val="28"/>
          <w:szCs w:val="28"/>
          <w:lang w:val="en-GB"/>
        </w:rPr>
        <w:t xml:space="preserve">The communicative and pragmatic features of military vocabulary </w:t>
      </w:r>
      <w:r w:rsidR="001734E2">
        <w:rPr>
          <w:rFonts w:ascii="Times New Roman" w:hAnsi="Times New Roman" w:cs="Times New Roman"/>
          <w:sz w:val="28"/>
          <w:szCs w:val="28"/>
          <w:lang w:val="en-GB"/>
        </w:rPr>
        <w:t xml:space="preserve">realize </w:t>
      </w:r>
      <w:r w:rsidRPr="00B21310">
        <w:rPr>
          <w:rFonts w:ascii="Times New Roman" w:hAnsi="Times New Roman" w:cs="Times New Roman"/>
          <w:sz w:val="28"/>
          <w:szCs w:val="28"/>
          <w:lang w:val="en-GB"/>
        </w:rPr>
        <w:t xml:space="preserve">the ability of lexemes to acquire emotional colouring, to encourage action and to expand the context through description.  </w:t>
      </w:r>
    </w:p>
    <w:p w14:paraId="34E44A33" w14:textId="1C00320A" w:rsidR="003118A9" w:rsidRDefault="00B21310" w:rsidP="00813BCD">
      <w:pPr>
        <w:spacing w:after="0" w:line="360" w:lineRule="auto"/>
        <w:ind w:firstLine="709"/>
        <w:jc w:val="both"/>
        <w:rPr>
          <w:rFonts w:ascii="Times New Roman" w:hAnsi="Times New Roman" w:cs="Times New Roman"/>
          <w:sz w:val="28"/>
          <w:szCs w:val="28"/>
        </w:rPr>
      </w:pPr>
      <w:r w:rsidRPr="007D47DE">
        <w:rPr>
          <w:rFonts w:ascii="Times New Roman" w:hAnsi="Times New Roman" w:cs="Times New Roman"/>
          <w:b/>
          <w:bCs/>
          <w:sz w:val="28"/>
          <w:szCs w:val="28"/>
          <w:lang w:val="en-GB"/>
        </w:rPr>
        <w:t>Key words</w:t>
      </w:r>
      <w:r w:rsidRPr="00B21310">
        <w:rPr>
          <w:rFonts w:ascii="Times New Roman" w:hAnsi="Times New Roman" w:cs="Times New Roman"/>
          <w:sz w:val="28"/>
          <w:szCs w:val="28"/>
          <w:lang w:val="en-GB"/>
        </w:rPr>
        <w:t xml:space="preserve">: </w:t>
      </w:r>
      <w:r w:rsidR="00535D0D" w:rsidRPr="00B21310">
        <w:rPr>
          <w:rFonts w:ascii="Times New Roman" w:hAnsi="Times New Roman" w:cs="Times New Roman"/>
          <w:sz w:val="28"/>
          <w:szCs w:val="28"/>
          <w:lang w:val="en-GB"/>
        </w:rPr>
        <w:t>communicative and pragmatic features</w:t>
      </w:r>
      <w:r w:rsidR="00535D0D">
        <w:rPr>
          <w:rFonts w:ascii="Times New Roman" w:hAnsi="Times New Roman" w:cs="Times New Roman"/>
          <w:sz w:val="28"/>
          <w:szCs w:val="28"/>
          <w:lang w:val="en-GB"/>
        </w:rPr>
        <w:t>,</w:t>
      </w:r>
      <w:r w:rsidR="00535D0D" w:rsidRPr="00B21310">
        <w:rPr>
          <w:rFonts w:ascii="Times New Roman" w:hAnsi="Times New Roman" w:cs="Times New Roman"/>
          <w:sz w:val="28"/>
          <w:szCs w:val="28"/>
          <w:lang w:val="en-GB"/>
        </w:rPr>
        <w:t xml:space="preserve"> military vocabulary</w:t>
      </w:r>
      <w:r w:rsidRPr="00B21310">
        <w:rPr>
          <w:rFonts w:ascii="Times New Roman" w:hAnsi="Times New Roman" w:cs="Times New Roman"/>
          <w:sz w:val="28"/>
          <w:szCs w:val="28"/>
          <w:lang w:val="en-GB"/>
        </w:rPr>
        <w:t>, media discourse, corpus-based approach</w:t>
      </w:r>
      <w:r w:rsidR="00535D0D">
        <w:rPr>
          <w:rFonts w:ascii="Times New Roman" w:hAnsi="Times New Roman" w:cs="Times New Roman"/>
          <w:sz w:val="28"/>
          <w:szCs w:val="28"/>
          <w:lang w:val="en-GB"/>
        </w:rPr>
        <w:t>.</w:t>
      </w:r>
    </w:p>
    <w:p w14:paraId="11A9836B" w14:textId="74432AD6" w:rsidR="0037293A" w:rsidRPr="0037293A" w:rsidRDefault="0037293A" w:rsidP="00813BCD">
      <w:pPr>
        <w:spacing w:after="0" w:line="360" w:lineRule="auto"/>
        <w:ind w:firstLine="709"/>
        <w:jc w:val="both"/>
        <w:rPr>
          <w:rFonts w:ascii="Times New Roman" w:hAnsi="Times New Roman" w:cs="Times New Roman"/>
          <w:sz w:val="28"/>
          <w:szCs w:val="28"/>
        </w:rPr>
      </w:pPr>
    </w:p>
    <w:sectPr w:rsidR="0037293A" w:rsidRPr="0037293A" w:rsidSect="005F3368">
      <w:headerReference w:type="default" r:id="rId48"/>
      <w:pgSz w:w="11906" w:h="16838"/>
      <w:pgMar w:top="28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08B1C" w14:textId="77777777" w:rsidR="003C1B06" w:rsidRDefault="003C1B06" w:rsidP="002703CC">
      <w:pPr>
        <w:spacing w:after="0" w:line="240" w:lineRule="auto"/>
      </w:pPr>
      <w:r>
        <w:separator/>
      </w:r>
    </w:p>
  </w:endnote>
  <w:endnote w:type="continuationSeparator" w:id="0">
    <w:p w14:paraId="57F06485" w14:textId="77777777" w:rsidR="003C1B06" w:rsidRDefault="003C1B06" w:rsidP="002703CC">
      <w:pPr>
        <w:spacing w:after="0" w:line="240" w:lineRule="auto"/>
      </w:pPr>
      <w:r>
        <w:continuationSeparator/>
      </w:r>
    </w:p>
  </w:endnote>
  <w:endnote w:type="continuationNotice" w:id="1">
    <w:p w14:paraId="77E17DCF" w14:textId="77777777" w:rsidR="003C1B06" w:rsidRDefault="003C1B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Roboto">
    <w:altName w:val="Times New Roman"/>
    <w:charset w:val="00"/>
    <w:family w:val="auto"/>
    <w:pitch w:val="variable"/>
    <w:sig w:usb0="00000001" w:usb1="5000205B" w:usb2="0000002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5AA031" w14:textId="77777777" w:rsidR="003C1B06" w:rsidRDefault="003C1B06" w:rsidP="002703CC">
      <w:pPr>
        <w:spacing w:after="0" w:line="240" w:lineRule="auto"/>
      </w:pPr>
      <w:r>
        <w:separator/>
      </w:r>
    </w:p>
  </w:footnote>
  <w:footnote w:type="continuationSeparator" w:id="0">
    <w:p w14:paraId="17170619" w14:textId="77777777" w:rsidR="003C1B06" w:rsidRDefault="003C1B06" w:rsidP="002703CC">
      <w:pPr>
        <w:spacing w:after="0" w:line="240" w:lineRule="auto"/>
      </w:pPr>
      <w:r>
        <w:continuationSeparator/>
      </w:r>
    </w:p>
  </w:footnote>
  <w:footnote w:type="continuationNotice" w:id="1">
    <w:p w14:paraId="7AE866DC" w14:textId="77777777" w:rsidR="003C1B06" w:rsidRDefault="003C1B06">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5608876"/>
      <w:docPartObj>
        <w:docPartGallery w:val="Page Numbers (Top of Page)"/>
        <w:docPartUnique/>
      </w:docPartObj>
    </w:sdtPr>
    <w:sdtEndPr/>
    <w:sdtContent>
      <w:p w14:paraId="053D114C" w14:textId="13E07EED" w:rsidR="00D56312" w:rsidRDefault="00D56312">
        <w:pPr>
          <w:pStyle w:val="a4"/>
          <w:jc w:val="right"/>
        </w:pPr>
        <w:r>
          <w:fldChar w:fldCharType="begin"/>
        </w:r>
        <w:r>
          <w:instrText>PAGE   \* MERGEFORMAT</w:instrText>
        </w:r>
        <w:r>
          <w:fldChar w:fldCharType="separate"/>
        </w:r>
        <w:r w:rsidR="00D20BA5">
          <w:rPr>
            <w:noProof/>
          </w:rPr>
          <w:t>2</w:t>
        </w:r>
        <w:r>
          <w:fldChar w:fldCharType="end"/>
        </w:r>
      </w:p>
    </w:sdtContent>
  </w:sdt>
  <w:p w14:paraId="0E65B6FE" w14:textId="77777777" w:rsidR="00D56312" w:rsidRDefault="00D56312">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522E5"/>
    <w:multiLevelType w:val="hybridMultilevel"/>
    <w:tmpl w:val="986AC1CA"/>
    <w:lvl w:ilvl="0" w:tplc="2000000F">
      <w:start w:val="1"/>
      <w:numFmt w:val="decimal"/>
      <w:lvlText w:val="%1."/>
      <w:lvlJc w:val="left"/>
      <w:pPr>
        <w:ind w:left="502"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 w15:restartNumberingAfterBreak="0">
    <w:nsid w:val="063A050D"/>
    <w:multiLevelType w:val="hybridMultilevel"/>
    <w:tmpl w:val="C2746BCE"/>
    <w:lvl w:ilvl="0" w:tplc="20000001">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2" w15:restartNumberingAfterBreak="0">
    <w:nsid w:val="1116348B"/>
    <w:multiLevelType w:val="hybridMultilevel"/>
    <w:tmpl w:val="0F2C704E"/>
    <w:lvl w:ilvl="0" w:tplc="20000001">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3" w15:restartNumberingAfterBreak="0">
    <w:nsid w:val="158C4F81"/>
    <w:multiLevelType w:val="multilevel"/>
    <w:tmpl w:val="B26666D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6FB5815"/>
    <w:multiLevelType w:val="hybridMultilevel"/>
    <w:tmpl w:val="D52A3824"/>
    <w:lvl w:ilvl="0" w:tplc="20000001">
      <w:start w:val="1"/>
      <w:numFmt w:val="bullet"/>
      <w:lvlText w:val=""/>
      <w:lvlJc w:val="left"/>
      <w:pPr>
        <w:ind w:left="785"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5" w15:restartNumberingAfterBreak="0">
    <w:nsid w:val="175710F7"/>
    <w:multiLevelType w:val="hybridMultilevel"/>
    <w:tmpl w:val="EF9E2F0C"/>
    <w:lvl w:ilvl="0" w:tplc="2000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23DD0A9C"/>
    <w:multiLevelType w:val="hybridMultilevel"/>
    <w:tmpl w:val="7CA65A24"/>
    <w:lvl w:ilvl="0" w:tplc="2000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AD612E1"/>
    <w:multiLevelType w:val="hybridMultilevel"/>
    <w:tmpl w:val="73AAA074"/>
    <w:lvl w:ilvl="0" w:tplc="77B26C30">
      <w:start w:val="1"/>
      <w:numFmt w:val="decimal"/>
      <w:lvlText w:val="%1."/>
      <w:lvlJc w:val="left"/>
      <w:pPr>
        <w:ind w:left="360" w:hanging="360"/>
      </w:pPr>
      <w:rPr>
        <w:rFonts w:hint="default"/>
        <w:i w:val="0"/>
        <w:iCs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15:restartNumberingAfterBreak="0">
    <w:nsid w:val="319F5513"/>
    <w:multiLevelType w:val="hybridMultilevel"/>
    <w:tmpl w:val="B5FC0CE2"/>
    <w:lvl w:ilvl="0" w:tplc="BACCA3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1C45E27"/>
    <w:multiLevelType w:val="hybridMultilevel"/>
    <w:tmpl w:val="D3D8AA16"/>
    <w:lvl w:ilvl="0" w:tplc="FFFFFFFF">
      <w:start w:val="1"/>
      <w:numFmt w:val="decimal"/>
      <w:lvlText w:val="%1."/>
      <w:lvlJc w:val="left"/>
      <w:pPr>
        <w:ind w:left="360" w:hanging="360"/>
      </w:pPr>
      <w:rPr>
        <w:rFonts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32F23B02"/>
    <w:multiLevelType w:val="hybridMultilevel"/>
    <w:tmpl w:val="FCEC9504"/>
    <w:lvl w:ilvl="0" w:tplc="2000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1" w15:restartNumberingAfterBreak="0">
    <w:nsid w:val="33F73E30"/>
    <w:multiLevelType w:val="hybridMultilevel"/>
    <w:tmpl w:val="BA501C0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A18774B"/>
    <w:multiLevelType w:val="hybridMultilevel"/>
    <w:tmpl w:val="AB347CE6"/>
    <w:lvl w:ilvl="0" w:tplc="2000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AD77A5A"/>
    <w:multiLevelType w:val="hybridMultilevel"/>
    <w:tmpl w:val="3804728E"/>
    <w:lvl w:ilvl="0" w:tplc="3AE00A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3C81A0B"/>
    <w:multiLevelType w:val="hybridMultilevel"/>
    <w:tmpl w:val="3DB4869E"/>
    <w:lvl w:ilvl="0" w:tplc="B1C683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4A9B5A5F"/>
    <w:multiLevelType w:val="multilevel"/>
    <w:tmpl w:val="7F9AB60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83677C5"/>
    <w:multiLevelType w:val="hybridMultilevel"/>
    <w:tmpl w:val="26E815CC"/>
    <w:lvl w:ilvl="0" w:tplc="F86AB99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798C53A1"/>
    <w:multiLevelType w:val="hybridMultilevel"/>
    <w:tmpl w:val="A64C335E"/>
    <w:lvl w:ilvl="0" w:tplc="0F4078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11"/>
  </w:num>
  <w:num w:numId="3">
    <w:abstractNumId w:val="7"/>
  </w:num>
  <w:num w:numId="4">
    <w:abstractNumId w:val="0"/>
  </w:num>
  <w:num w:numId="5">
    <w:abstractNumId w:val="15"/>
  </w:num>
  <w:num w:numId="6">
    <w:abstractNumId w:val="13"/>
  </w:num>
  <w:num w:numId="7">
    <w:abstractNumId w:val="6"/>
  </w:num>
  <w:num w:numId="8">
    <w:abstractNumId w:val="5"/>
  </w:num>
  <w:num w:numId="9">
    <w:abstractNumId w:val="16"/>
  </w:num>
  <w:num w:numId="10">
    <w:abstractNumId w:val="1"/>
  </w:num>
  <w:num w:numId="11">
    <w:abstractNumId w:val="4"/>
  </w:num>
  <w:num w:numId="12">
    <w:abstractNumId w:val="14"/>
  </w:num>
  <w:num w:numId="13">
    <w:abstractNumId w:val="8"/>
  </w:num>
  <w:num w:numId="14">
    <w:abstractNumId w:val="2"/>
  </w:num>
  <w:num w:numId="15">
    <w:abstractNumId w:val="17"/>
  </w:num>
  <w:num w:numId="16">
    <w:abstractNumId w:val="10"/>
  </w:num>
  <w:num w:numId="17">
    <w:abstractNumId w:val="12"/>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880"/>
    <w:rsid w:val="00000142"/>
    <w:rsid w:val="000006D0"/>
    <w:rsid w:val="00000A2E"/>
    <w:rsid w:val="00000E28"/>
    <w:rsid w:val="00000FE0"/>
    <w:rsid w:val="000011CF"/>
    <w:rsid w:val="00001282"/>
    <w:rsid w:val="0000154B"/>
    <w:rsid w:val="000017BF"/>
    <w:rsid w:val="00001ED2"/>
    <w:rsid w:val="00002095"/>
    <w:rsid w:val="000027FD"/>
    <w:rsid w:val="00002FEC"/>
    <w:rsid w:val="000035A9"/>
    <w:rsid w:val="0000413B"/>
    <w:rsid w:val="0000415E"/>
    <w:rsid w:val="0000457C"/>
    <w:rsid w:val="00004ABC"/>
    <w:rsid w:val="000051DF"/>
    <w:rsid w:val="0000549F"/>
    <w:rsid w:val="000055DC"/>
    <w:rsid w:val="00005ACE"/>
    <w:rsid w:val="00005D6B"/>
    <w:rsid w:val="00005E49"/>
    <w:rsid w:val="000067D4"/>
    <w:rsid w:val="000069AE"/>
    <w:rsid w:val="00006CB1"/>
    <w:rsid w:val="00006CD1"/>
    <w:rsid w:val="0000737F"/>
    <w:rsid w:val="00007467"/>
    <w:rsid w:val="00007756"/>
    <w:rsid w:val="00007815"/>
    <w:rsid w:val="00007D91"/>
    <w:rsid w:val="00007EFF"/>
    <w:rsid w:val="00010883"/>
    <w:rsid w:val="00010BA1"/>
    <w:rsid w:val="000114B4"/>
    <w:rsid w:val="00011B67"/>
    <w:rsid w:val="0001261A"/>
    <w:rsid w:val="00012620"/>
    <w:rsid w:val="00012749"/>
    <w:rsid w:val="0001279D"/>
    <w:rsid w:val="0001285F"/>
    <w:rsid w:val="00012D16"/>
    <w:rsid w:val="00012D46"/>
    <w:rsid w:val="0001343E"/>
    <w:rsid w:val="000134E0"/>
    <w:rsid w:val="00013726"/>
    <w:rsid w:val="00013854"/>
    <w:rsid w:val="00013A64"/>
    <w:rsid w:val="00013AC2"/>
    <w:rsid w:val="00013BEA"/>
    <w:rsid w:val="00013E23"/>
    <w:rsid w:val="00013F8E"/>
    <w:rsid w:val="00013FD0"/>
    <w:rsid w:val="00014422"/>
    <w:rsid w:val="00014E07"/>
    <w:rsid w:val="00015064"/>
    <w:rsid w:val="0001519D"/>
    <w:rsid w:val="00015989"/>
    <w:rsid w:val="00015D9F"/>
    <w:rsid w:val="0001612E"/>
    <w:rsid w:val="00016981"/>
    <w:rsid w:val="00016AE8"/>
    <w:rsid w:val="00016EB2"/>
    <w:rsid w:val="00017671"/>
    <w:rsid w:val="0001781E"/>
    <w:rsid w:val="000201C2"/>
    <w:rsid w:val="000204FB"/>
    <w:rsid w:val="000205CD"/>
    <w:rsid w:val="0002075F"/>
    <w:rsid w:val="00021353"/>
    <w:rsid w:val="0002181F"/>
    <w:rsid w:val="00021B3B"/>
    <w:rsid w:val="00022347"/>
    <w:rsid w:val="00022938"/>
    <w:rsid w:val="00022A84"/>
    <w:rsid w:val="0002317D"/>
    <w:rsid w:val="00023747"/>
    <w:rsid w:val="00023AF0"/>
    <w:rsid w:val="00023C19"/>
    <w:rsid w:val="00024795"/>
    <w:rsid w:val="00024A16"/>
    <w:rsid w:val="00024BE2"/>
    <w:rsid w:val="000250A9"/>
    <w:rsid w:val="0002551F"/>
    <w:rsid w:val="0002553B"/>
    <w:rsid w:val="00025992"/>
    <w:rsid w:val="00025A38"/>
    <w:rsid w:val="00025AF4"/>
    <w:rsid w:val="0002637F"/>
    <w:rsid w:val="00026628"/>
    <w:rsid w:val="00026F92"/>
    <w:rsid w:val="00027793"/>
    <w:rsid w:val="0002781E"/>
    <w:rsid w:val="00027827"/>
    <w:rsid w:val="00027FC3"/>
    <w:rsid w:val="00027FEF"/>
    <w:rsid w:val="00030D9F"/>
    <w:rsid w:val="0003100C"/>
    <w:rsid w:val="0003179C"/>
    <w:rsid w:val="0003210E"/>
    <w:rsid w:val="00032751"/>
    <w:rsid w:val="000328FB"/>
    <w:rsid w:val="00032FB6"/>
    <w:rsid w:val="000331C1"/>
    <w:rsid w:val="000331CA"/>
    <w:rsid w:val="00033353"/>
    <w:rsid w:val="00034931"/>
    <w:rsid w:val="00034E31"/>
    <w:rsid w:val="00034FFB"/>
    <w:rsid w:val="0003531B"/>
    <w:rsid w:val="00035B67"/>
    <w:rsid w:val="0003638B"/>
    <w:rsid w:val="0003647A"/>
    <w:rsid w:val="000366C7"/>
    <w:rsid w:val="00036A8D"/>
    <w:rsid w:val="0003725F"/>
    <w:rsid w:val="00037424"/>
    <w:rsid w:val="0003774C"/>
    <w:rsid w:val="00037879"/>
    <w:rsid w:val="000379D5"/>
    <w:rsid w:val="000400BE"/>
    <w:rsid w:val="000400FE"/>
    <w:rsid w:val="0004086C"/>
    <w:rsid w:val="000408EF"/>
    <w:rsid w:val="000419A0"/>
    <w:rsid w:val="00042029"/>
    <w:rsid w:val="00042828"/>
    <w:rsid w:val="0004285A"/>
    <w:rsid w:val="00042BAA"/>
    <w:rsid w:val="00042C65"/>
    <w:rsid w:val="000430A8"/>
    <w:rsid w:val="000433FE"/>
    <w:rsid w:val="000436BF"/>
    <w:rsid w:val="00043ED1"/>
    <w:rsid w:val="00044040"/>
    <w:rsid w:val="00044135"/>
    <w:rsid w:val="00044607"/>
    <w:rsid w:val="000450C6"/>
    <w:rsid w:val="000456B8"/>
    <w:rsid w:val="000459CA"/>
    <w:rsid w:val="00045BFE"/>
    <w:rsid w:val="000460EF"/>
    <w:rsid w:val="000465DC"/>
    <w:rsid w:val="0004674B"/>
    <w:rsid w:val="00046A9A"/>
    <w:rsid w:val="00046AB5"/>
    <w:rsid w:val="00046ACB"/>
    <w:rsid w:val="00046ACF"/>
    <w:rsid w:val="00047200"/>
    <w:rsid w:val="00047383"/>
    <w:rsid w:val="00047559"/>
    <w:rsid w:val="00047AD0"/>
    <w:rsid w:val="00047F84"/>
    <w:rsid w:val="00050020"/>
    <w:rsid w:val="00050272"/>
    <w:rsid w:val="00050827"/>
    <w:rsid w:val="00050A93"/>
    <w:rsid w:val="00050C5D"/>
    <w:rsid w:val="00050D13"/>
    <w:rsid w:val="00050EB0"/>
    <w:rsid w:val="00050F64"/>
    <w:rsid w:val="00051096"/>
    <w:rsid w:val="000511C0"/>
    <w:rsid w:val="00051350"/>
    <w:rsid w:val="00051E19"/>
    <w:rsid w:val="0005219B"/>
    <w:rsid w:val="000526AD"/>
    <w:rsid w:val="00052867"/>
    <w:rsid w:val="00052E4C"/>
    <w:rsid w:val="000531B6"/>
    <w:rsid w:val="00053ADA"/>
    <w:rsid w:val="00053D2D"/>
    <w:rsid w:val="00054313"/>
    <w:rsid w:val="000543D8"/>
    <w:rsid w:val="00054494"/>
    <w:rsid w:val="00054A98"/>
    <w:rsid w:val="00055D3A"/>
    <w:rsid w:val="00056ACF"/>
    <w:rsid w:val="00056B22"/>
    <w:rsid w:val="00056D8C"/>
    <w:rsid w:val="00056E81"/>
    <w:rsid w:val="00057367"/>
    <w:rsid w:val="00057384"/>
    <w:rsid w:val="000574B3"/>
    <w:rsid w:val="00057722"/>
    <w:rsid w:val="00057F8A"/>
    <w:rsid w:val="000600C3"/>
    <w:rsid w:val="00060608"/>
    <w:rsid w:val="0006072F"/>
    <w:rsid w:val="00060A91"/>
    <w:rsid w:val="00060C3B"/>
    <w:rsid w:val="00061333"/>
    <w:rsid w:val="000614CF"/>
    <w:rsid w:val="00061D54"/>
    <w:rsid w:val="000623B6"/>
    <w:rsid w:val="00062FF4"/>
    <w:rsid w:val="0006304E"/>
    <w:rsid w:val="000631F5"/>
    <w:rsid w:val="000638FE"/>
    <w:rsid w:val="0006397C"/>
    <w:rsid w:val="00064153"/>
    <w:rsid w:val="0006448C"/>
    <w:rsid w:val="00064857"/>
    <w:rsid w:val="00064B60"/>
    <w:rsid w:val="00064C1E"/>
    <w:rsid w:val="00065569"/>
    <w:rsid w:val="000656DE"/>
    <w:rsid w:val="00065849"/>
    <w:rsid w:val="00066B3B"/>
    <w:rsid w:val="00067175"/>
    <w:rsid w:val="0006735F"/>
    <w:rsid w:val="0006738D"/>
    <w:rsid w:val="00070522"/>
    <w:rsid w:val="00070F15"/>
    <w:rsid w:val="00071041"/>
    <w:rsid w:val="00071130"/>
    <w:rsid w:val="0007158F"/>
    <w:rsid w:val="0007165E"/>
    <w:rsid w:val="00072587"/>
    <w:rsid w:val="00072B16"/>
    <w:rsid w:val="0007320B"/>
    <w:rsid w:val="00073211"/>
    <w:rsid w:val="0007339E"/>
    <w:rsid w:val="0007353F"/>
    <w:rsid w:val="00073BAF"/>
    <w:rsid w:val="00073EB6"/>
    <w:rsid w:val="0007477E"/>
    <w:rsid w:val="000750C4"/>
    <w:rsid w:val="000750E4"/>
    <w:rsid w:val="0007564D"/>
    <w:rsid w:val="000756DF"/>
    <w:rsid w:val="00075A13"/>
    <w:rsid w:val="0007605E"/>
    <w:rsid w:val="00076A3A"/>
    <w:rsid w:val="00077065"/>
    <w:rsid w:val="00077250"/>
    <w:rsid w:val="00077548"/>
    <w:rsid w:val="00077C91"/>
    <w:rsid w:val="00077D19"/>
    <w:rsid w:val="000801A1"/>
    <w:rsid w:val="000808C3"/>
    <w:rsid w:val="00080D8E"/>
    <w:rsid w:val="00080E90"/>
    <w:rsid w:val="0008124C"/>
    <w:rsid w:val="000813D5"/>
    <w:rsid w:val="00081D1F"/>
    <w:rsid w:val="00082174"/>
    <w:rsid w:val="0008272C"/>
    <w:rsid w:val="00082F03"/>
    <w:rsid w:val="000834C1"/>
    <w:rsid w:val="0008354D"/>
    <w:rsid w:val="00083751"/>
    <w:rsid w:val="00083F98"/>
    <w:rsid w:val="00084007"/>
    <w:rsid w:val="0008409B"/>
    <w:rsid w:val="000843EF"/>
    <w:rsid w:val="0008514E"/>
    <w:rsid w:val="00085D18"/>
    <w:rsid w:val="00085DB1"/>
    <w:rsid w:val="000870DA"/>
    <w:rsid w:val="000877AE"/>
    <w:rsid w:val="00087BD8"/>
    <w:rsid w:val="00090263"/>
    <w:rsid w:val="0009047B"/>
    <w:rsid w:val="00090A5B"/>
    <w:rsid w:val="00091407"/>
    <w:rsid w:val="000919F5"/>
    <w:rsid w:val="000923F2"/>
    <w:rsid w:val="0009368B"/>
    <w:rsid w:val="0009369B"/>
    <w:rsid w:val="00094140"/>
    <w:rsid w:val="00094D13"/>
    <w:rsid w:val="00095D74"/>
    <w:rsid w:val="0009665A"/>
    <w:rsid w:val="000966C5"/>
    <w:rsid w:val="00096A68"/>
    <w:rsid w:val="000973B9"/>
    <w:rsid w:val="000977C7"/>
    <w:rsid w:val="00097C3D"/>
    <w:rsid w:val="000A1240"/>
    <w:rsid w:val="000A1509"/>
    <w:rsid w:val="000A1C6D"/>
    <w:rsid w:val="000A221E"/>
    <w:rsid w:val="000A2398"/>
    <w:rsid w:val="000A27D4"/>
    <w:rsid w:val="000A298D"/>
    <w:rsid w:val="000A39A4"/>
    <w:rsid w:val="000A459D"/>
    <w:rsid w:val="000A5475"/>
    <w:rsid w:val="000A57E8"/>
    <w:rsid w:val="000A5DDA"/>
    <w:rsid w:val="000A5E34"/>
    <w:rsid w:val="000A6418"/>
    <w:rsid w:val="000A656D"/>
    <w:rsid w:val="000A71A8"/>
    <w:rsid w:val="000A7220"/>
    <w:rsid w:val="000A724E"/>
    <w:rsid w:val="000B030E"/>
    <w:rsid w:val="000B1D8C"/>
    <w:rsid w:val="000B1FC3"/>
    <w:rsid w:val="000B2386"/>
    <w:rsid w:val="000B23DB"/>
    <w:rsid w:val="000B2843"/>
    <w:rsid w:val="000B2951"/>
    <w:rsid w:val="000B2C14"/>
    <w:rsid w:val="000B2CFD"/>
    <w:rsid w:val="000B2E99"/>
    <w:rsid w:val="000B30AC"/>
    <w:rsid w:val="000B3795"/>
    <w:rsid w:val="000B3895"/>
    <w:rsid w:val="000B39EB"/>
    <w:rsid w:val="000B3A0D"/>
    <w:rsid w:val="000B3DEC"/>
    <w:rsid w:val="000B49A1"/>
    <w:rsid w:val="000B5005"/>
    <w:rsid w:val="000B555C"/>
    <w:rsid w:val="000B5ADE"/>
    <w:rsid w:val="000B5CBB"/>
    <w:rsid w:val="000B5F43"/>
    <w:rsid w:val="000B6060"/>
    <w:rsid w:val="000B60A0"/>
    <w:rsid w:val="000B638C"/>
    <w:rsid w:val="000B6BB7"/>
    <w:rsid w:val="000B70DF"/>
    <w:rsid w:val="000B76A9"/>
    <w:rsid w:val="000B7DD4"/>
    <w:rsid w:val="000B7E1D"/>
    <w:rsid w:val="000B7E92"/>
    <w:rsid w:val="000C0537"/>
    <w:rsid w:val="000C0D9B"/>
    <w:rsid w:val="000C1867"/>
    <w:rsid w:val="000C1AFD"/>
    <w:rsid w:val="000C2163"/>
    <w:rsid w:val="000C2324"/>
    <w:rsid w:val="000C2723"/>
    <w:rsid w:val="000C2D23"/>
    <w:rsid w:val="000C2F59"/>
    <w:rsid w:val="000C30A9"/>
    <w:rsid w:val="000C32B6"/>
    <w:rsid w:val="000C35F0"/>
    <w:rsid w:val="000C3753"/>
    <w:rsid w:val="000C3B91"/>
    <w:rsid w:val="000C3D75"/>
    <w:rsid w:val="000C3D91"/>
    <w:rsid w:val="000C4644"/>
    <w:rsid w:val="000C479D"/>
    <w:rsid w:val="000C4A66"/>
    <w:rsid w:val="000C4A7B"/>
    <w:rsid w:val="000C4CED"/>
    <w:rsid w:val="000C4F27"/>
    <w:rsid w:val="000C5163"/>
    <w:rsid w:val="000C59E7"/>
    <w:rsid w:val="000C5A63"/>
    <w:rsid w:val="000C5CE7"/>
    <w:rsid w:val="000C5F21"/>
    <w:rsid w:val="000C6544"/>
    <w:rsid w:val="000C6660"/>
    <w:rsid w:val="000C689B"/>
    <w:rsid w:val="000C7399"/>
    <w:rsid w:val="000C73AB"/>
    <w:rsid w:val="000C7574"/>
    <w:rsid w:val="000C77F6"/>
    <w:rsid w:val="000C7F90"/>
    <w:rsid w:val="000D0195"/>
    <w:rsid w:val="000D1456"/>
    <w:rsid w:val="000D1C8B"/>
    <w:rsid w:val="000D26AD"/>
    <w:rsid w:val="000D26D6"/>
    <w:rsid w:val="000D2E5B"/>
    <w:rsid w:val="000D306F"/>
    <w:rsid w:val="000D363B"/>
    <w:rsid w:val="000D380B"/>
    <w:rsid w:val="000D3948"/>
    <w:rsid w:val="000D39B6"/>
    <w:rsid w:val="000D39C2"/>
    <w:rsid w:val="000D39CF"/>
    <w:rsid w:val="000D39D7"/>
    <w:rsid w:val="000D4246"/>
    <w:rsid w:val="000D4447"/>
    <w:rsid w:val="000D4C4F"/>
    <w:rsid w:val="000D4FA7"/>
    <w:rsid w:val="000D5B69"/>
    <w:rsid w:val="000D67CC"/>
    <w:rsid w:val="000D6B7B"/>
    <w:rsid w:val="000D6E28"/>
    <w:rsid w:val="000D72AD"/>
    <w:rsid w:val="000D7505"/>
    <w:rsid w:val="000D789B"/>
    <w:rsid w:val="000D7D5D"/>
    <w:rsid w:val="000E08B7"/>
    <w:rsid w:val="000E108D"/>
    <w:rsid w:val="000E1090"/>
    <w:rsid w:val="000E1105"/>
    <w:rsid w:val="000E168D"/>
    <w:rsid w:val="000E1A5C"/>
    <w:rsid w:val="000E1DCD"/>
    <w:rsid w:val="000E2394"/>
    <w:rsid w:val="000E2A00"/>
    <w:rsid w:val="000E3090"/>
    <w:rsid w:val="000E3479"/>
    <w:rsid w:val="000E34AD"/>
    <w:rsid w:val="000E380B"/>
    <w:rsid w:val="000E38FF"/>
    <w:rsid w:val="000E3AA6"/>
    <w:rsid w:val="000E3E63"/>
    <w:rsid w:val="000E43AB"/>
    <w:rsid w:val="000E460A"/>
    <w:rsid w:val="000E5129"/>
    <w:rsid w:val="000E5D78"/>
    <w:rsid w:val="000E6757"/>
    <w:rsid w:val="000E6C75"/>
    <w:rsid w:val="000E6DF6"/>
    <w:rsid w:val="000E74BC"/>
    <w:rsid w:val="000E779F"/>
    <w:rsid w:val="000E77A2"/>
    <w:rsid w:val="000E7A87"/>
    <w:rsid w:val="000F0092"/>
    <w:rsid w:val="000F01AA"/>
    <w:rsid w:val="000F0402"/>
    <w:rsid w:val="000F066F"/>
    <w:rsid w:val="000F13B4"/>
    <w:rsid w:val="000F14A4"/>
    <w:rsid w:val="000F1918"/>
    <w:rsid w:val="000F197E"/>
    <w:rsid w:val="000F1E02"/>
    <w:rsid w:val="000F1ECC"/>
    <w:rsid w:val="000F2D9C"/>
    <w:rsid w:val="000F30CB"/>
    <w:rsid w:val="000F3ACB"/>
    <w:rsid w:val="000F3BBC"/>
    <w:rsid w:val="000F4A2D"/>
    <w:rsid w:val="000F4B85"/>
    <w:rsid w:val="000F4D19"/>
    <w:rsid w:val="000F4DDC"/>
    <w:rsid w:val="000F59A8"/>
    <w:rsid w:val="000F690D"/>
    <w:rsid w:val="000F691B"/>
    <w:rsid w:val="000F6B2C"/>
    <w:rsid w:val="000F6B5E"/>
    <w:rsid w:val="000F71F3"/>
    <w:rsid w:val="000F74BA"/>
    <w:rsid w:val="000F75FB"/>
    <w:rsid w:val="000F7D0F"/>
    <w:rsid w:val="000F7D53"/>
    <w:rsid w:val="00100466"/>
    <w:rsid w:val="00100677"/>
    <w:rsid w:val="00100C35"/>
    <w:rsid w:val="0010189B"/>
    <w:rsid w:val="00102F6F"/>
    <w:rsid w:val="001032DE"/>
    <w:rsid w:val="00103A02"/>
    <w:rsid w:val="00103B26"/>
    <w:rsid w:val="00103BA6"/>
    <w:rsid w:val="0010467C"/>
    <w:rsid w:val="00104CA9"/>
    <w:rsid w:val="00104E95"/>
    <w:rsid w:val="00105321"/>
    <w:rsid w:val="00105520"/>
    <w:rsid w:val="00105941"/>
    <w:rsid w:val="00105BBF"/>
    <w:rsid w:val="00106469"/>
    <w:rsid w:val="00106DA2"/>
    <w:rsid w:val="00106E6F"/>
    <w:rsid w:val="00107431"/>
    <w:rsid w:val="00107554"/>
    <w:rsid w:val="00107754"/>
    <w:rsid w:val="00107AEB"/>
    <w:rsid w:val="00107CB8"/>
    <w:rsid w:val="00107DE9"/>
    <w:rsid w:val="00107F8D"/>
    <w:rsid w:val="001100A0"/>
    <w:rsid w:val="001100F2"/>
    <w:rsid w:val="00110126"/>
    <w:rsid w:val="001103F3"/>
    <w:rsid w:val="001108B0"/>
    <w:rsid w:val="00110AB1"/>
    <w:rsid w:val="00110FFA"/>
    <w:rsid w:val="00111B28"/>
    <w:rsid w:val="001122D3"/>
    <w:rsid w:val="0011241B"/>
    <w:rsid w:val="00113149"/>
    <w:rsid w:val="001134F7"/>
    <w:rsid w:val="00113C0F"/>
    <w:rsid w:val="00113C32"/>
    <w:rsid w:val="00113CAE"/>
    <w:rsid w:val="0011563F"/>
    <w:rsid w:val="0011579D"/>
    <w:rsid w:val="00115BAC"/>
    <w:rsid w:val="00115FED"/>
    <w:rsid w:val="001160A8"/>
    <w:rsid w:val="00116290"/>
    <w:rsid w:val="0011650F"/>
    <w:rsid w:val="00116886"/>
    <w:rsid w:val="00116B6E"/>
    <w:rsid w:val="00116FCE"/>
    <w:rsid w:val="001176F9"/>
    <w:rsid w:val="001178D1"/>
    <w:rsid w:val="001179A5"/>
    <w:rsid w:val="001206BC"/>
    <w:rsid w:val="00120A0D"/>
    <w:rsid w:val="00120ADA"/>
    <w:rsid w:val="001215AB"/>
    <w:rsid w:val="00121718"/>
    <w:rsid w:val="0012185B"/>
    <w:rsid w:val="00121D4E"/>
    <w:rsid w:val="00121F7E"/>
    <w:rsid w:val="00122064"/>
    <w:rsid w:val="001227CE"/>
    <w:rsid w:val="00122AA8"/>
    <w:rsid w:val="00122B96"/>
    <w:rsid w:val="00122E8A"/>
    <w:rsid w:val="00122F03"/>
    <w:rsid w:val="00122FDF"/>
    <w:rsid w:val="00123160"/>
    <w:rsid w:val="001232FA"/>
    <w:rsid w:val="001240C0"/>
    <w:rsid w:val="00124591"/>
    <w:rsid w:val="00124691"/>
    <w:rsid w:val="001246FC"/>
    <w:rsid w:val="00124976"/>
    <w:rsid w:val="00124DCA"/>
    <w:rsid w:val="001252D9"/>
    <w:rsid w:val="001259EA"/>
    <w:rsid w:val="00125AA1"/>
    <w:rsid w:val="00125C3A"/>
    <w:rsid w:val="00125D15"/>
    <w:rsid w:val="001261B2"/>
    <w:rsid w:val="00126291"/>
    <w:rsid w:val="00126B1E"/>
    <w:rsid w:val="00126B90"/>
    <w:rsid w:val="001276B9"/>
    <w:rsid w:val="0012799B"/>
    <w:rsid w:val="0013071C"/>
    <w:rsid w:val="001308B1"/>
    <w:rsid w:val="00130BB2"/>
    <w:rsid w:val="00130CE6"/>
    <w:rsid w:val="00130E50"/>
    <w:rsid w:val="00131143"/>
    <w:rsid w:val="00131807"/>
    <w:rsid w:val="0013259A"/>
    <w:rsid w:val="001328A1"/>
    <w:rsid w:val="00132ECB"/>
    <w:rsid w:val="001333CF"/>
    <w:rsid w:val="00133DF4"/>
    <w:rsid w:val="001348F1"/>
    <w:rsid w:val="00134B5B"/>
    <w:rsid w:val="00134CAE"/>
    <w:rsid w:val="00134DED"/>
    <w:rsid w:val="00135086"/>
    <w:rsid w:val="00135641"/>
    <w:rsid w:val="00135BA9"/>
    <w:rsid w:val="00135F90"/>
    <w:rsid w:val="00136045"/>
    <w:rsid w:val="00136499"/>
    <w:rsid w:val="001365EE"/>
    <w:rsid w:val="0013664A"/>
    <w:rsid w:val="0013690D"/>
    <w:rsid w:val="00137174"/>
    <w:rsid w:val="001404F1"/>
    <w:rsid w:val="00140AA9"/>
    <w:rsid w:val="001414BE"/>
    <w:rsid w:val="00141763"/>
    <w:rsid w:val="00141F9B"/>
    <w:rsid w:val="00142203"/>
    <w:rsid w:val="00142726"/>
    <w:rsid w:val="0014278B"/>
    <w:rsid w:val="00143593"/>
    <w:rsid w:val="00143C72"/>
    <w:rsid w:val="00143DA1"/>
    <w:rsid w:val="00143FD7"/>
    <w:rsid w:val="0014454E"/>
    <w:rsid w:val="0014472F"/>
    <w:rsid w:val="0014482C"/>
    <w:rsid w:val="00145585"/>
    <w:rsid w:val="00145B30"/>
    <w:rsid w:val="00145C4C"/>
    <w:rsid w:val="00145C7F"/>
    <w:rsid w:val="00145D4F"/>
    <w:rsid w:val="001462EB"/>
    <w:rsid w:val="001474CD"/>
    <w:rsid w:val="00147CC3"/>
    <w:rsid w:val="0015013B"/>
    <w:rsid w:val="001503F7"/>
    <w:rsid w:val="00150685"/>
    <w:rsid w:val="00150695"/>
    <w:rsid w:val="00150941"/>
    <w:rsid w:val="001509DF"/>
    <w:rsid w:val="00151433"/>
    <w:rsid w:val="00151458"/>
    <w:rsid w:val="001516CD"/>
    <w:rsid w:val="001525CD"/>
    <w:rsid w:val="00152CB5"/>
    <w:rsid w:val="00153444"/>
    <w:rsid w:val="00153A7F"/>
    <w:rsid w:val="00153B68"/>
    <w:rsid w:val="001544DD"/>
    <w:rsid w:val="00154AE2"/>
    <w:rsid w:val="00154D6B"/>
    <w:rsid w:val="001551D7"/>
    <w:rsid w:val="001555B9"/>
    <w:rsid w:val="00155BF9"/>
    <w:rsid w:val="001560AE"/>
    <w:rsid w:val="0015690C"/>
    <w:rsid w:val="00156B18"/>
    <w:rsid w:val="00156BDD"/>
    <w:rsid w:val="00156D53"/>
    <w:rsid w:val="00156D9F"/>
    <w:rsid w:val="00157238"/>
    <w:rsid w:val="00157606"/>
    <w:rsid w:val="00157828"/>
    <w:rsid w:val="00160249"/>
    <w:rsid w:val="00160393"/>
    <w:rsid w:val="001603BC"/>
    <w:rsid w:val="00160A34"/>
    <w:rsid w:val="00160E45"/>
    <w:rsid w:val="00160ED9"/>
    <w:rsid w:val="0016105A"/>
    <w:rsid w:val="001611ED"/>
    <w:rsid w:val="001614E7"/>
    <w:rsid w:val="00161846"/>
    <w:rsid w:val="00161B2B"/>
    <w:rsid w:val="00161F97"/>
    <w:rsid w:val="00162159"/>
    <w:rsid w:val="001622D0"/>
    <w:rsid w:val="001624B8"/>
    <w:rsid w:val="001624CC"/>
    <w:rsid w:val="00162550"/>
    <w:rsid w:val="00162D01"/>
    <w:rsid w:val="00163930"/>
    <w:rsid w:val="00163ABC"/>
    <w:rsid w:val="00163BEE"/>
    <w:rsid w:val="001641D9"/>
    <w:rsid w:val="00164B69"/>
    <w:rsid w:val="00164E0F"/>
    <w:rsid w:val="0016559D"/>
    <w:rsid w:val="00166490"/>
    <w:rsid w:val="00166AED"/>
    <w:rsid w:val="00166F80"/>
    <w:rsid w:val="00167577"/>
    <w:rsid w:val="00170887"/>
    <w:rsid w:val="00170B0A"/>
    <w:rsid w:val="00170E0E"/>
    <w:rsid w:val="0017227D"/>
    <w:rsid w:val="00172479"/>
    <w:rsid w:val="00172628"/>
    <w:rsid w:val="001727AD"/>
    <w:rsid w:val="0017300E"/>
    <w:rsid w:val="001731CF"/>
    <w:rsid w:val="0017342D"/>
    <w:rsid w:val="001734E2"/>
    <w:rsid w:val="001736BA"/>
    <w:rsid w:val="001738AB"/>
    <w:rsid w:val="001741C6"/>
    <w:rsid w:val="00174239"/>
    <w:rsid w:val="0017454A"/>
    <w:rsid w:val="001747B5"/>
    <w:rsid w:val="00174FE0"/>
    <w:rsid w:val="001754A0"/>
    <w:rsid w:val="0017572A"/>
    <w:rsid w:val="0017584E"/>
    <w:rsid w:val="00176A84"/>
    <w:rsid w:val="00176AAE"/>
    <w:rsid w:val="00177E41"/>
    <w:rsid w:val="00177FB4"/>
    <w:rsid w:val="001805CE"/>
    <w:rsid w:val="00180CC1"/>
    <w:rsid w:val="00180D35"/>
    <w:rsid w:val="00181212"/>
    <w:rsid w:val="0018170D"/>
    <w:rsid w:val="00181A6A"/>
    <w:rsid w:val="00181BF6"/>
    <w:rsid w:val="00182F77"/>
    <w:rsid w:val="0018320F"/>
    <w:rsid w:val="0018358D"/>
    <w:rsid w:val="001842C5"/>
    <w:rsid w:val="00184810"/>
    <w:rsid w:val="00184F28"/>
    <w:rsid w:val="00185151"/>
    <w:rsid w:val="0018545C"/>
    <w:rsid w:val="00185525"/>
    <w:rsid w:val="00185655"/>
    <w:rsid w:val="00185CF3"/>
    <w:rsid w:val="00185E08"/>
    <w:rsid w:val="00186E0D"/>
    <w:rsid w:val="00187FE8"/>
    <w:rsid w:val="0019042F"/>
    <w:rsid w:val="00190893"/>
    <w:rsid w:val="00190908"/>
    <w:rsid w:val="00190950"/>
    <w:rsid w:val="00190F27"/>
    <w:rsid w:val="00191102"/>
    <w:rsid w:val="001913CF"/>
    <w:rsid w:val="001918C2"/>
    <w:rsid w:val="0019196B"/>
    <w:rsid w:val="00191AB7"/>
    <w:rsid w:val="00191ACD"/>
    <w:rsid w:val="00191B3C"/>
    <w:rsid w:val="00191BF2"/>
    <w:rsid w:val="001929EE"/>
    <w:rsid w:val="001935D9"/>
    <w:rsid w:val="0019367B"/>
    <w:rsid w:val="001936A0"/>
    <w:rsid w:val="0019397C"/>
    <w:rsid w:val="00193C0F"/>
    <w:rsid w:val="00194098"/>
    <w:rsid w:val="00194722"/>
    <w:rsid w:val="00194EDF"/>
    <w:rsid w:val="00195269"/>
    <w:rsid w:val="0019559D"/>
    <w:rsid w:val="001956CE"/>
    <w:rsid w:val="00196216"/>
    <w:rsid w:val="00196327"/>
    <w:rsid w:val="00196781"/>
    <w:rsid w:val="00196869"/>
    <w:rsid w:val="001971C2"/>
    <w:rsid w:val="00197447"/>
    <w:rsid w:val="0019766F"/>
    <w:rsid w:val="00197686"/>
    <w:rsid w:val="001977F3"/>
    <w:rsid w:val="00197A72"/>
    <w:rsid w:val="00197A83"/>
    <w:rsid w:val="00197C63"/>
    <w:rsid w:val="001A0373"/>
    <w:rsid w:val="001A078C"/>
    <w:rsid w:val="001A08A4"/>
    <w:rsid w:val="001A13B9"/>
    <w:rsid w:val="001A1452"/>
    <w:rsid w:val="001A15B7"/>
    <w:rsid w:val="001A1E66"/>
    <w:rsid w:val="001A1EDE"/>
    <w:rsid w:val="001A1EE3"/>
    <w:rsid w:val="001A2170"/>
    <w:rsid w:val="001A2303"/>
    <w:rsid w:val="001A2406"/>
    <w:rsid w:val="001A2496"/>
    <w:rsid w:val="001A26A8"/>
    <w:rsid w:val="001A275E"/>
    <w:rsid w:val="001A286D"/>
    <w:rsid w:val="001A2B98"/>
    <w:rsid w:val="001A31FA"/>
    <w:rsid w:val="001A3309"/>
    <w:rsid w:val="001A35F0"/>
    <w:rsid w:val="001A3AF5"/>
    <w:rsid w:val="001A3CD6"/>
    <w:rsid w:val="001A4794"/>
    <w:rsid w:val="001A49C6"/>
    <w:rsid w:val="001A4D52"/>
    <w:rsid w:val="001A5566"/>
    <w:rsid w:val="001A5851"/>
    <w:rsid w:val="001A59F2"/>
    <w:rsid w:val="001A5C08"/>
    <w:rsid w:val="001A5F96"/>
    <w:rsid w:val="001A634A"/>
    <w:rsid w:val="001A6A37"/>
    <w:rsid w:val="001A6BFA"/>
    <w:rsid w:val="001A73E7"/>
    <w:rsid w:val="001A7951"/>
    <w:rsid w:val="001A7A99"/>
    <w:rsid w:val="001A7B6D"/>
    <w:rsid w:val="001A7CC4"/>
    <w:rsid w:val="001A7E0C"/>
    <w:rsid w:val="001B0419"/>
    <w:rsid w:val="001B0725"/>
    <w:rsid w:val="001B0742"/>
    <w:rsid w:val="001B1305"/>
    <w:rsid w:val="001B20BA"/>
    <w:rsid w:val="001B2B58"/>
    <w:rsid w:val="001B2B94"/>
    <w:rsid w:val="001B3528"/>
    <w:rsid w:val="001B3D28"/>
    <w:rsid w:val="001B3EC2"/>
    <w:rsid w:val="001B3F28"/>
    <w:rsid w:val="001B4F97"/>
    <w:rsid w:val="001B50EA"/>
    <w:rsid w:val="001B5187"/>
    <w:rsid w:val="001B5822"/>
    <w:rsid w:val="001B6165"/>
    <w:rsid w:val="001B672C"/>
    <w:rsid w:val="001B680E"/>
    <w:rsid w:val="001B6B9B"/>
    <w:rsid w:val="001B7412"/>
    <w:rsid w:val="001B7464"/>
    <w:rsid w:val="001B7CD5"/>
    <w:rsid w:val="001C07D9"/>
    <w:rsid w:val="001C099E"/>
    <w:rsid w:val="001C1234"/>
    <w:rsid w:val="001C163C"/>
    <w:rsid w:val="001C1DC3"/>
    <w:rsid w:val="001C2273"/>
    <w:rsid w:val="001C270D"/>
    <w:rsid w:val="001C2783"/>
    <w:rsid w:val="001C2C1F"/>
    <w:rsid w:val="001C2EBB"/>
    <w:rsid w:val="001C31CE"/>
    <w:rsid w:val="001C37F1"/>
    <w:rsid w:val="001C3807"/>
    <w:rsid w:val="001C3901"/>
    <w:rsid w:val="001C4374"/>
    <w:rsid w:val="001C4377"/>
    <w:rsid w:val="001C4B57"/>
    <w:rsid w:val="001C4E45"/>
    <w:rsid w:val="001C5643"/>
    <w:rsid w:val="001C597F"/>
    <w:rsid w:val="001C5A5B"/>
    <w:rsid w:val="001C5BF6"/>
    <w:rsid w:val="001C5C59"/>
    <w:rsid w:val="001C5CFC"/>
    <w:rsid w:val="001C5D27"/>
    <w:rsid w:val="001C61B7"/>
    <w:rsid w:val="001C627B"/>
    <w:rsid w:val="001C679D"/>
    <w:rsid w:val="001C6837"/>
    <w:rsid w:val="001C695E"/>
    <w:rsid w:val="001C6B16"/>
    <w:rsid w:val="001C733F"/>
    <w:rsid w:val="001C7521"/>
    <w:rsid w:val="001C7A13"/>
    <w:rsid w:val="001D01A4"/>
    <w:rsid w:val="001D043B"/>
    <w:rsid w:val="001D048A"/>
    <w:rsid w:val="001D054F"/>
    <w:rsid w:val="001D0C0E"/>
    <w:rsid w:val="001D1223"/>
    <w:rsid w:val="001D165C"/>
    <w:rsid w:val="001D1712"/>
    <w:rsid w:val="001D1E06"/>
    <w:rsid w:val="001D296F"/>
    <w:rsid w:val="001D2AFE"/>
    <w:rsid w:val="001D2B6D"/>
    <w:rsid w:val="001D2BC5"/>
    <w:rsid w:val="001D3174"/>
    <w:rsid w:val="001D31B4"/>
    <w:rsid w:val="001D3331"/>
    <w:rsid w:val="001D428E"/>
    <w:rsid w:val="001D4422"/>
    <w:rsid w:val="001D447F"/>
    <w:rsid w:val="001D4780"/>
    <w:rsid w:val="001D5087"/>
    <w:rsid w:val="001D51A1"/>
    <w:rsid w:val="001D54ED"/>
    <w:rsid w:val="001D55BB"/>
    <w:rsid w:val="001D573A"/>
    <w:rsid w:val="001D5824"/>
    <w:rsid w:val="001D5928"/>
    <w:rsid w:val="001D59F9"/>
    <w:rsid w:val="001D5DFA"/>
    <w:rsid w:val="001D62C7"/>
    <w:rsid w:val="001D67D7"/>
    <w:rsid w:val="001D738F"/>
    <w:rsid w:val="001D757D"/>
    <w:rsid w:val="001D7919"/>
    <w:rsid w:val="001D7DE4"/>
    <w:rsid w:val="001E0523"/>
    <w:rsid w:val="001E0566"/>
    <w:rsid w:val="001E07C0"/>
    <w:rsid w:val="001E07CE"/>
    <w:rsid w:val="001E0E28"/>
    <w:rsid w:val="001E0F47"/>
    <w:rsid w:val="001E177E"/>
    <w:rsid w:val="001E17B5"/>
    <w:rsid w:val="001E1BDE"/>
    <w:rsid w:val="001E1E3D"/>
    <w:rsid w:val="001E266F"/>
    <w:rsid w:val="001E296F"/>
    <w:rsid w:val="001E2B95"/>
    <w:rsid w:val="001E2DFA"/>
    <w:rsid w:val="001E2E86"/>
    <w:rsid w:val="001E33CD"/>
    <w:rsid w:val="001E347C"/>
    <w:rsid w:val="001E3A20"/>
    <w:rsid w:val="001E3ACB"/>
    <w:rsid w:val="001E3B15"/>
    <w:rsid w:val="001E3C1F"/>
    <w:rsid w:val="001E4719"/>
    <w:rsid w:val="001E6267"/>
    <w:rsid w:val="001E62D4"/>
    <w:rsid w:val="001E6547"/>
    <w:rsid w:val="001E6787"/>
    <w:rsid w:val="001E6ED3"/>
    <w:rsid w:val="001E7BD7"/>
    <w:rsid w:val="001E7E9D"/>
    <w:rsid w:val="001F0055"/>
    <w:rsid w:val="001F029D"/>
    <w:rsid w:val="001F03B1"/>
    <w:rsid w:val="001F0AD0"/>
    <w:rsid w:val="001F0C71"/>
    <w:rsid w:val="001F0EAD"/>
    <w:rsid w:val="001F1B0F"/>
    <w:rsid w:val="001F1CF7"/>
    <w:rsid w:val="001F2016"/>
    <w:rsid w:val="001F2275"/>
    <w:rsid w:val="001F2890"/>
    <w:rsid w:val="001F2A9D"/>
    <w:rsid w:val="001F3133"/>
    <w:rsid w:val="001F3191"/>
    <w:rsid w:val="001F35B2"/>
    <w:rsid w:val="001F3740"/>
    <w:rsid w:val="001F37A1"/>
    <w:rsid w:val="001F40DA"/>
    <w:rsid w:val="001F443D"/>
    <w:rsid w:val="001F4664"/>
    <w:rsid w:val="001F4AFF"/>
    <w:rsid w:val="001F4D3C"/>
    <w:rsid w:val="001F4FC4"/>
    <w:rsid w:val="001F534D"/>
    <w:rsid w:val="001F5449"/>
    <w:rsid w:val="001F55AE"/>
    <w:rsid w:val="001F59C2"/>
    <w:rsid w:val="001F5DA0"/>
    <w:rsid w:val="001F5E43"/>
    <w:rsid w:val="001F648A"/>
    <w:rsid w:val="001F651E"/>
    <w:rsid w:val="001F6C3C"/>
    <w:rsid w:val="0020070C"/>
    <w:rsid w:val="0020077F"/>
    <w:rsid w:val="002019A7"/>
    <w:rsid w:val="0020209F"/>
    <w:rsid w:val="00202298"/>
    <w:rsid w:val="002022F7"/>
    <w:rsid w:val="0020250C"/>
    <w:rsid w:val="00202EF1"/>
    <w:rsid w:val="0020301E"/>
    <w:rsid w:val="00203B53"/>
    <w:rsid w:val="00204FA0"/>
    <w:rsid w:val="00205131"/>
    <w:rsid w:val="0020514C"/>
    <w:rsid w:val="00205AE5"/>
    <w:rsid w:val="00206641"/>
    <w:rsid w:val="00206753"/>
    <w:rsid w:val="00206E4A"/>
    <w:rsid w:val="00206E81"/>
    <w:rsid w:val="0020748A"/>
    <w:rsid w:val="0020750D"/>
    <w:rsid w:val="00207545"/>
    <w:rsid w:val="00207B96"/>
    <w:rsid w:val="00207CC7"/>
    <w:rsid w:val="00207E3D"/>
    <w:rsid w:val="00207F5D"/>
    <w:rsid w:val="002102A0"/>
    <w:rsid w:val="00210732"/>
    <w:rsid w:val="00210897"/>
    <w:rsid w:val="00210F96"/>
    <w:rsid w:val="00211AC4"/>
    <w:rsid w:val="00212C65"/>
    <w:rsid w:val="00212E53"/>
    <w:rsid w:val="00212E5C"/>
    <w:rsid w:val="002132C6"/>
    <w:rsid w:val="0021369A"/>
    <w:rsid w:val="00213940"/>
    <w:rsid w:val="00213C0D"/>
    <w:rsid w:val="00213DF5"/>
    <w:rsid w:val="00214627"/>
    <w:rsid w:val="0021478B"/>
    <w:rsid w:val="00214A81"/>
    <w:rsid w:val="00214D28"/>
    <w:rsid w:val="00214E0D"/>
    <w:rsid w:val="002153AB"/>
    <w:rsid w:val="0021545E"/>
    <w:rsid w:val="002156A6"/>
    <w:rsid w:val="002156EA"/>
    <w:rsid w:val="00217075"/>
    <w:rsid w:val="002175AD"/>
    <w:rsid w:val="002178F0"/>
    <w:rsid w:val="00217C1E"/>
    <w:rsid w:val="00220075"/>
    <w:rsid w:val="002205EA"/>
    <w:rsid w:val="00221382"/>
    <w:rsid w:val="0022141D"/>
    <w:rsid w:val="002214D7"/>
    <w:rsid w:val="0022156A"/>
    <w:rsid w:val="00221896"/>
    <w:rsid w:val="00221CA6"/>
    <w:rsid w:val="00221DD4"/>
    <w:rsid w:val="00221F63"/>
    <w:rsid w:val="002224AF"/>
    <w:rsid w:val="00222C54"/>
    <w:rsid w:val="002231FA"/>
    <w:rsid w:val="00223ABB"/>
    <w:rsid w:val="00223C77"/>
    <w:rsid w:val="00223CBA"/>
    <w:rsid w:val="00223DA7"/>
    <w:rsid w:val="002240F5"/>
    <w:rsid w:val="00225005"/>
    <w:rsid w:val="0022530E"/>
    <w:rsid w:val="002255E0"/>
    <w:rsid w:val="0022583B"/>
    <w:rsid w:val="00225908"/>
    <w:rsid w:val="002265B1"/>
    <w:rsid w:val="002268FE"/>
    <w:rsid w:val="00226CC0"/>
    <w:rsid w:val="00226CF1"/>
    <w:rsid w:val="00226ED2"/>
    <w:rsid w:val="00226FC5"/>
    <w:rsid w:val="0022749F"/>
    <w:rsid w:val="00227642"/>
    <w:rsid w:val="0022786B"/>
    <w:rsid w:val="00227987"/>
    <w:rsid w:val="00227DE0"/>
    <w:rsid w:val="00227E06"/>
    <w:rsid w:val="00227F33"/>
    <w:rsid w:val="00230006"/>
    <w:rsid w:val="002300FF"/>
    <w:rsid w:val="0023017E"/>
    <w:rsid w:val="0023075B"/>
    <w:rsid w:val="0023082D"/>
    <w:rsid w:val="00230F7F"/>
    <w:rsid w:val="00231D0F"/>
    <w:rsid w:val="0023232C"/>
    <w:rsid w:val="002329FE"/>
    <w:rsid w:val="00232DAD"/>
    <w:rsid w:val="00233A73"/>
    <w:rsid w:val="00234699"/>
    <w:rsid w:val="00234780"/>
    <w:rsid w:val="00235360"/>
    <w:rsid w:val="002359F0"/>
    <w:rsid w:val="00235E8E"/>
    <w:rsid w:val="00235FA9"/>
    <w:rsid w:val="0023645A"/>
    <w:rsid w:val="002364EB"/>
    <w:rsid w:val="00236C4A"/>
    <w:rsid w:val="00236F0D"/>
    <w:rsid w:val="00237177"/>
    <w:rsid w:val="002374E2"/>
    <w:rsid w:val="0023782C"/>
    <w:rsid w:val="002378DC"/>
    <w:rsid w:val="00237A5A"/>
    <w:rsid w:val="00237AC7"/>
    <w:rsid w:val="00240061"/>
    <w:rsid w:val="00240099"/>
    <w:rsid w:val="0024026D"/>
    <w:rsid w:val="002404D3"/>
    <w:rsid w:val="002405F9"/>
    <w:rsid w:val="00240998"/>
    <w:rsid w:val="00240E15"/>
    <w:rsid w:val="00240FCA"/>
    <w:rsid w:val="00241152"/>
    <w:rsid w:val="0024151A"/>
    <w:rsid w:val="00241AF5"/>
    <w:rsid w:val="00242085"/>
    <w:rsid w:val="00242132"/>
    <w:rsid w:val="00242B71"/>
    <w:rsid w:val="00242D35"/>
    <w:rsid w:val="00242E86"/>
    <w:rsid w:val="00242FBD"/>
    <w:rsid w:val="002433E7"/>
    <w:rsid w:val="0024377E"/>
    <w:rsid w:val="00243C36"/>
    <w:rsid w:val="002443FE"/>
    <w:rsid w:val="00244731"/>
    <w:rsid w:val="00244D8E"/>
    <w:rsid w:val="00244E19"/>
    <w:rsid w:val="002457D8"/>
    <w:rsid w:val="00246525"/>
    <w:rsid w:val="00246568"/>
    <w:rsid w:val="002465C8"/>
    <w:rsid w:val="00246B91"/>
    <w:rsid w:val="002472A2"/>
    <w:rsid w:val="00247FB2"/>
    <w:rsid w:val="00250418"/>
    <w:rsid w:val="0025069F"/>
    <w:rsid w:val="002506A7"/>
    <w:rsid w:val="00250F42"/>
    <w:rsid w:val="00251279"/>
    <w:rsid w:val="00251A33"/>
    <w:rsid w:val="00251C20"/>
    <w:rsid w:val="00251C31"/>
    <w:rsid w:val="002520B5"/>
    <w:rsid w:val="00252200"/>
    <w:rsid w:val="0025265F"/>
    <w:rsid w:val="00253234"/>
    <w:rsid w:val="0025389C"/>
    <w:rsid w:val="00253C2C"/>
    <w:rsid w:val="00253DA1"/>
    <w:rsid w:val="002543EE"/>
    <w:rsid w:val="00254697"/>
    <w:rsid w:val="002548AE"/>
    <w:rsid w:val="00254D3F"/>
    <w:rsid w:val="00254D4D"/>
    <w:rsid w:val="0025556D"/>
    <w:rsid w:val="00255A1F"/>
    <w:rsid w:val="00255E66"/>
    <w:rsid w:val="00256311"/>
    <w:rsid w:val="00256771"/>
    <w:rsid w:val="00256DE2"/>
    <w:rsid w:val="00256EFE"/>
    <w:rsid w:val="00256F26"/>
    <w:rsid w:val="00257DC5"/>
    <w:rsid w:val="00257ECD"/>
    <w:rsid w:val="00257EEE"/>
    <w:rsid w:val="00260728"/>
    <w:rsid w:val="0026192A"/>
    <w:rsid w:val="00261AEB"/>
    <w:rsid w:val="00262625"/>
    <w:rsid w:val="00262A9F"/>
    <w:rsid w:val="00262ADA"/>
    <w:rsid w:val="00262F74"/>
    <w:rsid w:val="0026355D"/>
    <w:rsid w:val="00263867"/>
    <w:rsid w:val="00263D1D"/>
    <w:rsid w:val="002641FF"/>
    <w:rsid w:val="0026454A"/>
    <w:rsid w:val="002648F7"/>
    <w:rsid w:val="00264BA7"/>
    <w:rsid w:val="00264D2F"/>
    <w:rsid w:val="00264F78"/>
    <w:rsid w:val="00265015"/>
    <w:rsid w:val="002653DE"/>
    <w:rsid w:val="00265C15"/>
    <w:rsid w:val="00266609"/>
    <w:rsid w:val="002667D5"/>
    <w:rsid w:val="00266B58"/>
    <w:rsid w:val="00266B5D"/>
    <w:rsid w:val="00267701"/>
    <w:rsid w:val="0026794C"/>
    <w:rsid w:val="00267F45"/>
    <w:rsid w:val="00267F8A"/>
    <w:rsid w:val="002703CC"/>
    <w:rsid w:val="00270561"/>
    <w:rsid w:val="00270DC7"/>
    <w:rsid w:val="00271989"/>
    <w:rsid w:val="00271D59"/>
    <w:rsid w:val="0027205C"/>
    <w:rsid w:val="0027232A"/>
    <w:rsid w:val="002725A5"/>
    <w:rsid w:val="00272D7F"/>
    <w:rsid w:val="00273052"/>
    <w:rsid w:val="0027325B"/>
    <w:rsid w:val="0027329B"/>
    <w:rsid w:val="00273966"/>
    <w:rsid w:val="00273CB4"/>
    <w:rsid w:val="00273E2F"/>
    <w:rsid w:val="00273EE5"/>
    <w:rsid w:val="0027416A"/>
    <w:rsid w:val="00274BEB"/>
    <w:rsid w:val="00274D56"/>
    <w:rsid w:val="00274F63"/>
    <w:rsid w:val="00275C36"/>
    <w:rsid w:val="00275E2D"/>
    <w:rsid w:val="00276106"/>
    <w:rsid w:val="0027666D"/>
    <w:rsid w:val="00276A58"/>
    <w:rsid w:val="00276FD0"/>
    <w:rsid w:val="00277011"/>
    <w:rsid w:val="00277995"/>
    <w:rsid w:val="002779DB"/>
    <w:rsid w:val="00277B1B"/>
    <w:rsid w:val="00280430"/>
    <w:rsid w:val="0028071C"/>
    <w:rsid w:val="00280D1C"/>
    <w:rsid w:val="00281247"/>
    <w:rsid w:val="00281612"/>
    <w:rsid w:val="0028207A"/>
    <w:rsid w:val="00282755"/>
    <w:rsid w:val="00282A4D"/>
    <w:rsid w:val="00282CCC"/>
    <w:rsid w:val="00282F9E"/>
    <w:rsid w:val="002832B3"/>
    <w:rsid w:val="002833FE"/>
    <w:rsid w:val="002837BC"/>
    <w:rsid w:val="00283D78"/>
    <w:rsid w:val="00283F5C"/>
    <w:rsid w:val="00283F84"/>
    <w:rsid w:val="00283FCE"/>
    <w:rsid w:val="00284891"/>
    <w:rsid w:val="00284B25"/>
    <w:rsid w:val="00284B47"/>
    <w:rsid w:val="00285EA3"/>
    <w:rsid w:val="0028640E"/>
    <w:rsid w:val="00286422"/>
    <w:rsid w:val="00286D0B"/>
    <w:rsid w:val="00286DDB"/>
    <w:rsid w:val="00287A8F"/>
    <w:rsid w:val="00287B47"/>
    <w:rsid w:val="00287CD7"/>
    <w:rsid w:val="00287D15"/>
    <w:rsid w:val="00290344"/>
    <w:rsid w:val="00290492"/>
    <w:rsid w:val="00290A69"/>
    <w:rsid w:val="00290AF4"/>
    <w:rsid w:val="00290C26"/>
    <w:rsid w:val="002912C5"/>
    <w:rsid w:val="0029193B"/>
    <w:rsid w:val="00291A48"/>
    <w:rsid w:val="00291DEF"/>
    <w:rsid w:val="00292CE7"/>
    <w:rsid w:val="00292F98"/>
    <w:rsid w:val="002933C5"/>
    <w:rsid w:val="0029358B"/>
    <w:rsid w:val="00293C72"/>
    <w:rsid w:val="002945B2"/>
    <w:rsid w:val="002946C5"/>
    <w:rsid w:val="00295127"/>
    <w:rsid w:val="002954F6"/>
    <w:rsid w:val="002956A7"/>
    <w:rsid w:val="002956FC"/>
    <w:rsid w:val="002957DB"/>
    <w:rsid w:val="00295868"/>
    <w:rsid w:val="002958BD"/>
    <w:rsid w:val="00295AF4"/>
    <w:rsid w:val="00295B92"/>
    <w:rsid w:val="00296347"/>
    <w:rsid w:val="0029711E"/>
    <w:rsid w:val="0029798A"/>
    <w:rsid w:val="002A0097"/>
    <w:rsid w:val="002A0301"/>
    <w:rsid w:val="002A03BE"/>
    <w:rsid w:val="002A130F"/>
    <w:rsid w:val="002A1347"/>
    <w:rsid w:val="002A1C6A"/>
    <w:rsid w:val="002A1EA4"/>
    <w:rsid w:val="002A2533"/>
    <w:rsid w:val="002A2776"/>
    <w:rsid w:val="002A2DCC"/>
    <w:rsid w:val="002A3236"/>
    <w:rsid w:val="002A3360"/>
    <w:rsid w:val="002A3429"/>
    <w:rsid w:val="002A3CE2"/>
    <w:rsid w:val="002A3D82"/>
    <w:rsid w:val="002A4415"/>
    <w:rsid w:val="002A447B"/>
    <w:rsid w:val="002A4B8D"/>
    <w:rsid w:val="002A4F4A"/>
    <w:rsid w:val="002A52A7"/>
    <w:rsid w:val="002A5672"/>
    <w:rsid w:val="002A594B"/>
    <w:rsid w:val="002A5C7C"/>
    <w:rsid w:val="002A5F20"/>
    <w:rsid w:val="002A61DA"/>
    <w:rsid w:val="002A66A2"/>
    <w:rsid w:val="002A686D"/>
    <w:rsid w:val="002A6A75"/>
    <w:rsid w:val="002A7113"/>
    <w:rsid w:val="002A71DC"/>
    <w:rsid w:val="002A72D2"/>
    <w:rsid w:val="002A7B18"/>
    <w:rsid w:val="002B0070"/>
    <w:rsid w:val="002B01DE"/>
    <w:rsid w:val="002B034C"/>
    <w:rsid w:val="002B048E"/>
    <w:rsid w:val="002B0BCF"/>
    <w:rsid w:val="002B0E27"/>
    <w:rsid w:val="002B133F"/>
    <w:rsid w:val="002B187E"/>
    <w:rsid w:val="002B1ADF"/>
    <w:rsid w:val="002B207E"/>
    <w:rsid w:val="002B235B"/>
    <w:rsid w:val="002B267F"/>
    <w:rsid w:val="002B26FE"/>
    <w:rsid w:val="002B2963"/>
    <w:rsid w:val="002B2F7D"/>
    <w:rsid w:val="002B3131"/>
    <w:rsid w:val="002B332C"/>
    <w:rsid w:val="002B334C"/>
    <w:rsid w:val="002B371B"/>
    <w:rsid w:val="002B3970"/>
    <w:rsid w:val="002B3F5D"/>
    <w:rsid w:val="002B3FF4"/>
    <w:rsid w:val="002B40CF"/>
    <w:rsid w:val="002B4399"/>
    <w:rsid w:val="002B4A00"/>
    <w:rsid w:val="002B4F05"/>
    <w:rsid w:val="002B5218"/>
    <w:rsid w:val="002B5551"/>
    <w:rsid w:val="002B5E02"/>
    <w:rsid w:val="002B62A2"/>
    <w:rsid w:val="002B63EB"/>
    <w:rsid w:val="002B6763"/>
    <w:rsid w:val="002B67C6"/>
    <w:rsid w:val="002B6AB5"/>
    <w:rsid w:val="002B74EC"/>
    <w:rsid w:val="002B7668"/>
    <w:rsid w:val="002B7869"/>
    <w:rsid w:val="002C0B44"/>
    <w:rsid w:val="002C14BC"/>
    <w:rsid w:val="002C16E9"/>
    <w:rsid w:val="002C1E96"/>
    <w:rsid w:val="002C200B"/>
    <w:rsid w:val="002C22E3"/>
    <w:rsid w:val="002C23EB"/>
    <w:rsid w:val="002C2669"/>
    <w:rsid w:val="002C26F8"/>
    <w:rsid w:val="002C2971"/>
    <w:rsid w:val="002C2BFE"/>
    <w:rsid w:val="002C2D22"/>
    <w:rsid w:val="002C2DF5"/>
    <w:rsid w:val="002C3ACA"/>
    <w:rsid w:val="002C41C3"/>
    <w:rsid w:val="002C443F"/>
    <w:rsid w:val="002C4A4D"/>
    <w:rsid w:val="002C4F2D"/>
    <w:rsid w:val="002C52E4"/>
    <w:rsid w:val="002C5D8E"/>
    <w:rsid w:val="002C6AE5"/>
    <w:rsid w:val="002C6BFC"/>
    <w:rsid w:val="002C6EB0"/>
    <w:rsid w:val="002C6F7E"/>
    <w:rsid w:val="002C7001"/>
    <w:rsid w:val="002C73F0"/>
    <w:rsid w:val="002C7774"/>
    <w:rsid w:val="002D03A9"/>
    <w:rsid w:val="002D0A77"/>
    <w:rsid w:val="002D0BD5"/>
    <w:rsid w:val="002D0EE4"/>
    <w:rsid w:val="002D1094"/>
    <w:rsid w:val="002D1290"/>
    <w:rsid w:val="002D1727"/>
    <w:rsid w:val="002D1D69"/>
    <w:rsid w:val="002D2040"/>
    <w:rsid w:val="002D2470"/>
    <w:rsid w:val="002D260B"/>
    <w:rsid w:val="002D266C"/>
    <w:rsid w:val="002D2833"/>
    <w:rsid w:val="002D2C5E"/>
    <w:rsid w:val="002D338B"/>
    <w:rsid w:val="002D3715"/>
    <w:rsid w:val="002D37BB"/>
    <w:rsid w:val="002D448E"/>
    <w:rsid w:val="002D4B72"/>
    <w:rsid w:val="002D4D84"/>
    <w:rsid w:val="002D4EF3"/>
    <w:rsid w:val="002D4F9D"/>
    <w:rsid w:val="002D4FEB"/>
    <w:rsid w:val="002D51DA"/>
    <w:rsid w:val="002D51ED"/>
    <w:rsid w:val="002D53E6"/>
    <w:rsid w:val="002D544F"/>
    <w:rsid w:val="002D5DEE"/>
    <w:rsid w:val="002D6303"/>
    <w:rsid w:val="002D6580"/>
    <w:rsid w:val="002D6EA0"/>
    <w:rsid w:val="002D75F0"/>
    <w:rsid w:val="002D7C4F"/>
    <w:rsid w:val="002D7E12"/>
    <w:rsid w:val="002E0C39"/>
    <w:rsid w:val="002E11B2"/>
    <w:rsid w:val="002E1E7F"/>
    <w:rsid w:val="002E1EBE"/>
    <w:rsid w:val="002E230E"/>
    <w:rsid w:val="002E24E2"/>
    <w:rsid w:val="002E26FC"/>
    <w:rsid w:val="002E271C"/>
    <w:rsid w:val="002E29E0"/>
    <w:rsid w:val="002E2E56"/>
    <w:rsid w:val="002E2FEC"/>
    <w:rsid w:val="002E3240"/>
    <w:rsid w:val="002E340E"/>
    <w:rsid w:val="002E3CAB"/>
    <w:rsid w:val="002E3EEC"/>
    <w:rsid w:val="002E40AA"/>
    <w:rsid w:val="002E4199"/>
    <w:rsid w:val="002E4287"/>
    <w:rsid w:val="002E42E0"/>
    <w:rsid w:val="002E44B9"/>
    <w:rsid w:val="002E4B7C"/>
    <w:rsid w:val="002E4DE2"/>
    <w:rsid w:val="002E5072"/>
    <w:rsid w:val="002E519A"/>
    <w:rsid w:val="002E548D"/>
    <w:rsid w:val="002E5632"/>
    <w:rsid w:val="002E5D18"/>
    <w:rsid w:val="002E5FC9"/>
    <w:rsid w:val="002E6099"/>
    <w:rsid w:val="002E6273"/>
    <w:rsid w:val="002E62C1"/>
    <w:rsid w:val="002E6354"/>
    <w:rsid w:val="002E6748"/>
    <w:rsid w:val="002E700E"/>
    <w:rsid w:val="002E7206"/>
    <w:rsid w:val="002E74B7"/>
    <w:rsid w:val="002E760A"/>
    <w:rsid w:val="002E7684"/>
    <w:rsid w:val="002E78C1"/>
    <w:rsid w:val="002E7F11"/>
    <w:rsid w:val="002E7F2F"/>
    <w:rsid w:val="002F0521"/>
    <w:rsid w:val="002F0560"/>
    <w:rsid w:val="002F07E7"/>
    <w:rsid w:val="002F0E36"/>
    <w:rsid w:val="002F1120"/>
    <w:rsid w:val="002F1404"/>
    <w:rsid w:val="002F172F"/>
    <w:rsid w:val="002F2872"/>
    <w:rsid w:val="002F2982"/>
    <w:rsid w:val="002F2A66"/>
    <w:rsid w:val="002F2C75"/>
    <w:rsid w:val="002F2D55"/>
    <w:rsid w:val="002F2EA5"/>
    <w:rsid w:val="002F2EE4"/>
    <w:rsid w:val="002F2F5C"/>
    <w:rsid w:val="002F324C"/>
    <w:rsid w:val="002F3A3C"/>
    <w:rsid w:val="002F3F12"/>
    <w:rsid w:val="002F3F2D"/>
    <w:rsid w:val="002F40F8"/>
    <w:rsid w:val="002F4282"/>
    <w:rsid w:val="002F4660"/>
    <w:rsid w:val="002F46E9"/>
    <w:rsid w:val="002F484A"/>
    <w:rsid w:val="002F49F1"/>
    <w:rsid w:val="002F4FDD"/>
    <w:rsid w:val="002F52C2"/>
    <w:rsid w:val="002F5393"/>
    <w:rsid w:val="002F5B86"/>
    <w:rsid w:val="002F5CCA"/>
    <w:rsid w:val="002F5D51"/>
    <w:rsid w:val="002F5E2F"/>
    <w:rsid w:val="002F601D"/>
    <w:rsid w:val="002F6961"/>
    <w:rsid w:val="002F6A46"/>
    <w:rsid w:val="002F6EDE"/>
    <w:rsid w:val="002F7DA7"/>
    <w:rsid w:val="00300445"/>
    <w:rsid w:val="00300829"/>
    <w:rsid w:val="00300D0D"/>
    <w:rsid w:val="00301110"/>
    <w:rsid w:val="003013AE"/>
    <w:rsid w:val="00301430"/>
    <w:rsid w:val="00301532"/>
    <w:rsid w:val="0030174F"/>
    <w:rsid w:val="00301E30"/>
    <w:rsid w:val="00301E63"/>
    <w:rsid w:val="00302003"/>
    <w:rsid w:val="00302459"/>
    <w:rsid w:val="0030295E"/>
    <w:rsid w:val="00302A46"/>
    <w:rsid w:val="00302A95"/>
    <w:rsid w:val="00302CC2"/>
    <w:rsid w:val="003034F2"/>
    <w:rsid w:val="00303662"/>
    <w:rsid w:val="00304616"/>
    <w:rsid w:val="00304DB4"/>
    <w:rsid w:val="00305153"/>
    <w:rsid w:val="00305575"/>
    <w:rsid w:val="003059E7"/>
    <w:rsid w:val="00305D39"/>
    <w:rsid w:val="0030634E"/>
    <w:rsid w:val="003068EA"/>
    <w:rsid w:val="003068FE"/>
    <w:rsid w:val="00306981"/>
    <w:rsid w:val="00306A45"/>
    <w:rsid w:val="00306B47"/>
    <w:rsid w:val="0030710B"/>
    <w:rsid w:val="0030738D"/>
    <w:rsid w:val="003079D7"/>
    <w:rsid w:val="00307FDC"/>
    <w:rsid w:val="0031017E"/>
    <w:rsid w:val="0031023A"/>
    <w:rsid w:val="003105C6"/>
    <w:rsid w:val="003110F8"/>
    <w:rsid w:val="003115A5"/>
    <w:rsid w:val="003118A9"/>
    <w:rsid w:val="00311AB4"/>
    <w:rsid w:val="00311C42"/>
    <w:rsid w:val="00313974"/>
    <w:rsid w:val="00313D2D"/>
    <w:rsid w:val="00314395"/>
    <w:rsid w:val="003144F6"/>
    <w:rsid w:val="00314B9D"/>
    <w:rsid w:val="00315019"/>
    <w:rsid w:val="00315672"/>
    <w:rsid w:val="00315ACC"/>
    <w:rsid w:val="0031604A"/>
    <w:rsid w:val="00316989"/>
    <w:rsid w:val="00316E27"/>
    <w:rsid w:val="00316FB2"/>
    <w:rsid w:val="0031778B"/>
    <w:rsid w:val="00317F3D"/>
    <w:rsid w:val="0032029F"/>
    <w:rsid w:val="0032086E"/>
    <w:rsid w:val="00320A0E"/>
    <w:rsid w:val="00320A89"/>
    <w:rsid w:val="00320E6B"/>
    <w:rsid w:val="00320EE7"/>
    <w:rsid w:val="00320FE8"/>
    <w:rsid w:val="0032104F"/>
    <w:rsid w:val="00321A40"/>
    <w:rsid w:val="00321AAC"/>
    <w:rsid w:val="00321B5F"/>
    <w:rsid w:val="00321B9D"/>
    <w:rsid w:val="00322051"/>
    <w:rsid w:val="00322783"/>
    <w:rsid w:val="00322EAC"/>
    <w:rsid w:val="0032306B"/>
    <w:rsid w:val="00323188"/>
    <w:rsid w:val="00323496"/>
    <w:rsid w:val="0032353B"/>
    <w:rsid w:val="00323CAC"/>
    <w:rsid w:val="00323D3F"/>
    <w:rsid w:val="00324391"/>
    <w:rsid w:val="00325747"/>
    <w:rsid w:val="00325BD6"/>
    <w:rsid w:val="00326409"/>
    <w:rsid w:val="003278A1"/>
    <w:rsid w:val="00327D24"/>
    <w:rsid w:val="00330692"/>
    <w:rsid w:val="00330EEA"/>
    <w:rsid w:val="00331152"/>
    <w:rsid w:val="003312C9"/>
    <w:rsid w:val="0033140B"/>
    <w:rsid w:val="003315BF"/>
    <w:rsid w:val="00331E01"/>
    <w:rsid w:val="00332080"/>
    <w:rsid w:val="00332D0C"/>
    <w:rsid w:val="00333258"/>
    <w:rsid w:val="00333688"/>
    <w:rsid w:val="0033368E"/>
    <w:rsid w:val="003337A5"/>
    <w:rsid w:val="00333B9D"/>
    <w:rsid w:val="00333DFA"/>
    <w:rsid w:val="00333FB1"/>
    <w:rsid w:val="0033472C"/>
    <w:rsid w:val="00334DB7"/>
    <w:rsid w:val="00336724"/>
    <w:rsid w:val="00336AF1"/>
    <w:rsid w:val="00336C64"/>
    <w:rsid w:val="003371E9"/>
    <w:rsid w:val="00337D8A"/>
    <w:rsid w:val="003400F8"/>
    <w:rsid w:val="00340936"/>
    <w:rsid w:val="00340E5C"/>
    <w:rsid w:val="00341589"/>
    <w:rsid w:val="003415A2"/>
    <w:rsid w:val="003421F4"/>
    <w:rsid w:val="00342371"/>
    <w:rsid w:val="00342E36"/>
    <w:rsid w:val="00342FBB"/>
    <w:rsid w:val="003434EF"/>
    <w:rsid w:val="0034366F"/>
    <w:rsid w:val="003445B3"/>
    <w:rsid w:val="003445CA"/>
    <w:rsid w:val="003447E2"/>
    <w:rsid w:val="003449FE"/>
    <w:rsid w:val="00344B56"/>
    <w:rsid w:val="00344DF7"/>
    <w:rsid w:val="0034588E"/>
    <w:rsid w:val="003461B2"/>
    <w:rsid w:val="0034725D"/>
    <w:rsid w:val="0034742A"/>
    <w:rsid w:val="00350087"/>
    <w:rsid w:val="003502C0"/>
    <w:rsid w:val="00350AF2"/>
    <w:rsid w:val="0035104A"/>
    <w:rsid w:val="0035113B"/>
    <w:rsid w:val="003517B8"/>
    <w:rsid w:val="00351B07"/>
    <w:rsid w:val="00351B1B"/>
    <w:rsid w:val="00351D05"/>
    <w:rsid w:val="003520BA"/>
    <w:rsid w:val="00352196"/>
    <w:rsid w:val="0035220D"/>
    <w:rsid w:val="00352478"/>
    <w:rsid w:val="003527D1"/>
    <w:rsid w:val="003529AE"/>
    <w:rsid w:val="0035321B"/>
    <w:rsid w:val="003539F5"/>
    <w:rsid w:val="00353ABE"/>
    <w:rsid w:val="00353B6F"/>
    <w:rsid w:val="00353CD6"/>
    <w:rsid w:val="003542AF"/>
    <w:rsid w:val="00354796"/>
    <w:rsid w:val="00354B15"/>
    <w:rsid w:val="00354B31"/>
    <w:rsid w:val="00354E2A"/>
    <w:rsid w:val="00355021"/>
    <w:rsid w:val="0035514B"/>
    <w:rsid w:val="003555A0"/>
    <w:rsid w:val="003558EC"/>
    <w:rsid w:val="00355AFC"/>
    <w:rsid w:val="00355B1E"/>
    <w:rsid w:val="00356027"/>
    <w:rsid w:val="00356121"/>
    <w:rsid w:val="00356228"/>
    <w:rsid w:val="003564A4"/>
    <w:rsid w:val="0035658E"/>
    <w:rsid w:val="00356DAD"/>
    <w:rsid w:val="00360418"/>
    <w:rsid w:val="003605CE"/>
    <w:rsid w:val="00360631"/>
    <w:rsid w:val="0036084F"/>
    <w:rsid w:val="00361196"/>
    <w:rsid w:val="00361DF7"/>
    <w:rsid w:val="00362007"/>
    <w:rsid w:val="0036204C"/>
    <w:rsid w:val="003620F5"/>
    <w:rsid w:val="003622A4"/>
    <w:rsid w:val="00362357"/>
    <w:rsid w:val="00362CED"/>
    <w:rsid w:val="00362D41"/>
    <w:rsid w:val="003636FD"/>
    <w:rsid w:val="003637A0"/>
    <w:rsid w:val="003637A1"/>
    <w:rsid w:val="00363DCC"/>
    <w:rsid w:val="00363E37"/>
    <w:rsid w:val="0036469E"/>
    <w:rsid w:val="00364854"/>
    <w:rsid w:val="0036499C"/>
    <w:rsid w:val="00364EAC"/>
    <w:rsid w:val="00365574"/>
    <w:rsid w:val="003658DE"/>
    <w:rsid w:val="00365E02"/>
    <w:rsid w:val="00365FB5"/>
    <w:rsid w:val="003662C8"/>
    <w:rsid w:val="00366396"/>
    <w:rsid w:val="00367090"/>
    <w:rsid w:val="003679E7"/>
    <w:rsid w:val="003712E0"/>
    <w:rsid w:val="00371D0C"/>
    <w:rsid w:val="00372219"/>
    <w:rsid w:val="00372712"/>
    <w:rsid w:val="00372760"/>
    <w:rsid w:val="003728D0"/>
    <w:rsid w:val="0037293A"/>
    <w:rsid w:val="003730C9"/>
    <w:rsid w:val="003733C5"/>
    <w:rsid w:val="00373916"/>
    <w:rsid w:val="00373AD7"/>
    <w:rsid w:val="00373C54"/>
    <w:rsid w:val="00374762"/>
    <w:rsid w:val="00374882"/>
    <w:rsid w:val="0037497A"/>
    <w:rsid w:val="00374AA3"/>
    <w:rsid w:val="00374B39"/>
    <w:rsid w:val="003751D5"/>
    <w:rsid w:val="00375264"/>
    <w:rsid w:val="0037550D"/>
    <w:rsid w:val="0037557E"/>
    <w:rsid w:val="00375674"/>
    <w:rsid w:val="003756E6"/>
    <w:rsid w:val="003767CA"/>
    <w:rsid w:val="00376835"/>
    <w:rsid w:val="00376FDE"/>
    <w:rsid w:val="0037739D"/>
    <w:rsid w:val="003779E7"/>
    <w:rsid w:val="00377AC2"/>
    <w:rsid w:val="00377B5C"/>
    <w:rsid w:val="00377DA3"/>
    <w:rsid w:val="003803FE"/>
    <w:rsid w:val="003808B6"/>
    <w:rsid w:val="00380946"/>
    <w:rsid w:val="00380D08"/>
    <w:rsid w:val="00380D78"/>
    <w:rsid w:val="00380E2C"/>
    <w:rsid w:val="00380FA3"/>
    <w:rsid w:val="0038175D"/>
    <w:rsid w:val="00381964"/>
    <w:rsid w:val="00382E7E"/>
    <w:rsid w:val="00382EFC"/>
    <w:rsid w:val="003834A8"/>
    <w:rsid w:val="0038357B"/>
    <w:rsid w:val="00383DFD"/>
    <w:rsid w:val="00383E0E"/>
    <w:rsid w:val="00384890"/>
    <w:rsid w:val="00384A94"/>
    <w:rsid w:val="00384C1B"/>
    <w:rsid w:val="00385450"/>
    <w:rsid w:val="00385531"/>
    <w:rsid w:val="0038578A"/>
    <w:rsid w:val="0038620D"/>
    <w:rsid w:val="0038652E"/>
    <w:rsid w:val="00386A1F"/>
    <w:rsid w:val="00387237"/>
    <w:rsid w:val="0038749E"/>
    <w:rsid w:val="0038787E"/>
    <w:rsid w:val="0038797E"/>
    <w:rsid w:val="003906FB"/>
    <w:rsid w:val="00390FDB"/>
    <w:rsid w:val="00391527"/>
    <w:rsid w:val="003916F8"/>
    <w:rsid w:val="00392226"/>
    <w:rsid w:val="00392436"/>
    <w:rsid w:val="0039267F"/>
    <w:rsid w:val="00392EB4"/>
    <w:rsid w:val="00392EED"/>
    <w:rsid w:val="00392FBB"/>
    <w:rsid w:val="003931B0"/>
    <w:rsid w:val="003931C8"/>
    <w:rsid w:val="0039349F"/>
    <w:rsid w:val="00393704"/>
    <w:rsid w:val="003937B3"/>
    <w:rsid w:val="00393A55"/>
    <w:rsid w:val="00393B65"/>
    <w:rsid w:val="00393F3C"/>
    <w:rsid w:val="00393F76"/>
    <w:rsid w:val="00394E41"/>
    <w:rsid w:val="00394F8F"/>
    <w:rsid w:val="0039559E"/>
    <w:rsid w:val="00395629"/>
    <w:rsid w:val="003958F4"/>
    <w:rsid w:val="0039652D"/>
    <w:rsid w:val="00396B4C"/>
    <w:rsid w:val="00396E0D"/>
    <w:rsid w:val="00397277"/>
    <w:rsid w:val="003972EA"/>
    <w:rsid w:val="003977AB"/>
    <w:rsid w:val="00397831"/>
    <w:rsid w:val="003A15CB"/>
    <w:rsid w:val="003A1672"/>
    <w:rsid w:val="003A1C64"/>
    <w:rsid w:val="003A1C97"/>
    <w:rsid w:val="003A21F7"/>
    <w:rsid w:val="003A229F"/>
    <w:rsid w:val="003A29CD"/>
    <w:rsid w:val="003A326D"/>
    <w:rsid w:val="003A3421"/>
    <w:rsid w:val="003A35AD"/>
    <w:rsid w:val="003A37F0"/>
    <w:rsid w:val="003A38AC"/>
    <w:rsid w:val="003A3C8C"/>
    <w:rsid w:val="003A3EBC"/>
    <w:rsid w:val="003A3F96"/>
    <w:rsid w:val="003A47A8"/>
    <w:rsid w:val="003A4D7A"/>
    <w:rsid w:val="003A55D3"/>
    <w:rsid w:val="003A5A84"/>
    <w:rsid w:val="003A5B3A"/>
    <w:rsid w:val="003A60F3"/>
    <w:rsid w:val="003A67D9"/>
    <w:rsid w:val="003A6C99"/>
    <w:rsid w:val="003A7A38"/>
    <w:rsid w:val="003B0047"/>
    <w:rsid w:val="003B0685"/>
    <w:rsid w:val="003B0962"/>
    <w:rsid w:val="003B0A82"/>
    <w:rsid w:val="003B0EFA"/>
    <w:rsid w:val="003B1651"/>
    <w:rsid w:val="003B245B"/>
    <w:rsid w:val="003B246B"/>
    <w:rsid w:val="003B2B5D"/>
    <w:rsid w:val="003B2D87"/>
    <w:rsid w:val="003B337D"/>
    <w:rsid w:val="003B3610"/>
    <w:rsid w:val="003B3727"/>
    <w:rsid w:val="003B3B35"/>
    <w:rsid w:val="003B49E6"/>
    <w:rsid w:val="003B4DE6"/>
    <w:rsid w:val="003B504E"/>
    <w:rsid w:val="003B5363"/>
    <w:rsid w:val="003B5AFF"/>
    <w:rsid w:val="003B5BBC"/>
    <w:rsid w:val="003B65CD"/>
    <w:rsid w:val="003B68C4"/>
    <w:rsid w:val="003B69DE"/>
    <w:rsid w:val="003B6BBE"/>
    <w:rsid w:val="003B7431"/>
    <w:rsid w:val="003B7657"/>
    <w:rsid w:val="003B7F13"/>
    <w:rsid w:val="003C0819"/>
    <w:rsid w:val="003C0E3A"/>
    <w:rsid w:val="003C1B06"/>
    <w:rsid w:val="003C2900"/>
    <w:rsid w:val="003C2959"/>
    <w:rsid w:val="003C2A09"/>
    <w:rsid w:val="003C2F7C"/>
    <w:rsid w:val="003C3278"/>
    <w:rsid w:val="003C3583"/>
    <w:rsid w:val="003C39D2"/>
    <w:rsid w:val="003C3A70"/>
    <w:rsid w:val="003C3BF9"/>
    <w:rsid w:val="003C41C3"/>
    <w:rsid w:val="003C516F"/>
    <w:rsid w:val="003C55FC"/>
    <w:rsid w:val="003C58E5"/>
    <w:rsid w:val="003C5B1A"/>
    <w:rsid w:val="003C5CCB"/>
    <w:rsid w:val="003C5FD2"/>
    <w:rsid w:val="003C5FE0"/>
    <w:rsid w:val="003C6647"/>
    <w:rsid w:val="003C7005"/>
    <w:rsid w:val="003C702F"/>
    <w:rsid w:val="003C7940"/>
    <w:rsid w:val="003C79E6"/>
    <w:rsid w:val="003C7A08"/>
    <w:rsid w:val="003C7A2D"/>
    <w:rsid w:val="003C7DA2"/>
    <w:rsid w:val="003C7EDF"/>
    <w:rsid w:val="003D1735"/>
    <w:rsid w:val="003D1B40"/>
    <w:rsid w:val="003D1BE3"/>
    <w:rsid w:val="003D1FD0"/>
    <w:rsid w:val="003D284F"/>
    <w:rsid w:val="003D28FD"/>
    <w:rsid w:val="003D2B00"/>
    <w:rsid w:val="003D3210"/>
    <w:rsid w:val="003D32B1"/>
    <w:rsid w:val="003D3360"/>
    <w:rsid w:val="003D37DC"/>
    <w:rsid w:val="003D3C75"/>
    <w:rsid w:val="003D4023"/>
    <w:rsid w:val="003D418F"/>
    <w:rsid w:val="003D48AA"/>
    <w:rsid w:val="003D4D9F"/>
    <w:rsid w:val="003D5C75"/>
    <w:rsid w:val="003D62D1"/>
    <w:rsid w:val="003D678F"/>
    <w:rsid w:val="003D6A8C"/>
    <w:rsid w:val="003D75D0"/>
    <w:rsid w:val="003E06D5"/>
    <w:rsid w:val="003E0D64"/>
    <w:rsid w:val="003E1496"/>
    <w:rsid w:val="003E18E5"/>
    <w:rsid w:val="003E1A61"/>
    <w:rsid w:val="003E1B7E"/>
    <w:rsid w:val="003E1C7A"/>
    <w:rsid w:val="003E1CD6"/>
    <w:rsid w:val="003E2378"/>
    <w:rsid w:val="003E2AE3"/>
    <w:rsid w:val="003E346B"/>
    <w:rsid w:val="003E36B5"/>
    <w:rsid w:val="003E3B78"/>
    <w:rsid w:val="003E3C26"/>
    <w:rsid w:val="003E41CD"/>
    <w:rsid w:val="003E4648"/>
    <w:rsid w:val="003E4F21"/>
    <w:rsid w:val="003E4F9C"/>
    <w:rsid w:val="003E535A"/>
    <w:rsid w:val="003E5B97"/>
    <w:rsid w:val="003E66C8"/>
    <w:rsid w:val="003E6B1B"/>
    <w:rsid w:val="003E6D2D"/>
    <w:rsid w:val="003E74F2"/>
    <w:rsid w:val="003E7E06"/>
    <w:rsid w:val="003F01C4"/>
    <w:rsid w:val="003F09AF"/>
    <w:rsid w:val="003F0BF8"/>
    <w:rsid w:val="003F0D62"/>
    <w:rsid w:val="003F1136"/>
    <w:rsid w:val="003F12CF"/>
    <w:rsid w:val="003F1EA7"/>
    <w:rsid w:val="003F211F"/>
    <w:rsid w:val="003F2F2A"/>
    <w:rsid w:val="003F367F"/>
    <w:rsid w:val="003F4891"/>
    <w:rsid w:val="003F495A"/>
    <w:rsid w:val="003F4EF8"/>
    <w:rsid w:val="003F507E"/>
    <w:rsid w:val="003F50C9"/>
    <w:rsid w:val="003F50F2"/>
    <w:rsid w:val="003F57E2"/>
    <w:rsid w:val="003F5E95"/>
    <w:rsid w:val="003F65F7"/>
    <w:rsid w:val="003F6990"/>
    <w:rsid w:val="003F6CCF"/>
    <w:rsid w:val="003F76E7"/>
    <w:rsid w:val="00400405"/>
    <w:rsid w:val="004006FC"/>
    <w:rsid w:val="00400A8F"/>
    <w:rsid w:val="004011AE"/>
    <w:rsid w:val="00401A17"/>
    <w:rsid w:val="0040252A"/>
    <w:rsid w:val="00402BC8"/>
    <w:rsid w:val="0040345D"/>
    <w:rsid w:val="0040350E"/>
    <w:rsid w:val="00403836"/>
    <w:rsid w:val="00403EAE"/>
    <w:rsid w:val="00403FD8"/>
    <w:rsid w:val="0040455B"/>
    <w:rsid w:val="004046EC"/>
    <w:rsid w:val="00404723"/>
    <w:rsid w:val="00404C38"/>
    <w:rsid w:val="00404CAE"/>
    <w:rsid w:val="004059D9"/>
    <w:rsid w:val="00405E2E"/>
    <w:rsid w:val="004060F0"/>
    <w:rsid w:val="00406161"/>
    <w:rsid w:val="004063B3"/>
    <w:rsid w:val="00406811"/>
    <w:rsid w:val="00406E14"/>
    <w:rsid w:val="004100A3"/>
    <w:rsid w:val="0041045D"/>
    <w:rsid w:val="0041087D"/>
    <w:rsid w:val="00410B32"/>
    <w:rsid w:val="00410BDB"/>
    <w:rsid w:val="0041122F"/>
    <w:rsid w:val="00411842"/>
    <w:rsid w:val="0041258D"/>
    <w:rsid w:val="00413156"/>
    <w:rsid w:val="0041329B"/>
    <w:rsid w:val="004137B0"/>
    <w:rsid w:val="00413DAE"/>
    <w:rsid w:val="00414E1C"/>
    <w:rsid w:val="00414E57"/>
    <w:rsid w:val="00415115"/>
    <w:rsid w:val="004155CE"/>
    <w:rsid w:val="004156AA"/>
    <w:rsid w:val="00415734"/>
    <w:rsid w:val="00415AF6"/>
    <w:rsid w:val="00415BCA"/>
    <w:rsid w:val="0041693B"/>
    <w:rsid w:val="00417940"/>
    <w:rsid w:val="004205A8"/>
    <w:rsid w:val="0042089B"/>
    <w:rsid w:val="004208B3"/>
    <w:rsid w:val="00420D02"/>
    <w:rsid w:val="004210D6"/>
    <w:rsid w:val="00421C49"/>
    <w:rsid w:val="0042217B"/>
    <w:rsid w:val="0042242F"/>
    <w:rsid w:val="004224D5"/>
    <w:rsid w:val="00422708"/>
    <w:rsid w:val="0042299A"/>
    <w:rsid w:val="00422F9E"/>
    <w:rsid w:val="00423BE8"/>
    <w:rsid w:val="00424571"/>
    <w:rsid w:val="004249C7"/>
    <w:rsid w:val="0042558C"/>
    <w:rsid w:val="00425F00"/>
    <w:rsid w:val="00425F60"/>
    <w:rsid w:val="0042622B"/>
    <w:rsid w:val="00426398"/>
    <w:rsid w:val="00430420"/>
    <w:rsid w:val="00430615"/>
    <w:rsid w:val="004307E7"/>
    <w:rsid w:val="00430902"/>
    <w:rsid w:val="004310D6"/>
    <w:rsid w:val="004316B8"/>
    <w:rsid w:val="0043179E"/>
    <w:rsid w:val="0043183F"/>
    <w:rsid w:val="00433877"/>
    <w:rsid w:val="00433F75"/>
    <w:rsid w:val="0043410F"/>
    <w:rsid w:val="00434354"/>
    <w:rsid w:val="0043491B"/>
    <w:rsid w:val="0043526A"/>
    <w:rsid w:val="0043547A"/>
    <w:rsid w:val="00435E02"/>
    <w:rsid w:val="00435E86"/>
    <w:rsid w:val="004362CD"/>
    <w:rsid w:val="00436E5C"/>
    <w:rsid w:val="00436F26"/>
    <w:rsid w:val="00437354"/>
    <w:rsid w:val="00437989"/>
    <w:rsid w:val="00437BEB"/>
    <w:rsid w:val="004402A3"/>
    <w:rsid w:val="004403E1"/>
    <w:rsid w:val="004403EF"/>
    <w:rsid w:val="00440F6A"/>
    <w:rsid w:val="00441094"/>
    <w:rsid w:val="00441130"/>
    <w:rsid w:val="004412CF"/>
    <w:rsid w:val="00441B02"/>
    <w:rsid w:val="00442246"/>
    <w:rsid w:val="004422EE"/>
    <w:rsid w:val="00442A6E"/>
    <w:rsid w:val="00442BC6"/>
    <w:rsid w:val="00442E0B"/>
    <w:rsid w:val="00442FE6"/>
    <w:rsid w:val="00443464"/>
    <w:rsid w:val="00443D8A"/>
    <w:rsid w:val="004440A7"/>
    <w:rsid w:val="00444184"/>
    <w:rsid w:val="004442BA"/>
    <w:rsid w:val="004446AD"/>
    <w:rsid w:val="004446F0"/>
    <w:rsid w:val="00445D02"/>
    <w:rsid w:val="00445E7F"/>
    <w:rsid w:val="004462D6"/>
    <w:rsid w:val="0044659A"/>
    <w:rsid w:val="00446A18"/>
    <w:rsid w:val="00446A7F"/>
    <w:rsid w:val="00446D97"/>
    <w:rsid w:val="0044781C"/>
    <w:rsid w:val="00447CA9"/>
    <w:rsid w:val="00447EC2"/>
    <w:rsid w:val="00447F57"/>
    <w:rsid w:val="0045060B"/>
    <w:rsid w:val="00450D5D"/>
    <w:rsid w:val="0045108D"/>
    <w:rsid w:val="00451285"/>
    <w:rsid w:val="004514B5"/>
    <w:rsid w:val="00451970"/>
    <w:rsid w:val="004519D8"/>
    <w:rsid w:val="00451F8F"/>
    <w:rsid w:val="00453EA0"/>
    <w:rsid w:val="00454CBB"/>
    <w:rsid w:val="00454F55"/>
    <w:rsid w:val="004550EA"/>
    <w:rsid w:val="00455AAE"/>
    <w:rsid w:val="00455FEF"/>
    <w:rsid w:val="00456144"/>
    <w:rsid w:val="00456296"/>
    <w:rsid w:val="00456BD0"/>
    <w:rsid w:val="00456CCE"/>
    <w:rsid w:val="00456E66"/>
    <w:rsid w:val="00456F4A"/>
    <w:rsid w:val="00457106"/>
    <w:rsid w:val="00457A34"/>
    <w:rsid w:val="00457B87"/>
    <w:rsid w:val="00457C1D"/>
    <w:rsid w:val="00457C2B"/>
    <w:rsid w:val="00457D38"/>
    <w:rsid w:val="004604B8"/>
    <w:rsid w:val="00460959"/>
    <w:rsid w:val="00460A26"/>
    <w:rsid w:val="00461144"/>
    <w:rsid w:val="004612E9"/>
    <w:rsid w:val="004613C6"/>
    <w:rsid w:val="004616AC"/>
    <w:rsid w:val="00461801"/>
    <w:rsid w:val="00462517"/>
    <w:rsid w:val="00462B40"/>
    <w:rsid w:val="00462B8E"/>
    <w:rsid w:val="00462E9A"/>
    <w:rsid w:val="00462E9E"/>
    <w:rsid w:val="00463030"/>
    <w:rsid w:val="004636DD"/>
    <w:rsid w:val="00463A80"/>
    <w:rsid w:val="00463D62"/>
    <w:rsid w:val="00463EA4"/>
    <w:rsid w:val="00463FFE"/>
    <w:rsid w:val="004646A5"/>
    <w:rsid w:val="00464BE3"/>
    <w:rsid w:val="0046579E"/>
    <w:rsid w:val="00465941"/>
    <w:rsid w:val="00465A16"/>
    <w:rsid w:val="00465FFC"/>
    <w:rsid w:val="0046662C"/>
    <w:rsid w:val="004669A8"/>
    <w:rsid w:val="00466A49"/>
    <w:rsid w:val="00466B0A"/>
    <w:rsid w:val="00466BA6"/>
    <w:rsid w:val="00467ABD"/>
    <w:rsid w:val="00467C5A"/>
    <w:rsid w:val="00470633"/>
    <w:rsid w:val="0047096E"/>
    <w:rsid w:val="00470AF2"/>
    <w:rsid w:val="00470C6B"/>
    <w:rsid w:val="00471042"/>
    <w:rsid w:val="004711A3"/>
    <w:rsid w:val="00471279"/>
    <w:rsid w:val="0047130F"/>
    <w:rsid w:val="00471473"/>
    <w:rsid w:val="0047178B"/>
    <w:rsid w:val="004718AD"/>
    <w:rsid w:val="00472A76"/>
    <w:rsid w:val="004731B7"/>
    <w:rsid w:val="00473791"/>
    <w:rsid w:val="004737BA"/>
    <w:rsid w:val="00473D37"/>
    <w:rsid w:val="00474256"/>
    <w:rsid w:val="0047428A"/>
    <w:rsid w:val="004749F5"/>
    <w:rsid w:val="004752A0"/>
    <w:rsid w:val="0047571F"/>
    <w:rsid w:val="0047574B"/>
    <w:rsid w:val="00475952"/>
    <w:rsid w:val="00475C65"/>
    <w:rsid w:val="004761C2"/>
    <w:rsid w:val="004761E9"/>
    <w:rsid w:val="00476E9E"/>
    <w:rsid w:val="00477774"/>
    <w:rsid w:val="00477B1E"/>
    <w:rsid w:val="00477B5F"/>
    <w:rsid w:val="0048040C"/>
    <w:rsid w:val="00480DC9"/>
    <w:rsid w:val="00481524"/>
    <w:rsid w:val="00481BCA"/>
    <w:rsid w:val="00482021"/>
    <w:rsid w:val="0048296B"/>
    <w:rsid w:val="00482FFE"/>
    <w:rsid w:val="0048313C"/>
    <w:rsid w:val="004836BB"/>
    <w:rsid w:val="00483CA3"/>
    <w:rsid w:val="004842CA"/>
    <w:rsid w:val="004842D8"/>
    <w:rsid w:val="004843DE"/>
    <w:rsid w:val="00485027"/>
    <w:rsid w:val="0048504E"/>
    <w:rsid w:val="00486E49"/>
    <w:rsid w:val="00486F4F"/>
    <w:rsid w:val="0048724F"/>
    <w:rsid w:val="00487708"/>
    <w:rsid w:val="00487934"/>
    <w:rsid w:val="00487D0F"/>
    <w:rsid w:val="00487E2B"/>
    <w:rsid w:val="0049078B"/>
    <w:rsid w:val="00490B78"/>
    <w:rsid w:val="00490D63"/>
    <w:rsid w:val="004913A6"/>
    <w:rsid w:val="00491CA4"/>
    <w:rsid w:val="004921E3"/>
    <w:rsid w:val="00492340"/>
    <w:rsid w:val="00492BEF"/>
    <w:rsid w:val="00492D32"/>
    <w:rsid w:val="00493D7F"/>
    <w:rsid w:val="00494B16"/>
    <w:rsid w:val="00494F09"/>
    <w:rsid w:val="004950DE"/>
    <w:rsid w:val="0049559C"/>
    <w:rsid w:val="00495C2A"/>
    <w:rsid w:val="00496080"/>
    <w:rsid w:val="00496417"/>
    <w:rsid w:val="00496C94"/>
    <w:rsid w:val="00496E36"/>
    <w:rsid w:val="00497323"/>
    <w:rsid w:val="00497902"/>
    <w:rsid w:val="004A024B"/>
    <w:rsid w:val="004A044E"/>
    <w:rsid w:val="004A04F5"/>
    <w:rsid w:val="004A0955"/>
    <w:rsid w:val="004A09A8"/>
    <w:rsid w:val="004A0A47"/>
    <w:rsid w:val="004A0BAC"/>
    <w:rsid w:val="004A10F7"/>
    <w:rsid w:val="004A1257"/>
    <w:rsid w:val="004A146A"/>
    <w:rsid w:val="004A1A84"/>
    <w:rsid w:val="004A1D10"/>
    <w:rsid w:val="004A1E55"/>
    <w:rsid w:val="004A2879"/>
    <w:rsid w:val="004A2DEB"/>
    <w:rsid w:val="004A4066"/>
    <w:rsid w:val="004A4922"/>
    <w:rsid w:val="004A4A19"/>
    <w:rsid w:val="004A53A3"/>
    <w:rsid w:val="004A5761"/>
    <w:rsid w:val="004A5DA0"/>
    <w:rsid w:val="004A670E"/>
    <w:rsid w:val="004A674C"/>
    <w:rsid w:val="004A7454"/>
    <w:rsid w:val="004A79AD"/>
    <w:rsid w:val="004B051D"/>
    <w:rsid w:val="004B0738"/>
    <w:rsid w:val="004B0AC0"/>
    <w:rsid w:val="004B1ECF"/>
    <w:rsid w:val="004B1F2B"/>
    <w:rsid w:val="004B2012"/>
    <w:rsid w:val="004B2404"/>
    <w:rsid w:val="004B2511"/>
    <w:rsid w:val="004B2833"/>
    <w:rsid w:val="004B2836"/>
    <w:rsid w:val="004B2FD2"/>
    <w:rsid w:val="004B3311"/>
    <w:rsid w:val="004B339C"/>
    <w:rsid w:val="004B34FB"/>
    <w:rsid w:val="004B36CD"/>
    <w:rsid w:val="004B36EE"/>
    <w:rsid w:val="004B37B0"/>
    <w:rsid w:val="004B3E09"/>
    <w:rsid w:val="004B3F15"/>
    <w:rsid w:val="004B407B"/>
    <w:rsid w:val="004B43DB"/>
    <w:rsid w:val="004B47E5"/>
    <w:rsid w:val="004B540E"/>
    <w:rsid w:val="004B543B"/>
    <w:rsid w:val="004B551F"/>
    <w:rsid w:val="004B5635"/>
    <w:rsid w:val="004B586D"/>
    <w:rsid w:val="004B5A47"/>
    <w:rsid w:val="004B6AD7"/>
    <w:rsid w:val="004B6B1A"/>
    <w:rsid w:val="004B6DCC"/>
    <w:rsid w:val="004B7087"/>
    <w:rsid w:val="004B72EF"/>
    <w:rsid w:val="004B7799"/>
    <w:rsid w:val="004B7B39"/>
    <w:rsid w:val="004C058F"/>
    <w:rsid w:val="004C0D47"/>
    <w:rsid w:val="004C1344"/>
    <w:rsid w:val="004C17D7"/>
    <w:rsid w:val="004C1BB1"/>
    <w:rsid w:val="004C1F38"/>
    <w:rsid w:val="004C1F5D"/>
    <w:rsid w:val="004C24C6"/>
    <w:rsid w:val="004C2562"/>
    <w:rsid w:val="004C295B"/>
    <w:rsid w:val="004C2A75"/>
    <w:rsid w:val="004C2C0F"/>
    <w:rsid w:val="004C2E98"/>
    <w:rsid w:val="004C2EB6"/>
    <w:rsid w:val="004C3363"/>
    <w:rsid w:val="004C3457"/>
    <w:rsid w:val="004C358C"/>
    <w:rsid w:val="004C3A8F"/>
    <w:rsid w:val="004C49A0"/>
    <w:rsid w:val="004C4C2B"/>
    <w:rsid w:val="004C5218"/>
    <w:rsid w:val="004C52E5"/>
    <w:rsid w:val="004C57B9"/>
    <w:rsid w:val="004C5F79"/>
    <w:rsid w:val="004C6057"/>
    <w:rsid w:val="004C60C2"/>
    <w:rsid w:val="004C6561"/>
    <w:rsid w:val="004C73A3"/>
    <w:rsid w:val="004C76D3"/>
    <w:rsid w:val="004C7C3C"/>
    <w:rsid w:val="004C7EDC"/>
    <w:rsid w:val="004D0139"/>
    <w:rsid w:val="004D01FB"/>
    <w:rsid w:val="004D023E"/>
    <w:rsid w:val="004D055D"/>
    <w:rsid w:val="004D0BCA"/>
    <w:rsid w:val="004D0FF4"/>
    <w:rsid w:val="004D1997"/>
    <w:rsid w:val="004D1F6B"/>
    <w:rsid w:val="004D2B17"/>
    <w:rsid w:val="004D2BA7"/>
    <w:rsid w:val="004D2BEF"/>
    <w:rsid w:val="004D3441"/>
    <w:rsid w:val="004D35FB"/>
    <w:rsid w:val="004D3A9D"/>
    <w:rsid w:val="004D3B89"/>
    <w:rsid w:val="004D3CA9"/>
    <w:rsid w:val="004D3FFC"/>
    <w:rsid w:val="004D40B2"/>
    <w:rsid w:val="004D427E"/>
    <w:rsid w:val="004D449D"/>
    <w:rsid w:val="004D48E5"/>
    <w:rsid w:val="004D4A90"/>
    <w:rsid w:val="004D50E4"/>
    <w:rsid w:val="004D5142"/>
    <w:rsid w:val="004D5412"/>
    <w:rsid w:val="004D54E8"/>
    <w:rsid w:val="004D5614"/>
    <w:rsid w:val="004D5A87"/>
    <w:rsid w:val="004D5B26"/>
    <w:rsid w:val="004D601E"/>
    <w:rsid w:val="004D64EA"/>
    <w:rsid w:val="004D652B"/>
    <w:rsid w:val="004D6BB4"/>
    <w:rsid w:val="004D719F"/>
    <w:rsid w:val="004D78D8"/>
    <w:rsid w:val="004D7D26"/>
    <w:rsid w:val="004D7F72"/>
    <w:rsid w:val="004E0392"/>
    <w:rsid w:val="004E0791"/>
    <w:rsid w:val="004E0F6A"/>
    <w:rsid w:val="004E0F7E"/>
    <w:rsid w:val="004E1276"/>
    <w:rsid w:val="004E1766"/>
    <w:rsid w:val="004E1C02"/>
    <w:rsid w:val="004E2D3D"/>
    <w:rsid w:val="004E3241"/>
    <w:rsid w:val="004E3895"/>
    <w:rsid w:val="004E4391"/>
    <w:rsid w:val="004E4503"/>
    <w:rsid w:val="004E4CB6"/>
    <w:rsid w:val="004E4D0F"/>
    <w:rsid w:val="004E5445"/>
    <w:rsid w:val="004E5A11"/>
    <w:rsid w:val="004E5D05"/>
    <w:rsid w:val="004E6620"/>
    <w:rsid w:val="004E78E5"/>
    <w:rsid w:val="004E7C23"/>
    <w:rsid w:val="004F01A8"/>
    <w:rsid w:val="004F04B2"/>
    <w:rsid w:val="004F0956"/>
    <w:rsid w:val="004F0AEC"/>
    <w:rsid w:val="004F0BC3"/>
    <w:rsid w:val="004F0EAF"/>
    <w:rsid w:val="004F0FE6"/>
    <w:rsid w:val="004F124D"/>
    <w:rsid w:val="004F1633"/>
    <w:rsid w:val="004F2638"/>
    <w:rsid w:val="004F27D7"/>
    <w:rsid w:val="004F2A51"/>
    <w:rsid w:val="004F31D2"/>
    <w:rsid w:val="004F37C2"/>
    <w:rsid w:val="004F3B3B"/>
    <w:rsid w:val="004F3E66"/>
    <w:rsid w:val="004F40F4"/>
    <w:rsid w:val="004F47B1"/>
    <w:rsid w:val="004F47C2"/>
    <w:rsid w:val="004F4DFB"/>
    <w:rsid w:val="004F4E93"/>
    <w:rsid w:val="004F4F2F"/>
    <w:rsid w:val="004F5095"/>
    <w:rsid w:val="004F55B0"/>
    <w:rsid w:val="004F5679"/>
    <w:rsid w:val="004F567A"/>
    <w:rsid w:val="004F5740"/>
    <w:rsid w:val="004F6BAB"/>
    <w:rsid w:val="004F755C"/>
    <w:rsid w:val="004F7943"/>
    <w:rsid w:val="004F7CC1"/>
    <w:rsid w:val="004F7FAB"/>
    <w:rsid w:val="005000BD"/>
    <w:rsid w:val="00500B7E"/>
    <w:rsid w:val="00501DEC"/>
    <w:rsid w:val="00501FAC"/>
    <w:rsid w:val="00502375"/>
    <w:rsid w:val="0050265D"/>
    <w:rsid w:val="0050276E"/>
    <w:rsid w:val="005027EA"/>
    <w:rsid w:val="0050296A"/>
    <w:rsid w:val="00502DAC"/>
    <w:rsid w:val="00502E9A"/>
    <w:rsid w:val="00503232"/>
    <w:rsid w:val="00503ABF"/>
    <w:rsid w:val="00503C08"/>
    <w:rsid w:val="0050416E"/>
    <w:rsid w:val="00504AAC"/>
    <w:rsid w:val="00504B63"/>
    <w:rsid w:val="00505094"/>
    <w:rsid w:val="005062E2"/>
    <w:rsid w:val="005065C9"/>
    <w:rsid w:val="00506896"/>
    <w:rsid w:val="00506F1B"/>
    <w:rsid w:val="005077BB"/>
    <w:rsid w:val="00507E7D"/>
    <w:rsid w:val="00511159"/>
    <w:rsid w:val="00511695"/>
    <w:rsid w:val="005116F3"/>
    <w:rsid w:val="00511E5E"/>
    <w:rsid w:val="00512542"/>
    <w:rsid w:val="0051260D"/>
    <w:rsid w:val="0051273C"/>
    <w:rsid w:val="00512BC0"/>
    <w:rsid w:val="00512E4A"/>
    <w:rsid w:val="0051328C"/>
    <w:rsid w:val="0051334B"/>
    <w:rsid w:val="005134CC"/>
    <w:rsid w:val="00513534"/>
    <w:rsid w:val="00513681"/>
    <w:rsid w:val="005137BF"/>
    <w:rsid w:val="00513CB2"/>
    <w:rsid w:val="00513D2F"/>
    <w:rsid w:val="00514116"/>
    <w:rsid w:val="005143B4"/>
    <w:rsid w:val="00514E4A"/>
    <w:rsid w:val="00515627"/>
    <w:rsid w:val="005156B7"/>
    <w:rsid w:val="005156E2"/>
    <w:rsid w:val="005165DF"/>
    <w:rsid w:val="00516AD9"/>
    <w:rsid w:val="00517653"/>
    <w:rsid w:val="0051788B"/>
    <w:rsid w:val="005179A9"/>
    <w:rsid w:val="00520126"/>
    <w:rsid w:val="0052124B"/>
    <w:rsid w:val="005218B0"/>
    <w:rsid w:val="00521988"/>
    <w:rsid w:val="005219A7"/>
    <w:rsid w:val="00521C81"/>
    <w:rsid w:val="00521CB7"/>
    <w:rsid w:val="0052211E"/>
    <w:rsid w:val="005221BB"/>
    <w:rsid w:val="00522403"/>
    <w:rsid w:val="00522672"/>
    <w:rsid w:val="0052282E"/>
    <w:rsid w:val="0052399A"/>
    <w:rsid w:val="00523C7E"/>
    <w:rsid w:val="005244FF"/>
    <w:rsid w:val="00524614"/>
    <w:rsid w:val="00524862"/>
    <w:rsid w:val="0052544E"/>
    <w:rsid w:val="00525726"/>
    <w:rsid w:val="0052584E"/>
    <w:rsid w:val="005258E7"/>
    <w:rsid w:val="00525C9A"/>
    <w:rsid w:val="0052615D"/>
    <w:rsid w:val="00526526"/>
    <w:rsid w:val="0052666B"/>
    <w:rsid w:val="00526894"/>
    <w:rsid w:val="00526918"/>
    <w:rsid w:val="00526DA0"/>
    <w:rsid w:val="005273E1"/>
    <w:rsid w:val="00527405"/>
    <w:rsid w:val="00527780"/>
    <w:rsid w:val="005277D2"/>
    <w:rsid w:val="00527B32"/>
    <w:rsid w:val="005301E2"/>
    <w:rsid w:val="00530612"/>
    <w:rsid w:val="00530DA3"/>
    <w:rsid w:val="00530DEE"/>
    <w:rsid w:val="00531057"/>
    <w:rsid w:val="00531454"/>
    <w:rsid w:val="0053152B"/>
    <w:rsid w:val="0053167D"/>
    <w:rsid w:val="00531A99"/>
    <w:rsid w:val="005320FD"/>
    <w:rsid w:val="00532952"/>
    <w:rsid w:val="00532D97"/>
    <w:rsid w:val="005332D1"/>
    <w:rsid w:val="005337DF"/>
    <w:rsid w:val="0053390F"/>
    <w:rsid w:val="00533978"/>
    <w:rsid w:val="005339C5"/>
    <w:rsid w:val="005348A4"/>
    <w:rsid w:val="00534CA2"/>
    <w:rsid w:val="00535161"/>
    <w:rsid w:val="00535347"/>
    <w:rsid w:val="005357F6"/>
    <w:rsid w:val="00535847"/>
    <w:rsid w:val="00535D0D"/>
    <w:rsid w:val="00535FF8"/>
    <w:rsid w:val="005366C9"/>
    <w:rsid w:val="005369A7"/>
    <w:rsid w:val="00537249"/>
    <w:rsid w:val="00537EFE"/>
    <w:rsid w:val="0054001D"/>
    <w:rsid w:val="005405D1"/>
    <w:rsid w:val="00540D5B"/>
    <w:rsid w:val="00540EAE"/>
    <w:rsid w:val="005410A1"/>
    <w:rsid w:val="005410F9"/>
    <w:rsid w:val="0054156E"/>
    <w:rsid w:val="005416C7"/>
    <w:rsid w:val="00541819"/>
    <w:rsid w:val="00541BF9"/>
    <w:rsid w:val="00541CAD"/>
    <w:rsid w:val="00541F86"/>
    <w:rsid w:val="00541FB2"/>
    <w:rsid w:val="00542640"/>
    <w:rsid w:val="00543DB4"/>
    <w:rsid w:val="0054433F"/>
    <w:rsid w:val="005445EE"/>
    <w:rsid w:val="00544E54"/>
    <w:rsid w:val="00545062"/>
    <w:rsid w:val="00545967"/>
    <w:rsid w:val="00545ABF"/>
    <w:rsid w:val="00546002"/>
    <w:rsid w:val="0054633E"/>
    <w:rsid w:val="00546436"/>
    <w:rsid w:val="0054727E"/>
    <w:rsid w:val="00547D42"/>
    <w:rsid w:val="00550BA9"/>
    <w:rsid w:val="00550C78"/>
    <w:rsid w:val="00550F77"/>
    <w:rsid w:val="00551124"/>
    <w:rsid w:val="005512D4"/>
    <w:rsid w:val="00551339"/>
    <w:rsid w:val="00551454"/>
    <w:rsid w:val="00551979"/>
    <w:rsid w:val="00551CD0"/>
    <w:rsid w:val="00551F03"/>
    <w:rsid w:val="005522BA"/>
    <w:rsid w:val="005526E6"/>
    <w:rsid w:val="00552AF6"/>
    <w:rsid w:val="00552CB7"/>
    <w:rsid w:val="00553AD8"/>
    <w:rsid w:val="00554440"/>
    <w:rsid w:val="005548E1"/>
    <w:rsid w:val="00554923"/>
    <w:rsid w:val="00554E84"/>
    <w:rsid w:val="0055608F"/>
    <w:rsid w:val="005562E9"/>
    <w:rsid w:val="00556632"/>
    <w:rsid w:val="00556A38"/>
    <w:rsid w:val="00556B44"/>
    <w:rsid w:val="00556DE5"/>
    <w:rsid w:val="00557845"/>
    <w:rsid w:val="0056026D"/>
    <w:rsid w:val="005604F9"/>
    <w:rsid w:val="005609B5"/>
    <w:rsid w:val="005609D4"/>
    <w:rsid w:val="00560CFE"/>
    <w:rsid w:val="00560DA1"/>
    <w:rsid w:val="005611A1"/>
    <w:rsid w:val="00561497"/>
    <w:rsid w:val="00561601"/>
    <w:rsid w:val="00561AC0"/>
    <w:rsid w:val="00561C42"/>
    <w:rsid w:val="00561E04"/>
    <w:rsid w:val="00562032"/>
    <w:rsid w:val="00562721"/>
    <w:rsid w:val="00562BB5"/>
    <w:rsid w:val="00562E74"/>
    <w:rsid w:val="0056368D"/>
    <w:rsid w:val="00563C86"/>
    <w:rsid w:val="005642BE"/>
    <w:rsid w:val="0056431C"/>
    <w:rsid w:val="00564375"/>
    <w:rsid w:val="005643ED"/>
    <w:rsid w:val="00564477"/>
    <w:rsid w:val="00564612"/>
    <w:rsid w:val="00565892"/>
    <w:rsid w:val="00565CB7"/>
    <w:rsid w:val="00566785"/>
    <w:rsid w:val="0056684E"/>
    <w:rsid w:val="00566E74"/>
    <w:rsid w:val="0056753C"/>
    <w:rsid w:val="00567579"/>
    <w:rsid w:val="005676AB"/>
    <w:rsid w:val="00567A29"/>
    <w:rsid w:val="00567EE6"/>
    <w:rsid w:val="0057029C"/>
    <w:rsid w:val="0057072D"/>
    <w:rsid w:val="00570D25"/>
    <w:rsid w:val="00570D4E"/>
    <w:rsid w:val="00570D83"/>
    <w:rsid w:val="00572B37"/>
    <w:rsid w:val="005730F6"/>
    <w:rsid w:val="005731D1"/>
    <w:rsid w:val="005737BE"/>
    <w:rsid w:val="00573A87"/>
    <w:rsid w:val="00573BF9"/>
    <w:rsid w:val="00574389"/>
    <w:rsid w:val="0057488F"/>
    <w:rsid w:val="0057490A"/>
    <w:rsid w:val="00575406"/>
    <w:rsid w:val="00575A58"/>
    <w:rsid w:val="00575E09"/>
    <w:rsid w:val="00575E44"/>
    <w:rsid w:val="005769EE"/>
    <w:rsid w:val="00576BBA"/>
    <w:rsid w:val="00576C2E"/>
    <w:rsid w:val="0057714B"/>
    <w:rsid w:val="0057724B"/>
    <w:rsid w:val="00577425"/>
    <w:rsid w:val="0057757E"/>
    <w:rsid w:val="0057762B"/>
    <w:rsid w:val="00577892"/>
    <w:rsid w:val="005779F6"/>
    <w:rsid w:val="00577AA7"/>
    <w:rsid w:val="005800AC"/>
    <w:rsid w:val="0058023E"/>
    <w:rsid w:val="005805DD"/>
    <w:rsid w:val="00580798"/>
    <w:rsid w:val="005808FC"/>
    <w:rsid w:val="00580A81"/>
    <w:rsid w:val="005811E1"/>
    <w:rsid w:val="005811EF"/>
    <w:rsid w:val="00581723"/>
    <w:rsid w:val="005818C3"/>
    <w:rsid w:val="00581AEA"/>
    <w:rsid w:val="00582429"/>
    <w:rsid w:val="00582845"/>
    <w:rsid w:val="005829BC"/>
    <w:rsid w:val="00582B34"/>
    <w:rsid w:val="00582C37"/>
    <w:rsid w:val="00582C7E"/>
    <w:rsid w:val="00582FB2"/>
    <w:rsid w:val="00583166"/>
    <w:rsid w:val="005832BB"/>
    <w:rsid w:val="00583310"/>
    <w:rsid w:val="00583AAF"/>
    <w:rsid w:val="00583FDC"/>
    <w:rsid w:val="0058430A"/>
    <w:rsid w:val="005849A2"/>
    <w:rsid w:val="00584E00"/>
    <w:rsid w:val="005850AA"/>
    <w:rsid w:val="00585455"/>
    <w:rsid w:val="00585C04"/>
    <w:rsid w:val="00586A88"/>
    <w:rsid w:val="00586C6A"/>
    <w:rsid w:val="00586DE8"/>
    <w:rsid w:val="005877CA"/>
    <w:rsid w:val="0059013E"/>
    <w:rsid w:val="00590C08"/>
    <w:rsid w:val="00591126"/>
    <w:rsid w:val="005911D1"/>
    <w:rsid w:val="0059131F"/>
    <w:rsid w:val="005913A1"/>
    <w:rsid w:val="00591538"/>
    <w:rsid w:val="0059261C"/>
    <w:rsid w:val="00592A8F"/>
    <w:rsid w:val="00592E65"/>
    <w:rsid w:val="00592EF3"/>
    <w:rsid w:val="00593506"/>
    <w:rsid w:val="00593891"/>
    <w:rsid w:val="0059401C"/>
    <w:rsid w:val="00594131"/>
    <w:rsid w:val="005943CB"/>
    <w:rsid w:val="005944E1"/>
    <w:rsid w:val="00594DDE"/>
    <w:rsid w:val="005951D3"/>
    <w:rsid w:val="005953A7"/>
    <w:rsid w:val="0059555D"/>
    <w:rsid w:val="00595830"/>
    <w:rsid w:val="00595F84"/>
    <w:rsid w:val="00596385"/>
    <w:rsid w:val="00596588"/>
    <w:rsid w:val="005966F2"/>
    <w:rsid w:val="005971D5"/>
    <w:rsid w:val="005973C0"/>
    <w:rsid w:val="00597403"/>
    <w:rsid w:val="0059747A"/>
    <w:rsid w:val="00597C83"/>
    <w:rsid w:val="005A033C"/>
    <w:rsid w:val="005A0AC0"/>
    <w:rsid w:val="005A0DB5"/>
    <w:rsid w:val="005A1439"/>
    <w:rsid w:val="005A14E0"/>
    <w:rsid w:val="005A1951"/>
    <w:rsid w:val="005A1A56"/>
    <w:rsid w:val="005A2269"/>
    <w:rsid w:val="005A27BB"/>
    <w:rsid w:val="005A284C"/>
    <w:rsid w:val="005A29FC"/>
    <w:rsid w:val="005A2A3A"/>
    <w:rsid w:val="005A2C15"/>
    <w:rsid w:val="005A311B"/>
    <w:rsid w:val="005A3837"/>
    <w:rsid w:val="005A3BB1"/>
    <w:rsid w:val="005A3C40"/>
    <w:rsid w:val="005A404F"/>
    <w:rsid w:val="005A4063"/>
    <w:rsid w:val="005A4318"/>
    <w:rsid w:val="005A460A"/>
    <w:rsid w:val="005A47FC"/>
    <w:rsid w:val="005A518B"/>
    <w:rsid w:val="005A52E5"/>
    <w:rsid w:val="005A57F0"/>
    <w:rsid w:val="005A583C"/>
    <w:rsid w:val="005A5A02"/>
    <w:rsid w:val="005A6025"/>
    <w:rsid w:val="005A60E6"/>
    <w:rsid w:val="005A66A5"/>
    <w:rsid w:val="005A686C"/>
    <w:rsid w:val="005A68B6"/>
    <w:rsid w:val="005A7667"/>
    <w:rsid w:val="005A7B02"/>
    <w:rsid w:val="005B004F"/>
    <w:rsid w:val="005B0AA4"/>
    <w:rsid w:val="005B0AFE"/>
    <w:rsid w:val="005B0B20"/>
    <w:rsid w:val="005B122A"/>
    <w:rsid w:val="005B1408"/>
    <w:rsid w:val="005B143E"/>
    <w:rsid w:val="005B19DC"/>
    <w:rsid w:val="005B1DA9"/>
    <w:rsid w:val="005B1E5C"/>
    <w:rsid w:val="005B22C9"/>
    <w:rsid w:val="005B245D"/>
    <w:rsid w:val="005B32B1"/>
    <w:rsid w:val="005B363C"/>
    <w:rsid w:val="005B385D"/>
    <w:rsid w:val="005B3A51"/>
    <w:rsid w:val="005B3A53"/>
    <w:rsid w:val="005B3B0A"/>
    <w:rsid w:val="005B4A90"/>
    <w:rsid w:val="005B4AF8"/>
    <w:rsid w:val="005B58DB"/>
    <w:rsid w:val="005B638F"/>
    <w:rsid w:val="005B643C"/>
    <w:rsid w:val="005B64FE"/>
    <w:rsid w:val="005B6A1C"/>
    <w:rsid w:val="005B6DF3"/>
    <w:rsid w:val="005B6F60"/>
    <w:rsid w:val="005B746E"/>
    <w:rsid w:val="005B7855"/>
    <w:rsid w:val="005B7CD3"/>
    <w:rsid w:val="005C00A7"/>
    <w:rsid w:val="005C03F6"/>
    <w:rsid w:val="005C05C7"/>
    <w:rsid w:val="005C0E44"/>
    <w:rsid w:val="005C153A"/>
    <w:rsid w:val="005C1B5B"/>
    <w:rsid w:val="005C1C1A"/>
    <w:rsid w:val="005C221E"/>
    <w:rsid w:val="005C226F"/>
    <w:rsid w:val="005C29AE"/>
    <w:rsid w:val="005C2FA4"/>
    <w:rsid w:val="005C305A"/>
    <w:rsid w:val="005C336D"/>
    <w:rsid w:val="005C3464"/>
    <w:rsid w:val="005C3874"/>
    <w:rsid w:val="005C3BEE"/>
    <w:rsid w:val="005C4088"/>
    <w:rsid w:val="005C460C"/>
    <w:rsid w:val="005C4B3B"/>
    <w:rsid w:val="005C4B5E"/>
    <w:rsid w:val="005C4C7F"/>
    <w:rsid w:val="005C52A7"/>
    <w:rsid w:val="005C55DA"/>
    <w:rsid w:val="005C5D05"/>
    <w:rsid w:val="005C61C1"/>
    <w:rsid w:val="005C6C49"/>
    <w:rsid w:val="005C76E9"/>
    <w:rsid w:val="005C7EE2"/>
    <w:rsid w:val="005D00D6"/>
    <w:rsid w:val="005D03DD"/>
    <w:rsid w:val="005D0827"/>
    <w:rsid w:val="005D089D"/>
    <w:rsid w:val="005D0B3F"/>
    <w:rsid w:val="005D21B9"/>
    <w:rsid w:val="005D2AA9"/>
    <w:rsid w:val="005D3BFF"/>
    <w:rsid w:val="005D3DEA"/>
    <w:rsid w:val="005D43A4"/>
    <w:rsid w:val="005D47E2"/>
    <w:rsid w:val="005D4D90"/>
    <w:rsid w:val="005D514D"/>
    <w:rsid w:val="005D52FD"/>
    <w:rsid w:val="005D569E"/>
    <w:rsid w:val="005D5821"/>
    <w:rsid w:val="005D5D19"/>
    <w:rsid w:val="005D5D33"/>
    <w:rsid w:val="005D5FEC"/>
    <w:rsid w:val="005D60A3"/>
    <w:rsid w:val="005D60D5"/>
    <w:rsid w:val="005D60F8"/>
    <w:rsid w:val="005D659A"/>
    <w:rsid w:val="005D67BA"/>
    <w:rsid w:val="005D6FB3"/>
    <w:rsid w:val="005D70F5"/>
    <w:rsid w:val="005D73A6"/>
    <w:rsid w:val="005D7835"/>
    <w:rsid w:val="005D7DA0"/>
    <w:rsid w:val="005D7DB9"/>
    <w:rsid w:val="005E03BA"/>
    <w:rsid w:val="005E046F"/>
    <w:rsid w:val="005E05B6"/>
    <w:rsid w:val="005E09CD"/>
    <w:rsid w:val="005E1020"/>
    <w:rsid w:val="005E18FF"/>
    <w:rsid w:val="005E1E53"/>
    <w:rsid w:val="005E1FCE"/>
    <w:rsid w:val="005E203A"/>
    <w:rsid w:val="005E23EF"/>
    <w:rsid w:val="005E2482"/>
    <w:rsid w:val="005E2591"/>
    <w:rsid w:val="005E2834"/>
    <w:rsid w:val="005E339B"/>
    <w:rsid w:val="005E41F4"/>
    <w:rsid w:val="005E43B8"/>
    <w:rsid w:val="005E44E1"/>
    <w:rsid w:val="005E490F"/>
    <w:rsid w:val="005E4930"/>
    <w:rsid w:val="005E4967"/>
    <w:rsid w:val="005E4968"/>
    <w:rsid w:val="005E4986"/>
    <w:rsid w:val="005E4AD2"/>
    <w:rsid w:val="005E50D3"/>
    <w:rsid w:val="005E5578"/>
    <w:rsid w:val="005E5681"/>
    <w:rsid w:val="005E58F0"/>
    <w:rsid w:val="005E68FE"/>
    <w:rsid w:val="005E690E"/>
    <w:rsid w:val="005E6A7D"/>
    <w:rsid w:val="005E6C2F"/>
    <w:rsid w:val="005E6C8F"/>
    <w:rsid w:val="005E76E5"/>
    <w:rsid w:val="005E7797"/>
    <w:rsid w:val="005E79C1"/>
    <w:rsid w:val="005E7B85"/>
    <w:rsid w:val="005F07E7"/>
    <w:rsid w:val="005F0876"/>
    <w:rsid w:val="005F0887"/>
    <w:rsid w:val="005F16D1"/>
    <w:rsid w:val="005F1D5A"/>
    <w:rsid w:val="005F1D6D"/>
    <w:rsid w:val="005F29CF"/>
    <w:rsid w:val="005F2FC7"/>
    <w:rsid w:val="005F3368"/>
    <w:rsid w:val="005F39AE"/>
    <w:rsid w:val="005F3B8D"/>
    <w:rsid w:val="005F3E46"/>
    <w:rsid w:val="005F3F13"/>
    <w:rsid w:val="005F3FF7"/>
    <w:rsid w:val="005F4157"/>
    <w:rsid w:val="005F4401"/>
    <w:rsid w:val="005F4BA5"/>
    <w:rsid w:val="005F557E"/>
    <w:rsid w:val="005F5652"/>
    <w:rsid w:val="005F686E"/>
    <w:rsid w:val="005F6A33"/>
    <w:rsid w:val="005F6F67"/>
    <w:rsid w:val="005F7034"/>
    <w:rsid w:val="005F7208"/>
    <w:rsid w:val="005F7E5D"/>
    <w:rsid w:val="0060019D"/>
    <w:rsid w:val="0060051B"/>
    <w:rsid w:val="00600638"/>
    <w:rsid w:val="00600A45"/>
    <w:rsid w:val="006011BA"/>
    <w:rsid w:val="0060135D"/>
    <w:rsid w:val="006017FA"/>
    <w:rsid w:val="00601919"/>
    <w:rsid w:val="006024D0"/>
    <w:rsid w:val="006026CA"/>
    <w:rsid w:val="00602793"/>
    <w:rsid w:val="0060295E"/>
    <w:rsid w:val="00602A28"/>
    <w:rsid w:val="00602A4C"/>
    <w:rsid w:val="00603067"/>
    <w:rsid w:val="0060377B"/>
    <w:rsid w:val="00603AE9"/>
    <w:rsid w:val="0060425C"/>
    <w:rsid w:val="00604298"/>
    <w:rsid w:val="006042BC"/>
    <w:rsid w:val="006046E0"/>
    <w:rsid w:val="00604BE5"/>
    <w:rsid w:val="006050C0"/>
    <w:rsid w:val="0060541F"/>
    <w:rsid w:val="00605885"/>
    <w:rsid w:val="00605B88"/>
    <w:rsid w:val="00606520"/>
    <w:rsid w:val="00606B65"/>
    <w:rsid w:val="00606D5F"/>
    <w:rsid w:val="00607202"/>
    <w:rsid w:val="00607230"/>
    <w:rsid w:val="006073A0"/>
    <w:rsid w:val="00607445"/>
    <w:rsid w:val="0060767B"/>
    <w:rsid w:val="006077AD"/>
    <w:rsid w:val="00607808"/>
    <w:rsid w:val="0060787E"/>
    <w:rsid w:val="00607919"/>
    <w:rsid w:val="00607F24"/>
    <w:rsid w:val="00610A4B"/>
    <w:rsid w:val="00610C61"/>
    <w:rsid w:val="006113B9"/>
    <w:rsid w:val="00611635"/>
    <w:rsid w:val="00612C07"/>
    <w:rsid w:val="0061326A"/>
    <w:rsid w:val="00613460"/>
    <w:rsid w:val="006135E5"/>
    <w:rsid w:val="006136B3"/>
    <w:rsid w:val="006140D3"/>
    <w:rsid w:val="00614163"/>
    <w:rsid w:val="006144FC"/>
    <w:rsid w:val="00614A5F"/>
    <w:rsid w:val="0061518E"/>
    <w:rsid w:val="006153A2"/>
    <w:rsid w:val="00615830"/>
    <w:rsid w:val="00615A8E"/>
    <w:rsid w:val="00615E19"/>
    <w:rsid w:val="00615E77"/>
    <w:rsid w:val="00615E93"/>
    <w:rsid w:val="00615F21"/>
    <w:rsid w:val="00616047"/>
    <w:rsid w:val="00616BCD"/>
    <w:rsid w:val="00616F48"/>
    <w:rsid w:val="00617643"/>
    <w:rsid w:val="00620D40"/>
    <w:rsid w:val="00621759"/>
    <w:rsid w:val="00621E17"/>
    <w:rsid w:val="00621F0F"/>
    <w:rsid w:val="00621F1A"/>
    <w:rsid w:val="006228A3"/>
    <w:rsid w:val="00622D05"/>
    <w:rsid w:val="006234AE"/>
    <w:rsid w:val="006234FB"/>
    <w:rsid w:val="006235A3"/>
    <w:rsid w:val="006237D7"/>
    <w:rsid w:val="00623CEF"/>
    <w:rsid w:val="00623D19"/>
    <w:rsid w:val="00623F07"/>
    <w:rsid w:val="006242A8"/>
    <w:rsid w:val="00624603"/>
    <w:rsid w:val="00624F27"/>
    <w:rsid w:val="00625336"/>
    <w:rsid w:val="0062569A"/>
    <w:rsid w:val="00625974"/>
    <w:rsid w:val="00625F27"/>
    <w:rsid w:val="00626500"/>
    <w:rsid w:val="00626ECF"/>
    <w:rsid w:val="00626FB5"/>
    <w:rsid w:val="00627B37"/>
    <w:rsid w:val="00627FA2"/>
    <w:rsid w:val="006300B6"/>
    <w:rsid w:val="00630221"/>
    <w:rsid w:val="00630A98"/>
    <w:rsid w:val="00630E9F"/>
    <w:rsid w:val="00630F7A"/>
    <w:rsid w:val="006312EA"/>
    <w:rsid w:val="00631F29"/>
    <w:rsid w:val="00632039"/>
    <w:rsid w:val="006321BA"/>
    <w:rsid w:val="0063298F"/>
    <w:rsid w:val="006329BF"/>
    <w:rsid w:val="00632D54"/>
    <w:rsid w:val="00632DE5"/>
    <w:rsid w:val="00633F01"/>
    <w:rsid w:val="00633FFE"/>
    <w:rsid w:val="006341F7"/>
    <w:rsid w:val="006343FC"/>
    <w:rsid w:val="00634465"/>
    <w:rsid w:val="00634929"/>
    <w:rsid w:val="00634B4D"/>
    <w:rsid w:val="00634C24"/>
    <w:rsid w:val="00634C78"/>
    <w:rsid w:val="00634CB4"/>
    <w:rsid w:val="00635A16"/>
    <w:rsid w:val="00635CB9"/>
    <w:rsid w:val="00635D26"/>
    <w:rsid w:val="00635E34"/>
    <w:rsid w:val="00635FA9"/>
    <w:rsid w:val="00636299"/>
    <w:rsid w:val="00637010"/>
    <w:rsid w:val="00637115"/>
    <w:rsid w:val="006373FF"/>
    <w:rsid w:val="00637793"/>
    <w:rsid w:val="00637853"/>
    <w:rsid w:val="00637B76"/>
    <w:rsid w:val="00637E87"/>
    <w:rsid w:val="00640259"/>
    <w:rsid w:val="006402F7"/>
    <w:rsid w:val="0064060F"/>
    <w:rsid w:val="006407A9"/>
    <w:rsid w:val="006409D3"/>
    <w:rsid w:val="00640BB8"/>
    <w:rsid w:val="00641003"/>
    <w:rsid w:val="0064158F"/>
    <w:rsid w:val="006416D8"/>
    <w:rsid w:val="00641A83"/>
    <w:rsid w:val="00642044"/>
    <w:rsid w:val="006421A0"/>
    <w:rsid w:val="006425FB"/>
    <w:rsid w:val="00642903"/>
    <w:rsid w:val="00643007"/>
    <w:rsid w:val="00643185"/>
    <w:rsid w:val="006439F9"/>
    <w:rsid w:val="00644343"/>
    <w:rsid w:val="0064485D"/>
    <w:rsid w:val="00644E1F"/>
    <w:rsid w:val="0064518D"/>
    <w:rsid w:val="0064527C"/>
    <w:rsid w:val="0064533D"/>
    <w:rsid w:val="00645B0D"/>
    <w:rsid w:val="00646280"/>
    <w:rsid w:val="00646B26"/>
    <w:rsid w:val="00646E49"/>
    <w:rsid w:val="00647413"/>
    <w:rsid w:val="00647AC6"/>
    <w:rsid w:val="00647ADD"/>
    <w:rsid w:val="00647F27"/>
    <w:rsid w:val="00647FD8"/>
    <w:rsid w:val="00647FE5"/>
    <w:rsid w:val="0065060C"/>
    <w:rsid w:val="00650644"/>
    <w:rsid w:val="00650AF5"/>
    <w:rsid w:val="00650E97"/>
    <w:rsid w:val="00650EB0"/>
    <w:rsid w:val="006510DE"/>
    <w:rsid w:val="0065171F"/>
    <w:rsid w:val="00651B03"/>
    <w:rsid w:val="00651EA4"/>
    <w:rsid w:val="006520EE"/>
    <w:rsid w:val="006525D5"/>
    <w:rsid w:val="00652818"/>
    <w:rsid w:val="00652E2B"/>
    <w:rsid w:val="0065334D"/>
    <w:rsid w:val="00653B58"/>
    <w:rsid w:val="00653DB2"/>
    <w:rsid w:val="006540A7"/>
    <w:rsid w:val="006543C0"/>
    <w:rsid w:val="00654655"/>
    <w:rsid w:val="00654CA5"/>
    <w:rsid w:val="00654EA2"/>
    <w:rsid w:val="006552BD"/>
    <w:rsid w:val="0065585F"/>
    <w:rsid w:val="0065588C"/>
    <w:rsid w:val="0065662E"/>
    <w:rsid w:val="00656852"/>
    <w:rsid w:val="00656BA9"/>
    <w:rsid w:val="00656E51"/>
    <w:rsid w:val="006571A2"/>
    <w:rsid w:val="00657C2A"/>
    <w:rsid w:val="006609BC"/>
    <w:rsid w:val="00660A0F"/>
    <w:rsid w:val="00660C78"/>
    <w:rsid w:val="00660EFD"/>
    <w:rsid w:val="00661543"/>
    <w:rsid w:val="00661AF8"/>
    <w:rsid w:val="00661B66"/>
    <w:rsid w:val="006620D1"/>
    <w:rsid w:val="00662689"/>
    <w:rsid w:val="00662EEA"/>
    <w:rsid w:val="00663238"/>
    <w:rsid w:val="00663544"/>
    <w:rsid w:val="00663A77"/>
    <w:rsid w:val="00663D95"/>
    <w:rsid w:val="00663FCF"/>
    <w:rsid w:val="00664284"/>
    <w:rsid w:val="0066431D"/>
    <w:rsid w:val="00664688"/>
    <w:rsid w:val="0066562A"/>
    <w:rsid w:val="00665762"/>
    <w:rsid w:val="00666322"/>
    <w:rsid w:val="0066638C"/>
    <w:rsid w:val="00666AC8"/>
    <w:rsid w:val="006672B5"/>
    <w:rsid w:val="00667C46"/>
    <w:rsid w:val="00667F0D"/>
    <w:rsid w:val="00670657"/>
    <w:rsid w:val="006707C2"/>
    <w:rsid w:val="00670B35"/>
    <w:rsid w:val="00670D3C"/>
    <w:rsid w:val="00671004"/>
    <w:rsid w:val="0067127D"/>
    <w:rsid w:val="00671D73"/>
    <w:rsid w:val="00671EA9"/>
    <w:rsid w:val="006724D7"/>
    <w:rsid w:val="00672990"/>
    <w:rsid w:val="00672A6F"/>
    <w:rsid w:val="00672B24"/>
    <w:rsid w:val="00672BE0"/>
    <w:rsid w:val="0067309F"/>
    <w:rsid w:val="006738AA"/>
    <w:rsid w:val="00673938"/>
    <w:rsid w:val="00673A68"/>
    <w:rsid w:val="00673AA5"/>
    <w:rsid w:val="00673BD9"/>
    <w:rsid w:val="00674481"/>
    <w:rsid w:val="006744C6"/>
    <w:rsid w:val="00674581"/>
    <w:rsid w:val="00674C14"/>
    <w:rsid w:val="00674C4A"/>
    <w:rsid w:val="00674D2A"/>
    <w:rsid w:val="00674FB4"/>
    <w:rsid w:val="00675022"/>
    <w:rsid w:val="006752E1"/>
    <w:rsid w:val="006757BA"/>
    <w:rsid w:val="006763DE"/>
    <w:rsid w:val="00676D51"/>
    <w:rsid w:val="0067722F"/>
    <w:rsid w:val="00680024"/>
    <w:rsid w:val="00680082"/>
    <w:rsid w:val="00680502"/>
    <w:rsid w:val="00680899"/>
    <w:rsid w:val="00681376"/>
    <w:rsid w:val="006814D0"/>
    <w:rsid w:val="00681AFA"/>
    <w:rsid w:val="00681B58"/>
    <w:rsid w:val="00682482"/>
    <w:rsid w:val="0068267E"/>
    <w:rsid w:val="00682868"/>
    <w:rsid w:val="00682BEC"/>
    <w:rsid w:val="00683EDC"/>
    <w:rsid w:val="00684003"/>
    <w:rsid w:val="0068475E"/>
    <w:rsid w:val="00684928"/>
    <w:rsid w:val="006853D8"/>
    <w:rsid w:val="0068620F"/>
    <w:rsid w:val="00686417"/>
    <w:rsid w:val="00686CE0"/>
    <w:rsid w:val="00687758"/>
    <w:rsid w:val="00690434"/>
    <w:rsid w:val="00690B06"/>
    <w:rsid w:val="00690DEC"/>
    <w:rsid w:val="006911F8"/>
    <w:rsid w:val="0069214F"/>
    <w:rsid w:val="0069251C"/>
    <w:rsid w:val="00692797"/>
    <w:rsid w:val="00692FA3"/>
    <w:rsid w:val="0069338A"/>
    <w:rsid w:val="00693456"/>
    <w:rsid w:val="00693544"/>
    <w:rsid w:val="006939B1"/>
    <w:rsid w:val="00694443"/>
    <w:rsid w:val="0069444A"/>
    <w:rsid w:val="00694993"/>
    <w:rsid w:val="00694BE4"/>
    <w:rsid w:val="006950B5"/>
    <w:rsid w:val="006955D6"/>
    <w:rsid w:val="00695710"/>
    <w:rsid w:val="0069701B"/>
    <w:rsid w:val="006972F8"/>
    <w:rsid w:val="0069773A"/>
    <w:rsid w:val="0069786C"/>
    <w:rsid w:val="00697E81"/>
    <w:rsid w:val="006A0152"/>
    <w:rsid w:val="006A0481"/>
    <w:rsid w:val="006A066D"/>
    <w:rsid w:val="006A0AEC"/>
    <w:rsid w:val="006A189E"/>
    <w:rsid w:val="006A1CD5"/>
    <w:rsid w:val="006A287D"/>
    <w:rsid w:val="006A28D6"/>
    <w:rsid w:val="006A2D4C"/>
    <w:rsid w:val="006A2DBA"/>
    <w:rsid w:val="006A3063"/>
    <w:rsid w:val="006A3409"/>
    <w:rsid w:val="006A3AAD"/>
    <w:rsid w:val="006A3C50"/>
    <w:rsid w:val="006A4215"/>
    <w:rsid w:val="006A45D8"/>
    <w:rsid w:val="006A4660"/>
    <w:rsid w:val="006A4E9F"/>
    <w:rsid w:val="006A5466"/>
    <w:rsid w:val="006A5570"/>
    <w:rsid w:val="006A56D9"/>
    <w:rsid w:val="006A58D3"/>
    <w:rsid w:val="006A5964"/>
    <w:rsid w:val="006A5995"/>
    <w:rsid w:val="006A64EB"/>
    <w:rsid w:val="006A64F6"/>
    <w:rsid w:val="006A65D7"/>
    <w:rsid w:val="006A71FF"/>
    <w:rsid w:val="006A729F"/>
    <w:rsid w:val="006A760C"/>
    <w:rsid w:val="006A77A2"/>
    <w:rsid w:val="006A7A63"/>
    <w:rsid w:val="006A7C4A"/>
    <w:rsid w:val="006B04A9"/>
    <w:rsid w:val="006B05A6"/>
    <w:rsid w:val="006B0667"/>
    <w:rsid w:val="006B07FC"/>
    <w:rsid w:val="006B08A9"/>
    <w:rsid w:val="006B0F86"/>
    <w:rsid w:val="006B12E9"/>
    <w:rsid w:val="006B1523"/>
    <w:rsid w:val="006B1E38"/>
    <w:rsid w:val="006B28EF"/>
    <w:rsid w:val="006B2AF3"/>
    <w:rsid w:val="006B2DC9"/>
    <w:rsid w:val="006B2F99"/>
    <w:rsid w:val="006B2FF7"/>
    <w:rsid w:val="006B30C8"/>
    <w:rsid w:val="006B3567"/>
    <w:rsid w:val="006B39B5"/>
    <w:rsid w:val="006B3B8D"/>
    <w:rsid w:val="006B4107"/>
    <w:rsid w:val="006B4520"/>
    <w:rsid w:val="006B497C"/>
    <w:rsid w:val="006B4DBA"/>
    <w:rsid w:val="006B52B1"/>
    <w:rsid w:val="006B5700"/>
    <w:rsid w:val="006B580F"/>
    <w:rsid w:val="006B6143"/>
    <w:rsid w:val="006B6440"/>
    <w:rsid w:val="006B6791"/>
    <w:rsid w:val="006B69A6"/>
    <w:rsid w:val="006B6C01"/>
    <w:rsid w:val="006B709D"/>
    <w:rsid w:val="006B7A20"/>
    <w:rsid w:val="006B7F2E"/>
    <w:rsid w:val="006C02BA"/>
    <w:rsid w:val="006C0791"/>
    <w:rsid w:val="006C094C"/>
    <w:rsid w:val="006C0956"/>
    <w:rsid w:val="006C0985"/>
    <w:rsid w:val="006C0B21"/>
    <w:rsid w:val="006C1CAA"/>
    <w:rsid w:val="006C1D13"/>
    <w:rsid w:val="006C25C9"/>
    <w:rsid w:val="006C32A8"/>
    <w:rsid w:val="006C3568"/>
    <w:rsid w:val="006C3994"/>
    <w:rsid w:val="006C3CA9"/>
    <w:rsid w:val="006C4568"/>
    <w:rsid w:val="006C499A"/>
    <w:rsid w:val="006C5371"/>
    <w:rsid w:val="006C5439"/>
    <w:rsid w:val="006C5645"/>
    <w:rsid w:val="006C568A"/>
    <w:rsid w:val="006C5851"/>
    <w:rsid w:val="006C587E"/>
    <w:rsid w:val="006C6527"/>
    <w:rsid w:val="006C655D"/>
    <w:rsid w:val="006C6751"/>
    <w:rsid w:val="006C69B4"/>
    <w:rsid w:val="006C6CEF"/>
    <w:rsid w:val="006C71EB"/>
    <w:rsid w:val="006C76E1"/>
    <w:rsid w:val="006C7BD5"/>
    <w:rsid w:val="006D0355"/>
    <w:rsid w:val="006D0C77"/>
    <w:rsid w:val="006D0E30"/>
    <w:rsid w:val="006D0F7D"/>
    <w:rsid w:val="006D128E"/>
    <w:rsid w:val="006D16A5"/>
    <w:rsid w:val="006D2101"/>
    <w:rsid w:val="006D2261"/>
    <w:rsid w:val="006D284F"/>
    <w:rsid w:val="006D36EE"/>
    <w:rsid w:val="006D37DF"/>
    <w:rsid w:val="006D3C47"/>
    <w:rsid w:val="006D401E"/>
    <w:rsid w:val="006D4291"/>
    <w:rsid w:val="006D459E"/>
    <w:rsid w:val="006D485F"/>
    <w:rsid w:val="006D4AB2"/>
    <w:rsid w:val="006D4BC5"/>
    <w:rsid w:val="006D4DF0"/>
    <w:rsid w:val="006D4F5F"/>
    <w:rsid w:val="006D54D6"/>
    <w:rsid w:val="006D5525"/>
    <w:rsid w:val="006D5928"/>
    <w:rsid w:val="006D59BB"/>
    <w:rsid w:val="006D6339"/>
    <w:rsid w:val="006D636F"/>
    <w:rsid w:val="006D6647"/>
    <w:rsid w:val="006D6878"/>
    <w:rsid w:val="006D7699"/>
    <w:rsid w:val="006D7AB9"/>
    <w:rsid w:val="006E0766"/>
    <w:rsid w:val="006E08A2"/>
    <w:rsid w:val="006E08DF"/>
    <w:rsid w:val="006E0B6B"/>
    <w:rsid w:val="006E144B"/>
    <w:rsid w:val="006E166E"/>
    <w:rsid w:val="006E1B69"/>
    <w:rsid w:val="006E1C72"/>
    <w:rsid w:val="006E2145"/>
    <w:rsid w:val="006E2357"/>
    <w:rsid w:val="006E30D2"/>
    <w:rsid w:val="006E31A0"/>
    <w:rsid w:val="006E3386"/>
    <w:rsid w:val="006E3766"/>
    <w:rsid w:val="006E37D7"/>
    <w:rsid w:val="006E3DDB"/>
    <w:rsid w:val="006E4E9D"/>
    <w:rsid w:val="006E51CD"/>
    <w:rsid w:val="006E56B3"/>
    <w:rsid w:val="006E5CFD"/>
    <w:rsid w:val="006E70F4"/>
    <w:rsid w:val="006E7FA2"/>
    <w:rsid w:val="006F06A2"/>
    <w:rsid w:val="006F0E3C"/>
    <w:rsid w:val="006F12D6"/>
    <w:rsid w:val="006F1C56"/>
    <w:rsid w:val="006F2256"/>
    <w:rsid w:val="006F22A9"/>
    <w:rsid w:val="006F247E"/>
    <w:rsid w:val="006F2A42"/>
    <w:rsid w:val="006F2FD9"/>
    <w:rsid w:val="006F30DC"/>
    <w:rsid w:val="006F32EE"/>
    <w:rsid w:val="006F3DF0"/>
    <w:rsid w:val="006F3E3C"/>
    <w:rsid w:val="006F42DF"/>
    <w:rsid w:val="006F4DC7"/>
    <w:rsid w:val="006F4F60"/>
    <w:rsid w:val="006F5AD4"/>
    <w:rsid w:val="006F5B47"/>
    <w:rsid w:val="006F5BB6"/>
    <w:rsid w:val="006F69A0"/>
    <w:rsid w:val="006F7364"/>
    <w:rsid w:val="007000CA"/>
    <w:rsid w:val="00700164"/>
    <w:rsid w:val="007002FF"/>
    <w:rsid w:val="00700558"/>
    <w:rsid w:val="00700583"/>
    <w:rsid w:val="007008B3"/>
    <w:rsid w:val="00700B07"/>
    <w:rsid w:val="0070158D"/>
    <w:rsid w:val="00701ECB"/>
    <w:rsid w:val="00702218"/>
    <w:rsid w:val="00702A83"/>
    <w:rsid w:val="00702AE1"/>
    <w:rsid w:val="0070336C"/>
    <w:rsid w:val="00703993"/>
    <w:rsid w:val="007043E7"/>
    <w:rsid w:val="0070498B"/>
    <w:rsid w:val="00704DF9"/>
    <w:rsid w:val="0070525F"/>
    <w:rsid w:val="00705496"/>
    <w:rsid w:val="0070553C"/>
    <w:rsid w:val="00705A98"/>
    <w:rsid w:val="007063FB"/>
    <w:rsid w:val="0070699F"/>
    <w:rsid w:val="00706DC6"/>
    <w:rsid w:val="00707359"/>
    <w:rsid w:val="00707633"/>
    <w:rsid w:val="0071013F"/>
    <w:rsid w:val="007101F3"/>
    <w:rsid w:val="0071063E"/>
    <w:rsid w:val="00710917"/>
    <w:rsid w:val="00710B88"/>
    <w:rsid w:val="00710D1C"/>
    <w:rsid w:val="00711872"/>
    <w:rsid w:val="00711B53"/>
    <w:rsid w:val="0071227A"/>
    <w:rsid w:val="00712CAA"/>
    <w:rsid w:val="00712EA7"/>
    <w:rsid w:val="0071305C"/>
    <w:rsid w:val="007142F4"/>
    <w:rsid w:val="0071499B"/>
    <w:rsid w:val="00714ADA"/>
    <w:rsid w:val="00715EAB"/>
    <w:rsid w:val="00715EC9"/>
    <w:rsid w:val="0071666D"/>
    <w:rsid w:val="007168B4"/>
    <w:rsid w:val="00716928"/>
    <w:rsid w:val="00716EED"/>
    <w:rsid w:val="0071779C"/>
    <w:rsid w:val="00717DDB"/>
    <w:rsid w:val="007206B1"/>
    <w:rsid w:val="00720850"/>
    <w:rsid w:val="00720D37"/>
    <w:rsid w:val="0072136C"/>
    <w:rsid w:val="00721453"/>
    <w:rsid w:val="00722285"/>
    <w:rsid w:val="00722478"/>
    <w:rsid w:val="0072295A"/>
    <w:rsid w:val="00722BE9"/>
    <w:rsid w:val="00722D8A"/>
    <w:rsid w:val="007231CC"/>
    <w:rsid w:val="007231F2"/>
    <w:rsid w:val="007237EC"/>
    <w:rsid w:val="00723D6B"/>
    <w:rsid w:val="0072450F"/>
    <w:rsid w:val="007247B8"/>
    <w:rsid w:val="00724BCF"/>
    <w:rsid w:val="0072503D"/>
    <w:rsid w:val="007253E7"/>
    <w:rsid w:val="00725682"/>
    <w:rsid w:val="007259C9"/>
    <w:rsid w:val="00725C1E"/>
    <w:rsid w:val="00725C63"/>
    <w:rsid w:val="00725D49"/>
    <w:rsid w:val="00726049"/>
    <w:rsid w:val="00726728"/>
    <w:rsid w:val="00726872"/>
    <w:rsid w:val="00726B82"/>
    <w:rsid w:val="00727327"/>
    <w:rsid w:val="007273A6"/>
    <w:rsid w:val="00727431"/>
    <w:rsid w:val="00727D12"/>
    <w:rsid w:val="00727D2C"/>
    <w:rsid w:val="00727FDF"/>
    <w:rsid w:val="007315C7"/>
    <w:rsid w:val="00731FE6"/>
    <w:rsid w:val="00732212"/>
    <w:rsid w:val="00732B7E"/>
    <w:rsid w:val="00732FC6"/>
    <w:rsid w:val="00733400"/>
    <w:rsid w:val="00733F6D"/>
    <w:rsid w:val="00734B4F"/>
    <w:rsid w:val="00735378"/>
    <w:rsid w:val="00735810"/>
    <w:rsid w:val="0073589E"/>
    <w:rsid w:val="00735AA1"/>
    <w:rsid w:val="007365A6"/>
    <w:rsid w:val="007367F2"/>
    <w:rsid w:val="00736AA6"/>
    <w:rsid w:val="00736D0D"/>
    <w:rsid w:val="00736E32"/>
    <w:rsid w:val="007373B9"/>
    <w:rsid w:val="007377F8"/>
    <w:rsid w:val="00737A08"/>
    <w:rsid w:val="007400B8"/>
    <w:rsid w:val="0074044C"/>
    <w:rsid w:val="00740541"/>
    <w:rsid w:val="00740D54"/>
    <w:rsid w:val="007410C5"/>
    <w:rsid w:val="0074119A"/>
    <w:rsid w:val="007418AD"/>
    <w:rsid w:val="0074198A"/>
    <w:rsid w:val="00741E70"/>
    <w:rsid w:val="007420C3"/>
    <w:rsid w:val="00742202"/>
    <w:rsid w:val="00742DE6"/>
    <w:rsid w:val="00743ACA"/>
    <w:rsid w:val="00744269"/>
    <w:rsid w:val="00744286"/>
    <w:rsid w:val="00744CCB"/>
    <w:rsid w:val="00745354"/>
    <w:rsid w:val="007457C5"/>
    <w:rsid w:val="00745B7D"/>
    <w:rsid w:val="00745CD4"/>
    <w:rsid w:val="00745DCA"/>
    <w:rsid w:val="00745F70"/>
    <w:rsid w:val="00746076"/>
    <w:rsid w:val="007465E8"/>
    <w:rsid w:val="00747D29"/>
    <w:rsid w:val="00747DD3"/>
    <w:rsid w:val="00747F5C"/>
    <w:rsid w:val="00750014"/>
    <w:rsid w:val="0075016B"/>
    <w:rsid w:val="007504D0"/>
    <w:rsid w:val="007505A8"/>
    <w:rsid w:val="00750FD8"/>
    <w:rsid w:val="00751086"/>
    <w:rsid w:val="00751090"/>
    <w:rsid w:val="00751243"/>
    <w:rsid w:val="0075165D"/>
    <w:rsid w:val="007517CF"/>
    <w:rsid w:val="00751847"/>
    <w:rsid w:val="00751D0F"/>
    <w:rsid w:val="00751E6A"/>
    <w:rsid w:val="0075217C"/>
    <w:rsid w:val="0075233D"/>
    <w:rsid w:val="00752450"/>
    <w:rsid w:val="0075259F"/>
    <w:rsid w:val="007525D2"/>
    <w:rsid w:val="00752702"/>
    <w:rsid w:val="007527BB"/>
    <w:rsid w:val="00752A1F"/>
    <w:rsid w:val="00752A22"/>
    <w:rsid w:val="00753B34"/>
    <w:rsid w:val="00753E41"/>
    <w:rsid w:val="007545B0"/>
    <w:rsid w:val="00754E57"/>
    <w:rsid w:val="00755EC6"/>
    <w:rsid w:val="00755FF3"/>
    <w:rsid w:val="00756509"/>
    <w:rsid w:val="00756771"/>
    <w:rsid w:val="00756B86"/>
    <w:rsid w:val="00756F2C"/>
    <w:rsid w:val="00756FC6"/>
    <w:rsid w:val="00757A64"/>
    <w:rsid w:val="00757EEF"/>
    <w:rsid w:val="007601E5"/>
    <w:rsid w:val="0076070A"/>
    <w:rsid w:val="00760B30"/>
    <w:rsid w:val="00760E3D"/>
    <w:rsid w:val="0076145E"/>
    <w:rsid w:val="0076176E"/>
    <w:rsid w:val="00761E00"/>
    <w:rsid w:val="0076230E"/>
    <w:rsid w:val="007623DD"/>
    <w:rsid w:val="00762751"/>
    <w:rsid w:val="00762AEA"/>
    <w:rsid w:val="00762D05"/>
    <w:rsid w:val="007639EC"/>
    <w:rsid w:val="00763A18"/>
    <w:rsid w:val="00763A66"/>
    <w:rsid w:val="007640C3"/>
    <w:rsid w:val="00764422"/>
    <w:rsid w:val="00764ADF"/>
    <w:rsid w:val="00764CD9"/>
    <w:rsid w:val="00764EA5"/>
    <w:rsid w:val="00765004"/>
    <w:rsid w:val="007650EA"/>
    <w:rsid w:val="00765122"/>
    <w:rsid w:val="00765514"/>
    <w:rsid w:val="0076574A"/>
    <w:rsid w:val="007657C2"/>
    <w:rsid w:val="00765A01"/>
    <w:rsid w:val="00766398"/>
    <w:rsid w:val="007667B0"/>
    <w:rsid w:val="00766848"/>
    <w:rsid w:val="00766D9F"/>
    <w:rsid w:val="007672EC"/>
    <w:rsid w:val="00767D29"/>
    <w:rsid w:val="007703EC"/>
    <w:rsid w:val="00770675"/>
    <w:rsid w:val="00771182"/>
    <w:rsid w:val="00771199"/>
    <w:rsid w:val="00771F66"/>
    <w:rsid w:val="0077213F"/>
    <w:rsid w:val="0077221A"/>
    <w:rsid w:val="00772584"/>
    <w:rsid w:val="0077326D"/>
    <w:rsid w:val="007736E3"/>
    <w:rsid w:val="00773AB6"/>
    <w:rsid w:val="00773AC9"/>
    <w:rsid w:val="00773B0D"/>
    <w:rsid w:val="00773BCF"/>
    <w:rsid w:val="0077400F"/>
    <w:rsid w:val="007745A5"/>
    <w:rsid w:val="00775E65"/>
    <w:rsid w:val="00776202"/>
    <w:rsid w:val="007763E0"/>
    <w:rsid w:val="0077716A"/>
    <w:rsid w:val="0077731F"/>
    <w:rsid w:val="00780CD3"/>
    <w:rsid w:val="00780F5F"/>
    <w:rsid w:val="007813D0"/>
    <w:rsid w:val="00781526"/>
    <w:rsid w:val="00781853"/>
    <w:rsid w:val="00781932"/>
    <w:rsid w:val="00781C79"/>
    <w:rsid w:val="00781F65"/>
    <w:rsid w:val="007824BF"/>
    <w:rsid w:val="00782532"/>
    <w:rsid w:val="00782609"/>
    <w:rsid w:val="007826BB"/>
    <w:rsid w:val="0078270A"/>
    <w:rsid w:val="00782767"/>
    <w:rsid w:val="00782795"/>
    <w:rsid w:val="00782DEC"/>
    <w:rsid w:val="00782F5B"/>
    <w:rsid w:val="00782FCF"/>
    <w:rsid w:val="00783127"/>
    <w:rsid w:val="007837CE"/>
    <w:rsid w:val="0078414A"/>
    <w:rsid w:val="007845EB"/>
    <w:rsid w:val="0078482D"/>
    <w:rsid w:val="00784A32"/>
    <w:rsid w:val="00784AB2"/>
    <w:rsid w:val="00784C76"/>
    <w:rsid w:val="0078511E"/>
    <w:rsid w:val="00785212"/>
    <w:rsid w:val="00785216"/>
    <w:rsid w:val="00785276"/>
    <w:rsid w:val="00785308"/>
    <w:rsid w:val="00785B41"/>
    <w:rsid w:val="00786100"/>
    <w:rsid w:val="00786884"/>
    <w:rsid w:val="00786BCC"/>
    <w:rsid w:val="00787405"/>
    <w:rsid w:val="007874D9"/>
    <w:rsid w:val="007877A8"/>
    <w:rsid w:val="007879A3"/>
    <w:rsid w:val="00787A12"/>
    <w:rsid w:val="00787BA9"/>
    <w:rsid w:val="00787F26"/>
    <w:rsid w:val="007903CE"/>
    <w:rsid w:val="00790674"/>
    <w:rsid w:val="00791135"/>
    <w:rsid w:val="00791640"/>
    <w:rsid w:val="00791A42"/>
    <w:rsid w:val="00791FF1"/>
    <w:rsid w:val="007924A0"/>
    <w:rsid w:val="00792E99"/>
    <w:rsid w:val="00794C46"/>
    <w:rsid w:val="00795371"/>
    <w:rsid w:val="00795410"/>
    <w:rsid w:val="007955D9"/>
    <w:rsid w:val="007959AF"/>
    <w:rsid w:val="00795B48"/>
    <w:rsid w:val="00795E74"/>
    <w:rsid w:val="00796E08"/>
    <w:rsid w:val="00797558"/>
    <w:rsid w:val="007977A2"/>
    <w:rsid w:val="007A034F"/>
    <w:rsid w:val="007A05A7"/>
    <w:rsid w:val="007A074D"/>
    <w:rsid w:val="007A08F0"/>
    <w:rsid w:val="007A0DDA"/>
    <w:rsid w:val="007A14D6"/>
    <w:rsid w:val="007A1809"/>
    <w:rsid w:val="007A1896"/>
    <w:rsid w:val="007A18FA"/>
    <w:rsid w:val="007A1971"/>
    <w:rsid w:val="007A19A8"/>
    <w:rsid w:val="007A1B8C"/>
    <w:rsid w:val="007A2289"/>
    <w:rsid w:val="007A2490"/>
    <w:rsid w:val="007A2E2D"/>
    <w:rsid w:val="007A331B"/>
    <w:rsid w:val="007A37A6"/>
    <w:rsid w:val="007A3A6F"/>
    <w:rsid w:val="007A4446"/>
    <w:rsid w:val="007A49A1"/>
    <w:rsid w:val="007A4F30"/>
    <w:rsid w:val="007A5187"/>
    <w:rsid w:val="007A5565"/>
    <w:rsid w:val="007A5BF4"/>
    <w:rsid w:val="007A6479"/>
    <w:rsid w:val="007A6481"/>
    <w:rsid w:val="007A6922"/>
    <w:rsid w:val="007A6ADF"/>
    <w:rsid w:val="007A6C83"/>
    <w:rsid w:val="007A7578"/>
    <w:rsid w:val="007A7678"/>
    <w:rsid w:val="007A7DEF"/>
    <w:rsid w:val="007B03B7"/>
    <w:rsid w:val="007B0554"/>
    <w:rsid w:val="007B082C"/>
    <w:rsid w:val="007B096A"/>
    <w:rsid w:val="007B1118"/>
    <w:rsid w:val="007B136A"/>
    <w:rsid w:val="007B14BE"/>
    <w:rsid w:val="007B165A"/>
    <w:rsid w:val="007B2147"/>
    <w:rsid w:val="007B2261"/>
    <w:rsid w:val="007B27DE"/>
    <w:rsid w:val="007B2B11"/>
    <w:rsid w:val="007B2BA5"/>
    <w:rsid w:val="007B2D93"/>
    <w:rsid w:val="007B3584"/>
    <w:rsid w:val="007B3907"/>
    <w:rsid w:val="007B3995"/>
    <w:rsid w:val="007B3D19"/>
    <w:rsid w:val="007B42B2"/>
    <w:rsid w:val="007B42C4"/>
    <w:rsid w:val="007B4A52"/>
    <w:rsid w:val="007B4FEE"/>
    <w:rsid w:val="007B5D36"/>
    <w:rsid w:val="007B5FAF"/>
    <w:rsid w:val="007B73BE"/>
    <w:rsid w:val="007B7486"/>
    <w:rsid w:val="007B7E07"/>
    <w:rsid w:val="007C04B2"/>
    <w:rsid w:val="007C050D"/>
    <w:rsid w:val="007C16A4"/>
    <w:rsid w:val="007C1971"/>
    <w:rsid w:val="007C1EB8"/>
    <w:rsid w:val="007C1FF7"/>
    <w:rsid w:val="007C2C1B"/>
    <w:rsid w:val="007C3121"/>
    <w:rsid w:val="007C3E94"/>
    <w:rsid w:val="007C4465"/>
    <w:rsid w:val="007C6064"/>
    <w:rsid w:val="007C60E0"/>
    <w:rsid w:val="007C6BCC"/>
    <w:rsid w:val="007C6F97"/>
    <w:rsid w:val="007C760A"/>
    <w:rsid w:val="007C7C32"/>
    <w:rsid w:val="007C7E46"/>
    <w:rsid w:val="007D045F"/>
    <w:rsid w:val="007D0D5B"/>
    <w:rsid w:val="007D1087"/>
    <w:rsid w:val="007D115C"/>
    <w:rsid w:val="007D1216"/>
    <w:rsid w:val="007D1999"/>
    <w:rsid w:val="007D21B0"/>
    <w:rsid w:val="007D27D4"/>
    <w:rsid w:val="007D3613"/>
    <w:rsid w:val="007D386A"/>
    <w:rsid w:val="007D4523"/>
    <w:rsid w:val="007D47DE"/>
    <w:rsid w:val="007D4856"/>
    <w:rsid w:val="007D4C73"/>
    <w:rsid w:val="007D4F90"/>
    <w:rsid w:val="007D681C"/>
    <w:rsid w:val="007D6A6E"/>
    <w:rsid w:val="007D6A6F"/>
    <w:rsid w:val="007D6E0D"/>
    <w:rsid w:val="007D706A"/>
    <w:rsid w:val="007D712E"/>
    <w:rsid w:val="007D7200"/>
    <w:rsid w:val="007D72A7"/>
    <w:rsid w:val="007D7EBE"/>
    <w:rsid w:val="007E03A1"/>
    <w:rsid w:val="007E048F"/>
    <w:rsid w:val="007E0931"/>
    <w:rsid w:val="007E0992"/>
    <w:rsid w:val="007E0A09"/>
    <w:rsid w:val="007E0EC2"/>
    <w:rsid w:val="007E108F"/>
    <w:rsid w:val="007E135A"/>
    <w:rsid w:val="007E1DC5"/>
    <w:rsid w:val="007E1F59"/>
    <w:rsid w:val="007E2000"/>
    <w:rsid w:val="007E21A8"/>
    <w:rsid w:val="007E21F0"/>
    <w:rsid w:val="007E26A3"/>
    <w:rsid w:val="007E2BD2"/>
    <w:rsid w:val="007E2BFE"/>
    <w:rsid w:val="007E2CE4"/>
    <w:rsid w:val="007E2F60"/>
    <w:rsid w:val="007E3DA7"/>
    <w:rsid w:val="007E3F81"/>
    <w:rsid w:val="007E40C0"/>
    <w:rsid w:val="007E4189"/>
    <w:rsid w:val="007E46A4"/>
    <w:rsid w:val="007E471B"/>
    <w:rsid w:val="007E5B6E"/>
    <w:rsid w:val="007E5DD3"/>
    <w:rsid w:val="007E6571"/>
    <w:rsid w:val="007E67AD"/>
    <w:rsid w:val="007E695E"/>
    <w:rsid w:val="007E6AAB"/>
    <w:rsid w:val="007E6BD7"/>
    <w:rsid w:val="007E6DC8"/>
    <w:rsid w:val="007E7041"/>
    <w:rsid w:val="007E72BC"/>
    <w:rsid w:val="007E735B"/>
    <w:rsid w:val="007E7F26"/>
    <w:rsid w:val="007F010F"/>
    <w:rsid w:val="007F01F8"/>
    <w:rsid w:val="007F049B"/>
    <w:rsid w:val="007F0B81"/>
    <w:rsid w:val="007F11E0"/>
    <w:rsid w:val="007F1D2F"/>
    <w:rsid w:val="007F2497"/>
    <w:rsid w:val="007F2AA9"/>
    <w:rsid w:val="007F2C86"/>
    <w:rsid w:val="007F365E"/>
    <w:rsid w:val="007F370D"/>
    <w:rsid w:val="007F3B6F"/>
    <w:rsid w:val="007F3BD4"/>
    <w:rsid w:val="007F4061"/>
    <w:rsid w:val="007F4297"/>
    <w:rsid w:val="007F49D4"/>
    <w:rsid w:val="007F532F"/>
    <w:rsid w:val="007F536D"/>
    <w:rsid w:val="007F5463"/>
    <w:rsid w:val="007F5D6E"/>
    <w:rsid w:val="007F5EF4"/>
    <w:rsid w:val="007F6088"/>
    <w:rsid w:val="007F6109"/>
    <w:rsid w:val="007F61D4"/>
    <w:rsid w:val="007F6F6F"/>
    <w:rsid w:val="007F7922"/>
    <w:rsid w:val="007F7AC3"/>
    <w:rsid w:val="007F7CAC"/>
    <w:rsid w:val="00800073"/>
    <w:rsid w:val="008000EB"/>
    <w:rsid w:val="00800990"/>
    <w:rsid w:val="00800A1D"/>
    <w:rsid w:val="00800B5E"/>
    <w:rsid w:val="00800F30"/>
    <w:rsid w:val="00801163"/>
    <w:rsid w:val="008013E1"/>
    <w:rsid w:val="008014AA"/>
    <w:rsid w:val="00801A8C"/>
    <w:rsid w:val="00801DAD"/>
    <w:rsid w:val="0080257D"/>
    <w:rsid w:val="00802A07"/>
    <w:rsid w:val="00802D6F"/>
    <w:rsid w:val="0080346C"/>
    <w:rsid w:val="0080389C"/>
    <w:rsid w:val="008039E0"/>
    <w:rsid w:val="00803AF9"/>
    <w:rsid w:val="00803FD3"/>
    <w:rsid w:val="00804381"/>
    <w:rsid w:val="0080466D"/>
    <w:rsid w:val="008046CD"/>
    <w:rsid w:val="00804C0B"/>
    <w:rsid w:val="00804F3D"/>
    <w:rsid w:val="0080534B"/>
    <w:rsid w:val="00805FE7"/>
    <w:rsid w:val="008065B6"/>
    <w:rsid w:val="008065F0"/>
    <w:rsid w:val="00806995"/>
    <w:rsid w:val="00806E29"/>
    <w:rsid w:val="008101CC"/>
    <w:rsid w:val="008103D1"/>
    <w:rsid w:val="008104CD"/>
    <w:rsid w:val="0081052D"/>
    <w:rsid w:val="00810667"/>
    <w:rsid w:val="008106B8"/>
    <w:rsid w:val="00810B1C"/>
    <w:rsid w:val="00810D4C"/>
    <w:rsid w:val="00811238"/>
    <w:rsid w:val="00811618"/>
    <w:rsid w:val="00811A25"/>
    <w:rsid w:val="00811EB7"/>
    <w:rsid w:val="00811F7B"/>
    <w:rsid w:val="0081269A"/>
    <w:rsid w:val="00812783"/>
    <w:rsid w:val="00812955"/>
    <w:rsid w:val="00812B0C"/>
    <w:rsid w:val="00813021"/>
    <w:rsid w:val="008131B0"/>
    <w:rsid w:val="008132D9"/>
    <w:rsid w:val="008134F4"/>
    <w:rsid w:val="0081361C"/>
    <w:rsid w:val="00813BCD"/>
    <w:rsid w:val="00813BE4"/>
    <w:rsid w:val="00813EAF"/>
    <w:rsid w:val="00813F17"/>
    <w:rsid w:val="00814001"/>
    <w:rsid w:val="00814130"/>
    <w:rsid w:val="008143EB"/>
    <w:rsid w:val="00814528"/>
    <w:rsid w:val="00814F69"/>
    <w:rsid w:val="008154D4"/>
    <w:rsid w:val="00815983"/>
    <w:rsid w:val="00815C03"/>
    <w:rsid w:val="00815C3B"/>
    <w:rsid w:val="00815FB4"/>
    <w:rsid w:val="0081656C"/>
    <w:rsid w:val="00816C5E"/>
    <w:rsid w:val="00816D01"/>
    <w:rsid w:val="00816DF2"/>
    <w:rsid w:val="00817229"/>
    <w:rsid w:val="00817676"/>
    <w:rsid w:val="008177FA"/>
    <w:rsid w:val="00817B60"/>
    <w:rsid w:val="00817D36"/>
    <w:rsid w:val="00817FCE"/>
    <w:rsid w:val="008203C8"/>
    <w:rsid w:val="008203FB"/>
    <w:rsid w:val="0082085B"/>
    <w:rsid w:val="0082156E"/>
    <w:rsid w:val="00821C8B"/>
    <w:rsid w:val="0082289B"/>
    <w:rsid w:val="00822A1E"/>
    <w:rsid w:val="00822C9F"/>
    <w:rsid w:val="008232C0"/>
    <w:rsid w:val="008233A2"/>
    <w:rsid w:val="008235B8"/>
    <w:rsid w:val="008236A4"/>
    <w:rsid w:val="0082403A"/>
    <w:rsid w:val="00824953"/>
    <w:rsid w:val="00824B64"/>
    <w:rsid w:val="00824C8D"/>
    <w:rsid w:val="00824FB7"/>
    <w:rsid w:val="00825207"/>
    <w:rsid w:val="00825213"/>
    <w:rsid w:val="0082539D"/>
    <w:rsid w:val="00825416"/>
    <w:rsid w:val="008254A6"/>
    <w:rsid w:val="00825625"/>
    <w:rsid w:val="008258B1"/>
    <w:rsid w:val="00825B80"/>
    <w:rsid w:val="0082614C"/>
    <w:rsid w:val="00826A83"/>
    <w:rsid w:val="00826D6A"/>
    <w:rsid w:val="00826E4A"/>
    <w:rsid w:val="0082717A"/>
    <w:rsid w:val="008274A0"/>
    <w:rsid w:val="00827AE6"/>
    <w:rsid w:val="00827C57"/>
    <w:rsid w:val="00827DB5"/>
    <w:rsid w:val="0083016E"/>
    <w:rsid w:val="0083017C"/>
    <w:rsid w:val="00830872"/>
    <w:rsid w:val="00830B01"/>
    <w:rsid w:val="008312D3"/>
    <w:rsid w:val="0083292C"/>
    <w:rsid w:val="00832B7C"/>
    <w:rsid w:val="00832D51"/>
    <w:rsid w:val="00833452"/>
    <w:rsid w:val="00833663"/>
    <w:rsid w:val="0083373D"/>
    <w:rsid w:val="0083385D"/>
    <w:rsid w:val="008339A2"/>
    <w:rsid w:val="00833C63"/>
    <w:rsid w:val="0083413B"/>
    <w:rsid w:val="00834669"/>
    <w:rsid w:val="0083492A"/>
    <w:rsid w:val="00834BEF"/>
    <w:rsid w:val="00834BFC"/>
    <w:rsid w:val="00835043"/>
    <w:rsid w:val="008351D6"/>
    <w:rsid w:val="00835A0C"/>
    <w:rsid w:val="00836BA3"/>
    <w:rsid w:val="00836D07"/>
    <w:rsid w:val="00836D5A"/>
    <w:rsid w:val="00837059"/>
    <w:rsid w:val="00840194"/>
    <w:rsid w:val="008401D3"/>
    <w:rsid w:val="008401DA"/>
    <w:rsid w:val="008402E7"/>
    <w:rsid w:val="0084055C"/>
    <w:rsid w:val="00840A4F"/>
    <w:rsid w:val="00840D74"/>
    <w:rsid w:val="00840E86"/>
    <w:rsid w:val="008420FF"/>
    <w:rsid w:val="008425A0"/>
    <w:rsid w:val="008426F2"/>
    <w:rsid w:val="00842741"/>
    <w:rsid w:val="00842CDC"/>
    <w:rsid w:val="00842E2B"/>
    <w:rsid w:val="0084319C"/>
    <w:rsid w:val="008437A3"/>
    <w:rsid w:val="00844098"/>
    <w:rsid w:val="00844350"/>
    <w:rsid w:val="00844456"/>
    <w:rsid w:val="00844474"/>
    <w:rsid w:val="00844C37"/>
    <w:rsid w:val="008452B4"/>
    <w:rsid w:val="008465BA"/>
    <w:rsid w:val="00846E81"/>
    <w:rsid w:val="00847231"/>
    <w:rsid w:val="00847C4E"/>
    <w:rsid w:val="0085015A"/>
    <w:rsid w:val="0085018B"/>
    <w:rsid w:val="008502AA"/>
    <w:rsid w:val="008502E8"/>
    <w:rsid w:val="00850DF8"/>
    <w:rsid w:val="0085134D"/>
    <w:rsid w:val="00851656"/>
    <w:rsid w:val="00851966"/>
    <w:rsid w:val="00851CE6"/>
    <w:rsid w:val="00851DA2"/>
    <w:rsid w:val="00851E52"/>
    <w:rsid w:val="00851EFF"/>
    <w:rsid w:val="00852080"/>
    <w:rsid w:val="008521C9"/>
    <w:rsid w:val="00852457"/>
    <w:rsid w:val="00852C2C"/>
    <w:rsid w:val="00852C58"/>
    <w:rsid w:val="008537F0"/>
    <w:rsid w:val="00853980"/>
    <w:rsid w:val="00853ADC"/>
    <w:rsid w:val="00853F3D"/>
    <w:rsid w:val="008541B5"/>
    <w:rsid w:val="00854290"/>
    <w:rsid w:val="00854292"/>
    <w:rsid w:val="00854704"/>
    <w:rsid w:val="00855FB9"/>
    <w:rsid w:val="008566AB"/>
    <w:rsid w:val="00856B89"/>
    <w:rsid w:val="00856CEF"/>
    <w:rsid w:val="00856FFA"/>
    <w:rsid w:val="0085704D"/>
    <w:rsid w:val="00860283"/>
    <w:rsid w:val="008606AF"/>
    <w:rsid w:val="00861080"/>
    <w:rsid w:val="00861246"/>
    <w:rsid w:val="008612CF"/>
    <w:rsid w:val="008614C6"/>
    <w:rsid w:val="00861FD8"/>
    <w:rsid w:val="00862206"/>
    <w:rsid w:val="00862397"/>
    <w:rsid w:val="00862802"/>
    <w:rsid w:val="00862EC0"/>
    <w:rsid w:val="00862F1C"/>
    <w:rsid w:val="00862FB4"/>
    <w:rsid w:val="0086382D"/>
    <w:rsid w:val="00863A25"/>
    <w:rsid w:val="00863BBC"/>
    <w:rsid w:val="00863EBF"/>
    <w:rsid w:val="00863FAC"/>
    <w:rsid w:val="008642C2"/>
    <w:rsid w:val="008643C5"/>
    <w:rsid w:val="00865111"/>
    <w:rsid w:val="00865715"/>
    <w:rsid w:val="00865890"/>
    <w:rsid w:val="00865D9F"/>
    <w:rsid w:val="00865E00"/>
    <w:rsid w:val="00865F11"/>
    <w:rsid w:val="0086631A"/>
    <w:rsid w:val="00866986"/>
    <w:rsid w:val="00866EC4"/>
    <w:rsid w:val="0086740E"/>
    <w:rsid w:val="0087088C"/>
    <w:rsid w:val="0087141D"/>
    <w:rsid w:val="00871F49"/>
    <w:rsid w:val="008724DE"/>
    <w:rsid w:val="00872523"/>
    <w:rsid w:val="00872627"/>
    <w:rsid w:val="00872E5E"/>
    <w:rsid w:val="00872F5E"/>
    <w:rsid w:val="00873091"/>
    <w:rsid w:val="00873289"/>
    <w:rsid w:val="00873A21"/>
    <w:rsid w:val="00873E8E"/>
    <w:rsid w:val="0087454D"/>
    <w:rsid w:val="008749E4"/>
    <w:rsid w:val="00874A3F"/>
    <w:rsid w:val="00874C04"/>
    <w:rsid w:val="008751A1"/>
    <w:rsid w:val="00875BD8"/>
    <w:rsid w:val="00876235"/>
    <w:rsid w:val="00877018"/>
    <w:rsid w:val="008773CB"/>
    <w:rsid w:val="00880557"/>
    <w:rsid w:val="00881129"/>
    <w:rsid w:val="008811D4"/>
    <w:rsid w:val="008813A8"/>
    <w:rsid w:val="0088156F"/>
    <w:rsid w:val="008819DE"/>
    <w:rsid w:val="00881D09"/>
    <w:rsid w:val="00881DC5"/>
    <w:rsid w:val="00881FF8"/>
    <w:rsid w:val="0088253C"/>
    <w:rsid w:val="008825D2"/>
    <w:rsid w:val="00882CD7"/>
    <w:rsid w:val="0088369C"/>
    <w:rsid w:val="00883AF0"/>
    <w:rsid w:val="00884262"/>
    <w:rsid w:val="008844D0"/>
    <w:rsid w:val="00884AE5"/>
    <w:rsid w:val="00884CB7"/>
    <w:rsid w:val="00884F5E"/>
    <w:rsid w:val="00884F81"/>
    <w:rsid w:val="008855E6"/>
    <w:rsid w:val="008858F6"/>
    <w:rsid w:val="00886141"/>
    <w:rsid w:val="00886F49"/>
    <w:rsid w:val="00887C74"/>
    <w:rsid w:val="008908DB"/>
    <w:rsid w:val="00890E46"/>
    <w:rsid w:val="00890F25"/>
    <w:rsid w:val="00891843"/>
    <w:rsid w:val="00891968"/>
    <w:rsid w:val="008919CC"/>
    <w:rsid w:val="00891C09"/>
    <w:rsid w:val="008929D3"/>
    <w:rsid w:val="00892A61"/>
    <w:rsid w:val="00892E4B"/>
    <w:rsid w:val="00893084"/>
    <w:rsid w:val="008932E8"/>
    <w:rsid w:val="00893341"/>
    <w:rsid w:val="008934D0"/>
    <w:rsid w:val="00893650"/>
    <w:rsid w:val="00894445"/>
    <w:rsid w:val="00895CAF"/>
    <w:rsid w:val="00895D19"/>
    <w:rsid w:val="00896536"/>
    <w:rsid w:val="00896962"/>
    <w:rsid w:val="00896C0E"/>
    <w:rsid w:val="00896E29"/>
    <w:rsid w:val="00897753"/>
    <w:rsid w:val="0089776E"/>
    <w:rsid w:val="008977E2"/>
    <w:rsid w:val="00897C6C"/>
    <w:rsid w:val="00897F7A"/>
    <w:rsid w:val="008A0010"/>
    <w:rsid w:val="008A05A0"/>
    <w:rsid w:val="008A08FF"/>
    <w:rsid w:val="008A09BB"/>
    <w:rsid w:val="008A0F2E"/>
    <w:rsid w:val="008A11AA"/>
    <w:rsid w:val="008A13DC"/>
    <w:rsid w:val="008A1465"/>
    <w:rsid w:val="008A173A"/>
    <w:rsid w:val="008A1911"/>
    <w:rsid w:val="008A1F1B"/>
    <w:rsid w:val="008A2615"/>
    <w:rsid w:val="008A276C"/>
    <w:rsid w:val="008A28CE"/>
    <w:rsid w:val="008A28DA"/>
    <w:rsid w:val="008A30A1"/>
    <w:rsid w:val="008A3120"/>
    <w:rsid w:val="008A3638"/>
    <w:rsid w:val="008A3A0E"/>
    <w:rsid w:val="008A4465"/>
    <w:rsid w:val="008A4780"/>
    <w:rsid w:val="008A4B78"/>
    <w:rsid w:val="008A5076"/>
    <w:rsid w:val="008A52C7"/>
    <w:rsid w:val="008A53BD"/>
    <w:rsid w:val="008A5763"/>
    <w:rsid w:val="008A6294"/>
    <w:rsid w:val="008A649C"/>
    <w:rsid w:val="008A679E"/>
    <w:rsid w:val="008A682B"/>
    <w:rsid w:val="008A6E51"/>
    <w:rsid w:val="008A744F"/>
    <w:rsid w:val="008A792A"/>
    <w:rsid w:val="008B0427"/>
    <w:rsid w:val="008B06A3"/>
    <w:rsid w:val="008B0871"/>
    <w:rsid w:val="008B0B77"/>
    <w:rsid w:val="008B0D06"/>
    <w:rsid w:val="008B0DA0"/>
    <w:rsid w:val="008B0DCD"/>
    <w:rsid w:val="008B156D"/>
    <w:rsid w:val="008B19E4"/>
    <w:rsid w:val="008B23DF"/>
    <w:rsid w:val="008B3033"/>
    <w:rsid w:val="008B3302"/>
    <w:rsid w:val="008B3863"/>
    <w:rsid w:val="008B38B6"/>
    <w:rsid w:val="008B3C5E"/>
    <w:rsid w:val="008B3D8D"/>
    <w:rsid w:val="008B3DDF"/>
    <w:rsid w:val="008B3E84"/>
    <w:rsid w:val="008B3F42"/>
    <w:rsid w:val="008B47CE"/>
    <w:rsid w:val="008B4870"/>
    <w:rsid w:val="008B55AB"/>
    <w:rsid w:val="008B59A1"/>
    <w:rsid w:val="008B5CA6"/>
    <w:rsid w:val="008B5CE2"/>
    <w:rsid w:val="008B5D5F"/>
    <w:rsid w:val="008B674B"/>
    <w:rsid w:val="008B741C"/>
    <w:rsid w:val="008B74B2"/>
    <w:rsid w:val="008B7938"/>
    <w:rsid w:val="008B7967"/>
    <w:rsid w:val="008B7B4A"/>
    <w:rsid w:val="008B7C31"/>
    <w:rsid w:val="008B7F0F"/>
    <w:rsid w:val="008C0011"/>
    <w:rsid w:val="008C0025"/>
    <w:rsid w:val="008C0380"/>
    <w:rsid w:val="008C0C90"/>
    <w:rsid w:val="008C11B4"/>
    <w:rsid w:val="008C1620"/>
    <w:rsid w:val="008C1AF8"/>
    <w:rsid w:val="008C1D6E"/>
    <w:rsid w:val="008C2052"/>
    <w:rsid w:val="008C26F1"/>
    <w:rsid w:val="008C37A5"/>
    <w:rsid w:val="008C3B58"/>
    <w:rsid w:val="008C405C"/>
    <w:rsid w:val="008C43CF"/>
    <w:rsid w:val="008C481E"/>
    <w:rsid w:val="008C4B16"/>
    <w:rsid w:val="008C50E7"/>
    <w:rsid w:val="008C5C85"/>
    <w:rsid w:val="008C6048"/>
    <w:rsid w:val="008C6889"/>
    <w:rsid w:val="008C6DE9"/>
    <w:rsid w:val="008C7114"/>
    <w:rsid w:val="008C71CA"/>
    <w:rsid w:val="008C732B"/>
    <w:rsid w:val="008C7340"/>
    <w:rsid w:val="008C7723"/>
    <w:rsid w:val="008C79D0"/>
    <w:rsid w:val="008C7A68"/>
    <w:rsid w:val="008D009E"/>
    <w:rsid w:val="008D0795"/>
    <w:rsid w:val="008D07CD"/>
    <w:rsid w:val="008D1B8C"/>
    <w:rsid w:val="008D1CF4"/>
    <w:rsid w:val="008D1F6C"/>
    <w:rsid w:val="008D21B7"/>
    <w:rsid w:val="008D21C4"/>
    <w:rsid w:val="008D3494"/>
    <w:rsid w:val="008D3E2C"/>
    <w:rsid w:val="008D4136"/>
    <w:rsid w:val="008D463E"/>
    <w:rsid w:val="008D4973"/>
    <w:rsid w:val="008D5040"/>
    <w:rsid w:val="008D5646"/>
    <w:rsid w:val="008D567F"/>
    <w:rsid w:val="008D5698"/>
    <w:rsid w:val="008D57A1"/>
    <w:rsid w:val="008D5ED4"/>
    <w:rsid w:val="008D67EE"/>
    <w:rsid w:val="008D6BBC"/>
    <w:rsid w:val="008D6F8C"/>
    <w:rsid w:val="008D759F"/>
    <w:rsid w:val="008D75F1"/>
    <w:rsid w:val="008D78C5"/>
    <w:rsid w:val="008D7A58"/>
    <w:rsid w:val="008D7D45"/>
    <w:rsid w:val="008D7EFD"/>
    <w:rsid w:val="008D7F40"/>
    <w:rsid w:val="008E016D"/>
    <w:rsid w:val="008E06BD"/>
    <w:rsid w:val="008E0A50"/>
    <w:rsid w:val="008E0A59"/>
    <w:rsid w:val="008E0BF6"/>
    <w:rsid w:val="008E0C40"/>
    <w:rsid w:val="008E1940"/>
    <w:rsid w:val="008E1EC6"/>
    <w:rsid w:val="008E22D5"/>
    <w:rsid w:val="008E2376"/>
    <w:rsid w:val="008E301F"/>
    <w:rsid w:val="008E3119"/>
    <w:rsid w:val="008E344F"/>
    <w:rsid w:val="008E366D"/>
    <w:rsid w:val="008E374B"/>
    <w:rsid w:val="008E393C"/>
    <w:rsid w:val="008E3D18"/>
    <w:rsid w:val="008E440F"/>
    <w:rsid w:val="008E4428"/>
    <w:rsid w:val="008E48C2"/>
    <w:rsid w:val="008E4F11"/>
    <w:rsid w:val="008E51B0"/>
    <w:rsid w:val="008E54C0"/>
    <w:rsid w:val="008E5681"/>
    <w:rsid w:val="008E5757"/>
    <w:rsid w:val="008E57C9"/>
    <w:rsid w:val="008E59F9"/>
    <w:rsid w:val="008E5B62"/>
    <w:rsid w:val="008E5BCF"/>
    <w:rsid w:val="008E5FB3"/>
    <w:rsid w:val="008E63A6"/>
    <w:rsid w:val="008E6484"/>
    <w:rsid w:val="008E6FA4"/>
    <w:rsid w:val="008E74FF"/>
    <w:rsid w:val="008E79E3"/>
    <w:rsid w:val="008E7A74"/>
    <w:rsid w:val="008E7B86"/>
    <w:rsid w:val="008E7C13"/>
    <w:rsid w:val="008E7C4A"/>
    <w:rsid w:val="008E7CC0"/>
    <w:rsid w:val="008E7E51"/>
    <w:rsid w:val="008E7E8D"/>
    <w:rsid w:val="008F04C2"/>
    <w:rsid w:val="008F05C2"/>
    <w:rsid w:val="008F0634"/>
    <w:rsid w:val="008F0E25"/>
    <w:rsid w:val="008F158A"/>
    <w:rsid w:val="008F16C0"/>
    <w:rsid w:val="008F16EC"/>
    <w:rsid w:val="008F18FA"/>
    <w:rsid w:val="008F1AC0"/>
    <w:rsid w:val="008F1B19"/>
    <w:rsid w:val="008F20CD"/>
    <w:rsid w:val="008F2121"/>
    <w:rsid w:val="008F3402"/>
    <w:rsid w:val="008F347B"/>
    <w:rsid w:val="008F365E"/>
    <w:rsid w:val="008F370D"/>
    <w:rsid w:val="008F378F"/>
    <w:rsid w:val="008F415F"/>
    <w:rsid w:val="008F4589"/>
    <w:rsid w:val="008F482A"/>
    <w:rsid w:val="008F57AF"/>
    <w:rsid w:val="008F5F4D"/>
    <w:rsid w:val="00900215"/>
    <w:rsid w:val="009003E4"/>
    <w:rsid w:val="0090048F"/>
    <w:rsid w:val="00900960"/>
    <w:rsid w:val="00900A77"/>
    <w:rsid w:val="00901253"/>
    <w:rsid w:val="00902D3F"/>
    <w:rsid w:val="00902EA5"/>
    <w:rsid w:val="00903121"/>
    <w:rsid w:val="009038EF"/>
    <w:rsid w:val="00903C4F"/>
    <w:rsid w:val="00903ED5"/>
    <w:rsid w:val="009041F1"/>
    <w:rsid w:val="009044E4"/>
    <w:rsid w:val="00904629"/>
    <w:rsid w:val="0090466A"/>
    <w:rsid w:val="009047A0"/>
    <w:rsid w:val="00904BAF"/>
    <w:rsid w:val="00904BE8"/>
    <w:rsid w:val="009052F2"/>
    <w:rsid w:val="00906151"/>
    <w:rsid w:val="00906415"/>
    <w:rsid w:val="00906602"/>
    <w:rsid w:val="009066C7"/>
    <w:rsid w:val="00906A95"/>
    <w:rsid w:val="0090712B"/>
    <w:rsid w:val="009076A0"/>
    <w:rsid w:val="0090792F"/>
    <w:rsid w:val="00907AC7"/>
    <w:rsid w:val="00907B79"/>
    <w:rsid w:val="009101C5"/>
    <w:rsid w:val="00910B02"/>
    <w:rsid w:val="00910C1E"/>
    <w:rsid w:val="009118B6"/>
    <w:rsid w:val="00911C57"/>
    <w:rsid w:val="00911D74"/>
    <w:rsid w:val="00912141"/>
    <w:rsid w:val="009123DF"/>
    <w:rsid w:val="0091256D"/>
    <w:rsid w:val="0091261F"/>
    <w:rsid w:val="0091307A"/>
    <w:rsid w:val="00913362"/>
    <w:rsid w:val="009135EF"/>
    <w:rsid w:val="00913B4D"/>
    <w:rsid w:val="00913C06"/>
    <w:rsid w:val="00913F2F"/>
    <w:rsid w:val="009141E5"/>
    <w:rsid w:val="0091472C"/>
    <w:rsid w:val="0091480D"/>
    <w:rsid w:val="009152E9"/>
    <w:rsid w:val="00915359"/>
    <w:rsid w:val="009153D1"/>
    <w:rsid w:val="00915753"/>
    <w:rsid w:val="009157EC"/>
    <w:rsid w:val="009158D1"/>
    <w:rsid w:val="0091593E"/>
    <w:rsid w:val="009168AD"/>
    <w:rsid w:val="009169CE"/>
    <w:rsid w:val="00916AEC"/>
    <w:rsid w:val="00916EFE"/>
    <w:rsid w:val="00917026"/>
    <w:rsid w:val="009171F4"/>
    <w:rsid w:val="00917554"/>
    <w:rsid w:val="0091780E"/>
    <w:rsid w:val="00917BB2"/>
    <w:rsid w:val="009201C2"/>
    <w:rsid w:val="0092070C"/>
    <w:rsid w:val="009207AA"/>
    <w:rsid w:val="00920D7F"/>
    <w:rsid w:val="00920E3F"/>
    <w:rsid w:val="00921150"/>
    <w:rsid w:val="009211C5"/>
    <w:rsid w:val="00921991"/>
    <w:rsid w:val="00922577"/>
    <w:rsid w:val="00922AC9"/>
    <w:rsid w:val="00922F67"/>
    <w:rsid w:val="009231D9"/>
    <w:rsid w:val="009233C5"/>
    <w:rsid w:val="009235E2"/>
    <w:rsid w:val="0092578B"/>
    <w:rsid w:val="00925DF9"/>
    <w:rsid w:val="009269CB"/>
    <w:rsid w:val="00926E3F"/>
    <w:rsid w:val="009273CA"/>
    <w:rsid w:val="0093049E"/>
    <w:rsid w:val="009304FB"/>
    <w:rsid w:val="00930813"/>
    <w:rsid w:val="00930F86"/>
    <w:rsid w:val="0093104C"/>
    <w:rsid w:val="00931B21"/>
    <w:rsid w:val="009320D1"/>
    <w:rsid w:val="00932538"/>
    <w:rsid w:val="009333B4"/>
    <w:rsid w:val="00933E08"/>
    <w:rsid w:val="009340DB"/>
    <w:rsid w:val="009341E1"/>
    <w:rsid w:val="009342F1"/>
    <w:rsid w:val="009343EB"/>
    <w:rsid w:val="00934757"/>
    <w:rsid w:val="009347D2"/>
    <w:rsid w:val="00934A6C"/>
    <w:rsid w:val="00934CF9"/>
    <w:rsid w:val="00934F4F"/>
    <w:rsid w:val="009354CC"/>
    <w:rsid w:val="00935B0B"/>
    <w:rsid w:val="00935ECA"/>
    <w:rsid w:val="00935F46"/>
    <w:rsid w:val="009360E5"/>
    <w:rsid w:val="00936156"/>
    <w:rsid w:val="00936194"/>
    <w:rsid w:val="009365A3"/>
    <w:rsid w:val="00936A38"/>
    <w:rsid w:val="00936EF9"/>
    <w:rsid w:val="0093728F"/>
    <w:rsid w:val="009374DA"/>
    <w:rsid w:val="00937A3D"/>
    <w:rsid w:val="00937E43"/>
    <w:rsid w:val="00940012"/>
    <w:rsid w:val="009402F9"/>
    <w:rsid w:val="00940396"/>
    <w:rsid w:val="00940C65"/>
    <w:rsid w:val="00940CCE"/>
    <w:rsid w:val="009411BE"/>
    <w:rsid w:val="009416C5"/>
    <w:rsid w:val="00941CD2"/>
    <w:rsid w:val="00942221"/>
    <w:rsid w:val="00942359"/>
    <w:rsid w:val="009423AE"/>
    <w:rsid w:val="0094261E"/>
    <w:rsid w:val="00942852"/>
    <w:rsid w:val="009429B5"/>
    <w:rsid w:val="00942CD2"/>
    <w:rsid w:val="00943593"/>
    <w:rsid w:val="0094366E"/>
    <w:rsid w:val="00943D5E"/>
    <w:rsid w:val="00943D9F"/>
    <w:rsid w:val="00943EF5"/>
    <w:rsid w:val="0094409D"/>
    <w:rsid w:val="009440A9"/>
    <w:rsid w:val="009445C2"/>
    <w:rsid w:val="00944A67"/>
    <w:rsid w:val="00945274"/>
    <w:rsid w:val="0094552F"/>
    <w:rsid w:val="00945969"/>
    <w:rsid w:val="00945A30"/>
    <w:rsid w:val="009461FA"/>
    <w:rsid w:val="00946973"/>
    <w:rsid w:val="00946E83"/>
    <w:rsid w:val="0094722E"/>
    <w:rsid w:val="0094787E"/>
    <w:rsid w:val="00947897"/>
    <w:rsid w:val="00947FE7"/>
    <w:rsid w:val="009500E8"/>
    <w:rsid w:val="009500EC"/>
    <w:rsid w:val="009504CC"/>
    <w:rsid w:val="009506C5"/>
    <w:rsid w:val="00951560"/>
    <w:rsid w:val="00951940"/>
    <w:rsid w:val="00951FF4"/>
    <w:rsid w:val="0095212E"/>
    <w:rsid w:val="009525EE"/>
    <w:rsid w:val="0095270A"/>
    <w:rsid w:val="009528FC"/>
    <w:rsid w:val="00952AAD"/>
    <w:rsid w:val="009532AD"/>
    <w:rsid w:val="009538A7"/>
    <w:rsid w:val="009539BB"/>
    <w:rsid w:val="00953F2A"/>
    <w:rsid w:val="0095442F"/>
    <w:rsid w:val="00954B0E"/>
    <w:rsid w:val="00954B9A"/>
    <w:rsid w:val="0095507E"/>
    <w:rsid w:val="00955136"/>
    <w:rsid w:val="0095528A"/>
    <w:rsid w:val="00955468"/>
    <w:rsid w:val="00955F79"/>
    <w:rsid w:val="009563BD"/>
    <w:rsid w:val="00956DF4"/>
    <w:rsid w:val="00957295"/>
    <w:rsid w:val="00957426"/>
    <w:rsid w:val="009575D1"/>
    <w:rsid w:val="0095775E"/>
    <w:rsid w:val="00957FBF"/>
    <w:rsid w:val="00960756"/>
    <w:rsid w:val="00960ACD"/>
    <w:rsid w:val="00960B8A"/>
    <w:rsid w:val="00960CB7"/>
    <w:rsid w:val="0096100A"/>
    <w:rsid w:val="00961AEF"/>
    <w:rsid w:val="0096250B"/>
    <w:rsid w:val="009635EC"/>
    <w:rsid w:val="00963F43"/>
    <w:rsid w:val="00963FC1"/>
    <w:rsid w:val="00963FEE"/>
    <w:rsid w:val="0096414E"/>
    <w:rsid w:val="00964271"/>
    <w:rsid w:val="00964DB6"/>
    <w:rsid w:val="00965DAA"/>
    <w:rsid w:val="00965F4A"/>
    <w:rsid w:val="00965FDE"/>
    <w:rsid w:val="00966260"/>
    <w:rsid w:val="00966498"/>
    <w:rsid w:val="009666DE"/>
    <w:rsid w:val="00966F1F"/>
    <w:rsid w:val="00966F76"/>
    <w:rsid w:val="0096707E"/>
    <w:rsid w:val="00967B0F"/>
    <w:rsid w:val="00970900"/>
    <w:rsid w:val="00970BEB"/>
    <w:rsid w:val="00970E88"/>
    <w:rsid w:val="0097126B"/>
    <w:rsid w:val="00971289"/>
    <w:rsid w:val="009714C0"/>
    <w:rsid w:val="00971CB9"/>
    <w:rsid w:val="00971CF0"/>
    <w:rsid w:val="00971E81"/>
    <w:rsid w:val="00972140"/>
    <w:rsid w:val="0097264C"/>
    <w:rsid w:val="00972CE0"/>
    <w:rsid w:val="009736B7"/>
    <w:rsid w:val="009736D7"/>
    <w:rsid w:val="009739A8"/>
    <w:rsid w:val="00973B47"/>
    <w:rsid w:val="00973C98"/>
    <w:rsid w:val="00973FDA"/>
    <w:rsid w:val="00974A72"/>
    <w:rsid w:val="00974FAD"/>
    <w:rsid w:val="009754F2"/>
    <w:rsid w:val="00975C4F"/>
    <w:rsid w:val="009763F6"/>
    <w:rsid w:val="00976A2C"/>
    <w:rsid w:val="0097705B"/>
    <w:rsid w:val="00977483"/>
    <w:rsid w:val="00980379"/>
    <w:rsid w:val="00980562"/>
    <w:rsid w:val="009815A8"/>
    <w:rsid w:val="00981D4C"/>
    <w:rsid w:val="00981FFF"/>
    <w:rsid w:val="00982354"/>
    <w:rsid w:val="00982A69"/>
    <w:rsid w:val="00982FA0"/>
    <w:rsid w:val="0098321D"/>
    <w:rsid w:val="00983A89"/>
    <w:rsid w:val="00983C8B"/>
    <w:rsid w:val="009846DE"/>
    <w:rsid w:val="00984AEC"/>
    <w:rsid w:val="00984BB4"/>
    <w:rsid w:val="009858BC"/>
    <w:rsid w:val="009859DB"/>
    <w:rsid w:val="009863BA"/>
    <w:rsid w:val="00986499"/>
    <w:rsid w:val="009867DE"/>
    <w:rsid w:val="009869C0"/>
    <w:rsid w:val="00986DDE"/>
    <w:rsid w:val="00986EC7"/>
    <w:rsid w:val="00987176"/>
    <w:rsid w:val="00987366"/>
    <w:rsid w:val="00987632"/>
    <w:rsid w:val="00987640"/>
    <w:rsid w:val="00987F3F"/>
    <w:rsid w:val="00990A86"/>
    <w:rsid w:val="00991075"/>
    <w:rsid w:val="00991C35"/>
    <w:rsid w:val="009921B2"/>
    <w:rsid w:val="00992876"/>
    <w:rsid w:val="00992FED"/>
    <w:rsid w:val="00993057"/>
    <w:rsid w:val="0099313A"/>
    <w:rsid w:val="0099316A"/>
    <w:rsid w:val="009931B4"/>
    <w:rsid w:val="0099347F"/>
    <w:rsid w:val="009937F0"/>
    <w:rsid w:val="00993825"/>
    <w:rsid w:val="009938B8"/>
    <w:rsid w:val="00993DD4"/>
    <w:rsid w:val="00993FB8"/>
    <w:rsid w:val="009941F4"/>
    <w:rsid w:val="00994B6F"/>
    <w:rsid w:val="00994EC6"/>
    <w:rsid w:val="00994F83"/>
    <w:rsid w:val="009956C6"/>
    <w:rsid w:val="00995889"/>
    <w:rsid w:val="00995971"/>
    <w:rsid w:val="00995C3C"/>
    <w:rsid w:val="009963C0"/>
    <w:rsid w:val="009970EA"/>
    <w:rsid w:val="0099791B"/>
    <w:rsid w:val="00997F4B"/>
    <w:rsid w:val="009A01E8"/>
    <w:rsid w:val="009A131F"/>
    <w:rsid w:val="009A134E"/>
    <w:rsid w:val="009A1C10"/>
    <w:rsid w:val="009A1CE7"/>
    <w:rsid w:val="009A20C6"/>
    <w:rsid w:val="009A2574"/>
    <w:rsid w:val="009A290B"/>
    <w:rsid w:val="009A29FF"/>
    <w:rsid w:val="009A3683"/>
    <w:rsid w:val="009A3719"/>
    <w:rsid w:val="009A3C24"/>
    <w:rsid w:val="009A411A"/>
    <w:rsid w:val="009A4500"/>
    <w:rsid w:val="009A4842"/>
    <w:rsid w:val="009A48F0"/>
    <w:rsid w:val="009A4BA2"/>
    <w:rsid w:val="009A4D74"/>
    <w:rsid w:val="009A4E31"/>
    <w:rsid w:val="009A51FE"/>
    <w:rsid w:val="009A5479"/>
    <w:rsid w:val="009A58A1"/>
    <w:rsid w:val="009A6088"/>
    <w:rsid w:val="009A637B"/>
    <w:rsid w:val="009A6986"/>
    <w:rsid w:val="009A7649"/>
    <w:rsid w:val="009A7BBB"/>
    <w:rsid w:val="009A7D80"/>
    <w:rsid w:val="009B03B3"/>
    <w:rsid w:val="009B0562"/>
    <w:rsid w:val="009B0D37"/>
    <w:rsid w:val="009B17D2"/>
    <w:rsid w:val="009B19B3"/>
    <w:rsid w:val="009B1C5F"/>
    <w:rsid w:val="009B2715"/>
    <w:rsid w:val="009B2AC9"/>
    <w:rsid w:val="009B2E74"/>
    <w:rsid w:val="009B3FA7"/>
    <w:rsid w:val="009B419F"/>
    <w:rsid w:val="009B438D"/>
    <w:rsid w:val="009B44E0"/>
    <w:rsid w:val="009B4889"/>
    <w:rsid w:val="009B4947"/>
    <w:rsid w:val="009B4949"/>
    <w:rsid w:val="009B49B2"/>
    <w:rsid w:val="009B50A0"/>
    <w:rsid w:val="009B5AE9"/>
    <w:rsid w:val="009B5EEB"/>
    <w:rsid w:val="009B600A"/>
    <w:rsid w:val="009C013B"/>
    <w:rsid w:val="009C1F98"/>
    <w:rsid w:val="009C20A1"/>
    <w:rsid w:val="009C21D5"/>
    <w:rsid w:val="009C24E3"/>
    <w:rsid w:val="009C2D32"/>
    <w:rsid w:val="009C3156"/>
    <w:rsid w:val="009C32BE"/>
    <w:rsid w:val="009C33A8"/>
    <w:rsid w:val="009C3C1A"/>
    <w:rsid w:val="009C3EEB"/>
    <w:rsid w:val="009C4149"/>
    <w:rsid w:val="009C4367"/>
    <w:rsid w:val="009C43EE"/>
    <w:rsid w:val="009C4CF8"/>
    <w:rsid w:val="009C50BF"/>
    <w:rsid w:val="009C54AC"/>
    <w:rsid w:val="009C5610"/>
    <w:rsid w:val="009C589D"/>
    <w:rsid w:val="009C5BF4"/>
    <w:rsid w:val="009C5E35"/>
    <w:rsid w:val="009C6CC0"/>
    <w:rsid w:val="009C6D79"/>
    <w:rsid w:val="009C71F8"/>
    <w:rsid w:val="009D031D"/>
    <w:rsid w:val="009D12F1"/>
    <w:rsid w:val="009D13ED"/>
    <w:rsid w:val="009D15A0"/>
    <w:rsid w:val="009D1965"/>
    <w:rsid w:val="009D1B2B"/>
    <w:rsid w:val="009D1E2F"/>
    <w:rsid w:val="009D21F4"/>
    <w:rsid w:val="009D25E3"/>
    <w:rsid w:val="009D2622"/>
    <w:rsid w:val="009D2641"/>
    <w:rsid w:val="009D2660"/>
    <w:rsid w:val="009D2678"/>
    <w:rsid w:val="009D29BD"/>
    <w:rsid w:val="009D2CBD"/>
    <w:rsid w:val="009D2DBB"/>
    <w:rsid w:val="009D2F99"/>
    <w:rsid w:val="009D307B"/>
    <w:rsid w:val="009D322D"/>
    <w:rsid w:val="009D3F42"/>
    <w:rsid w:val="009D4A3B"/>
    <w:rsid w:val="009D4A7E"/>
    <w:rsid w:val="009D519F"/>
    <w:rsid w:val="009D5AA1"/>
    <w:rsid w:val="009D5D55"/>
    <w:rsid w:val="009D62D9"/>
    <w:rsid w:val="009D6462"/>
    <w:rsid w:val="009D78D1"/>
    <w:rsid w:val="009D7B34"/>
    <w:rsid w:val="009E0521"/>
    <w:rsid w:val="009E0B8C"/>
    <w:rsid w:val="009E117F"/>
    <w:rsid w:val="009E15EB"/>
    <w:rsid w:val="009E164A"/>
    <w:rsid w:val="009E243D"/>
    <w:rsid w:val="009E2DA0"/>
    <w:rsid w:val="009E2E6D"/>
    <w:rsid w:val="009E2FCB"/>
    <w:rsid w:val="009E3441"/>
    <w:rsid w:val="009E36BE"/>
    <w:rsid w:val="009E38FD"/>
    <w:rsid w:val="009E4BFD"/>
    <w:rsid w:val="009E4E7A"/>
    <w:rsid w:val="009E57E1"/>
    <w:rsid w:val="009E5F9A"/>
    <w:rsid w:val="009E6526"/>
    <w:rsid w:val="009E746F"/>
    <w:rsid w:val="009E751D"/>
    <w:rsid w:val="009E77E6"/>
    <w:rsid w:val="009F01AC"/>
    <w:rsid w:val="009F0353"/>
    <w:rsid w:val="009F09CF"/>
    <w:rsid w:val="009F0A01"/>
    <w:rsid w:val="009F0BC3"/>
    <w:rsid w:val="009F0C5F"/>
    <w:rsid w:val="009F14D7"/>
    <w:rsid w:val="009F16E9"/>
    <w:rsid w:val="009F1C3D"/>
    <w:rsid w:val="009F1DD9"/>
    <w:rsid w:val="009F204B"/>
    <w:rsid w:val="009F27D0"/>
    <w:rsid w:val="009F2CE6"/>
    <w:rsid w:val="009F3839"/>
    <w:rsid w:val="009F39E6"/>
    <w:rsid w:val="009F3A32"/>
    <w:rsid w:val="009F41DC"/>
    <w:rsid w:val="009F4E59"/>
    <w:rsid w:val="009F5188"/>
    <w:rsid w:val="009F5528"/>
    <w:rsid w:val="009F59D7"/>
    <w:rsid w:val="009F5E63"/>
    <w:rsid w:val="009F6150"/>
    <w:rsid w:val="009F64BF"/>
    <w:rsid w:val="009F67B1"/>
    <w:rsid w:val="009F6829"/>
    <w:rsid w:val="009F6871"/>
    <w:rsid w:val="009F6965"/>
    <w:rsid w:val="009F69E9"/>
    <w:rsid w:val="009F7094"/>
    <w:rsid w:val="009F7788"/>
    <w:rsid w:val="009F78ED"/>
    <w:rsid w:val="00A00D39"/>
    <w:rsid w:val="00A00F80"/>
    <w:rsid w:val="00A012FD"/>
    <w:rsid w:val="00A013B7"/>
    <w:rsid w:val="00A01E18"/>
    <w:rsid w:val="00A02634"/>
    <w:rsid w:val="00A02C65"/>
    <w:rsid w:val="00A03153"/>
    <w:rsid w:val="00A032D0"/>
    <w:rsid w:val="00A03663"/>
    <w:rsid w:val="00A03A6B"/>
    <w:rsid w:val="00A03AF4"/>
    <w:rsid w:val="00A03C86"/>
    <w:rsid w:val="00A040B2"/>
    <w:rsid w:val="00A0561F"/>
    <w:rsid w:val="00A05707"/>
    <w:rsid w:val="00A0580B"/>
    <w:rsid w:val="00A059F6"/>
    <w:rsid w:val="00A06827"/>
    <w:rsid w:val="00A06B2D"/>
    <w:rsid w:val="00A06D7A"/>
    <w:rsid w:val="00A0714F"/>
    <w:rsid w:val="00A071F4"/>
    <w:rsid w:val="00A07214"/>
    <w:rsid w:val="00A0770F"/>
    <w:rsid w:val="00A07BA1"/>
    <w:rsid w:val="00A1075E"/>
    <w:rsid w:val="00A10914"/>
    <w:rsid w:val="00A109AB"/>
    <w:rsid w:val="00A10EF2"/>
    <w:rsid w:val="00A110EB"/>
    <w:rsid w:val="00A111A8"/>
    <w:rsid w:val="00A111B9"/>
    <w:rsid w:val="00A111FC"/>
    <w:rsid w:val="00A11250"/>
    <w:rsid w:val="00A1127A"/>
    <w:rsid w:val="00A1151C"/>
    <w:rsid w:val="00A118CA"/>
    <w:rsid w:val="00A11959"/>
    <w:rsid w:val="00A11BA7"/>
    <w:rsid w:val="00A11E79"/>
    <w:rsid w:val="00A11ED4"/>
    <w:rsid w:val="00A12179"/>
    <w:rsid w:val="00A129C5"/>
    <w:rsid w:val="00A12B77"/>
    <w:rsid w:val="00A13496"/>
    <w:rsid w:val="00A13D46"/>
    <w:rsid w:val="00A14337"/>
    <w:rsid w:val="00A148A7"/>
    <w:rsid w:val="00A14D33"/>
    <w:rsid w:val="00A1537F"/>
    <w:rsid w:val="00A154C2"/>
    <w:rsid w:val="00A1599B"/>
    <w:rsid w:val="00A15C44"/>
    <w:rsid w:val="00A15C70"/>
    <w:rsid w:val="00A16251"/>
    <w:rsid w:val="00A1667A"/>
    <w:rsid w:val="00A1676C"/>
    <w:rsid w:val="00A16E90"/>
    <w:rsid w:val="00A17007"/>
    <w:rsid w:val="00A170CE"/>
    <w:rsid w:val="00A1750D"/>
    <w:rsid w:val="00A20653"/>
    <w:rsid w:val="00A206FB"/>
    <w:rsid w:val="00A215B7"/>
    <w:rsid w:val="00A2171B"/>
    <w:rsid w:val="00A2194F"/>
    <w:rsid w:val="00A21C29"/>
    <w:rsid w:val="00A221EE"/>
    <w:rsid w:val="00A226EC"/>
    <w:rsid w:val="00A230B7"/>
    <w:rsid w:val="00A2325F"/>
    <w:rsid w:val="00A234C3"/>
    <w:rsid w:val="00A23767"/>
    <w:rsid w:val="00A23FE4"/>
    <w:rsid w:val="00A24785"/>
    <w:rsid w:val="00A24960"/>
    <w:rsid w:val="00A25805"/>
    <w:rsid w:val="00A25E67"/>
    <w:rsid w:val="00A25EEE"/>
    <w:rsid w:val="00A25F9F"/>
    <w:rsid w:val="00A26057"/>
    <w:rsid w:val="00A26177"/>
    <w:rsid w:val="00A262F3"/>
    <w:rsid w:val="00A27208"/>
    <w:rsid w:val="00A275A3"/>
    <w:rsid w:val="00A27782"/>
    <w:rsid w:val="00A279E6"/>
    <w:rsid w:val="00A27FDE"/>
    <w:rsid w:val="00A3018B"/>
    <w:rsid w:val="00A3052C"/>
    <w:rsid w:val="00A30837"/>
    <w:rsid w:val="00A30887"/>
    <w:rsid w:val="00A31015"/>
    <w:rsid w:val="00A312A1"/>
    <w:rsid w:val="00A31357"/>
    <w:rsid w:val="00A31A3C"/>
    <w:rsid w:val="00A31A9A"/>
    <w:rsid w:val="00A31B3F"/>
    <w:rsid w:val="00A31FB2"/>
    <w:rsid w:val="00A324A2"/>
    <w:rsid w:val="00A3274B"/>
    <w:rsid w:val="00A32AA5"/>
    <w:rsid w:val="00A32E7A"/>
    <w:rsid w:val="00A3343A"/>
    <w:rsid w:val="00A335BC"/>
    <w:rsid w:val="00A33848"/>
    <w:rsid w:val="00A33C30"/>
    <w:rsid w:val="00A343C5"/>
    <w:rsid w:val="00A344C0"/>
    <w:rsid w:val="00A34A51"/>
    <w:rsid w:val="00A34C01"/>
    <w:rsid w:val="00A34CBA"/>
    <w:rsid w:val="00A34DC7"/>
    <w:rsid w:val="00A3539D"/>
    <w:rsid w:val="00A35480"/>
    <w:rsid w:val="00A359EA"/>
    <w:rsid w:val="00A36146"/>
    <w:rsid w:val="00A361E1"/>
    <w:rsid w:val="00A361E6"/>
    <w:rsid w:val="00A368A3"/>
    <w:rsid w:val="00A3691C"/>
    <w:rsid w:val="00A36B05"/>
    <w:rsid w:val="00A3700C"/>
    <w:rsid w:val="00A37710"/>
    <w:rsid w:val="00A37716"/>
    <w:rsid w:val="00A379FC"/>
    <w:rsid w:val="00A37A60"/>
    <w:rsid w:val="00A37F38"/>
    <w:rsid w:val="00A40249"/>
    <w:rsid w:val="00A407CC"/>
    <w:rsid w:val="00A407E1"/>
    <w:rsid w:val="00A41114"/>
    <w:rsid w:val="00A4137C"/>
    <w:rsid w:val="00A41591"/>
    <w:rsid w:val="00A41850"/>
    <w:rsid w:val="00A41891"/>
    <w:rsid w:val="00A41CB1"/>
    <w:rsid w:val="00A41D55"/>
    <w:rsid w:val="00A41DB2"/>
    <w:rsid w:val="00A42754"/>
    <w:rsid w:val="00A4278E"/>
    <w:rsid w:val="00A434A8"/>
    <w:rsid w:val="00A4396E"/>
    <w:rsid w:val="00A43A8D"/>
    <w:rsid w:val="00A4482F"/>
    <w:rsid w:val="00A451F3"/>
    <w:rsid w:val="00A45517"/>
    <w:rsid w:val="00A45AF2"/>
    <w:rsid w:val="00A45B1F"/>
    <w:rsid w:val="00A460B5"/>
    <w:rsid w:val="00A461D7"/>
    <w:rsid w:val="00A4637A"/>
    <w:rsid w:val="00A46404"/>
    <w:rsid w:val="00A4643A"/>
    <w:rsid w:val="00A465D6"/>
    <w:rsid w:val="00A46976"/>
    <w:rsid w:val="00A46CF7"/>
    <w:rsid w:val="00A46D89"/>
    <w:rsid w:val="00A46EEE"/>
    <w:rsid w:val="00A47430"/>
    <w:rsid w:val="00A47890"/>
    <w:rsid w:val="00A47A85"/>
    <w:rsid w:val="00A47E99"/>
    <w:rsid w:val="00A5009C"/>
    <w:rsid w:val="00A50D70"/>
    <w:rsid w:val="00A50E85"/>
    <w:rsid w:val="00A51071"/>
    <w:rsid w:val="00A5115B"/>
    <w:rsid w:val="00A511F4"/>
    <w:rsid w:val="00A518EC"/>
    <w:rsid w:val="00A51A3D"/>
    <w:rsid w:val="00A51A6F"/>
    <w:rsid w:val="00A51D22"/>
    <w:rsid w:val="00A527F3"/>
    <w:rsid w:val="00A52DB7"/>
    <w:rsid w:val="00A52DF2"/>
    <w:rsid w:val="00A53E62"/>
    <w:rsid w:val="00A54379"/>
    <w:rsid w:val="00A54531"/>
    <w:rsid w:val="00A549C0"/>
    <w:rsid w:val="00A54AE2"/>
    <w:rsid w:val="00A560C7"/>
    <w:rsid w:val="00A565D7"/>
    <w:rsid w:val="00A56DEE"/>
    <w:rsid w:val="00A56F10"/>
    <w:rsid w:val="00A57564"/>
    <w:rsid w:val="00A57A66"/>
    <w:rsid w:val="00A57B38"/>
    <w:rsid w:val="00A60291"/>
    <w:rsid w:val="00A606C5"/>
    <w:rsid w:val="00A60BF2"/>
    <w:rsid w:val="00A6152C"/>
    <w:rsid w:val="00A6177F"/>
    <w:rsid w:val="00A61890"/>
    <w:rsid w:val="00A62148"/>
    <w:rsid w:val="00A624E6"/>
    <w:rsid w:val="00A62837"/>
    <w:rsid w:val="00A62C84"/>
    <w:rsid w:val="00A62FEB"/>
    <w:rsid w:val="00A6311D"/>
    <w:rsid w:val="00A6322B"/>
    <w:rsid w:val="00A6350E"/>
    <w:rsid w:val="00A6390B"/>
    <w:rsid w:val="00A63B15"/>
    <w:rsid w:val="00A63CA7"/>
    <w:rsid w:val="00A6423E"/>
    <w:rsid w:val="00A6428A"/>
    <w:rsid w:val="00A64436"/>
    <w:rsid w:val="00A650CD"/>
    <w:rsid w:val="00A65226"/>
    <w:rsid w:val="00A656E8"/>
    <w:rsid w:val="00A65C33"/>
    <w:rsid w:val="00A66032"/>
    <w:rsid w:val="00A6613B"/>
    <w:rsid w:val="00A669A5"/>
    <w:rsid w:val="00A66D9E"/>
    <w:rsid w:val="00A679B1"/>
    <w:rsid w:val="00A67CF7"/>
    <w:rsid w:val="00A67DB8"/>
    <w:rsid w:val="00A67DBF"/>
    <w:rsid w:val="00A67E66"/>
    <w:rsid w:val="00A71167"/>
    <w:rsid w:val="00A713B2"/>
    <w:rsid w:val="00A71AE1"/>
    <w:rsid w:val="00A71B01"/>
    <w:rsid w:val="00A7281B"/>
    <w:rsid w:val="00A738D6"/>
    <w:rsid w:val="00A73C39"/>
    <w:rsid w:val="00A74588"/>
    <w:rsid w:val="00A74DDB"/>
    <w:rsid w:val="00A74E32"/>
    <w:rsid w:val="00A7514C"/>
    <w:rsid w:val="00A75D70"/>
    <w:rsid w:val="00A75F4B"/>
    <w:rsid w:val="00A764D3"/>
    <w:rsid w:val="00A77029"/>
    <w:rsid w:val="00A771AD"/>
    <w:rsid w:val="00A7799E"/>
    <w:rsid w:val="00A779FF"/>
    <w:rsid w:val="00A77F90"/>
    <w:rsid w:val="00A80270"/>
    <w:rsid w:val="00A805B8"/>
    <w:rsid w:val="00A80B96"/>
    <w:rsid w:val="00A80DE7"/>
    <w:rsid w:val="00A80EBB"/>
    <w:rsid w:val="00A8121F"/>
    <w:rsid w:val="00A813AE"/>
    <w:rsid w:val="00A813DD"/>
    <w:rsid w:val="00A81E49"/>
    <w:rsid w:val="00A81F5F"/>
    <w:rsid w:val="00A8222C"/>
    <w:rsid w:val="00A8272C"/>
    <w:rsid w:val="00A8288B"/>
    <w:rsid w:val="00A82A96"/>
    <w:rsid w:val="00A82C27"/>
    <w:rsid w:val="00A82E75"/>
    <w:rsid w:val="00A834CC"/>
    <w:rsid w:val="00A83667"/>
    <w:rsid w:val="00A84818"/>
    <w:rsid w:val="00A84A19"/>
    <w:rsid w:val="00A84D16"/>
    <w:rsid w:val="00A8558D"/>
    <w:rsid w:val="00A85AD5"/>
    <w:rsid w:val="00A85FFC"/>
    <w:rsid w:val="00A87725"/>
    <w:rsid w:val="00A9013A"/>
    <w:rsid w:val="00A90294"/>
    <w:rsid w:val="00A90329"/>
    <w:rsid w:val="00A90AA4"/>
    <w:rsid w:val="00A90F75"/>
    <w:rsid w:val="00A91716"/>
    <w:rsid w:val="00A9173B"/>
    <w:rsid w:val="00A9210A"/>
    <w:rsid w:val="00A9290B"/>
    <w:rsid w:val="00A92FAA"/>
    <w:rsid w:val="00A93038"/>
    <w:rsid w:val="00A934FB"/>
    <w:rsid w:val="00A93FB0"/>
    <w:rsid w:val="00A941C1"/>
    <w:rsid w:val="00A94502"/>
    <w:rsid w:val="00A945D5"/>
    <w:rsid w:val="00A9463E"/>
    <w:rsid w:val="00A95065"/>
    <w:rsid w:val="00A95109"/>
    <w:rsid w:val="00A951C8"/>
    <w:rsid w:val="00A95748"/>
    <w:rsid w:val="00A9594C"/>
    <w:rsid w:val="00A96379"/>
    <w:rsid w:val="00A968C7"/>
    <w:rsid w:val="00A976D3"/>
    <w:rsid w:val="00A97C50"/>
    <w:rsid w:val="00AA037B"/>
    <w:rsid w:val="00AA09D6"/>
    <w:rsid w:val="00AA1791"/>
    <w:rsid w:val="00AA26C2"/>
    <w:rsid w:val="00AA2F82"/>
    <w:rsid w:val="00AA35F7"/>
    <w:rsid w:val="00AA4A84"/>
    <w:rsid w:val="00AA4E59"/>
    <w:rsid w:val="00AA4F16"/>
    <w:rsid w:val="00AA50EE"/>
    <w:rsid w:val="00AA531F"/>
    <w:rsid w:val="00AA5644"/>
    <w:rsid w:val="00AA57F6"/>
    <w:rsid w:val="00AA5BD8"/>
    <w:rsid w:val="00AA6B93"/>
    <w:rsid w:val="00AA6DD0"/>
    <w:rsid w:val="00AA6FA6"/>
    <w:rsid w:val="00AA71A9"/>
    <w:rsid w:val="00AA72DD"/>
    <w:rsid w:val="00AA7409"/>
    <w:rsid w:val="00AA77FF"/>
    <w:rsid w:val="00AB0240"/>
    <w:rsid w:val="00AB0469"/>
    <w:rsid w:val="00AB081B"/>
    <w:rsid w:val="00AB0FDA"/>
    <w:rsid w:val="00AB1425"/>
    <w:rsid w:val="00AB17EC"/>
    <w:rsid w:val="00AB180B"/>
    <w:rsid w:val="00AB1FA6"/>
    <w:rsid w:val="00AB27F6"/>
    <w:rsid w:val="00AB2A3C"/>
    <w:rsid w:val="00AB2E4D"/>
    <w:rsid w:val="00AB332F"/>
    <w:rsid w:val="00AB3452"/>
    <w:rsid w:val="00AB34B5"/>
    <w:rsid w:val="00AB3D56"/>
    <w:rsid w:val="00AB3F18"/>
    <w:rsid w:val="00AB4829"/>
    <w:rsid w:val="00AB4E46"/>
    <w:rsid w:val="00AB4F88"/>
    <w:rsid w:val="00AB4F8B"/>
    <w:rsid w:val="00AB5021"/>
    <w:rsid w:val="00AB542D"/>
    <w:rsid w:val="00AB5539"/>
    <w:rsid w:val="00AB5D1D"/>
    <w:rsid w:val="00AB6386"/>
    <w:rsid w:val="00AB76E0"/>
    <w:rsid w:val="00AB7A49"/>
    <w:rsid w:val="00AB7DC0"/>
    <w:rsid w:val="00AB7F2D"/>
    <w:rsid w:val="00AC01DF"/>
    <w:rsid w:val="00AC0D6F"/>
    <w:rsid w:val="00AC121B"/>
    <w:rsid w:val="00AC133B"/>
    <w:rsid w:val="00AC1593"/>
    <w:rsid w:val="00AC1728"/>
    <w:rsid w:val="00AC2062"/>
    <w:rsid w:val="00AC24C7"/>
    <w:rsid w:val="00AC29BA"/>
    <w:rsid w:val="00AC2D8F"/>
    <w:rsid w:val="00AC31D6"/>
    <w:rsid w:val="00AC323B"/>
    <w:rsid w:val="00AC32E7"/>
    <w:rsid w:val="00AC3453"/>
    <w:rsid w:val="00AC3784"/>
    <w:rsid w:val="00AC3B96"/>
    <w:rsid w:val="00AC3BCC"/>
    <w:rsid w:val="00AC4044"/>
    <w:rsid w:val="00AC4280"/>
    <w:rsid w:val="00AC46C5"/>
    <w:rsid w:val="00AC4B5C"/>
    <w:rsid w:val="00AC4DE0"/>
    <w:rsid w:val="00AC5AC8"/>
    <w:rsid w:val="00AC60C7"/>
    <w:rsid w:val="00AC6FFE"/>
    <w:rsid w:val="00AC7BB3"/>
    <w:rsid w:val="00AC7BC9"/>
    <w:rsid w:val="00AD067F"/>
    <w:rsid w:val="00AD0E54"/>
    <w:rsid w:val="00AD107B"/>
    <w:rsid w:val="00AD1A69"/>
    <w:rsid w:val="00AD1AF5"/>
    <w:rsid w:val="00AD1B34"/>
    <w:rsid w:val="00AD1C68"/>
    <w:rsid w:val="00AD1EC7"/>
    <w:rsid w:val="00AD2020"/>
    <w:rsid w:val="00AD217D"/>
    <w:rsid w:val="00AD2A17"/>
    <w:rsid w:val="00AD2ACA"/>
    <w:rsid w:val="00AD343A"/>
    <w:rsid w:val="00AD3500"/>
    <w:rsid w:val="00AD3AD8"/>
    <w:rsid w:val="00AD409A"/>
    <w:rsid w:val="00AD4264"/>
    <w:rsid w:val="00AD43C0"/>
    <w:rsid w:val="00AD4E53"/>
    <w:rsid w:val="00AD542B"/>
    <w:rsid w:val="00AD545D"/>
    <w:rsid w:val="00AD5AF6"/>
    <w:rsid w:val="00AD5E9A"/>
    <w:rsid w:val="00AD6067"/>
    <w:rsid w:val="00AD60E3"/>
    <w:rsid w:val="00AD62A5"/>
    <w:rsid w:val="00AD6306"/>
    <w:rsid w:val="00AE0066"/>
    <w:rsid w:val="00AE1378"/>
    <w:rsid w:val="00AE176F"/>
    <w:rsid w:val="00AE207B"/>
    <w:rsid w:val="00AE385F"/>
    <w:rsid w:val="00AE3AD4"/>
    <w:rsid w:val="00AE3C8C"/>
    <w:rsid w:val="00AE4B9B"/>
    <w:rsid w:val="00AE4EFB"/>
    <w:rsid w:val="00AE4F1C"/>
    <w:rsid w:val="00AE500C"/>
    <w:rsid w:val="00AE584A"/>
    <w:rsid w:val="00AE5E63"/>
    <w:rsid w:val="00AE6134"/>
    <w:rsid w:val="00AE6D14"/>
    <w:rsid w:val="00AE71D6"/>
    <w:rsid w:val="00AE7421"/>
    <w:rsid w:val="00AE7C41"/>
    <w:rsid w:val="00AF0B72"/>
    <w:rsid w:val="00AF167C"/>
    <w:rsid w:val="00AF17DB"/>
    <w:rsid w:val="00AF1D0C"/>
    <w:rsid w:val="00AF23CE"/>
    <w:rsid w:val="00AF25B7"/>
    <w:rsid w:val="00AF2678"/>
    <w:rsid w:val="00AF2B84"/>
    <w:rsid w:val="00AF35ED"/>
    <w:rsid w:val="00AF3CA0"/>
    <w:rsid w:val="00AF427B"/>
    <w:rsid w:val="00AF451C"/>
    <w:rsid w:val="00AF4682"/>
    <w:rsid w:val="00AF4E4E"/>
    <w:rsid w:val="00AF4FEB"/>
    <w:rsid w:val="00AF5676"/>
    <w:rsid w:val="00AF6688"/>
    <w:rsid w:val="00AF6ED0"/>
    <w:rsid w:val="00AF6FE4"/>
    <w:rsid w:val="00AF723B"/>
    <w:rsid w:val="00AF76BB"/>
    <w:rsid w:val="00AF78FD"/>
    <w:rsid w:val="00AF7AF1"/>
    <w:rsid w:val="00AF7C69"/>
    <w:rsid w:val="00B0095A"/>
    <w:rsid w:val="00B00B2C"/>
    <w:rsid w:val="00B00F1D"/>
    <w:rsid w:val="00B01867"/>
    <w:rsid w:val="00B01A93"/>
    <w:rsid w:val="00B01EF6"/>
    <w:rsid w:val="00B02260"/>
    <w:rsid w:val="00B027C2"/>
    <w:rsid w:val="00B02ADB"/>
    <w:rsid w:val="00B02B94"/>
    <w:rsid w:val="00B02DF1"/>
    <w:rsid w:val="00B031C1"/>
    <w:rsid w:val="00B038F3"/>
    <w:rsid w:val="00B03B2C"/>
    <w:rsid w:val="00B04574"/>
    <w:rsid w:val="00B0469F"/>
    <w:rsid w:val="00B047B3"/>
    <w:rsid w:val="00B04B79"/>
    <w:rsid w:val="00B04C6E"/>
    <w:rsid w:val="00B0529B"/>
    <w:rsid w:val="00B05740"/>
    <w:rsid w:val="00B05DF1"/>
    <w:rsid w:val="00B0650E"/>
    <w:rsid w:val="00B067C5"/>
    <w:rsid w:val="00B06967"/>
    <w:rsid w:val="00B07714"/>
    <w:rsid w:val="00B07886"/>
    <w:rsid w:val="00B07BA2"/>
    <w:rsid w:val="00B07D74"/>
    <w:rsid w:val="00B1033B"/>
    <w:rsid w:val="00B1083B"/>
    <w:rsid w:val="00B11297"/>
    <w:rsid w:val="00B114E3"/>
    <w:rsid w:val="00B11F00"/>
    <w:rsid w:val="00B121D4"/>
    <w:rsid w:val="00B12256"/>
    <w:rsid w:val="00B1268D"/>
    <w:rsid w:val="00B12D10"/>
    <w:rsid w:val="00B133D6"/>
    <w:rsid w:val="00B1352A"/>
    <w:rsid w:val="00B142C8"/>
    <w:rsid w:val="00B144C5"/>
    <w:rsid w:val="00B14618"/>
    <w:rsid w:val="00B15745"/>
    <w:rsid w:val="00B15ABB"/>
    <w:rsid w:val="00B15F4D"/>
    <w:rsid w:val="00B16221"/>
    <w:rsid w:val="00B1718B"/>
    <w:rsid w:val="00B171E2"/>
    <w:rsid w:val="00B17B12"/>
    <w:rsid w:val="00B17C3F"/>
    <w:rsid w:val="00B203A4"/>
    <w:rsid w:val="00B208DD"/>
    <w:rsid w:val="00B21310"/>
    <w:rsid w:val="00B21606"/>
    <w:rsid w:val="00B216BA"/>
    <w:rsid w:val="00B219F6"/>
    <w:rsid w:val="00B21CBE"/>
    <w:rsid w:val="00B21D37"/>
    <w:rsid w:val="00B21E61"/>
    <w:rsid w:val="00B21EE7"/>
    <w:rsid w:val="00B22406"/>
    <w:rsid w:val="00B225B2"/>
    <w:rsid w:val="00B22D72"/>
    <w:rsid w:val="00B231BA"/>
    <w:rsid w:val="00B233B9"/>
    <w:rsid w:val="00B23483"/>
    <w:rsid w:val="00B23AC9"/>
    <w:rsid w:val="00B23AE0"/>
    <w:rsid w:val="00B23B35"/>
    <w:rsid w:val="00B23CEF"/>
    <w:rsid w:val="00B24585"/>
    <w:rsid w:val="00B245AA"/>
    <w:rsid w:val="00B2479A"/>
    <w:rsid w:val="00B24F05"/>
    <w:rsid w:val="00B2535E"/>
    <w:rsid w:val="00B2544D"/>
    <w:rsid w:val="00B257D5"/>
    <w:rsid w:val="00B26719"/>
    <w:rsid w:val="00B2671B"/>
    <w:rsid w:val="00B26C2C"/>
    <w:rsid w:val="00B26C4C"/>
    <w:rsid w:val="00B26C8D"/>
    <w:rsid w:val="00B26F8D"/>
    <w:rsid w:val="00B279A3"/>
    <w:rsid w:val="00B27C98"/>
    <w:rsid w:val="00B3024E"/>
    <w:rsid w:val="00B30330"/>
    <w:rsid w:val="00B3150A"/>
    <w:rsid w:val="00B31DE8"/>
    <w:rsid w:val="00B320F2"/>
    <w:rsid w:val="00B3272C"/>
    <w:rsid w:val="00B3273C"/>
    <w:rsid w:val="00B329C1"/>
    <w:rsid w:val="00B32C38"/>
    <w:rsid w:val="00B32D0C"/>
    <w:rsid w:val="00B32D91"/>
    <w:rsid w:val="00B32DC4"/>
    <w:rsid w:val="00B32EC7"/>
    <w:rsid w:val="00B3337A"/>
    <w:rsid w:val="00B333D4"/>
    <w:rsid w:val="00B3388D"/>
    <w:rsid w:val="00B33CF9"/>
    <w:rsid w:val="00B3421F"/>
    <w:rsid w:val="00B342A9"/>
    <w:rsid w:val="00B3453C"/>
    <w:rsid w:val="00B34A95"/>
    <w:rsid w:val="00B34D2B"/>
    <w:rsid w:val="00B34D44"/>
    <w:rsid w:val="00B358CB"/>
    <w:rsid w:val="00B35A95"/>
    <w:rsid w:val="00B365C6"/>
    <w:rsid w:val="00B36E09"/>
    <w:rsid w:val="00B37610"/>
    <w:rsid w:val="00B37970"/>
    <w:rsid w:val="00B37B0F"/>
    <w:rsid w:val="00B37F7D"/>
    <w:rsid w:val="00B40087"/>
    <w:rsid w:val="00B406A4"/>
    <w:rsid w:val="00B41662"/>
    <w:rsid w:val="00B4170E"/>
    <w:rsid w:val="00B418AE"/>
    <w:rsid w:val="00B41C4F"/>
    <w:rsid w:val="00B41F02"/>
    <w:rsid w:val="00B42031"/>
    <w:rsid w:val="00B42097"/>
    <w:rsid w:val="00B4379B"/>
    <w:rsid w:val="00B437CD"/>
    <w:rsid w:val="00B43847"/>
    <w:rsid w:val="00B43E88"/>
    <w:rsid w:val="00B44050"/>
    <w:rsid w:val="00B445EA"/>
    <w:rsid w:val="00B44902"/>
    <w:rsid w:val="00B44A86"/>
    <w:rsid w:val="00B44DEC"/>
    <w:rsid w:val="00B451AF"/>
    <w:rsid w:val="00B455EB"/>
    <w:rsid w:val="00B45C8C"/>
    <w:rsid w:val="00B45D82"/>
    <w:rsid w:val="00B46006"/>
    <w:rsid w:val="00B46923"/>
    <w:rsid w:val="00B469DD"/>
    <w:rsid w:val="00B46F34"/>
    <w:rsid w:val="00B47764"/>
    <w:rsid w:val="00B47924"/>
    <w:rsid w:val="00B47CF5"/>
    <w:rsid w:val="00B50076"/>
    <w:rsid w:val="00B50248"/>
    <w:rsid w:val="00B50539"/>
    <w:rsid w:val="00B506A4"/>
    <w:rsid w:val="00B50AB9"/>
    <w:rsid w:val="00B50BCE"/>
    <w:rsid w:val="00B50BDC"/>
    <w:rsid w:val="00B51E07"/>
    <w:rsid w:val="00B52023"/>
    <w:rsid w:val="00B52173"/>
    <w:rsid w:val="00B52382"/>
    <w:rsid w:val="00B53508"/>
    <w:rsid w:val="00B53536"/>
    <w:rsid w:val="00B53AF3"/>
    <w:rsid w:val="00B53B21"/>
    <w:rsid w:val="00B53E84"/>
    <w:rsid w:val="00B5437F"/>
    <w:rsid w:val="00B545D5"/>
    <w:rsid w:val="00B550E9"/>
    <w:rsid w:val="00B55332"/>
    <w:rsid w:val="00B55A1F"/>
    <w:rsid w:val="00B55C0E"/>
    <w:rsid w:val="00B566AD"/>
    <w:rsid w:val="00B56EB2"/>
    <w:rsid w:val="00B57307"/>
    <w:rsid w:val="00B57AA0"/>
    <w:rsid w:val="00B57BB0"/>
    <w:rsid w:val="00B57CBD"/>
    <w:rsid w:val="00B60539"/>
    <w:rsid w:val="00B607A8"/>
    <w:rsid w:val="00B60845"/>
    <w:rsid w:val="00B60DEE"/>
    <w:rsid w:val="00B60EA9"/>
    <w:rsid w:val="00B6121E"/>
    <w:rsid w:val="00B61305"/>
    <w:rsid w:val="00B6168F"/>
    <w:rsid w:val="00B61A25"/>
    <w:rsid w:val="00B61CE4"/>
    <w:rsid w:val="00B61E78"/>
    <w:rsid w:val="00B61EB5"/>
    <w:rsid w:val="00B61F0A"/>
    <w:rsid w:val="00B62170"/>
    <w:rsid w:val="00B6294E"/>
    <w:rsid w:val="00B62CFA"/>
    <w:rsid w:val="00B63712"/>
    <w:rsid w:val="00B63998"/>
    <w:rsid w:val="00B64419"/>
    <w:rsid w:val="00B654A6"/>
    <w:rsid w:val="00B65AC9"/>
    <w:rsid w:val="00B65D7E"/>
    <w:rsid w:val="00B66114"/>
    <w:rsid w:val="00B66A3C"/>
    <w:rsid w:val="00B66EC9"/>
    <w:rsid w:val="00B67A90"/>
    <w:rsid w:val="00B67C88"/>
    <w:rsid w:val="00B702E2"/>
    <w:rsid w:val="00B70C26"/>
    <w:rsid w:val="00B70DDA"/>
    <w:rsid w:val="00B71F86"/>
    <w:rsid w:val="00B7227D"/>
    <w:rsid w:val="00B7261D"/>
    <w:rsid w:val="00B727BC"/>
    <w:rsid w:val="00B728CB"/>
    <w:rsid w:val="00B72DD8"/>
    <w:rsid w:val="00B7300E"/>
    <w:rsid w:val="00B730DD"/>
    <w:rsid w:val="00B733B8"/>
    <w:rsid w:val="00B73FDC"/>
    <w:rsid w:val="00B74081"/>
    <w:rsid w:val="00B74268"/>
    <w:rsid w:val="00B74899"/>
    <w:rsid w:val="00B74BD4"/>
    <w:rsid w:val="00B74E28"/>
    <w:rsid w:val="00B75019"/>
    <w:rsid w:val="00B75396"/>
    <w:rsid w:val="00B755C0"/>
    <w:rsid w:val="00B75A47"/>
    <w:rsid w:val="00B75A92"/>
    <w:rsid w:val="00B75F7E"/>
    <w:rsid w:val="00B7608B"/>
    <w:rsid w:val="00B76523"/>
    <w:rsid w:val="00B770A6"/>
    <w:rsid w:val="00B7727F"/>
    <w:rsid w:val="00B773F1"/>
    <w:rsid w:val="00B777AD"/>
    <w:rsid w:val="00B77A7C"/>
    <w:rsid w:val="00B8035E"/>
    <w:rsid w:val="00B80495"/>
    <w:rsid w:val="00B81047"/>
    <w:rsid w:val="00B817E7"/>
    <w:rsid w:val="00B819FD"/>
    <w:rsid w:val="00B8270F"/>
    <w:rsid w:val="00B82733"/>
    <w:rsid w:val="00B827AE"/>
    <w:rsid w:val="00B82D7C"/>
    <w:rsid w:val="00B82FAF"/>
    <w:rsid w:val="00B8340E"/>
    <w:rsid w:val="00B834BA"/>
    <w:rsid w:val="00B8386D"/>
    <w:rsid w:val="00B84119"/>
    <w:rsid w:val="00B8475A"/>
    <w:rsid w:val="00B84E77"/>
    <w:rsid w:val="00B85786"/>
    <w:rsid w:val="00B861E8"/>
    <w:rsid w:val="00B86578"/>
    <w:rsid w:val="00B865BC"/>
    <w:rsid w:val="00B86F12"/>
    <w:rsid w:val="00B87004"/>
    <w:rsid w:val="00B8797D"/>
    <w:rsid w:val="00B879B9"/>
    <w:rsid w:val="00B87CD1"/>
    <w:rsid w:val="00B9002E"/>
    <w:rsid w:val="00B90072"/>
    <w:rsid w:val="00B90160"/>
    <w:rsid w:val="00B90973"/>
    <w:rsid w:val="00B90E36"/>
    <w:rsid w:val="00B91360"/>
    <w:rsid w:val="00B91739"/>
    <w:rsid w:val="00B917A6"/>
    <w:rsid w:val="00B921D5"/>
    <w:rsid w:val="00B92522"/>
    <w:rsid w:val="00B92CD0"/>
    <w:rsid w:val="00B92D17"/>
    <w:rsid w:val="00B92D65"/>
    <w:rsid w:val="00B92F73"/>
    <w:rsid w:val="00B9304C"/>
    <w:rsid w:val="00B936F2"/>
    <w:rsid w:val="00B93FD7"/>
    <w:rsid w:val="00B94BC3"/>
    <w:rsid w:val="00B94D48"/>
    <w:rsid w:val="00B94D4B"/>
    <w:rsid w:val="00B95025"/>
    <w:rsid w:val="00B954FC"/>
    <w:rsid w:val="00B95580"/>
    <w:rsid w:val="00B971FC"/>
    <w:rsid w:val="00B97A20"/>
    <w:rsid w:val="00B97D36"/>
    <w:rsid w:val="00B97E71"/>
    <w:rsid w:val="00BA0A33"/>
    <w:rsid w:val="00BA11D3"/>
    <w:rsid w:val="00BA1AEA"/>
    <w:rsid w:val="00BA24E7"/>
    <w:rsid w:val="00BA2889"/>
    <w:rsid w:val="00BA28D8"/>
    <w:rsid w:val="00BA28DB"/>
    <w:rsid w:val="00BA2CFB"/>
    <w:rsid w:val="00BA3833"/>
    <w:rsid w:val="00BA39D8"/>
    <w:rsid w:val="00BA3B2F"/>
    <w:rsid w:val="00BA435A"/>
    <w:rsid w:val="00BA43F4"/>
    <w:rsid w:val="00BA44EE"/>
    <w:rsid w:val="00BA48BC"/>
    <w:rsid w:val="00BA4B85"/>
    <w:rsid w:val="00BA4E49"/>
    <w:rsid w:val="00BA5380"/>
    <w:rsid w:val="00BA55A7"/>
    <w:rsid w:val="00BA596F"/>
    <w:rsid w:val="00BA59E0"/>
    <w:rsid w:val="00BA5CF1"/>
    <w:rsid w:val="00BA6581"/>
    <w:rsid w:val="00BA6EA2"/>
    <w:rsid w:val="00BA746A"/>
    <w:rsid w:val="00BA7635"/>
    <w:rsid w:val="00BA76B4"/>
    <w:rsid w:val="00BA7EF5"/>
    <w:rsid w:val="00BB00F3"/>
    <w:rsid w:val="00BB01B5"/>
    <w:rsid w:val="00BB020F"/>
    <w:rsid w:val="00BB034F"/>
    <w:rsid w:val="00BB0890"/>
    <w:rsid w:val="00BB1284"/>
    <w:rsid w:val="00BB1DA0"/>
    <w:rsid w:val="00BB2583"/>
    <w:rsid w:val="00BB29E2"/>
    <w:rsid w:val="00BB30D4"/>
    <w:rsid w:val="00BB38DE"/>
    <w:rsid w:val="00BB3B41"/>
    <w:rsid w:val="00BB3F13"/>
    <w:rsid w:val="00BB4CA7"/>
    <w:rsid w:val="00BB4D3B"/>
    <w:rsid w:val="00BB51C0"/>
    <w:rsid w:val="00BB5644"/>
    <w:rsid w:val="00BB567D"/>
    <w:rsid w:val="00BB5A70"/>
    <w:rsid w:val="00BB5FB7"/>
    <w:rsid w:val="00BB6BD0"/>
    <w:rsid w:val="00BB6CB8"/>
    <w:rsid w:val="00BB6DAC"/>
    <w:rsid w:val="00BB72D1"/>
    <w:rsid w:val="00BB76AF"/>
    <w:rsid w:val="00BB7AFE"/>
    <w:rsid w:val="00BB7E09"/>
    <w:rsid w:val="00BC0562"/>
    <w:rsid w:val="00BC0FBA"/>
    <w:rsid w:val="00BC1222"/>
    <w:rsid w:val="00BC128A"/>
    <w:rsid w:val="00BC13BC"/>
    <w:rsid w:val="00BC1493"/>
    <w:rsid w:val="00BC15D4"/>
    <w:rsid w:val="00BC1AE1"/>
    <w:rsid w:val="00BC1F6C"/>
    <w:rsid w:val="00BC20E8"/>
    <w:rsid w:val="00BC210B"/>
    <w:rsid w:val="00BC2177"/>
    <w:rsid w:val="00BC2292"/>
    <w:rsid w:val="00BC2367"/>
    <w:rsid w:val="00BC260E"/>
    <w:rsid w:val="00BC2647"/>
    <w:rsid w:val="00BC2A3D"/>
    <w:rsid w:val="00BC3277"/>
    <w:rsid w:val="00BC32BA"/>
    <w:rsid w:val="00BC386F"/>
    <w:rsid w:val="00BC3D6A"/>
    <w:rsid w:val="00BC3E1B"/>
    <w:rsid w:val="00BC4181"/>
    <w:rsid w:val="00BC41D2"/>
    <w:rsid w:val="00BC47A7"/>
    <w:rsid w:val="00BC4A9F"/>
    <w:rsid w:val="00BC5066"/>
    <w:rsid w:val="00BC5310"/>
    <w:rsid w:val="00BC5870"/>
    <w:rsid w:val="00BC5B8E"/>
    <w:rsid w:val="00BC5BC8"/>
    <w:rsid w:val="00BC63C8"/>
    <w:rsid w:val="00BC6775"/>
    <w:rsid w:val="00BC6DB9"/>
    <w:rsid w:val="00BC6E35"/>
    <w:rsid w:val="00BC6FFE"/>
    <w:rsid w:val="00BC785A"/>
    <w:rsid w:val="00BC79E2"/>
    <w:rsid w:val="00BC7AAA"/>
    <w:rsid w:val="00BC7FA8"/>
    <w:rsid w:val="00BD0287"/>
    <w:rsid w:val="00BD074D"/>
    <w:rsid w:val="00BD0833"/>
    <w:rsid w:val="00BD0A59"/>
    <w:rsid w:val="00BD0F4E"/>
    <w:rsid w:val="00BD127C"/>
    <w:rsid w:val="00BD1570"/>
    <w:rsid w:val="00BD16FF"/>
    <w:rsid w:val="00BD29E7"/>
    <w:rsid w:val="00BD30BD"/>
    <w:rsid w:val="00BD320D"/>
    <w:rsid w:val="00BD3571"/>
    <w:rsid w:val="00BD36FF"/>
    <w:rsid w:val="00BD3FFB"/>
    <w:rsid w:val="00BD4052"/>
    <w:rsid w:val="00BD40C0"/>
    <w:rsid w:val="00BD41D7"/>
    <w:rsid w:val="00BD49F7"/>
    <w:rsid w:val="00BD4C22"/>
    <w:rsid w:val="00BD4CAB"/>
    <w:rsid w:val="00BD4CFB"/>
    <w:rsid w:val="00BD4F40"/>
    <w:rsid w:val="00BD527A"/>
    <w:rsid w:val="00BD5907"/>
    <w:rsid w:val="00BD5D3E"/>
    <w:rsid w:val="00BD617C"/>
    <w:rsid w:val="00BD64B5"/>
    <w:rsid w:val="00BD6DDA"/>
    <w:rsid w:val="00BD6F5D"/>
    <w:rsid w:val="00BD71AC"/>
    <w:rsid w:val="00BD767C"/>
    <w:rsid w:val="00BE005E"/>
    <w:rsid w:val="00BE0925"/>
    <w:rsid w:val="00BE0C72"/>
    <w:rsid w:val="00BE1078"/>
    <w:rsid w:val="00BE10E0"/>
    <w:rsid w:val="00BE10FB"/>
    <w:rsid w:val="00BE1183"/>
    <w:rsid w:val="00BE15FD"/>
    <w:rsid w:val="00BE2056"/>
    <w:rsid w:val="00BE2751"/>
    <w:rsid w:val="00BE2A70"/>
    <w:rsid w:val="00BE2AD4"/>
    <w:rsid w:val="00BE3165"/>
    <w:rsid w:val="00BE344E"/>
    <w:rsid w:val="00BE3ED6"/>
    <w:rsid w:val="00BE40DE"/>
    <w:rsid w:val="00BE44E1"/>
    <w:rsid w:val="00BE473D"/>
    <w:rsid w:val="00BE5995"/>
    <w:rsid w:val="00BE6043"/>
    <w:rsid w:val="00BE659B"/>
    <w:rsid w:val="00BE6B64"/>
    <w:rsid w:val="00BE7BAA"/>
    <w:rsid w:val="00BE7E4E"/>
    <w:rsid w:val="00BF0141"/>
    <w:rsid w:val="00BF0302"/>
    <w:rsid w:val="00BF0AA9"/>
    <w:rsid w:val="00BF0EA4"/>
    <w:rsid w:val="00BF2C54"/>
    <w:rsid w:val="00BF2D23"/>
    <w:rsid w:val="00BF3715"/>
    <w:rsid w:val="00BF4A37"/>
    <w:rsid w:val="00BF4AD4"/>
    <w:rsid w:val="00BF4C5F"/>
    <w:rsid w:val="00BF4DB2"/>
    <w:rsid w:val="00BF4F82"/>
    <w:rsid w:val="00BF557C"/>
    <w:rsid w:val="00BF6092"/>
    <w:rsid w:val="00BF640C"/>
    <w:rsid w:val="00BF770F"/>
    <w:rsid w:val="00C00F72"/>
    <w:rsid w:val="00C0126E"/>
    <w:rsid w:val="00C013AD"/>
    <w:rsid w:val="00C01BAA"/>
    <w:rsid w:val="00C02164"/>
    <w:rsid w:val="00C02765"/>
    <w:rsid w:val="00C02797"/>
    <w:rsid w:val="00C02CFD"/>
    <w:rsid w:val="00C02F59"/>
    <w:rsid w:val="00C02F95"/>
    <w:rsid w:val="00C0369F"/>
    <w:rsid w:val="00C03754"/>
    <w:rsid w:val="00C03CE7"/>
    <w:rsid w:val="00C03DCC"/>
    <w:rsid w:val="00C03FDE"/>
    <w:rsid w:val="00C04053"/>
    <w:rsid w:val="00C04164"/>
    <w:rsid w:val="00C042A2"/>
    <w:rsid w:val="00C04527"/>
    <w:rsid w:val="00C04871"/>
    <w:rsid w:val="00C04D93"/>
    <w:rsid w:val="00C04F10"/>
    <w:rsid w:val="00C05336"/>
    <w:rsid w:val="00C05A21"/>
    <w:rsid w:val="00C05A96"/>
    <w:rsid w:val="00C05B53"/>
    <w:rsid w:val="00C05EA8"/>
    <w:rsid w:val="00C06240"/>
    <w:rsid w:val="00C06E8B"/>
    <w:rsid w:val="00C06ECB"/>
    <w:rsid w:val="00C06F5B"/>
    <w:rsid w:val="00C06FEB"/>
    <w:rsid w:val="00C06FF7"/>
    <w:rsid w:val="00C0766F"/>
    <w:rsid w:val="00C076EC"/>
    <w:rsid w:val="00C0777B"/>
    <w:rsid w:val="00C1014A"/>
    <w:rsid w:val="00C104DC"/>
    <w:rsid w:val="00C1053D"/>
    <w:rsid w:val="00C10739"/>
    <w:rsid w:val="00C107FB"/>
    <w:rsid w:val="00C10C94"/>
    <w:rsid w:val="00C10CF9"/>
    <w:rsid w:val="00C1102D"/>
    <w:rsid w:val="00C11979"/>
    <w:rsid w:val="00C11E11"/>
    <w:rsid w:val="00C12049"/>
    <w:rsid w:val="00C1225B"/>
    <w:rsid w:val="00C13550"/>
    <w:rsid w:val="00C136A6"/>
    <w:rsid w:val="00C1395F"/>
    <w:rsid w:val="00C14BA5"/>
    <w:rsid w:val="00C14BFD"/>
    <w:rsid w:val="00C14E8C"/>
    <w:rsid w:val="00C1575E"/>
    <w:rsid w:val="00C157AE"/>
    <w:rsid w:val="00C15C4E"/>
    <w:rsid w:val="00C15D13"/>
    <w:rsid w:val="00C15D52"/>
    <w:rsid w:val="00C15FD1"/>
    <w:rsid w:val="00C16058"/>
    <w:rsid w:val="00C161A6"/>
    <w:rsid w:val="00C163CF"/>
    <w:rsid w:val="00C1659E"/>
    <w:rsid w:val="00C16A59"/>
    <w:rsid w:val="00C1756F"/>
    <w:rsid w:val="00C17FA8"/>
    <w:rsid w:val="00C201FF"/>
    <w:rsid w:val="00C21201"/>
    <w:rsid w:val="00C219AC"/>
    <w:rsid w:val="00C21B27"/>
    <w:rsid w:val="00C21D2C"/>
    <w:rsid w:val="00C22051"/>
    <w:rsid w:val="00C225E6"/>
    <w:rsid w:val="00C22739"/>
    <w:rsid w:val="00C22A42"/>
    <w:rsid w:val="00C22D9B"/>
    <w:rsid w:val="00C22EBE"/>
    <w:rsid w:val="00C22FFC"/>
    <w:rsid w:val="00C23046"/>
    <w:rsid w:val="00C23353"/>
    <w:rsid w:val="00C23362"/>
    <w:rsid w:val="00C23BFA"/>
    <w:rsid w:val="00C246A4"/>
    <w:rsid w:val="00C25A88"/>
    <w:rsid w:val="00C25BBE"/>
    <w:rsid w:val="00C25E25"/>
    <w:rsid w:val="00C25FB7"/>
    <w:rsid w:val="00C2617B"/>
    <w:rsid w:val="00C2633F"/>
    <w:rsid w:val="00C265CA"/>
    <w:rsid w:val="00C274E8"/>
    <w:rsid w:val="00C27566"/>
    <w:rsid w:val="00C27A87"/>
    <w:rsid w:val="00C27B35"/>
    <w:rsid w:val="00C27FE7"/>
    <w:rsid w:val="00C30AF5"/>
    <w:rsid w:val="00C30C53"/>
    <w:rsid w:val="00C3176C"/>
    <w:rsid w:val="00C319B3"/>
    <w:rsid w:val="00C321E6"/>
    <w:rsid w:val="00C33638"/>
    <w:rsid w:val="00C336B7"/>
    <w:rsid w:val="00C33914"/>
    <w:rsid w:val="00C33B3F"/>
    <w:rsid w:val="00C33F53"/>
    <w:rsid w:val="00C340E1"/>
    <w:rsid w:val="00C34654"/>
    <w:rsid w:val="00C34889"/>
    <w:rsid w:val="00C34C06"/>
    <w:rsid w:val="00C34F9B"/>
    <w:rsid w:val="00C35473"/>
    <w:rsid w:val="00C3569E"/>
    <w:rsid w:val="00C358FB"/>
    <w:rsid w:val="00C35B73"/>
    <w:rsid w:val="00C35C53"/>
    <w:rsid w:val="00C35E4F"/>
    <w:rsid w:val="00C363ED"/>
    <w:rsid w:val="00C36462"/>
    <w:rsid w:val="00C36837"/>
    <w:rsid w:val="00C36F09"/>
    <w:rsid w:val="00C37BB2"/>
    <w:rsid w:val="00C37C6B"/>
    <w:rsid w:val="00C37F7A"/>
    <w:rsid w:val="00C402B8"/>
    <w:rsid w:val="00C404CB"/>
    <w:rsid w:val="00C407EB"/>
    <w:rsid w:val="00C40AA7"/>
    <w:rsid w:val="00C40BDA"/>
    <w:rsid w:val="00C4138F"/>
    <w:rsid w:val="00C41761"/>
    <w:rsid w:val="00C41806"/>
    <w:rsid w:val="00C41D78"/>
    <w:rsid w:val="00C4211E"/>
    <w:rsid w:val="00C42476"/>
    <w:rsid w:val="00C42EA7"/>
    <w:rsid w:val="00C430F0"/>
    <w:rsid w:val="00C437BC"/>
    <w:rsid w:val="00C4396F"/>
    <w:rsid w:val="00C43A9B"/>
    <w:rsid w:val="00C44918"/>
    <w:rsid w:val="00C44CBC"/>
    <w:rsid w:val="00C44E81"/>
    <w:rsid w:val="00C45050"/>
    <w:rsid w:val="00C450F7"/>
    <w:rsid w:val="00C459CB"/>
    <w:rsid w:val="00C46383"/>
    <w:rsid w:val="00C465A3"/>
    <w:rsid w:val="00C46704"/>
    <w:rsid w:val="00C46BD5"/>
    <w:rsid w:val="00C46BE1"/>
    <w:rsid w:val="00C46F7F"/>
    <w:rsid w:val="00C478B2"/>
    <w:rsid w:val="00C478BC"/>
    <w:rsid w:val="00C478D3"/>
    <w:rsid w:val="00C47903"/>
    <w:rsid w:val="00C47C8F"/>
    <w:rsid w:val="00C47E56"/>
    <w:rsid w:val="00C50341"/>
    <w:rsid w:val="00C5052B"/>
    <w:rsid w:val="00C51383"/>
    <w:rsid w:val="00C51400"/>
    <w:rsid w:val="00C514A5"/>
    <w:rsid w:val="00C51980"/>
    <w:rsid w:val="00C51C33"/>
    <w:rsid w:val="00C5204B"/>
    <w:rsid w:val="00C520FE"/>
    <w:rsid w:val="00C523CB"/>
    <w:rsid w:val="00C536E3"/>
    <w:rsid w:val="00C53C42"/>
    <w:rsid w:val="00C53CA8"/>
    <w:rsid w:val="00C54B24"/>
    <w:rsid w:val="00C55008"/>
    <w:rsid w:val="00C55DC1"/>
    <w:rsid w:val="00C5698A"/>
    <w:rsid w:val="00C57602"/>
    <w:rsid w:val="00C57915"/>
    <w:rsid w:val="00C57F34"/>
    <w:rsid w:val="00C6049A"/>
    <w:rsid w:val="00C608B6"/>
    <w:rsid w:val="00C60B54"/>
    <w:rsid w:val="00C60C22"/>
    <w:rsid w:val="00C60C29"/>
    <w:rsid w:val="00C611F0"/>
    <w:rsid w:val="00C615BB"/>
    <w:rsid w:val="00C617B9"/>
    <w:rsid w:val="00C6283C"/>
    <w:rsid w:val="00C62892"/>
    <w:rsid w:val="00C62E5D"/>
    <w:rsid w:val="00C62FB3"/>
    <w:rsid w:val="00C63ABE"/>
    <w:rsid w:val="00C63DC9"/>
    <w:rsid w:val="00C63E47"/>
    <w:rsid w:val="00C63FE8"/>
    <w:rsid w:val="00C64077"/>
    <w:rsid w:val="00C642D8"/>
    <w:rsid w:val="00C6433A"/>
    <w:rsid w:val="00C64402"/>
    <w:rsid w:val="00C647DC"/>
    <w:rsid w:val="00C64E77"/>
    <w:rsid w:val="00C6569D"/>
    <w:rsid w:val="00C6590A"/>
    <w:rsid w:val="00C65A68"/>
    <w:rsid w:val="00C66006"/>
    <w:rsid w:val="00C6711B"/>
    <w:rsid w:val="00C67149"/>
    <w:rsid w:val="00C67AB7"/>
    <w:rsid w:val="00C67B22"/>
    <w:rsid w:val="00C67F43"/>
    <w:rsid w:val="00C703CD"/>
    <w:rsid w:val="00C7056B"/>
    <w:rsid w:val="00C709CD"/>
    <w:rsid w:val="00C70F57"/>
    <w:rsid w:val="00C712A0"/>
    <w:rsid w:val="00C71801"/>
    <w:rsid w:val="00C71B3C"/>
    <w:rsid w:val="00C71BDF"/>
    <w:rsid w:val="00C723E2"/>
    <w:rsid w:val="00C725DA"/>
    <w:rsid w:val="00C72F3E"/>
    <w:rsid w:val="00C73110"/>
    <w:rsid w:val="00C7430D"/>
    <w:rsid w:val="00C74501"/>
    <w:rsid w:val="00C74BB2"/>
    <w:rsid w:val="00C74EAE"/>
    <w:rsid w:val="00C753F4"/>
    <w:rsid w:val="00C761BE"/>
    <w:rsid w:val="00C762D4"/>
    <w:rsid w:val="00C7650D"/>
    <w:rsid w:val="00C76531"/>
    <w:rsid w:val="00C765FC"/>
    <w:rsid w:val="00C76659"/>
    <w:rsid w:val="00C767AC"/>
    <w:rsid w:val="00C76A20"/>
    <w:rsid w:val="00C76E63"/>
    <w:rsid w:val="00C77341"/>
    <w:rsid w:val="00C773B2"/>
    <w:rsid w:val="00C7776D"/>
    <w:rsid w:val="00C7791C"/>
    <w:rsid w:val="00C77AFE"/>
    <w:rsid w:val="00C77C5C"/>
    <w:rsid w:val="00C77ECD"/>
    <w:rsid w:val="00C80050"/>
    <w:rsid w:val="00C80663"/>
    <w:rsid w:val="00C80788"/>
    <w:rsid w:val="00C80902"/>
    <w:rsid w:val="00C80C38"/>
    <w:rsid w:val="00C80EA0"/>
    <w:rsid w:val="00C80EAF"/>
    <w:rsid w:val="00C817BE"/>
    <w:rsid w:val="00C8258B"/>
    <w:rsid w:val="00C826F5"/>
    <w:rsid w:val="00C82B27"/>
    <w:rsid w:val="00C84086"/>
    <w:rsid w:val="00C84232"/>
    <w:rsid w:val="00C84701"/>
    <w:rsid w:val="00C847AF"/>
    <w:rsid w:val="00C847F8"/>
    <w:rsid w:val="00C849E1"/>
    <w:rsid w:val="00C84F28"/>
    <w:rsid w:val="00C8563C"/>
    <w:rsid w:val="00C85917"/>
    <w:rsid w:val="00C85F9C"/>
    <w:rsid w:val="00C862BE"/>
    <w:rsid w:val="00C863FF"/>
    <w:rsid w:val="00C8667A"/>
    <w:rsid w:val="00C86841"/>
    <w:rsid w:val="00C87871"/>
    <w:rsid w:val="00C878EF"/>
    <w:rsid w:val="00C87AED"/>
    <w:rsid w:val="00C87D39"/>
    <w:rsid w:val="00C87DB0"/>
    <w:rsid w:val="00C87EAA"/>
    <w:rsid w:val="00C90D0B"/>
    <w:rsid w:val="00C90DF9"/>
    <w:rsid w:val="00C90E37"/>
    <w:rsid w:val="00C90F7A"/>
    <w:rsid w:val="00C91329"/>
    <w:rsid w:val="00C91655"/>
    <w:rsid w:val="00C91CEF"/>
    <w:rsid w:val="00C92117"/>
    <w:rsid w:val="00C926E5"/>
    <w:rsid w:val="00C929B3"/>
    <w:rsid w:val="00C92CAC"/>
    <w:rsid w:val="00C92EF4"/>
    <w:rsid w:val="00C93DC7"/>
    <w:rsid w:val="00C93EF5"/>
    <w:rsid w:val="00C9448C"/>
    <w:rsid w:val="00C9468E"/>
    <w:rsid w:val="00C94C49"/>
    <w:rsid w:val="00C95122"/>
    <w:rsid w:val="00C95C2B"/>
    <w:rsid w:val="00C9683B"/>
    <w:rsid w:val="00C96A9C"/>
    <w:rsid w:val="00C96EB4"/>
    <w:rsid w:val="00C96ECB"/>
    <w:rsid w:val="00C97176"/>
    <w:rsid w:val="00C97A78"/>
    <w:rsid w:val="00C97B5A"/>
    <w:rsid w:val="00CA0086"/>
    <w:rsid w:val="00CA0778"/>
    <w:rsid w:val="00CA0A04"/>
    <w:rsid w:val="00CA1328"/>
    <w:rsid w:val="00CA191B"/>
    <w:rsid w:val="00CA1DD8"/>
    <w:rsid w:val="00CA1F68"/>
    <w:rsid w:val="00CA1FAF"/>
    <w:rsid w:val="00CA2187"/>
    <w:rsid w:val="00CA21CA"/>
    <w:rsid w:val="00CA224D"/>
    <w:rsid w:val="00CA27AE"/>
    <w:rsid w:val="00CA2D72"/>
    <w:rsid w:val="00CA33C0"/>
    <w:rsid w:val="00CA36DD"/>
    <w:rsid w:val="00CA3954"/>
    <w:rsid w:val="00CA3C9D"/>
    <w:rsid w:val="00CA3E99"/>
    <w:rsid w:val="00CA3FDB"/>
    <w:rsid w:val="00CA4375"/>
    <w:rsid w:val="00CA4E73"/>
    <w:rsid w:val="00CA4EFE"/>
    <w:rsid w:val="00CA5725"/>
    <w:rsid w:val="00CA5A6B"/>
    <w:rsid w:val="00CA6557"/>
    <w:rsid w:val="00CA6D1D"/>
    <w:rsid w:val="00CA6F26"/>
    <w:rsid w:val="00CA74FC"/>
    <w:rsid w:val="00CA7746"/>
    <w:rsid w:val="00CA7DAA"/>
    <w:rsid w:val="00CB03A5"/>
    <w:rsid w:val="00CB041F"/>
    <w:rsid w:val="00CB0782"/>
    <w:rsid w:val="00CB16FA"/>
    <w:rsid w:val="00CB19AD"/>
    <w:rsid w:val="00CB1E36"/>
    <w:rsid w:val="00CB208E"/>
    <w:rsid w:val="00CB2280"/>
    <w:rsid w:val="00CB270C"/>
    <w:rsid w:val="00CB2766"/>
    <w:rsid w:val="00CB2809"/>
    <w:rsid w:val="00CB2C02"/>
    <w:rsid w:val="00CB395F"/>
    <w:rsid w:val="00CB3B82"/>
    <w:rsid w:val="00CB4325"/>
    <w:rsid w:val="00CB45CE"/>
    <w:rsid w:val="00CB4635"/>
    <w:rsid w:val="00CB4672"/>
    <w:rsid w:val="00CB4870"/>
    <w:rsid w:val="00CB4950"/>
    <w:rsid w:val="00CB52EA"/>
    <w:rsid w:val="00CB5356"/>
    <w:rsid w:val="00CB56FA"/>
    <w:rsid w:val="00CB5A07"/>
    <w:rsid w:val="00CB61F3"/>
    <w:rsid w:val="00CB628A"/>
    <w:rsid w:val="00CB64E3"/>
    <w:rsid w:val="00CB653B"/>
    <w:rsid w:val="00CB6BAC"/>
    <w:rsid w:val="00CB6CC2"/>
    <w:rsid w:val="00CB7188"/>
    <w:rsid w:val="00CB756A"/>
    <w:rsid w:val="00CB76AC"/>
    <w:rsid w:val="00CB7EBC"/>
    <w:rsid w:val="00CB7F9E"/>
    <w:rsid w:val="00CC01DA"/>
    <w:rsid w:val="00CC02FB"/>
    <w:rsid w:val="00CC040A"/>
    <w:rsid w:val="00CC04B4"/>
    <w:rsid w:val="00CC0840"/>
    <w:rsid w:val="00CC0BB4"/>
    <w:rsid w:val="00CC12D0"/>
    <w:rsid w:val="00CC15B7"/>
    <w:rsid w:val="00CC1641"/>
    <w:rsid w:val="00CC1800"/>
    <w:rsid w:val="00CC1C1A"/>
    <w:rsid w:val="00CC1CAD"/>
    <w:rsid w:val="00CC1D24"/>
    <w:rsid w:val="00CC1F42"/>
    <w:rsid w:val="00CC21EF"/>
    <w:rsid w:val="00CC2292"/>
    <w:rsid w:val="00CC26D9"/>
    <w:rsid w:val="00CC28E3"/>
    <w:rsid w:val="00CC2920"/>
    <w:rsid w:val="00CC29B0"/>
    <w:rsid w:val="00CC2AF3"/>
    <w:rsid w:val="00CC2B87"/>
    <w:rsid w:val="00CC3248"/>
    <w:rsid w:val="00CC32F5"/>
    <w:rsid w:val="00CC3D18"/>
    <w:rsid w:val="00CC446D"/>
    <w:rsid w:val="00CC4604"/>
    <w:rsid w:val="00CC4803"/>
    <w:rsid w:val="00CC4EEB"/>
    <w:rsid w:val="00CC5547"/>
    <w:rsid w:val="00CC5E12"/>
    <w:rsid w:val="00CC5EAA"/>
    <w:rsid w:val="00CC613E"/>
    <w:rsid w:val="00CC6412"/>
    <w:rsid w:val="00CC6817"/>
    <w:rsid w:val="00CC6E91"/>
    <w:rsid w:val="00CC6F28"/>
    <w:rsid w:val="00CC7069"/>
    <w:rsid w:val="00CC7B09"/>
    <w:rsid w:val="00CD0067"/>
    <w:rsid w:val="00CD055B"/>
    <w:rsid w:val="00CD0C0F"/>
    <w:rsid w:val="00CD0FBD"/>
    <w:rsid w:val="00CD105E"/>
    <w:rsid w:val="00CD1151"/>
    <w:rsid w:val="00CD162A"/>
    <w:rsid w:val="00CD26B6"/>
    <w:rsid w:val="00CD2E25"/>
    <w:rsid w:val="00CD3400"/>
    <w:rsid w:val="00CD3BD5"/>
    <w:rsid w:val="00CD3C34"/>
    <w:rsid w:val="00CD3D85"/>
    <w:rsid w:val="00CD3DB4"/>
    <w:rsid w:val="00CD436D"/>
    <w:rsid w:val="00CD43F6"/>
    <w:rsid w:val="00CD45B1"/>
    <w:rsid w:val="00CD4BB4"/>
    <w:rsid w:val="00CD4D0E"/>
    <w:rsid w:val="00CD4FE1"/>
    <w:rsid w:val="00CD5717"/>
    <w:rsid w:val="00CD5C09"/>
    <w:rsid w:val="00CD5D2C"/>
    <w:rsid w:val="00CD63A5"/>
    <w:rsid w:val="00CD6550"/>
    <w:rsid w:val="00CD6AB3"/>
    <w:rsid w:val="00CD6D32"/>
    <w:rsid w:val="00CD6E1E"/>
    <w:rsid w:val="00CD7BDD"/>
    <w:rsid w:val="00CD7DD9"/>
    <w:rsid w:val="00CD7E4F"/>
    <w:rsid w:val="00CE0B7F"/>
    <w:rsid w:val="00CE1835"/>
    <w:rsid w:val="00CE1F1B"/>
    <w:rsid w:val="00CE222C"/>
    <w:rsid w:val="00CE236F"/>
    <w:rsid w:val="00CE243F"/>
    <w:rsid w:val="00CE2668"/>
    <w:rsid w:val="00CE2BE7"/>
    <w:rsid w:val="00CE3A09"/>
    <w:rsid w:val="00CE4E97"/>
    <w:rsid w:val="00CE5C51"/>
    <w:rsid w:val="00CE5C55"/>
    <w:rsid w:val="00CE5DC9"/>
    <w:rsid w:val="00CE5DE7"/>
    <w:rsid w:val="00CE66CB"/>
    <w:rsid w:val="00CE6757"/>
    <w:rsid w:val="00CE6B4A"/>
    <w:rsid w:val="00CE6F1E"/>
    <w:rsid w:val="00CE75C4"/>
    <w:rsid w:val="00CE7712"/>
    <w:rsid w:val="00CE7A31"/>
    <w:rsid w:val="00CE7CC2"/>
    <w:rsid w:val="00CE7F18"/>
    <w:rsid w:val="00CF0172"/>
    <w:rsid w:val="00CF05F1"/>
    <w:rsid w:val="00CF095D"/>
    <w:rsid w:val="00CF0C16"/>
    <w:rsid w:val="00CF0DD9"/>
    <w:rsid w:val="00CF153F"/>
    <w:rsid w:val="00CF178B"/>
    <w:rsid w:val="00CF1958"/>
    <w:rsid w:val="00CF1C28"/>
    <w:rsid w:val="00CF1CFF"/>
    <w:rsid w:val="00CF1E85"/>
    <w:rsid w:val="00CF287C"/>
    <w:rsid w:val="00CF30B4"/>
    <w:rsid w:val="00CF33C6"/>
    <w:rsid w:val="00CF3967"/>
    <w:rsid w:val="00CF3CB5"/>
    <w:rsid w:val="00CF3DEC"/>
    <w:rsid w:val="00CF40ED"/>
    <w:rsid w:val="00CF4286"/>
    <w:rsid w:val="00CF46D4"/>
    <w:rsid w:val="00CF49EF"/>
    <w:rsid w:val="00CF4A13"/>
    <w:rsid w:val="00CF4AB6"/>
    <w:rsid w:val="00CF5623"/>
    <w:rsid w:val="00CF567F"/>
    <w:rsid w:val="00CF5F1E"/>
    <w:rsid w:val="00CF629E"/>
    <w:rsid w:val="00CF7847"/>
    <w:rsid w:val="00CF798C"/>
    <w:rsid w:val="00CF7E86"/>
    <w:rsid w:val="00D00083"/>
    <w:rsid w:val="00D0042C"/>
    <w:rsid w:val="00D00703"/>
    <w:rsid w:val="00D00F5E"/>
    <w:rsid w:val="00D01149"/>
    <w:rsid w:val="00D0152D"/>
    <w:rsid w:val="00D01D18"/>
    <w:rsid w:val="00D0219A"/>
    <w:rsid w:val="00D0311A"/>
    <w:rsid w:val="00D0312E"/>
    <w:rsid w:val="00D03398"/>
    <w:rsid w:val="00D035EB"/>
    <w:rsid w:val="00D03C1C"/>
    <w:rsid w:val="00D0403C"/>
    <w:rsid w:val="00D04250"/>
    <w:rsid w:val="00D045DD"/>
    <w:rsid w:val="00D0526E"/>
    <w:rsid w:val="00D062AF"/>
    <w:rsid w:val="00D0643D"/>
    <w:rsid w:val="00D06A88"/>
    <w:rsid w:val="00D06AC2"/>
    <w:rsid w:val="00D06B00"/>
    <w:rsid w:val="00D06B99"/>
    <w:rsid w:val="00D07149"/>
    <w:rsid w:val="00D07444"/>
    <w:rsid w:val="00D0779F"/>
    <w:rsid w:val="00D107F8"/>
    <w:rsid w:val="00D10825"/>
    <w:rsid w:val="00D10E24"/>
    <w:rsid w:val="00D116E4"/>
    <w:rsid w:val="00D11A90"/>
    <w:rsid w:val="00D124E0"/>
    <w:rsid w:val="00D124F9"/>
    <w:rsid w:val="00D12646"/>
    <w:rsid w:val="00D12709"/>
    <w:rsid w:val="00D127EA"/>
    <w:rsid w:val="00D12F04"/>
    <w:rsid w:val="00D13379"/>
    <w:rsid w:val="00D133B2"/>
    <w:rsid w:val="00D137DB"/>
    <w:rsid w:val="00D143B9"/>
    <w:rsid w:val="00D14910"/>
    <w:rsid w:val="00D14D4B"/>
    <w:rsid w:val="00D14E28"/>
    <w:rsid w:val="00D15077"/>
    <w:rsid w:val="00D15999"/>
    <w:rsid w:val="00D15BBB"/>
    <w:rsid w:val="00D16010"/>
    <w:rsid w:val="00D16413"/>
    <w:rsid w:val="00D165A3"/>
    <w:rsid w:val="00D16C6C"/>
    <w:rsid w:val="00D16C85"/>
    <w:rsid w:val="00D17C39"/>
    <w:rsid w:val="00D17D71"/>
    <w:rsid w:val="00D17DA1"/>
    <w:rsid w:val="00D201C8"/>
    <w:rsid w:val="00D20619"/>
    <w:rsid w:val="00D20925"/>
    <w:rsid w:val="00D20B85"/>
    <w:rsid w:val="00D20BA5"/>
    <w:rsid w:val="00D20DDA"/>
    <w:rsid w:val="00D20F5D"/>
    <w:rsid w:val="00D21918"/>
    <w:rsid w:val="00D21EB8"/>
    <w:rsid w:val="00D2249F"/>
    <w:rsid w:val="00D22C41"/>
    <w:rsid w:val="00D22EF3"/>
    <w:rsid w:val="00D236DB"/>
    <w:rsid w:val="00D23962"/>
    <w:rsid w:val="00D23A05"/>
    <w:rsid w:val="00D23ABD"/>
    <w:rsid w:val="00D23E99"/>
    <w:rsid w:val="00D24A76"/>
    <w:rsid w:val="00D2535C"/>
    <w:rsid w:val="00D25B18"/>
    <w:rsid w:val="00D26793"/>
    <w:rsid w:val="00D26820"/>
    <w:rsid w:val="00D26845"/>
    <w:rsid w:val="00D26942"/>
    <w:rsid w:val="00D26F63"/>
    <w:rsid w:val="00D27092"/>
    <w:rsid w:val="00D27651"/>
    <w:rsid w:val="00D30D03"/>
    <w:rsid w:val="00D31757"/>
    <w:rsid w:val="00D317F3"/>
    <w:rsid w:val="00D31CDA"/>
    <w:rsid w:val="00D31E0F"/>
    <w:rsid w:val="00D324CC"/>
    <w:rsid w:val="00D325B6"/>
    <w:rsid w:val="00D3353F"/>
    <w:rsid w:val="00D3420C"/>
    <w:rsid w:val="00D3435C"/>
    <w:rsid w:val="00D3453B"/>
    <w:rsid w:val="00D3512B"/>
    <w:rsid w:val="00D355E4"/>
    <w:rsid w:val="00D359F5"/>
    <w:rsid w:val="00D360AC"/>
    <w:rsid w:val="00D366EF"/>
    <w:rsid w:val="00D37122"/>
    <w:rsid w:val="00D3771E"/>
    <w:rsid w:val="00D37B8B"/>
    <w:rsid w:val="00D37C16"/>
    <w:rsid w:val="00D37D3F"/>
    <w:rsid w:val="00D37F17"/>
    <w:rsid w:val="00D4018A"/>
    <w:rsid w:val="00D40B51"/>
    <w:rsid w:val="00D40BA5"/>
    <w:rsid w:val="00D41069"/>
    <w:rsid w:val="00D416CB"/>
    <w:rsid w:val="00D41E34"/>
    <w:rsid w:val="00D422BB"/>
    <w:rsid w:val="00D422E4"/>
    <w:rsid w:val="00D42CB2"/>
    <w:rsid w:val="00D42DFD"/>
    <w:rsid w:val="00D42FB5"/>
    <w:rsid w:val="00D432E5"/>
    <w:rsid w:val="00D439A6"/>
    <w:rsid w:val="00D441EF"/>
    <w:rsid w:val="00D44FFB"/>
    <w:rsid w:val="00D45415"/>
    <w:rsid w:val="00D4561E"/>
    <w:rsid w:val="00D45AD4"/>
    <w:rsid w:val="00D4618B"/>
    <w:rsid w:val="00D46225"/>
    <w:rsid w:val="00D467FE"/>
    <w:rsid w:val="00D4690B"/>
    <w:rsid w:val="00D4713C"/>
    <w:rsid w:val="00D47700"/>
    <w:rsid w:val="00D500E9"/>
    <w:rsid w:val="00D5069E"/>
    <w:rsid w:val="00D50A90"/>
    <w:rsid w:val="00D50C27"/>
    <w:rsid w:val="00D5127D"/>
    <w:rsid w:val="00D5137E"/>
    <w:rsid w:val="00D513B4"/>
    <w:rsid w:val="00D525F7"/>
    <w:rsid w:val="00D52613"/>
    <w:rsid w:val="00D526D1"/>
    <w:rsid w:val="00D52784"/>
    <w:rsid w:val="00D5355D"/>
    <w:rsid w:val="00D539A4"/>
    <w:rsid w:val="00D53BED"/>
    <w:rsid w:val="00D54622"/>
    <w:rsid w:val="00D548B4"/>
    <w:rsid w:val="00D549A7"/>
    <w:rsid w:val="00D5581F"/>
    <w:rsid w:val="00D5592A"/>
    <w:rsid w:val="00D55AD2"/>
    <w:rsid w:val="00D562EE"/>
    <w:rsid w:val="00D56312"/>
    <w:rsid w:val="00D564C0"/>
    <w:rsid w:val="00D56F58"/>
    <w:rsid w:val="00D57554"/>
    <w:rsid w:val="00D57B4D"/>
    <w:rsid w:val="00D57C8C"/>
    <w:rsid w:val="00D604A0"/>
    <w:rsid w:val="00D60580"/>
    <w:rsid w:val="00D605A3"/>
    <w:rsid w:val="00D60D2A"/>
    <w:rsid w:val="00D6149C"/>
    <w:rsid w:val="00D6182C"/>
    <w:rsid w:val="00D61E0F"/>
    <w:rsid w:val="00D624BE"/>
    <w:rsid w:val="00D62597"/>
    <w:rsid w:val="00D62A93"/>
    <w:rsid w:val="00D62FDA"/>
    <w:rsid w:val="00D630C8"/>
    <w:rsid w:val="00D63BBC"/>
    <w:rsid w:val="00D64073"/>
    <w:rsid w:val="00D64177"/>
    <w:rsid w:val="00D641F0"/>
    <w:rsid w:val="00D64813"/>
    <w:rsid w:val="00D65069"/>
    <w:rsid w:val="00D658B0"/>
    <w:rsid w:val="00D661DA"/>
    <w:rsid w:val="00D6725D"/>
    <w:rsid w:val="00D67290"/>
    <w:rsid w:val="00D700E7"/>
    <w:rsid w:val="00D704F8"/>
    <w:rsid w:val="00D7156B"/>
    <w:rsid w:val="00D71ACC"/>
    <w:rsid w:val="00D71F8E"/>
    <w:rsid w:val="00D72106"/>
    <w:rsid w:val="00D7297D"/>
    <w:rsid w:val="00D72CE9"/>
    <w:rsid w:val="00D72E33"/>
    <w:rsid w:val="00D73081"/>
    <w:rsid w:val="00D731D7"/>
    <w:rsid w:val="00D735F6"/>
    <w:rsid w:val="00D73D08"/>
    <w:rsid w:val="00D73E6B"/>
    <w:rsid w:val="00D741CA"/>
    <w:rsid w:val="00D74246"/>
    <w:rsid w:val="00D74452"/>
    <w:rsid w:val="00D74905"/>
    <w:rsid w:val="00D7598A"/>
    <w:rsid w:val="00D759A4"/>
    <w:rsid w:val="00D75BC6"/>
    <w:rsid w:val="00D75E1E"/>
    <w:rsid w:val="00D76198"/>
    <w:rsid w:val="00D766AF"/>
    <w:rsid w:val="00D770FA"/>
    <w:rsid w:val="00D77693"/>
    <w:rsid w:val="00D7774D"/>
    <w:rsid w:val="00D80381"/>
    <w:rsid w:val="00D803CF"/>
    <w:rsid w:val="00D80466"/>
    <w:rsid w:val="00D8068C"/>
    <w:rsid w:val="00D80AF7"/>
    <w:rsid w:val="00D81FEA"/>
    <w:rsid w:val="00D82083"/>
    <w:rsid w:val="00D8272E"/>
    <w:rsid w:val="00D82801"/>
    <w:rsid w:val="00D832F2"/>
    <w:rsid w:val="00D83B17"/>
    <w:rsid w:val="00D83F18"/>
    <w:rsid w:val="00D847A3"/>
    <w:rsid w:val="00D8499B"/>
    <w:rsid w:val="00D84A1C"/>
    <w:rsid w:val="00D85580"/>
    <w:rsid w:val="00D855F0"/>
    <w:rsid w:val="00D85A8E"/>
    <w:rsid w:val="00D85B58"/>
    <w:rsid w:val="00D85E8D"/>
    <w:rsid w:val="00D86308"/>
    <w:rsid w:val="00D86549"/>
    <w:rsid w:val="00D8699F"/>
    <w:rsid w:val="00D8700B"/>
    <w:rsid w:val="00D873E6"/>
    <w:rsid w:val="00D8743A"/>
    <w:rsid w:val="00D8757C"/>
    <w:rsid w:val="00D8771B"/>
    <w:rsid w:val="00D87849"/>
    <w:rsid w:val="00D87DA5"/>
    <w:rsid w:val="00D87E24"/>
    <w:rsid w:val="00D87FB6"/>
    <w:rsid w:val="00D9005E"/>
    <w:rsid w:val="00D90192"/>
    <w:rsid w:val="00D9040C"/>
    <w:rsid w:val="00D904A6"/>
    <w:rsid w:val="00D90EB8"/>
    <w:rsid w:val="00D9122E"/>
    <w:rsid w:val="00D9147B"/>
    <w:rsid w:val="00D915C8"/>
    <w:rsid w:val="00D91C7C"/>
    <w:rsid w:val="00D91D19"/>
    <w:rsid w:val="00D91D3B"/>
    <w:rsid w:val="00D92370"/>
    <w:rsid w:val="00D9241B"/>
    <w:rsid w:val="00D926AA"/>
    <w:rsid w:val="00D931FA"/>
    <w:rsid w:val="00D9331D"/>
    <w:rsid w:val="00D93A8F"/>
    <w:rsid w:val="00D93DD3"/>
    <w:rsid w:val="00D941B1"/>
    <w:rsid w:val="00D9424A"/>
    <w:rsid w:val="00D94A8D"/>
    <w:rsid w:val="00D94BD4"/>
    <w:rsid w:val="00D95112"/>
    <w:rsid w:val="00D95443"/>
    <w:rsid w:val="00D954FE"/>
    <w:rsid w:val="00D965C3"/>
    <w:rsid w:val="00D96623"/>
    <w:rsid w:val="00D96687"/>
    <w:rsid w:val="00D968CC"/>
    <w:rsid w:val="00D96FB8"/>
    <w:rsid w:val="00D97464"/>
    <w:rsid w:val="00D97890"/>
    <w:rsid w:val="00D97F5D"/>
    <w:rsid w:val="00DA034D"/>
    <w:rsid w:val="00DA04D7"/>
    <w:rsid w:val="00DA0592"/>
    <w:rsid w:val="00DA0980"/>
    <w:rsid w:val="00DA1403"/>
    <w:rsid w:val="00DA16F5"/>
    <w:rsid w:val="00DA194B"/>
    <w:rsid w:val="00DA19C1"/>
    <w:rsid w:val="00DA23D3"/>
    <w:rsid w:val="00DA30E4"/>
    <w:rsid w:val="00DA350D"/>
    <w:rsid w:val="00DA3D84"/>
    <w:rsid w:val="00DA3FC3"/>
    <w:rsid w:val="00DA40DC"/>
    <w:rsid w:val="00DA43CD"/>
    <w:rsid w:val="00DA4444"/>
    <w:rsid w:val="00DA4B57"/>
    <w:rsid w:val="00DA505D"/>
    <w:rsid w:val="00DA5DCF"/>
    <w:rsid w:val="00DA6166"/>
    <w:rsid w:val="00DA6AF2"/>
    <w:rsid w:val="00DA6C59"/>
    <w:rsid w:val="00DA70D7"/>
    <w:rsid w:val="00DA7282"/>
    <w:rsid w:val="00DA734F"/>
    <w:rsid w:val="00DA775D"/>
    <w:rsid w:val="00DA7E3E"/>
    <w:rsid w:val="00DA7FE0"/>
    <w:rsid w:val="00DB00A7"/>
    <w:rsid w:val="00DB0482"/>
    <w:rsid w:val="00DB0882"/>
    <w:rsid w:val="00DB168D"/>
    <w:rsid w:val="00DB16DB"/>
    <w:rsid w:val="00DB244F"/>
    <w:rsid w:val="00DB27F5"/>
    <w:rsid w:val="00DB2C1E"/>
    <w:rsid w:val="00DB401E"/>
    <w:rsid w:val="00DB448D"/>
    <w:rsid w:val="00DB4C11"/>
    <w:rsid w:val="00DB5050"/>
    <w:rsid w:val="00DB5181"/>
    <w:rsid w:val="00DB5297"/>
    <w:rsid w:val="00DB52CC"/>
    <w:rsid w:val="00DB58ED"/>
    <w:rsid w:val="00DB59D6"/>
    <w:rsid w:val="00DB59FA"/>
    <w:rsid w:val="00DB5B59"/>
    <w:rsid w:val="00DB5F32"/>
    <w:rsid w:val="00DB6125"/>
    <w:rsid w:val="00DB61C9"/>
    <w:rsid w:val="00DB6432"/>
    <w:rsid w:val="00DB6469"/>
    <w:rsid w:val="00DB6666"/>
    <w:rsid w:val="00DB67FB"/>
    <w:rsid w:val="00DB71A3"/>
    <w:rsid w:val="00DB723C"/>
    <w:rsid w:val="00DB73A7"/>
    <w:rsid w:val="00DB7457"/>
    <w:rsid w:val="00DB7BB4"/>
    <w:rsid w:val="00DC02C6"/>
    <w:rsid w:val="00DC05F8"/>
    <w:rsid w:val="00DC0721"/>
    <w:rsid w:val="00DC0C15"/>
    <w:rsid w:val="00DC0CD3"/>
    <w:rsid w:val="00DC1001"/>
    <w:rsid w:val="00DC135E"/>
    <w:rsid w:val="00DC1DDD"/>
    <w:rsid w:val="00DC1DE3"/>
    <w:rsid w:val="00DC2473"/>
    <w:rsid w:val="00DC2563"/>
    <w:rsid w:val="00DC2D22"/>
    <w:rsid w:val="00DC310E"/>
    <w:rsid w:val="00DC319A"/>
    <w:rsid w:val="00DC330C"/>
    <w:rsid w:val="00DC3F74"/>
    <w:rsid w:val="00DC40F6"/>
    <w:rsid w:val="00DC45F2"/>
    <w:rsid w:val="00DC48EE"/>
    <w:rsid w:val="00DC4DD6"/>
    <w:rsid w:val="00DC4F72"/>
    <w:rsid w:val="00DC54DC"/>
    <w:rsid w:val="00DC597A"/>
    <w:rsid w:val="00DC613A"/>
    <w:rsid w:val="00DC61D4"/>
    <w:rsid w:val="00DC6520"/>
    <w:rsid w:val="00DC662B"/>
    <w:rsid w:val="00DC665D"/>
    <w:rsid w:val="00DC68AB"/>
    <w:rsid w:val="00DC68BF"/>
    <w:rsid w:val="00DC6C11"/>
    <w:rsid w:val="00DC6E6B"/>
    <w:rsid w:val="00DD07DE"/>
    <w:rsid w:val="00DD0CBC"/>
    <w:rsid w:val="00DD0CE4"/>
    <w:rsid w:val="00DD133C"/>
    <w:rsid w:val="00DD18BE"/>
    <w:rsid w:val="00DD1A82"/>
    <w:rsid w:val="00DD1F29"/>
    <w:rsid w:val="00DD1F76"/>
    <w:rsid w:val="00DD206A"/>
    <w:rsid w:val="00DD281B"/>
    <w:rsid w:val="00DD2911"/>
    <w:rsid w:val="00DD29B3"/>
    <w:rsid w:val="00DD2BC7"/>
    <w:rsid w:val="00DD3B0C"/>
    <w:rsid w:val="00DD401B"/>
    <w:rsid w:val="00DD53D1"/>
    <w:rsid w:val="00DD54A7"/>
    <w:rsid w:val="00DD56DE"/>
    <w:rsid w:val="00DD58E7"/>
    <w:rsid w:val="00DD65BF"/>
    <w:rsid w:val="00DD6AB8"/>
    <w:rsid w:val="00DD6CE1"/>
    <w:rsid w:val="00DD6E04"/>
    <w:rsid w:val="00DD6EE9"/>
    <w:rsid w:val="00DD7126"/>
    <w:rsid w:val="00DD7985"/>
    <w:rsid w:val="00DD7BF4"/>
    <w:rsid w:val="00DD7DD4"/>
    <w:rsid w:val="00DE0157"/>
    <w:rsid w:val="00DE0185"/>
    <w:rsid w:val="00DE030E"/>
    <w:rsid w:val="00DE0564"/>
    <w:rsid w:val="00DE05D2"/>
    <w:rsid w:val="00DE0794"/>
    <w:rsid w:val="00DE0A3C"/>
    <w:rsid w:val="00DE0C1B"/>
    <w:rsid w:val="00DE0C21"/>
    <w:rsid w:val="00DE14CE"/>
    <w:rsid w:val="00DE1524"/>
    <w:rsid w:val="00DE15E6"/>
    <w:rsid w:val="00DE16D7"/>
    <w:rsid w:val="00DE1710"/>
    <w:rsid w:val="00DE1851"/>
    <w:rsid w:val="00DE1A81"/>
    <w:rsid w:val="00DE1DA5"/>
    <w:rsid w:val="00DE22F7"/>
    <w:rsid w:val="00DE2611"/>
    <w:rsid w:val="00DE3296"/>
    <w:rsid w:val="00DE3F74"/>
    <w:rsid w:val="00DE43E6"/>
    <w:rsid w:val="00DE49CF"/>
    <w:rsid w:val="00DE4E89"/>
    <w:rsid w:val="00DE50E5"/>
    <w:rsid w:val="00DE51C8"/>
    <w:rsid w:val="00DE57FF"/>
    <w:rsid w:val="00DE5874"/>
    <w:rsid w:val="00DE5B0F"/>
    <w:rsid w:val="00DE5D44"/>
    <w:rsid w:val="00DE5E14"/>
    <w:rsid w:val="00DE60A6"/>
    <w:rsid w:val="00DE649B"/>
    <w:rsid w:val="00DE7128"/>
    <w:rsid w:val="00DF0015"/>
    <w:rsid w:val="00DF0457"/>
    <w:rsid w:val="00DF046E"/>
    <w:rsid w:val="00DF065D"/>
    <w:rsid w:val="00DF06B7"/>
    <w:rsid w:val="00DF0C68"/>
    <w:rsid w:val="00DF1726"/>
    <w:rsid w:val="00DF1B7B"/>
    <w:rsid w:val="00DF23B4"/>
    <w:rsid w:val="00DF2425"/>
    <w:rsid w:val="00DF27A9"/>
    <w:rsid w:val="00DF28F2"/>
    <w:rsid w:val="00DF2965"/>
    <w:rsid w:val="00DF2CBB"/>
    <w:rsid w:val="00DF3825"/>
    <w:rsid w:val="00DF382A"/>
    <w:rsid w:val="00DF3AA0"/>
    <w:rsid w:val="00DF3B71"/>
    <w:rsid w:val="00DF4012"/>
    <w:rsid w:val="00DF40F9"/>
    <w:rsid w:val="00DF4107"/>
    <w:rsid w:val="00DF443D"/>
    <w:rsid w:val="00DF45B5"/>
    <w:rsid w:val="00DF48E4"/>
    <w:rsid w:val="00DF495B"/>
    <w:rsid w:val="00DF4E1D"/>
    <w:rsid w:val="00DF549C"/>
    <w:rsid w:val="00DF595B"/>
    <w:rsid w:val="00DF5A96"/>
    <w:rsid w:val="00DF5E71"/>
    <w:rsid w:val="00DF65D1"/>
    <w:rsid w:val="00DF685D"/>
    <w:rsid w:val="00DF6991"/>
    <w:rsid w:val="00DF6D90"/>
    <w:rsid w:val="00DF6E6A"/>
    <w:rsid w:val="00DF723E"/>
    <w:rsid w:val="00DF73EF"/>
    <w:rsid w:val="00DF75CA"/>
    <w:rsid w:val="00DF7A18"/>
    <w:rsid w:val="00DF7A6F"/>
    <w:rsid w:val="00DF7AEF"/>
    <w:rsid w:val="00DF7C41"/>
    <w:rsid w:val="00E00008"/>
    <w:rsid w:val="00E00455"/>
    <w:rsid w:val="00E00CCA"/>
    <w:rsid w:val="00E00E66"/>
    <w:rsid w:val="00E01708"/>
    <w:rsid w:val="00E0171D"/>
    <w:rsid w:val="00E01D23"/>
    <w:rsid w:val="00E02104"/>
    <w:rsid w:val="00E02DAA"/>
    <w:rsid w:val="00E0331B"/>
    <w:rsid w:val="00E03443"/>
    <w:rsid w:val="00E0344F"/>
    <w:rsid w:val="00E036EA"/>
    <w:rsid w:val="00E04287"/>
    <w:rsid w:val="00E048FA"/>
    <w:rsid w:val="00E04CE9"/>
    <w:rsid w:val="00E04E7B"/>
    <w:rsid w:val="00E04F85"/>
    <w:rsid w:val="00E053BC"/>
    <w:rsid w:val="00E07167"/>
    <w:rsid w:val="00E077EA"/>
    <w:rsid w:val="00E07BB6"/>
    <w:rsid w:val="00E07D11"/>
    <w:rsid w:val="00E10666"/>
    <w:rsid w:val="00E10BAD"/>
    <w:rsid w:val="00E10CB7"/>
    <w:rsid w:val="00E10D98"/>
    <w:rsid w:val="00E10F1E"/>
    <w:rsid w:val="00E10F28"/>
    <w:rsid w:val="00E1175C"/>
    <w:rsid w:val="00E12608"/>
    <w:rsid w:val="00E128BF"/>
    <w:rsid w:val="00E12A70"/>
    <w:rsid w:val="00E12F42"/>
    <w:rsid w:val="00E134BB"/>
    <w:rsid w:val="00E137B0"/>
    <w:rsid w:val="00E138F2"/>
    <w:rsid w:val="00E139EF"/>
    <w:rsid w:val="00E13B90"/>
    <w:rsid w:val="00E149C0"/>
    <w:rsid w:val="00E15131"/>
    <w:rsid w:val="00E1532B"/>
    <w:rsid w:val="00E1559D"/>
    <w:rsid w:val="00E157A3"/>
    <w:rsid w:val="00E15E17"/>
    <w:rsid w:val="00E15F43"/>
    <w:rsid w:val="00E15FEE"/>
    <w:rsid w:val="00E160E9"/>
    <w:rsid w:val="00E1647E"/>
    <w:rsid w:val="00E164BE"/>
    <w:rsid w:val="00E1775E"/>
    <w:rsid w:val="00E178FF"/>
    <w:rsid w:val="00E17A8E"/>
    <w:rsid w:val="00E2037A"/>
    <w:rsid w:val="00E2037E"/>
    <w:rsid w:val="00E203FB"/>
    <w:rsid w:val="00E204DB"/>
    <w:rsid w:val="00E206C3"/>
    <w:rsid w:val="00E20A6E"/>
    <w:rsid w:val="00E20CE2"/>
    <w:rsid w:val="00E21095"/>
    <w:rsid w:val="00E21262"/>
    <w:rsid w:val="00E215BE"/>
    <w:rsid w:val="00E21AF1"/>
    <w:rsid w:val="00E21B74"/>
    <w:rsid w:val="00E21C15"/>
    <w:rsid w:val="00E2200A"/>
    <w:rsid w:val="00E2221A"/>
    <w:rsid w:val="00E2232E"/>
    <w:rsid w:val="00E229A1"/>
    <w:rsid w:val="00E22CDB"/>
    <w:rsid w:val="00E22F44"/>
    <w:rsid w:val="00E23754"/>
    <w:rsid w:val="00E23C6A"/>
    <w:rsid w:val="00E23C73"/>
    <w:rsid w:val="00E23CFE"/>
    <w:rsid w:val="00E24222"/>
    <w:rsid w:val="00E247E0"/>
    <w:rsid w:val="00E24B06"/>
    <w:rsid w:val="00E24EC6"/>
    <w:rsid w:val="00E24ECB"/>
    <w:rsid w:val="00E2546C"/>
    <w:rsid w:val="00E257C5"/>
    <w:rsid w:val="00E2581B"/>
    <w:rsid w:val="00E260B5"/>
    <w:rsid w:val="00E2671E"/>
    <w:rsid w:val="00E26922"/>
    <w:rsid w:val="00E26A42"/>
    <w:rsid w:val="00E2712A"/>
    <w:rsid w:val="00E272AB"/>
    <w:rsid w:val="00E272E0"/>
    <w:rsid w:val="00E2733F"/>
    <w:rsid w:val="00E27728"/>
    <w:rsid w:val="00E27DF0"/>
    <w:rsid w:val="00E27EEF"/>
    <w:rsid w:val="00E30253"/>
    <w:rsid w:val="00E3055B"/>
    <w:rsid w:val="00E306F7"/>
    <w:rsid w:val="00E3080E"/>
    <w:rsid w:val="00E30A26"/>
    <w:rsid w:val="00E30D06"/>
    <w:rsid w:val="00E30D3F"/>
    <w:rsid w:val="00E30EF3"/>
    <w:rsid w:val="00E30FC2"/>
    <w:rsid w:val="00E3128F"/>
    <w:rsid w:val="00E3137D"/>
    <w:rsid w:val="00E31764"/>
    <w:rsid w:val="00E319BF"/>
    <w:rsid w:val="00E31E43"/>
    <w:rsid w:val="00E32823"/>
    <w:rsid w:val="00E329BC"/>
    <w:rsid w:val="00E32C97"/>
    <w:rsid w:val="00E33336"/>
    <w:rsid w:val="00E3440A"/>
    <w:rsid w:val="00E34C8E"/>
    <w:rsid w:val="00E34E2C"/>
    <w:rsid w:val="00E35E40"/>
    <w:rsid w:val="00E36F41"/>
    <w:rsid w:val="00E375D1"/>
    <w:rsid w:val="00E37E02"/>
    <w:rsid w:val="00E40244"/>
    <w:rsid w:val="00E4047C"/>
    <w:rsid w:val="00E406DC"/>
    <w:rsid w:val="00E40ADD"/>
    <w:rsid w:val="00E40C4F"/>
    <w:rsid w:val="00E40C92"/>
    <w:rsid w:val="00E4125D"/>
    <w:rsid w:val="00E414BF"/>
    <w:rsid w:val="00E418DD"/>
    <w:rsid w:val="00E41A9C"/>
    <w:rsid w:val="00E41AE0"/>
    <w:rsid w:val="00E428D2"/>
    <w:rsid w:val="00E42E51"/>
    <w:rsid w:val="00E430DF"/>
    <w:rsid w:val="00E431D5"/>
    <w:rsid w:val="00E44649"/>
    <w:rsid w:val="00E4468C"/>
    <w:rsid w:val="00E44CA0"/>
    <w:rsid w:val="00E47383"/>
    <w:rsid w:val="00E4769A"/>
    <w:rsid w:val="00E476CB"/>
    <w:rsid w:val="00E47BD8"/>
    <w:rsid w:val="00E47DAD"/>
    <w:rsid w:val="00E47E2A"/>
    <w:rsid w:val="00E506C8"/>
    <w:rsid w:val="00E50902"/>
    <w:rsid w:val="00E50EB1"/>
    <w:rsid w:val="00E5135A"/>
    <w:rsid w:val="00E51936"/>
    <w:rsid w:val="00E51CD5"/>
    <w:rsid w:val="00E524EA"/>
    <w:rsid w:val="00E52589"/>
    <w:rsid w:val="00E52E52"/>
    <w:rsid w:val="00E53424"/>
    <w:rsid w:val="00E535DD"/>
    <w:rsid w:val="00E53872"/>
    <w:rsid w:val="00E53CA8"/>
    <w:rsid w:val="00E5402B"/>
    <w:rsid w:val="00E54180"/>
    <w:rsid w:val="00E542CD"/>
    <w:rsid w:val="00E542ED"/>
    <w:rsid w:val="00E54719"/>
    <w:rsid w:val="00E54931"/>
    <w:rsid w:val="00E54A11"/>
    <w:rsid w:val="00E54AE9"/>
    <w:rsid w:val="00E54E76"/>
    <w:rsid w:val="00E54F0F"/>
    <w:rsid w:val="00E54FB6"/>
    <w:rsid w:val="00E5579E"/>
    <w:rsid w:val="00E55806"/>
    <w:rsid w:val="00E55CA5"/>
    <w:rsid w:val="00E55F6D"/>
    <w:rsid w:val="00E56038"/>
    <w:rsid w:val="00E56072"/>
    <w:rsid w:val="00E56244"/>
    <w:rsid w:val="00E5694D"/>
    <w:rsid w:val="00E56CBA"/>
    <w:rsid w:val="00E56E9C"/>
    <w:rsid w:val="00E577BA"/>
    <w:rsid w:val="00E57C22"/>
    <w:rsid w:val="00E60639"/>
    <w:rsid w:val="00E60CCB"/>
    <w:rsid w:val="00E60D63"/>
    <w:rsid w:val="00E61254"/>
    <w:rsid w:val="00E614AC"/>
    <w:rsid w:val="00E6153E"/>
    <w:rsid w:val="00E619F7"/>
    <w:rsid w:val="00E61C0E"/>
    <w:rsid w:val="00E61EE3"/>
    <w:rsid w:val="00E623E1"/>
    <w:rsid w:val="00E6291A"/>
    <w:rsid w:val="00E63519"/>
    <w:rsid w:val="00E63C5F"/>
    <w:rsid w:val="00E63D1E"/>
    <w:rsid w:val="00E63FB7"/>
    <w:rsid w:val="00E64372"/>
    <w:rsid w:val="00E64422"/>
    <w:rsid w:val="00E645ED"/>
    <w:rsid w:val="00E64BDB"/>
    <w:rsid w:val="00E64E2C"/>
    <w:rsid w:val="00E65B6B"/>
    <w:rsid w:val="00E66476"/>
    <w:rsid w:val="00E66573"/>
    <w:rsid w:val="00E66587"/>
    <w:rsid w:val="00E665F7"/>
    <w:rsid w:val="00E669AC"/>
    <w:rsid w:val="00E6711C"/>
    <w:rsid w:val="00E6787D"/>
    <w:rsid w:val="00E67F5B"/>
    <w:rsid w:val="00E70184"/>
    <w:rsid w:val="00E703BC"/>
    <w:rsid w:val="00E705D1"/>
    <w:rsid w:val="00E7144D"/>
    <w:rsid w:val="00E71777"/>
    <w:rsid w:val="00E718EC"/>
    <w:rsid w:val="00E72293"/>
    <w:rsid w:val="00E722A7"/>
    <w:rsid w:val="00E72354"/>
    <w:rsid w:val="00E7295B"/>
    <w:rsid w:val="00E72D54"/>
    <w:rsid w:val="00E730B5"/>
    <w:rsid w:val="00E73290"/>
    <w:rsid w:val="00E73633"/>
    <w:rsid w:val="00E738BC"/>
    <w:rsid w:val="00E73A92"/>
    <w:rsid w:val="00E7429F"/>
    <w:rsid w:val="00E745CF"/>
    <w:rsid w:val="00E7525D"/>
    <w:rsid w:val="00E756DD"/>
    <w:rsid w:val="00E7582F"/>
    <w:rsid w:val="00E75D42"/>
    <w:rsid w:val="00E76E91"/>
    <w:rsid w:val="00E7757A"/>
    <w:rsid w:val="00E77764"/>
    <w:rsid w:val="00E778B8"/>
    <w:rsid w:val="00E77E4C"/>
    <w:rsid w:val="00E803F5"/>
    <w:rsid w:val="00E80BA4"/>
    <w:rsid w:val="00E80EC8"/>
    <w:rsid w:val="00E81276"/>
    <w:rsid w:val="00E81DBA"/>
    <w:rsid w:val="00E81F88"/>
    <w:rsid w:val="00E8210D"/>
    <w:rsid w:val="00E831FF"/>
    <w:rsid w:val="00E83710"/>
    <w:rsid w:val="00E8398F"/>
    <w:rsid w:val="00E83A0C"/>
    <w:rsid w:val="00E84B6C"/>
    <w:rsid w:val="00E8571B"/>
    <w:rsid w:val="00E859F8"/>
    <w:rsid w:val="00E85EA3"/>
    <w:rsid w:val="00E8601C"/>
    <w:rsid w:val="00E86126"/>
    <w:rsid w:val="00E86172"/>
    <w:rsid w:val="00E86547"/>
    <w:rsid w:val="00E8698D"/>
    <w:rsid w:val="00E86A8B"/>
    <w:rsid w:val="00E873F2"/>
    <w:rsid w:val="00E87778"/>
    <w:rsid w:val="00E87EF3"/>
    <w:rsid w:val="00E87FDD"/>
    <w:rsid w:val="00E900F5"/>
    <w:rsid w:val="00E91B4C"/>
    <w:rsid w:val="00E91BFB"/>
    <w:rsid w:val="00E91F35"/>
    <w:rsid w:val="00E9239A"/>
    <w:rsid w:val="00E92435"/>
    <w:rsid w:val="00E924EA"/>
    <w:rsid w:val="00E92650"/>
    <w:rsid w:val="00E92735"/>
    <w:rsid w:val="00E92D98"/>
    <w:rsid w:val="00E9335B"/>
    <w:rsid w:val="00E934E1"/>
    <w:rsid w:val="00E93673"/>
    <w:rsid w:val="00E9373A"/>
    <w:rsid w:val="00E93FFC"/>
    <w:rsid w:val="00E942C2"/>
    <w:rsid w:val="00E947CB"/>
    <w:rsid w:val="00E9499E"/>
    <w:rsid w:val="00E95239"/>
    <w:rsid w:val="00E95364"/>
    <w:rsid w:val="00E95D6C"/>
    <w:rsid w:val="00E95D94"/>
    <w:rsid w:val="00E95E5D"/>
    <w:rsid w:val="00E95FB5"/>
    <w:rsid w:val="00E96178"/>
    <w:rsid w:val="00E962F2"/>
    <w:rsid w:val="00E96A02"/>
    <w:rsid w:val="00E96A6A"/>
    <w:rsid w:val="00E96DEC"/>
    <w:rsid w:val="00E96DF5"/>
    <w:rsid w:val="00E97FFA"/>
    <w:rsid w:val="00EA0062"/>
    <w:rsid w:val="00EA057E"/>
    <w:rsid w:val="00EA0702"/>
    <w:rsid w:val="00EA0C0B"/>
    <w:rsid w:val="00EA13EF"/>
    <w:rsid w:val="00EA16F4"/>
    <w:rsid w:val="00EA18B2"/>
    <w:rsid w:val="00EA1E61"/>
    <w:rsid w:val="00EA22E5"/>
    <w:rsid w:val="00EA2A17"/>
    <w:rsid w:val="00EA2C05"/>
    <w:rsid w:val="00EA3093"/>
    <w:rsid w:val="00EA35A1"/>
    <w:rsid w:val="00EA3684"/>
    <w:rsid w:val="00EA3C1F"/>
    <w:rsid w:val="00EA3E76"/>
    <w:rsid w:val="00EA407A"/>
    <w:rsid w:val="00EA45D1"/>
    <w:rsid w:val="00EA46C4"/>
    <w:rsid w:val="00EA474D"/>
    <w:rsid w:val="00EA4A24"/>
    <w:rsid w:val="00EA4EF8"/>
    <w:rsid w:val="00EA4F00"/>
    <w:rsid w:val="00EA50B4"/>
    <w:rsid w:val="00EA512A"/>
    <w:rsid w:val="00EA5521"/>
    <w:rsid w:val="00EA62BA"/>
    <w:rsid w:val="00EA6B41"/>
    <w:rsid w:val="00EA701E"/>
    <w:rsid w:val="00EA719D"/>
    <w:rsid w:val="00EA7547"/>
    <w:rsid w:val="00EB027A"/>
    <w:rsid w:val="00EB03C7"/>
    <w:rsid w:val="00EB04CB"/>
    <w:rsid w:val="00EB0EF5"/>
    <w:rsid w:val="00EB112B"/>
    <w:rsid w:val="00EB1648"/>
    <w:rsid w:val="00EB21EF"/>
    <w:rsid w:val="00EB23F3"/>
    <w:rsid w:val="00EB2A0E"/>
    <w:rsid w:val="00EB2AC4"/>
    <w:rsid w:val="00EB2C93"/>
    <w:rsid w:val="00EB2FBA"/>
    <w:rsid w:val="00EB320A"/>
    <w:rsid w:val="00EB34E3"/>
    <w:rsid w:val="00EB3A49"/>
    <w:rsid w:val="00EB4151"/>
    <w:rsid w:val="00EB422B"/>
    <w:rsid w:val="00EB472C"/>
    <w:rsid w:val="00EB4CE3"/>
    <w:rsid w:val="00EB56D0"/>
    <w:rsid w:val="00EB5AD7"/>
    <w:rsid w:val="00EB5DE8"/>
    <w:rsid w:val="00EB6102"/>
    <w:rsid w:val="00EB71E0"/>
    <w:rsid w:val="00EB7539"/>
    <w:rsid w:val="00EB7F3F"/>
    <w:rsid w:val="00EC010D"/>
    <w:rsid w:val="00EC020B"/>
    <w:rsid w:val="00EC0617"/>
    <w:rsid w:val="00EC0BA3"/>
    <w:rsid w:val="00EC1A61"/>
    <w:rsid w:val="00EC1F9C"/>
    <w:rsid w:val="00EC2586"/>
    <w:rsid w:val="00EC2670"/>
    <w:rsid w:val="00EC2E8A"/>
    <w:rsid w:val="00EC32F2"/>
    <w:rsid w:val="00EC3680"/>
    <w:rsid w:val="00EC3C1C"/>
    <w:rsid w:val="00EC3FB8"/>
    <w:rsid w:val="00EC42C7"/>
    <w:rsid w:val="00EC457D"/>
    <w:rsid w:val="00EC4B5F"/>
    <w:rsid w:val="00EC5549"/>
    <w:rsid w:val="00EC59F3"/>
    <w:rsid w:val="00EC61F4"/>
    <w:rsid w:val="00EC68FA"/>
    <w:rsid w:val="00EC6B78"/>
    <w:rsid w:val="00EC6D11"/>
    <w:rsid w:val="00EC6E43"/>
    <w:rsid w:val="00EC6F3B"/>
    <w:rsid w:val="00EC6F56"/>
    <w:rsid w:val="00EC7350"/>
    <w:rsid w:val="00EC7BDB"/>
    <w:rsid w:val="00EC7F62"/>
    <w:rsid w:val="00ED0127"/>
    <w:rsid w:val="00ED16EC"/>
    <w:rsid w:val="00ED178C"/>
    <w:rsid w:val="00ED18B9"/>
    <w:rsid w:val="00ED1FF6"/>
    <w:rsid w:val="00ED26E1"/>
    <w:rsid w:val="00ED2A3A"/>
    <w:rsid w:val="00ED2A3B"/>
    <w:rsid w:val="00ED2A47"/>
    <w:rsid w:val="00ED2E50"/>
    <w:rsid w:val="00ED369F"/>
    <w:rsid w:val="00ED38BF"/>
    <w:rsid w:val="00ED3991"/>
    <w:rsid w:val="00ED40C0"/>
    <w:rsid w:val="00ED4D0D"/>
    <w:rsid w:val="00ED5210"/>
    <w:rsid w:val="00ED5689"/>
    <w:rsid w:val="00ED58F7"/>
    <w:rsid w:val="00ED61AD"/>
    <w:rsid w:val="00ED6594"/>
    <w:rsid w:val="00ED65E2"/>
    <w:rsid w:val="00ED69A2"/>
    <w:rsid w:val="00ED6C80"/>
    <w:rsid w:val="00ED7677"/>
    <w:rsid w:val="00EE00D9"/>
    <w:rsid w:val="00EE045A"/>
    <w:rsid w:val="00EE0809"/>
    <w:rsid w:val="00EE0D30"/>
    <w:rsid w:val="00EE1139"/>
    <w:rsid w:val="00EE1190"/>
    <w:rsid w:val="00EE1632"/>
    <w:rsid w:val="00EE185A"/>
    <w:rsid w:val="00EE3216"/>
    <w:rsid w:val="00EE3B69"/>
    <w:rsid w:val="00EE44F0"/>
    <w:rsid w:val="00EE5089"/>
    <w:rsid w:val="00EE5281"/>
    <w:rsid w:val="00EE5A5E"/>
    <w:rsid w:val="00EE5C99"/>
    <w:rsid w:val="00EE5CAD"/>
    <w:rsid w:val="00EE6901"/>
    <w:rsid w:val="00EE7C31"/>
    <w:rsid w:val="00EE7FC3"/>
    <w:rsid w:val="00EF0F25"/>
    <w:rsid w:val="00EF1101"/>
    <w:rsid w:val="00EF1BB9"/>
    <w:rsid w:val="00EF2089"/>
    <w:rsid w:val="00EF2192"/>
    <w:rsid w:val="00EF282B"/>
    <w:rsid w:val="00EF2DB2"/>
    <w:rsid w:val="00EF2ECA"/>
    <w:rsid w:val="00EF309C"/>
    <w:rsid w:val="00EF368B"/>
    <w:rsid w:val="00EF381D"/>
    <w:rsid w:val="00EF387C"/>
    <w:rsid w:val="00EF3974"/>
    <w:rsid w:val="00EF4552"/>
    <w:rsid w:val="00EF4665"/>
    <w:rsid w:val="00EF47A2"/>
    <w:rsid w:val="00EF4E30"/>
    <w:rsid w:val="00EF574F"/>
    <w:rsid w:val="00EF63A7"/>
    <w:rsid w:val="00EF6811"/>
    <w:rsid w:val="00EF6994"/>
    <w:rsid w:val="00EF6A1E"/>
    <w:rsid w:val="00EF6D08"/>
    <w:rsid w:val="00EF6DB0"/>
    <w:rsid w:val="00EF6E10"/>
    <w:rsid w:val="00EF6EFB"/>
    <w:rsid w:val="00EF747C"/>
    <w:rsid w:val="00EF75F0"/>
    <w:rsid w:val="00EF7C7B"/>
    <w:rsid w:val="00F00189"/>
    <w:rsid w:val="00F0093F"/>
    <w:rsid w:val="00F014FC"/>
    <w:rsid w:val="00F01D9E"/>
    <w:rsid w:val="00F01FF1"/>
    <w:rsid w:val="00F025AF"/>
    <w:rsid w:val="00F02714"/>
    <w:rsid w:val="00F0304D"/>
    <w:rsid w:val="00F038E0"/>
    <w:rsid w:val="00F045A1"/>
    <w:rsid w:val="00F047D7"/>
    <w:rsid w:val="00F04B40"/>
    <w:rsid w:val="00F04CE1"/>
    <w:rsid w:val="00F057D4"/>
    <w:rsid w:val="00F05AFE"/>
    <w:rsid w:val="00F060BC"/>
    <w:rsid w:val="00F0656C"/>
    <w:rsid w:val="00F067A3"/>
    <w:rsid w:val="00F068A3"/>
    <w:rsid w:val="00F07A82"/>
    <w:rsid w:val="00F10B2C"/>
    <w:rsid w:val="00F10F8A"/>
    <w:rsid w:val="00F116F8"/>
    <w:rsid w:val="00F119D7"/>
    <w:rsid w:val="00F11F5E"/>
    <w:rsid w:val="00F12854"/>
    <w:rsid w:val="00F12D49"/>
    <w:rsid w:val="00F13213"/>
    <w:rsid w:val="00F13D4B"/>
    <w:rsid w:val="00F13D58"/>
    <w:rsid w:val="00F14020"/>
    <w:rsid w:val="00F14077"/>
    <w:rsid w:val="00F14099"/>
    <w:rsid w:val="00F143FD"/>
    <w:rsid w:val="00F14562"/>
    <w:rsid w:val="00F14761"/>
    <w:rsid w:val="00F148A6"/>
    <w:rsid w:val="00F14E39"/>
    <w:rsid w:val="00F14F5A"/>
    <w:rsid w:val="00F151C3"/>
    <w:rsid w:val="00F154CE"/>
    <w:rsid w:val="00F15721"/>
    <w:rsid w:val="00F15739"/>
    <w:rsid w:val="00F15840"/>
    <w:rsid w:val="00F15962"/>
    <w:rsid w:val="00F15DF2"/>
    <w:rsid w:val="00F15E2F"/>
    <w:rsid w:val="00F15F58"/>
    <w:rsid w:val="00F1621E"/>
    <w:rsid w:val="00F16359"/>
    <w:rsid w:val="00F16578"/>
    <w:rsid w:val="00F16BF5"/>
    <w:rsid w:val="00F171B6"/>
    <w:rsid w:val="00F172DF"/>
    <w:rsid w:val="00F1794C"/>
    <w:rsid w:val="00F17D41"/>
    <w:rsid w:val="00F20074"/>
    <w:rsid w:val="00F21905"/>
    <w:rsid w:val="00F21A52"/>
    <w:rsid w:val="00F22113"/>
    <w:rsid w:val="00F22A80"/>
    <w:rsid w:val="00F231C8"/>
    <w:rsid w:val="00F231C9"/>
    <w:rsid w:val="00F2349F"/>
    <w:rsid w:val="00F24099"/>
    <w:rsid w:val="00F2442C"/>
    <w:rsid w:val="00F244A5"/>
    <w:rsid w:val="00F24566"/>
    <w:rsid w:val="00F24B33"/>
    <w:rsid w:val="00F24C2D"/>
    <w:rsid w:val="00F24DAA"/>
    <w:rsid w:val="00F24DEC"/>
    <w:rsid w:val="00F24E70"/>
    <w:rsid w:val="00F257B9"/>
    <w:rsid w:val="00F259DD"/>
    <w:rsid w:val="00F25BE5"/>
    <w:rsid w:val="00F2600F"/>
    <w:rsid w:val="00F2634E"/>
    <w:rsid w:val="00F264B0"/>
    <w:rsid w:val="00F264C7"/>
    <w:rsid w:val="00F26536"/>
    <w:rsid w:val="00F268E9"/>
    <w:rsid w:val="00F26AC5"/>
    <w:rsid w:val="00F2727A"/>
    <w:rsid w:val="00F3032E"/>
    <w:rsid w:val="00F3064D"/>
    <w:rsid w:val="00F30704"/>
    <w:rsid w:val="00F30B43"/>
    <w:rsid w:val="00F30E3F"/>
    <w:rsid w:val="00F3122C"/>
    <w:rsid w:val="00F3154D"/>
    <w:rsid w:val="00F316DE"/>
    <w:rsid w:val="00F31894"/>
    <w:rsid w:val="00F318C3"/>
    <w:rsid w:val="00F31AB4"/>
    <w:rsid w:val="00F327CB"/>
    <w:rsid w:val="00F32CC4"/>
    <w:rsid w:val="00F33173"/>
    <w:rsid w:val="00F33254"/>
    <w:rsid w:val="00F334DA"/>
    <w:rsid w:val="00F33A19"/>
    <w:rsid w:val="00F33C2E"/>
    <w:rsid w:val="00F349A8"/>
    <w:rsid w:val="00F35270"/>
    <w:rsid w:val="00F35797"/>
    <w:rsid w:val="00F3592A"/>
    <w:rsid w:val="00F35A35"/>
    <w:rsid w:val="00F35B07"/>
    <w:rsid w:val="00F35DB8"/>
    <w:rsid w:val="00F3630D"/>
    <w:rsid w:val="00F36740"/>
    <w:rsid w:val="00F36A1D"/>
    <w:rsid w:val="00F36E7A"/>
    <w:rsid w:val="00F37049"/>
    <w:rsid w:val="00F3749A"/>
    <w:rsid w:val="00F37816"/>
    <w:rsid w:val="00F379D3"/>
    <w:rsid w:val="00F40208"/>
    <w:rsid w:val="00F40318"/>
    <w:rsid w:val="00F4070E"/>
    <w:rsid w:val="00F41370"/>
    <w:rsid w:val="00F414A3"/>
    <w:rsid w:val="00F41624"/>
    <w:rsid w:val="00F417FA"/>
    <w:rsid w:val="00F41F6F"/>
    <w:rsid w:val="00F42659"/>
    <w:rsid w:val="00F42780"/>
    <w:rsid w:val="00F427B5"/>
    <w:rsid w:val="00F42988"/>
    <w:rsid w:val="00F42C7D"/>
    <w:rsid w:val="00F43095"/>
    <w:rsid w:val="00F4360B"/>
    <w:rsid w:val="00F43DA3"/>
    <w:rsid w:val="00F44732"/>
    <w:rsid w:val="00F44945"/>
    <w:rsid w:val="00F44AA7"/>
    <w:rsid w:val="00F45112"/>
    <w:rsid w:val="00F45376"/>
    <w:rsid w:val="00F457E9"/>
    <w:rsid w:val="00F45853"/>
    <w:rsid w:val="00F460C0"/>
    <w:rsid w:val="00F46434"/>
    <w:rsid w:val="00F467A7"/>
    <w:rsid w:val="00F4725E"/>
    <w:rsid w:val="00F47484"/>
    <w:rsid w:val="00F47C61"/>
    <w:rsid w:val="00F47F37"/>
    <w:rsid w:val="00F50425"/>
    <w:rsid w:val="00F50571"/>
    <w:rsid w:val="00F50A65"/>
    <w:rsid w:val="00F5147A"/>
    <w:rsid w:val="00F51E1E"/>
    <w:rsid w:val="00F51FAB"/>
    <w:rsid w:val="00F5247A"/>
    <w:rsid w:val="00F524BD"/>
    <w:rsid w:val="00F52CAC"/>
    <w:rsid w:val="00F52D3B"/>
    <w:rsid w:val="00F531ED"/>
    <w:rsid w:val="00F53A13"/>
    <w:rsid w:val="00F5403C"/>
    <w:rsid w:val="00F547AF"/>
    <w:rsid w:val="00F55790"/>
    <w:rsid w:val="00F55A15"/>
    <w:rsid w:val="00F5676A"/>
    <w:rsid w:val="00F567A6"/>
    <w:rsid w:val="00F56B0C"/>
    <w:rsid w:val="00F56BFE"/>
    <w:rsid w:val="00F5761F"/>
    <w:rsid w:val="00F576B2"/>
    <w:rsid w:val="00F57C02"/>
    <w:rsid w:val="00F57D0F"/>
    <w:rsid w:val="00F57E1C"/>
    <w:rsid w:val="00F60015"/>
    <w:rsid w:val="00F60618"/>
    <w:rsid w:val="00F608BB"/>
    <w:rsid w:val="00F60AF7"/>
    <w:rsid w:val="00F60D60"/>
    <w:rsid w:val="00F60E11"/>
    <w:rsid w:val="00F619AE"/>
    <w:rsid w:val="00F620EB"/>
    <w:rsid w:val="00F62365"/>
    <w:rsid w:val="00F625A6"/>
    <w:rsid w:val="00F62675"/>
    <w:rsid w:val="00F62BCB"/>
    <w:rsid w:val="00F62CFA"/>
    <w:rsid w:val="00F6316D"/>
    <w:rsid w:val="00F63489"/>
    <w:rsid w:val="00F6408F"/>
    <w:rsid w:val="00F6409C"/>
    <w:rsid w:val="00F64235"/>
    <w:rsid w:val="00F644C4"/>
    <w:rsid w:val="00F64C6B"/>
    <w:rsid w:val="00F653BD"/>
    <w:rsid w:val="00F65418"/>
    <w:rsid w:val="00F654C0"/>
    <w:rsid w:val="00F66224"/>
    <w:rsid w:val="00F663A1"/>
    <w:rsid w:val="00F66F6A"/>
    <w:rsid w:val="00F6778B"/>
    <w:rsid w:val="00F67BC5"/>
    <w:rsid w:val="00F70299"/>
    <w:rsid w:val="00F705B2"/>
    <w:rsid w:val="00F70A3D"/>
    <w:rsid w:val="00F71184"/>
    <w:rsid w:val="00F71215"/>
    <w:rsid w:val="00F7171B"/>
    <w:rsid w:val="00F72140"/>
    <w:rsid w:val="00F726DC"/>
    <w:rsid w:val="00F726EF"/>
    <w:rsid w:val="00F729C0"/>
    <w:rsid w:val="00F739DC"/>
    <w:rsid w:val="00F73F71"/>
    <w:rsid w:val="00F74021"/>
    <w:rsid w:val="00F74540"/>
    <w:rsid w:val="00F74B88"/>
    <w:rsid w:val="00F74FDB"/>
    <w:rsid w:val="00F75343"/>
    <w:rsid w:val="00F75914"/>
    <w:rsid w:val="00F75C12"/>
    <w:rsid w:val="00F75C19"/>
    <w:rsid w:val="00F7739B"/>
    <w:rsid w:val="00F774F6"/>
    <w:rsid w:val="00F7756C"/>
    <w:rsid w:val="00F779AC"/>
    <w:rsid w:val="00F8060F"/>
    <w:rsid w:val="00F80A8C"/>
    <w:rsid w:val="00F80D27"/>
    <w:rsid w:val="00F80F05"/>
    <w:rsid w:val="00F81DF8"/>
    <w:rsid w:val="00F81E34"/>
    <w:rsid w:val="00F82451"/>
    <w:rsid w:val="00F83098"/>
    <w:rsid w:val="00F83865"/>
    <w:rsid w:val="00F84198"/>
    <w:rsid w:val="00F84300"/>
    <w:rsid w:val="00F8476D"/>
    <w:rsid w:val="00F84AD6"/>
    <w:rsid w:val="00F84B7F"/>
    <w:rsid w:val="00F84DC4"/>
    <w:rsid w:val="00F8530F"/>
    <w:rsid w:val="00F8583B"/>
    <w:rsid w:val="00F8628A"/>
    <w:rsid w:val="00F869D9"/>
    <w:rsid w:val="00F86CB3"/>
    <w:rsid w:val="00F86E83"/>
    <w:rsid w:val="00F86F96"/>
    <w:rsid w:val="00F87165"/>
    <w:rsid w:val="00F873B9"/>
    <w:rsid w:val="00F8768D"/>
    <w:rsid w:val="00F87708"/>
    <w:rsid w:val="00F900A6"/>
    <w:rsid w:val="00F9011C"/>
    <w:rsid w:val="00F903D0"/>
    <w:rsid w:val="00F90584"/>
    <w:rsid w:val="00F905FC"/>
    <w:rsid w:val="00F90A90"/>
    <w:rsid w:val="00F912B2"/>
    <w:rsid w:val="00F9158C"/>
    <w:rsid w:val="00F91C7E"/>
    <w:rsid w:val="00F9258F"/>
    <w:rsid w:val="00F92C8D"/>
    <w:rsid w:val="00F92D74"/>
    <w:rsid w:val="00F92DB3"/>
    <w:rsid w:val="00F93003"/>
    <w:rsid w:val="00F93947"/>
    <w:rsid w:val="00F939FA"/>
    <w:rsid w:val="00F93C34"/>
    <w:rsid w:val="00F93CD4"/>
    <w:rsid w:val="00F9457A"/>
    <w:rsid w:val="00F94F82"/>
    <w:rsid w:val="00F95320"/>
    <w:rsid w:val="00F955F3"/>
    <w:rsid w:val="00F9564C"/>
    <w:rsid w:val="00F95811"/>
    <w:rsid w:val="00F95B0B"/>
    <w:rsid w:val="00F973E5"/>
    <w:rsid w:val="00F97B27"/>
    <w:rsid w:val="00F97E62"/>
    <w:rsid w:val="00FA0555"/>
    <w:rsid w:val="00FA091D"/>
    <w:rsid w:val="00FA0A82"/>
    <w:rsid w:val="00FA0BD9"/>
    <w:rsid w:val="00FA1349"/>
    <w:rsid w:val="00FA13B8"/>
    <w:rsid w:val="00FA14DF"/>
    <w:rsid w:val="00FA1761"/>
    <w:rsid w:val="00FA19DF"/>
    <w:rsid w:val="00FA219A"/>
    <w:rsid w:val="00FA21AF"/>
    <w:rsid w:val="00FA24A5"/>
    <w:rsid w:val="00FA24C2"/>
    <w:rsid w:val="00FA2DBC"/>
    <w:rsid w:val="00FA2E6F"/>
    <w:rsid w:val="00FA2FE7"/>
    <w:rsid w:val="00FA3B9D"/>
    <w:rsid w:val="00FA465D"/>
    <w:rsid w:val="00FA5E04"/>
    <w:rsid w:val="00FA5E89"/>
    <w:rsid w:val="00FA65F8"/>
    <w:rsid w:val="00FA6744"/>
    <w:rsid w:val="00FA70D9"/>
    <w:rsid w:val="00FA7662"/>
    <w:rsid w:val="00FA77D2"/>
    <w:rsid w:val="00FA7A9D"/>
    <w:rsid w:val="00FA7B11"/>
    <w:rsid w:val="00FB039A"/>
    <w:rsid w:val="00FB03C0"/>
    <w:rsid w:val="00FB11BE"/>
    <w:rsid w:val="00FB1655"/>
    <w:rsid w:val="00FB1766"/>
    <w:rsid w:val="00FB1DA0"/>
    <w:rsid w:val="00FB1EE0"/>
    <w:rsid w:val="00FB24E4"/>
    <w:rsid w:val="00FB27BD"/>
    <w:rsid w:val="00FB2DB1"/>
    <w:rsid w:val="00FB3903"/>
    <w:rsid w:val="00FB3CC3"/>
    <w:rsid w:val="00FB4CB5"/>
    <w:rsid w:val="00FB4CDF"/>
    <w:rsid w:val="00FB4CF3"/>
    <w:rsid w:val="00FB5224"/>
    <w:rsid w:val="00FB55C0"/>
    <w:rsid w:val="00FB5805"/>
    <w:rsid w:val="00FB5F1A"/>
    <w:rsid w:val="00FB6076"/>
    <w:rsid w:val="00FB6267"/>
    <w:rsid w:val="00FB6408"/>
    <w:rsid w:val="00FB6458"/>
    <w:rsid w:val="00FB65F0"/>
    <w:rsid w:val="00FB66B3"/>
    <w:rsid w:val="00FB680F"/>
    <w:rsid w:val="00FB684C"/>
    <w:rsid w:val="00FB6BD9"/>
    <w:rsid w:val="00FB7FCB"/>
    <w:rsid w:val="00FC0E5D"/>
    <w:rsid w:val="00FC151B"/>
    <w:rsid w:val="00FC16F0"/>
    <w:rsid w:val="00FC198D"/>
    <w:rsid w:val="00FC1E59"/>
    <w:rsid w:val="00FC2836"/>
    <w:rsid w:val="00FC2C80"/>
    <w:rsid w:val="00FC2EE1"/>
    <w:rsid w:val="00FC30A7"/>
    <w:rsid w:val="00FC322F"/>
    <w:rsid w:val="00FC392B"/>
    <w:rsid w:val="00FC39C0"/>
    <w:rsid w:val="00FC3D60"/>
    <w:rsid w:val="00FC400F"/>
    <w:rsid w:val="00FC46AB"/>
    <w:rsid w:val="00FC48FD"/>
    <w:rsid w:val="00FC5091"/>
    <w:rsid w:val="00FC5E76"/>
    <w:rsid w:val="00FC615D"/>
    <w:rsid w:val="00FC62CF"/>
    <w:rsid w:val="00FC6803"/>
    <w:rsid w:val="00FC68F4"/>
    <w:rsid w:val="00FC6D87"/>
    <w:rsid w:val="00FC6F07"/>
    <w:rsid w:val="00FC6F88"/>
    <w:rsid w:val="00FC7AFE"/>
    <w:rsid w:val="00FC7F59"/>
    <w:rsid w:val="00FD007A"/>
    <w:rsid w:val="00FD033B"/>
    <w:rsid w:val="00FD037F"/>
    <w:rsid w:val="00FD04CE"/>
    <w:rsid w:val="00FD0F4C"/>
    <w:rsid w:val="00FD1048"/>
    <w:rsid w:val="00FD1364"/>
    <w:rsid w:val="00FD1FDA"/>
    <w:rsid w:val="00FD2284"/>
    <w:rsid w:val="00FD3015"/>
    <w:rsid w:val="00FD3CDD"/>
    <w:rsid w:val="00FD427F"/>
    <w:rsid w:val="00FD4802"/>
    <w:rsid w:val="00FD4F3B"/>
    <w:rsid w:val="00FD4F3F"/>
    <w:rsid w:val="00FD4FAD"/>
    <w:rsid w:val="00FD5212"/>
    <w:rsid w:val="00FD5316"/>
    <w:rsid w:val="00FD5C80"/>
    <w:rsid w:val="00FD5F83"/>
    <w:rsid w:val="00FD76B1"/>
    <w:rsid w:val="00FD76C6"/>
    <w:rsid w:val="00FE008F"/>
    <w:rsid w:val="00FE03E9"/>
    <w:rsid w:val="00FE0868"/>
    <w:rsid w:val="00FE0B07"/>
    <w:rsid w:val="00FE0FCE"/>
    <w:rsid w:val="00FE134B"/>
    <w:rsid w:val="00FE1C95"/>
    <w:rsid w:val="00FE1E3A"/>
    <w:rsid w:val="00FE2C4C"/>
    <w:rsid w:val="00FE3195"/>
    <w:rsid w:val="00FE3486"/>
    <w:rsid w:val="00FE3D93"/>
    <w:rsid w:val="00FE3F15"/>
    <w:rsid w:val="00FE4103"/>
    <w:rsid w:val="00FE43FF"/>
    <w:rsid w:val="00FE45FE"/>
    <w:rsid w:val="00FE4880"/>
    <w:rsid w:val="00FE4959"/>
    <w:rsid w:val="00FE4B01"/>
    <w:rsid w:val="00FE4ED5"/>
    <w:rsid w:val="00FE518F"/>
    <w:rsid w:val="00FE52FA"/>
    <w:rsid w:val="00FE5473"/>
    <w:rsid w:val="00FE57F0"/>
    <w:rsid w:val="00FE5886"/>
    <w:rsid w:val="00FE5ABF"/>
    <w:rsid w:val="00FE5E67"/>
    <w:rsid w:val="00FE6789"/>
    <w:rsid w:val="00FE678A"/>
    <w:rsid w:val="00FE6BCD"/>
    <w:rsid w:val="00FE7D02"/>
    <w:rsid w:val="00FE7D4E"/>
    <w:rsid w:val="00FF084D"/>
    <w:rsid w:val="00FF145D"/>
    <w:rsid w:val="00FF1ED3"/>
    <w:rsid w:val="00FF228B"/>
    <w:rsid w:val="00FF25AC"/>
    <w:rsid w:val="00FF28FA"/>
    <w:rsid w:val="00FF3783"/>
    <w:rsid w:val="00FF3796"/>
    <w:rsid w:val="00FF49E2"/>
    <w:rsid w:val="00FF4AAC"/>
    <w:rsid w:val="00FF4EA4"/>
    <w:rsid w:val="00FF502B"/>
    <w:rsid w:val="00FF52C2"/>
    <w:rsid w:val="00FF56CF"/>
    <w:rsid w:val="00FF5887"/>
    <w:rsid w:val="00FF5CBF"/>
    <w:rsid w:val="00FF6127"/>
    <w:rsid w:val="00FF6548"/>
    <w:rsid w:val="00FF6603"/>
    <w:rsid w:val="00FF6A8D"/>
    <w:rsid w:val="00FF6C50"/>
    <w:rsid w:val="00FF6CAA"/>
    <w:rsid w:val="00FF78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BF895"/>
  <w15:chartTrackingRefBased/>
  <w15:docId w15:val="{F548DA44-4C09-45A6-8E3A-7C624391C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3BBC"/>
  </w:style>
  <w:style w:type="paragraph" w:styleId="1">
    <w:name w:val="heading 1"/>
    <w:basedOn w:val="a"/>
    <w:next w:val="a"/>
    <w:link w:val="10"/>
    <w:uiPriority w:val="9"/>
    <w:qFormat/>
    <w:rsid w:val="00B730DD"/>
    <w:pPr>
      <w:outlineLvl w:val="0"/>
    </w:pPr>
    <w:rPr>
      <w:rFonts w:ascii="Times New Roman" w:hAnsi="Times New Roman" w:cs="Times New Roman"/>
      <w:sz w:val="28"/>
      <w:szCs w:val="28"/>
    </w:rPr>
  </w:style>
  <w:style w:type="paragraph" w:styleId="2">
    <w:name w:val="heading 2"/>
    <w:basedOn w:val="a"/>
    <w:next w:val="a"/>
    <w:link w:val="20"/>
    <w:uiPriority w:val="9"/>
    <w:unhideWhenUsed/>
    <w:qFormat/>
    <w:rsid w:val="00771F66"/>
    <w:pPr>
      <w:outlineLvl w:val="1"/>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65EE"/>
    <w:pPr>
      <w:ind w:left="720"/>
      <w:contextualSpacing/>
    </w:pPr>
  </w:style>
  <w:style w:type="paragraph" w:styleId="a4">
    <w:name w:val="header"/>
    <w:basedOn w:val="a"/>
    <w:link w:val="a5"/>
    <w:uiPriority w:val="99"/>
    <w:unhideWhenUsed/>
    <w:rsid w:val="002703C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703CC"/>
  </w:style>
  <w:style w:type="paragraph" w:styleId="a6">
    <w:name w:val="footer"/>
    <w:basedOn w:val="a"/>
    <w:link w:val="a7"/>
    <w:uiPriority w:val="99"/>
    <w:unhideWhenUsed/>
    <w:rsid w:val="002703C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703CC"/>
  </w:style>
  <w:style w:type="table" w:styleId="a8">
    <w:name w:val="Table Grid"/>
    <w:basedOn w:val="a1"/>
    <w:uiPriority w:val="39"/>
    <w:rsid w:val="00DF45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730DD"/>
    <w:rPr>
      <w:rFonts w:ascii="Times New Roman" w:hAnsi="Times New Roman" w:cs="Times New Roman"/>
      <w:sz w:val="28"/>
      <w:szCs w:val="28"/>
    </w:rPr>
  </w:style>
  <w:style w:type="character" w:customStyle="1" w:styleId="20">
    <w:name w:val="Заголовок 2 Знак"/>
    <w:basedOn w:val="a0"/>
    <w:link w:val="2"/>
    <w:uiPriority w:val="9"/>
    <w:rsid w:val="00771F66"/>
    <w:rPr>
      <w:rFonts w:ascii="Times New Roman" w:hAnsi="Times New Roman" w:cs="Times New Roman"/>
      <w:sz w:val="28"/>
      <w:szCs w:val="28"/>
    </w:rPr>
  </w:style>
  <w:style w:type="paragraph" w:styleId="a9">
    <w:name w:val="TOC Heading"/>
    <w:basedOn w:val="1"/>
    <w:next w:val="a"/>
    <w:uiPriority w:val="39"/>
    <w:unhideWhenUsed/>
    <w:qFormat/>
    <w:rsid w:val="007F7AC3"/>
    <w:pPr>
      <w:keepNext/>
      <w:keepLines/>
      <w:spacing w:before="240" w:after="0"/>
      <w:outlineLvl w:val="9"/>
    </w:pPr>
    <w:rPr>
      <w:rFonts w:asciiTheme="majorHAnsi" w:eastAsiaTheme="majorEastAsia" w:hAnsiTheme="majorHAnsi" w:cstheme="majorBidi"/>
      <w:color w:val="2F5496" w:themeColor="accent1" w:themeShade="BF"/>
      <w:kern w:val="0"/>
      <w:sz w:val="32"/>
      <w:szCs w:val="32"/>
      <w:lang w:eastAsia="uk-UA"/>
      <w14:ligatures w14:val="none"/>
    </w:rPr>
  </w:style>
  <w:style w:type="paragraph" w:styleId="11">
    <w:name w:val="toc 1"/>
    <w:basedOn w:val="a"/>
    <w:next w:val="a"/>
    <w:autoRedefine/>
    <w:uiPriority w:val="39"/>
    <w:unhideWhenUsed/>
    <w:rsid w:val="007F7AC3"/>
    <w:pPr>
      <w:spacing w:after="100"/>
    </w:pPr>
  </w:style>
  <w:style w:type="paragraph" w:styleId="21">
    <w:name w:val="toc 2"/>
    <w:basedOn w:val="a"/>
    <w:next w:val="a"/>
    <w:autoRedefine/>
    <w:uiPriority w:val="39"/>
    <w:unhideWhenUsed/>
    <w:rsid w:val="00F31894"/>
    <w:pPr>
      <w:tabs>
        <w:tab w:val="right" w:leader="dot" w:pos="9345"/>
      </w:tabs>
      <w:spacing w:after="100"/>
      <w:ind w:left="220"/>
    </w:pPr>
    <w:rPr>
      <w:noProof/>
    </w:rPr>
  </w:style>
  <w:style w:type="character" w:styleId="aa">
    <w:name w:val="Hyperlink"/>
    <w:basedOn w:val="a0"/>
    <w:uiPriority w:val="99"/>
    <w:unhideWhenUsed/>
    <w:rsid w:val="007F7AC3"/>
    <w:rPr>
      <w:color w:val="0563C1" w:themeColor="hyperlink"/>
      <w:u w:val="single"/>
    </w:rPr>
  </w:style>
  <w:style w:type="character" w:customStyle="1" w:styleId="12">
    <w:name w:val="Неразрешенное упоминание1"/>
    <w:basedOn w:val="a0"/>
    <w:uiPriority w:val="99"/>
    <w:semiHidden/>
    <w:unhideWhenUsed/>
    <w:rsid w:val="00984BB4"/>
    <w:rPr>
      <w:color w:val="605E5C"/>
      <w:shd w:val="clear" w:color="auto" w:fill="E1DFDD"/>
    </w:rPr>
  </w:style>
  <w:style w:type="character" w:styleId="ab">
    <w:name w:val="annotation reference"/>
    <w:basedOn w:val="a0"/>
    <w:uiPriority w:val="99"/>
    <w:semiHidden/>
    <w:unhideWhenUsed/>
    <w:rsid w:val="002F5D51"/>
    <w:rPr>
      <w:sz w:val="16"/>
      <w:szCs w:val="16"/>
    </w:rPr>
  </w:style>
  <w:style w:type="paragraph" w:styleId="ac">
    <w:name w:val="annotation text"/>
    <w:basedOn w:val="a"/>
    <w:link w:val="ad"/>
    <w:uiPriority w:val="99"/>
    <w:semiHidden/>
    <w:unhideWhenUsed/>
    <w:rsid w:val="002F5D51"/>
    <w:pPr>
      <w:spacing w:line="240" w:lineRule="auto"/>
    </w:pPr>
    <w:rPr>
      <w:sz w:val="20"/>
      <w:szCs w:val="20"/>
    </w:rPr>
  </w:style>
  <w:style w:type="character" w:customStyle="1" w:styleId="ad">
    <w:name w:val="Текст примечания Знак"/>
    <w:basedOn w:val="a0"/>
    <w:link w:val="ac"/>
    <w:uiPriority w:val="99"/>
    <w:semiHidden/>
    <w:rsid w:val="002F5D51"/>
    <w:rPr>
      <w:sz w:val="20"/>
      <w:szCs w:val="20"/>
    </w:rPr>
  </w:style>
  <w:style w:type="paragraph" w:styleId="ae">
    <w:name w:val="annotation subject"/>
    <w:basedOn w:val="ac"/>
    <w:next w:val="ac"/>
    <w:link w:val="af"/>
    <w:uiPriority w:val="99"/>
    <w:semiHidden/>
    <w:unhideWhenUsed/>
    <w:rsid w:val="002F5D51"/>
    <w:rPr>
      <w:b/>
      <w:bCs/>
    </w:rPr>
  </w:style>
  <w:style w:type="character" w:customStyle="1" w:styleId="af">
    <w:name w:val="Тема примечания Знак"/>
    <w:basedOn w:val="ad"/>
    <w:link w:val="ae"/>
    <w:uiPriority w:val="99"/>
    <w:semiHidden/>
    <w:rsid w:val="002F5D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02768">
      <w:bodyDiv w:val="1"/>
      <w:marLeft w:val="0"/>
      <w:marRight w:val="0"/>
      <w:marTop w:val="0"/>
      <w:marBottom w:val="0"/>
      <w:divBdr>
        <w:top w:val="none" w:sz="0" w:space="0" w:color="auto"/>
        <w:left w:val="none" w:sz="0" w:space="0" w:color="auto"/>
        <w:bottom w:val="none" w:sz="0" w:space="0" w:color="auto"/>
        <w:right w:val="none" w:sz="0" w:space="0" w:color="auto"/>
      </w:divBdr>
    </w:div>
    <w:div w:id="373962888">
      <w:bodyDiv w:val="1"/>
      <w:marLeft w:val="0"/>
      <w:marRight w:val="0"/>
      <w:marTop w:val="0"/>
      <w:marBottom w:val="0"/>
      <w:divBdr>
        <w:top w:val="none" w:sz="0" w:space="0" w:color="auto"/>
        <w:left w:val="none" w:sz="0" w:space="0" w:color="auto"/>
        <w:bottom w:val="none" w:sz="0" w:space="0" w:color="auto"/>
        <w:right w:val="none" w:sz="0" w:space="0" w:color="auto"/>
      </w:divBdr>
    </w:div>
    <w:div w:id="536813916">
      <w:bodyDiv w:val="1"/>
      <w:marLeft w:val="0"/>
      <w:marRight w:val="0"/>
      <w:marTop w:val="0"/>
      <w:marBottom w:val="0"/>
      <w:divBdr>
        <w:top w:val="none" w:sz="0" w:space="0" w:color="auto"/>
        <w:left w:val="none" w:sz="0" w:space="0" w:color="auto"/>
        <w:bottom w:val="none" w:sz="0" w:space="0" w:color="auto"/>
        <w:right w:val="none" w:sz="0" w:space="0" w:color="auto"/>
      </w:divBdr>
    </w:div>
    <w:div w:id="539055017">
      <w:bodyDiv w:val="1"/>
      <w:marLeft w:val="0"/>
      <w:marRight w:val="0"/>
      <w:marTop w:val="0"/>
      <w:marBottom w:val="0"/>
      <w:divBdr>
        <w:top w:val="none" w:sz="0" w:space="0" w:color="auto"/>
        <w:left w:val="none" w:sz="0" w:space="0" w:color="auto"/>
        <w:bottom w:val="none" w:sz="0" w:space="0" w:color="auto"/>
        <w:right w:val="none" w:sz="0" w:space="0" w:color="auto"/>
      </w:divBdr>
    </w:div>
    <w:div w:id="737245224">
      <w:bodyDiv w:val="1"/>
      <w:marLeft w:val="0"/>
      <w:marRight w:val="0"/>
      <w:marTop w:val="0"/>
      <w:marBottom w:val="0"/>
      <w:divBdr>
        <w:top w:val="none" w:sz="0" w:space="0" w:color="auto"/>
        <w:left w:val="none" w:sz="0" w:space="0" w:color="auto"/>
        <w:bottom w:val="none" w:sz="0" w:space="0" w:color="auto"/>
        <w:right w:val="none" w:sz="0" w:space="0" w:color="auto"/>
      </w:divBdr>
    </w:div>
    <w:div w:id="743380371">
      <w:bodyDiv w:val="1"/>
      <w:marLeft w:val="0"/>
      <w:marRight w:val="0"/>
      <w:marTop w:val="0"/>
      <w:marBottom w:val="0"/>
      <w:divBdr>
        <w:top w:val="none" w:sz="0" w:space="0" w:color="auto"/>
        <w:left w:val="none" w:sz="0" w:space="0" w:color="auto"/>
        <w:bottom w:val="none" w:sz="0" w:space="0" w:color="auto"/>
        <w:right w:val="none" w:sz="0" w:space="0" w:color="auto"/>
      </w:divBdr>
    </w:div>
    <w:div w:id="751321173">
      <w:bodyDiv w:val="1"/>
      <w:marLeft w:val="0"/>
      <w:marRight w:val="0"/>
      <w:marTop w:val="0"/>
      <w:marBottom w:val="0"/>
      <w:divBdr>
        <w:top w:val="none" w:sz="0" w:space="0" w:color="auto"/>
        <w:left w:val="none" w:sz="0" w:space="0" w:color="auto"/>
        <w:bottom w:val="none" w:sz="0" w:space="0" w:color="auto"/>
        <w:right w:val="none" w:sz="0" w:space="0" w:color="auto"/>
      </w:divBdr>
    </w:div>
    <w:div w:id="814684168">
      <w:bodyDiv w:val="1"/>
      <w:marLeft w:val="0"/>
      <w:marRight w:val="0"/>
      <w:marTop w:val="0"/>
      <w:marBottom w:val="0"/>
      <w:divBdr>
        <w:top w:val="none" w:sz="0" w:space="0" w:color="auto"/>
        <w:left w:val="none" w:sz="0" w:space="0" w:color="auto"/>
        <w:bottom w:val="none" w:sz="0" w:space="0" w:color="auto"/>
        <w:right w:val="none" w:sz="0" w:space="0" w:color="auto"/>
      </w:divBdr>
    </w:div>
    <w:div w:id="851340116">
      <w:bodyDiv w:val="1"/>
      <w:marLeft w:val="0"/>
      <w:marRight w:val="0"/>
      <w:marTop w:val="0"/>
      <w:marBottom w:val="0"/>
      <w:divBdr>
        <w:top w:val="none" w:sz="0" w:space="0" w:color="auto"/>
        <w:left w:val="none" w:sz="0" w:space="0" w:color="auto"/>
        <w:bottom w:val="none" w:sz="0" w:space="0" w:color="auto"/>
        <w:right w:val="none" w:sz="0" w:space="0" w:color="auto"/>
      </w:divBdr>
    </w:div>
    <w:div w:id="964428533">
      <w:bodyDiv w:val="1"/>
      <w:marLeft w:val="0"/>
      <w:marRight w:val="0"/>
      <w:marTop w:val="0"/>
      <w:marBottom w:val="0"/>
      <w:divBdr>
        <w:top w:val="none" w:sz="0" w:space="0" w:color="auto"/>
        <w:left w:val="none" w:sz="0" w:space="0" w:color="auto"/>
        <w:bottom w:val="none" w:sz="0" w:space="0" w:color="auto"/>
        <w:right w:val="none" w:sz="0" w:space="0" w:color="auto"/>
      </w:divBdr>
    </w:div>
    <w:div w:id="997537749">
      <w:bodyDiv w:val="1"/>
      <w:marLeft w:val="0"/>
      <w:marRight w:val="0"/>
      <w:marTop w:val="0"/>
      <w:marBottom w:val="0"/>
      <w:divBdr>
        <w:top w:val="none" w:sz="0" w:space="0" w:color="auto"/>
        <w:left w:val="none" w:sz="0" w:space="0" w:color="auto"/>
        <w:bottom w:val="none" w:sz="0" w:space="0" w:color="auto"/>
        <w:right w:val="none" w:sz="0" w:space="0" w:color="auto"/>
      </w:divBdr>
    </w:div>
    <w:div w:id="1120412130">
      <w:bodyDiv w:val="1"/>
      <w:marLeft w:val="0"/>
      <w:marRight w:val="0"/>
      <w:marTop w:val="0"/>
      <w:marBottom w:val="0"/>
      <w:divBdr>
        <w:top w:val="none" w:sz="0" w:space="0" w:color="auto"/>
        <w:left w:val="none" w:sz="0" w:space="0" w:color="auto"/>
        <w:bottom w:val="none" w:sz="0" w:space="0" w:color="auto"/>
        <w:right w:val="none" w:sz="0" w:space="0" w:color="auto"/>
      </w:divBdr>
    </w:div>
    <w:div w:id="1134064050">
      <w:bodyDiv w:val="1"/>
      <w:marLeft w:val="0"/>
      <w:marRight w:val="0"/>
      <w:marTop w:val="0"/>
      <w:marBottom w:val="0"/>
      <w:divBdr>
        <w:top w:val="none" w:sz="0" w:space="0" w:color="auto"/>
        <w:left w:val="none" w:sz="0" w:space="0" w:color="auto"/>
        <w:bottom w:val="none" w:sz="0" w:space="0" w:color="auto"/>
        <w:right w:val="none" w:sz="0" w:space="0" w:color="auto"/>
      </w:divBdr>
    </w:div>
    <w:div w:id="1274170881">
      <w:bodyDiv w:val="1"/>
      <w:marLeft w:val="0"/>
      <w:marRight w:val="0"/>
      <w:marTop w:val="0"/>
      <w:marBottom w:val="0"/>
      <w:divBdr>
        <w:top w:val="none" w:sz="0" w:space="0" w:color="auto"/>
        <w:left w:val="none" w:sz="0" w:space="0" w:color="auto"/>
        <w:bottom w:val="none" w:sz="0" w:space="0" w:color="auto"/>
        <w:right w:val="none" w:sz="0" w:space="0" w:color="auto"/>
      </w:divBdr>
    </w:div>
    <w:div w:id="1290404129">
      <w:bodyDiv w:val="1"/>
      <w:marLeft w:val="0"/>
      <w:marRight w:val="0"/>
      <w:marTop w:val="0"/>
      <w:marBottom w:val="0"/>
      <w:divBdr>
        <w:top w:val="none" w:sz="0" w:space="0" w:color="auto"/>
        <w:left w:val="none" w:sz="0" w:space="0" w:color="auto"/>
        <w:bottom w:val="none" w:sz="0" w:space="0" w:color="auto"/>
        <w:right w:val="none" w:sz="0" w:space="0" w:color="auto"/>
      </w:divBdr>
    </w:div>
    <w:div w:id="1342124693">
      <w:bodyDiv w:val="1"/>
      <w:marLeft w:val="0"/>
      <w:marRight w:val="0"/>
      <w:marTop w:val="0"/>
      <w:marBottom w:val="0"/>
      <w:divBdr>
        <w:top w:val="none" w:sz="0" w:space="0" w:color="auto"/>
        <w:left w:val="none" w:sz="0" w:space="0" w:color="auto"/>
        <w:bottom w:val="none" w:sz="0" w:space="0" w:color="auto"/>
        <w:right w:val="none" w:sz="0" w:space="0" w:color="auto"/>
      </w:divBdr>
    </w:div>
    <w:div w:id="1495610445">
      <w:bodyDiv w:val="1"/>
      <w:marLeft w:val="0"/>
      <w:marRight w:val="0"/>
      <w:marTop w:val="0"/>
      <w:marBottom w:val="0"/>
      <w:divBdr>
        <w:top w:val="none" w:sz="0" w:space="0" w:color="auto"/>
        <w:left w:val="none" w:sz="0" w:space="0" w:color="auto"/>
        <w:bottom w:val="none" w:sz="0" w:space="0" w:color="auto"/>
        <w:right w:val="none" w:sz="0" w:space="0" w:color="auto"/>
      </w:divBdr>
    </w:div>
    <w:div w:id="1518691337">
      <w:bodyDiv w:val="1"/>
      <w:marLeft w:val="0"/>
      <w:marRight w:val="0"/>
      <w:marTop w:val="0"/>
      <w:marBottom w:val="0"/>
      <w:divBdr>
        <w:top w:val="none" w:sz="0" w:space="0" w:color="auto"/>
        <w:left w:val="none" w:sz="0" w:space="0" w:color="auto"/>
        <w:bottom w:val="none" w:sz="0" w:space="0" w:color="auto"/>
        <w:right w:val="none" w:sz="0" w:space="0" w:color="auto"/>
      </w:divBdr>
    </w:div>
    <w:div w:id="1598437997">
      <w:bodyDiv w:val="1"/>
      <w:marLeft w:val="0"/>
      <w:marRight w:val="0"/>
      <w:marTop w:val="0"/>
      <w:marBottom w:val="0"/>
      <w:divBdr>
        <w:top w:val="none" w:sz="0" w:space="0" w:color="auto"/>
        <w:left w:val="none" w:sz="0" w:space="0" w:color="auto"/>
        <w:bottom w:val="none" w:sz="0" w:space="0" w:color="auto"/>
        <w:right w:val="none" w:sz="0" w:space="0" w:color="auto"/>
      </w:divBdr>
    </w:div>
    <w:div w:id="1734573644">
      <w:bodyDiv w:val="1"/>
      <w:marLeft w:val="0"/>
      <w:marRight w:val="0"/>
      <w:marTop w:val="0"/>
      <w:marBottom w:val="0"/>
      <w:divBdr>
        <w:top w:val="none" w:sz="0" w:space="0" w:color="auto"/>
        <w:left w:val="none" w:sz="0" w:space="0" w:color="auto"/>
        <w:bottom w:val="none" w:sz="0" w:space="0" w:color="auto"/>
        <w:right w:val="none" w:sz="0" w:space="0" w:color="auto"/>
      </w:divBdr>
    </w:div>
    <w:div w:id="1960530462">
      <w:bodyDiv w:val="1"/>
      <w:marLeft w:val="0"/>
      <w:marRight w:val="0"/>
      <w:marTop w:val="0"/>
      <w:marBottom w:val="0"/>
      <w:divBdr>
        <w:top w:val="none" w:sz="0" w:space="0" w:color="auto"/>
        <w:left w:val="none" w:sz="0" w:space="0" w:color="auto"/>
        <w:bottom w:val="none" w:sz="0" w:space="0" w:color="auto"/>
        <w:right w:val="none" w:sz="0" w:space="0" w:color="auto"/>
      </w:divBdr>
    </w:div>
    <w:div w:id="2004770668">
      <w:bodyDiv w:val="1"/>
      <w:marLeft w:val="0"/>
      <w:marRight w:val="0"/>
      <w:marTop w:val="0"/>
      <w:marBottom w:val="0"/>
      <w:divBdr>
        <w:top w:val="none" w:sz="0" w:space="0" w:color="auto"/>
        <w:left w:val="none" w:sz="0" w:space="0" w:color="auto"/>
        <w:bottom w:val="none" w:sz="0" w:space="0" w:color="auto"/>
        <w:right w:val="none" w:sz="0" w:space="0" w:color="auto"/>
      </w:divBdr>
    </w:div>
    <w:div w:id="2079546492">
      <w:bodyDiv w:val="1"/>
      <w:marLeft w:val="0"/>
      <w:marRight w:val="0"/>
      <w:marTop w:val="0"/>
      <w:marBottom w:val="0"/>
      <w:divBdr>
        <w:top w:val="none" w:sz="0" w:space="0" w:color="auto"/>
        <w:left w:val="none" w:sz="0" w:space="0" w:color="auto"/>
        <w:bottom w:val="none" w:sz="0" w:space="0" w:color="auto"/>
        <w:right w:val="none" w:sz="0" w:space="0" w:color="auto"/>
      </w:divBdr>
      <w:divsChild>
        <w:div w:id="1695418565">
          <w:marLeft w:val="0"/>
          <w:marRight w:val="0"/>
          <w:marTop w:val="0"/>
          <w:marBottom w:val="0"/>
          <w:divBdr>
            <w:top w:val="single" w:sz="2" w:space="0" w:color="D9D9E3"/>
            <w:left w:val="single" w:sz="2" w:space="0" w:color="D9D9E3"/>
            <w:bottom w:val="single" w:sz="2" w:space="0" w:color="D9D9E3"/>
            <w:right w:val="single" w:sz="2" w:space="0" w:color="D9D9E3"/>
          </w:divBdr>
          <w:divsChild>
            <w:div w:id="1736246401">
              <w:marLeft w:val="0"/>
              <w:marRight w:val="0"/>
              <w:marTop w:val="100"/>
              <w:marBottom w:val="100"/>
              <w:divBdr>
                <w:top w:val="single" w:sz="2" w:space="0" w:color="D9D9E3"/>
                <w:left w:val="single" w:sz="2" w:space="0" w:color="D9D9E3"/>
                <w:bottom w:val="single" w:sz="2" w:space="0" w:color="D9D9E3"/>
                <w:right w:val="single" w:sz="2" w:space="0" w:color="D9D9E3"/>
              </w:divBdr>
              <w:divsChild>
                <w:div w:id="1218781609">
                  <w:marLeft w:val="0"/>
                  <w:marRight w:val="0"/>
                  <w:marTop w:val="0"/>
                  <w:marBottom w:val="0"/>
                  <w:divBdr>
                    <w:top w:val="single" w:sz="2" w:space="0" w:color="D9D9E3"/>
                    <w:left w:val="single" w:sz="2" w:space="0" w:color="D9D9E3"/>
                    <w:bottom w:val="single" w:sz="2" w:space="0" w:color="D9D9E3"/>
                    <w:right w:val="single" w:sz="2" w:space="0" w:color="D9D9E3"/>
                  </w:divBdr>
                  <w:divsChild>
                    <w:div w:id="1357391997">
                      <w:marLeft w:val="0"/>
                      <w:marRight w:val="0"/>
                      <w:marTop w:val="0"/>
                      <w:marBottom w:val="0"/>
                      <w:divBdr>
                        <w:top w:val="single" w:sz="2" w:space="0" w:color="D9D9E3"/>
                        <w:left w:val="single" w:sz="2" w:space="0" w:color="D9D9E3"/>
                        <w:bottom w:val="single" w:sz="2" w:space="0" w:color="D9D9E3"/>
                        <w:right w:val="single" w:sz="2" w:space="0" w:color="D9D9E3"/>
                      </w:divBdr>
                      <w:divsChild>
                        <w:div w:id="1705910403">
                          <w:marLeft w:val="0"/>
                          <w:marRight w:val="0"/>
                          <w:marTop w:val="0"/>
                          <w:marBottom w:val="0"/>
                          <w:divBdr>
                            <w:top w:val="single" w:sz="2" w:space="0" w:color="D9D9E3"/>
                            <w:left w:val="single" w:sz="2" w:space="0" w:color="D9D9E3"/>
                            <w:bottom w:val="single" w:sz="2" w:space="0" w:color="D9D9E3"/>
                            <w:right w:val="single" w:sz="2" w:space="0" w:color="D9D9E3"/>
                          </w:divBdr>
                          <w:divsChild>
                            <w:div w:id="1943607357">
                              <w:marLeft w:val="0"/>
                              <w:marRight w:val="0"/>
                              <w:marTop w:val="0"/>
                              <w:marBottom w:val="0"/>
                              <w:divBdr>
                                <w:top w:val="single" w:sz="2" w:space="0" w:color="D9D9E3"/>
                                <w:left w:val="single" w:sz="2" w:space="0" w:color="D9D9E3"/>
                                <w:bottom w:val="single" w:sz="2" w:space="0" w:color="D9D9E3"/>
                                <w:right w:val="single" w:sz="2" w:space="0" w:color="D9D9E3"/>
                              </w:divBdr>
                              <w:divsChild>
                                <w:div w:id="1735934954">
                                  <w:marLeft w:val="0"/>
                                  <w:marRight w:val="0"/>
                                  <w:marTop w:val="0"/>
                                  <w:marBottom w:val="0"/>
                                  <w:divBdr>
                                    <w:top w:val="single" w:sz="2" w:space="0" w:color="D9D9E3"/>
                                    <w:left w:val="single" w:sz="2" w:space="0" w:color="D9D9E3"/>
                                    <w:bottom w:val="single" w:sz="2" w:space="0" w:color="D9D9E3"/>
                                    <w:right w:val="single" w:sz="2" w:space="0" w:color="D9D9E3"/>
                                  </w:divBdr>
                                  <w:divsChild>
                                    <w:div w:id="7658807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08842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nglish-corpora.org/coca/" TargetMode="External"/><Relationship Id="rId18" Type="http://schemas.openxmlformats.org/officeDocument/2006/relationships/hyperlink" Target="https://www.english-corpora.org/coca/" TargetMode="External"/><Relationship Id="rId26" Type="http://schemas.openxmlformats.org/officeDocument/2006/relationships/hyperlink" Target="https://www.english-corpora.org/coca/" TargetMode="External"/><Relationship Id="rId39" Type="http://schemas.openxmlformats.org/officeDocument/2006/relationships/hyperlink" Target="https://www.english-corpora.org/coca/" TargetMode="External"/><Relationship Id="rId3" Type="http://schemas.openxmlformats.org/officeDocument/2006/relationships/styles" Target="styles.xml"/><Relationship Id="rId21" Type="http://schemas.openxmlformats.org/officeDocument/2006/relationships/hyperlink" Target="https://www.english-corpora.org/coca/" TargetMode="External"/><Relationship Id="rId34" Type="http://schemas.openxmlformats.org/officeDocument/2006/relationships/hyperlink" Target="https://www.english-corpora.org/coca/" TargetMode="External"/><Relationship Id="rId42" Type="http://schemas.openxmlformats.org/officeDocument/2006/relationships/hyperlink" Target="https://www.english-corpora.org/coca/" TargetMode="External"/><Relationship Id="rId47" Type="http://schemas.microsoft.com/office/2007/relationships/hdphoto" Target="media/hdphoto1.wdp"/><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nglish-corpora.org/coca/" TargetMode="External"/><Relationship Id="rId17" Type="http://schemas.openxmlformats.org/officeDocument/2006/relationships/hyperlink" Target="https://www.english-corpora.org/coca/" TargetMode="External"/><Relationship Id="rId25" Type="http://schemas.openxmlformats.org/officeDocument/2006/relationships/hyperlink" Target="https://www.english-corpora.org/coca/" TargetMode="External"/><Relationship Id="rId33" Type="http://schemas.openxmlformats.org/officeDocument/2006/relationships/hyperlink" Target="https://www.english-corpora.org/coca/" TargetMode="External"/><Relationship Id="rId38" Type="http://schemas.openxmlformats.org/officeDocument/2006/relationships/hyperlink" Target="https://www.english-corpora.org/coca/" TargetMode="External"/><Relationship Id="rId46"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www.english-corpora.org/coca/" TargetMode="External"/><Relationship Id="rId20" Type="http://schemas.openxmlformats.org/officeDocument/2006/relationships/hyperlink" Target="https://www.english-corpora.org/coca/" TargetMode="External"/><Relationship Id="rId29" Type="http://schemas.openxmlformats.org/officeDocument/2006/relationships/hyperlink" Target="https://www.english-corpora.org/coca/" TargetMode="External"/><Relationship Id="rId41" Type="http://schemas.openxmlformats.org/officeDocument/2006/relationships/hyperlink" Target="https://www.english-corpora.org/co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xfordlearnersdictionaries.com/" TargetMode="External"/><Relationship Id="rId24" Type="http://schemas.openxmlformats.org/officeDocument/2006/relationships/hyperlink" Target="https://www.english-corpora.org/coca/" TargetMode="External"/><Relationship Id="rId32" Type="http://schemas.openxmlformats.org/officeDocument/2006/relationships/hyperlink" Target="https://www.english-corpora.org/coca/" TargetMode="External"/><Relationship Id="rId37" Type="http://schemas.openxmlformats.org/officeDocument/2006/relationships/hyperlink" Target="https://www.english-corpora.org/coca/" TargetMode="External"/><Relationship Id="rId40" Type="http://schemas.openxmlformats.org/officeDocument/2006/relationships/hyperlink" Target="https://www.english-corpora.org/coca/" TargetMode="External"/><Relationship Id="rId45" Type="http://schemas.openxmlformats.org/officeDocument/2006/relationships/hyperlink" Target="https://www.english-corpora.org/coca/" TargetMode="External"/><Relationship Id="rId5" Type="http://schemas.openxmlformats.org/officeDocument/2006/relationships/webSettings" Target="webSettings.xml"/><Relationship Id="rId15" Type="http://schemas.openxmlformats.org/officeDocument/2006/relationships/hyperlink" Target="https://www.english-corpora.org/coca/" TargetMode="External"/><Relationship Id="rId23" Type="http://schemas.openxmlformats.org/officeDocument/2006/relationships/hyperlink" Target="https://www.english-corpora.org/coca/" TargetMode="External"/><Relationship Id="rId28" Type="http://schemas.openxmlformats.org/officeDocument/2006/relationships/hyperlink" Target="https://www.english-corpora.org/coca/" TargetMode="External"/><Relationship Id="rId36" Type="http://schemas.openxmlformats.org/officeDocument/2006/relationships/hyperlink" Target="https://www.english-corpora.org/coca/" TargetMode="External"/><Relationship Id="rId49" Type="http://schemas.openxmlformats.org/officeDocument/2006/relationships/fontTable" Target="fontTable.xml"/><Relationship Id="rId10" Type="http://schemas.openxmlformats.org/officeDocument/2006/relationships/hyperlink" Target="https://www.ldoceonline.com/" TargetMode="External"/><Relationship Id="rId19" Type="http://schemas.openxmlformats.org/officeDocument/2006/relationships/hyperlink" Target="https://www.english-corpora.org/coca/" TargetMode="External"/><Relationship Id="rId31" Type="http://schemas.openxmlformats.org/officeDocument/2006/relationships/hyperlink" Target="https://www.english-corpora.org/coca/" TargetMode="External"/><Relationship Id="rId44" Type="http://schemas.openxmlformats.org/officeDocument/2006/relationships/hyperlink" Target="https://www.english-corpora.org/coca/" TargetMode="External"/><Relationship Id="rId4" Type="http://schemas.openxmlformats.org/officeDocument/2006/relationships/settings" Target="settings.xml"/><Relationship Id="rId9" Type="http://schemas.openxmlformats.org/officeDocument/2006/relationships/hyperlink" Target="https://www.collinsdictionary.com/" TargetMode="External"/><Relationship Id="rId14" Type="http://schemas.openxmlformats.org/officeDocument/2006/relationships/hyperlink" Target="https://www.english-corpora.org/coca/" TargetMode="External"/><Relationship Id="rId22" Type="http://schemas.openxmlformats.org/officeDocument/2006/relationships/hyperlink" Target="https://www.english-corpora.org/coca/" TargetMode="External"/><Relationship Id="rId27" Type="http://schemas.openxmlformats.org/officeDocument/2006/relationships/hyperlink" Target="https://www.english-corpora.org/coca/" TargetMode="External"/><Relationship Id="rId30" Type="http://schemas.openxmlformats.org/officeDocument/2006/relationships/hyperlink" Target="https://www.english-corpora.org/coca/" TargetMode="External"/><Relationship Id="rId35" Type="http://schemas.openxmlformats.org/officeDocument/2006/relationships/hyperlink" Target="https://www.english-corpora.org/coca/" TargetMode="External"/><Relationship Id="rId43" Type="http://schemas.openxmlformats.org/officeDocument/2006/relationships/hyperlink" Target="https://www.english-corpora.org/coca/" TargetMode="External"/><Relationship Id="rId48" Type="http://schemas.openxmlformats.org/officeDocument/2006/relationships/header" Target="header1.xml"/><Relationship Id="rId8" Type="http://schemas.openxmlformats.org/officeDocument/2006/relationships/hyperlink" Target="https://dictionary.cambridge.org/"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C7EB88-53BB-49F8-BFCE-2116EDAFD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15628</TotalTime>
  <Pages>1</Pages>
  <Words>17987</Words>
  <Characters>102529</Characters>
  <Application>Microsoft Office Word</Application>
  <DocSecurity>0</DocSecurity>
  <Lines>854</Lines>
  <Paragraphs>240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120276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Яровенко</dc:creator>
  <cp:keywords/>
  <dc:description/>
  <cp:lastModifiedBy>OON</cp:lastModifiedBy>
  <cp:revision>7182</cp:revision>
  <dcterms:created xsi:type="dcterms:W3CDTF">2023-10-18T17:23:00Z</dcterms:created>
  <dcterms:modified xsi:type="dcterms:W3CDTF">2024-07-02T09:53:00Z</dcterms:modified>
</cp:coreProperties>
</file>