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74EFC7" w14:textId="77777777" w:rsidR="00062106" w:rsidRPr="005C34DB" w:rsidRDefault="00062106" w:rsidP="00062106">
      <w:pPr>
        <w:spacing w:after="160" w:line="259" w:lineRule="auto"/>
        <w:jc w:val="center"/>
        <w:rPr>
          <w:rFonts w:ascii="Times New Roman" w:eastAsia="Calibri" w:hAnsi="Times New Roman"/>
          <w:spacing w:val="60"/>
          <w:sz w:val="28"/>
        </w:rPr>
      </w:pPr>
      <w:r w:rsidRPr="005C34DB">
        <w:rPr>
          <w:rFonts w:ascii="Times New Roman" w:eastAsia="Calibri" w:hAnsi="Times New Roman"/>
          <w:spacing w:val="60"/>
          <w:sz w:val="28"/>
        </w:rPr>
        <w:t>МІНІСТЕРСТВО ОСВІТИ І НАУКИ УКРАЇНИ</w:t>
      </w:r>
    </w:p>
    <w:p w14:paraId="2E1F9011" w14:textId="77777777" w:rsidR="00062106" w:rsidRPr="005C34DB" w:rsidRDefault="00062106" w:rsidP="00062106">
      <w:pPr>
        <w:spacing w:after="160" w:line="259" w:lineRule="auto"/>
        <w:jc w:val="center"/>
        <w:rPr>
          <w:rFonts w:ascii="Times New Roman" w:eastAsia="Calibri" w:hAnsi="Times New Roman"/>
          <w:sz w:val="28"/>
        </w:rPr>
      </w:pPr>
      <w:r w:rsidRPr="005C34DB">
        <w:rPr>
          <w:rFonts w:ascii="Times New Roman" w:eastAsia="Calibri" w:hAnsi="Times New Roman"/>
          <w:sz w:val="28"/>
        </w:rPr>
        <w:t>Харківський національний університет імені В. Н. Каразіна</w:t>
      </w:r>
    </w:p>
    <w:p w14:paraId="0BE6AFE0" w14:textId="77777777" w:rsidR="00062106" w:rsidRPr="005C34DB" w:rsidRDefault="00062106" w:rsidP="00062106">
      <w:pPr>
        <w:spacing w:after="160" w:line="259" w:lineRule="auto"/>
        <w:jc w:val="center"/>
        <w:rPr>
          <w:rFonts w:ascii="Times New Roman" w:eastAsia="Calibri" w:hAnsi="Times New Roman"/>
          <w:sz w:val="28"/>
        </w:rPr>
      </w:pPr>
      <w:r w:rsidRPr="005C34DB">
        <w:rPr>
          <w:rFonts w:ascii="Times New Roman" w:eastAsia="Calibri" w:hAnsi="Times New Roman"/>
          <w:sz w:val="28"/>
        </w:rPr>
        <w:t>Філологічний факультет</w:t>
      </w:r>
    </w:p>
    <w:p w14:paraId="2BF5D3BB" w14:textId="77777777" w:rsidR="00062106" w:rsidRPr="005C34DB" w:rsidRDefault="00062106" w:rsidP="00062106">
      <w:pPr>
        <w:spacing w:before="240" w:after="160" w:line="259" w:lineRule="auto"/>
        <w:jc w:val="center"/>
        <w:rPr>
          <w:rFonts w:ascii="Times New Roman" w:eastAsia="Calibri" w:hAnsi="Times New Roman"/>
          <w:sz w:val="28"/>
        </w:rPr>
      </w:pPr>
      <w:r w:rsidRPr="005C34DB">
        <w:rPr>
          <w:rFonts w:ascii="Times New Roman" w:eastAsia="Calibri" w:hAnsi="Times New Roman"/>
          <w:sz w:val="28"/>
        </w:rPr>
        <w:t>Кафедра загального та прикладного мовознавства</w:t>
      </w:r>
    </w:p>
    <w:p w14:paraId="6987E341" w14:textId="77777777" w:rsidR="00C7581A" w:rsidRPr="00C7581A" w:rsidRDefault="00C7581A" w:rsidP="00C7581A">
      <w:pPr>
        <w:suppressAutoHyphens w:val="0"/>
        <w:autoSpaceDN/>
        <w:textAlignment w:val="auto"/>
        <w:rPr>
          <w:rFonts w:ascii="Times New Roman" w:eastAsia="Calibri" w:hAnsi="Times New Roman" w:cs="Times New Roman"/>
          <w:noProof/>
          <w:kern w:val="0"/>
          <w:szCs w:val="22"/>
          <w:lang w:eastAsia="en-US" w:bidi="ar-SA"/>
        </w:rPr>
      </w:pPr>
    </w:p>
    <w:p w14:paraId="1D261652" w14:textId="77777777" w:rsidR="00C7581A" w:rsidRPr="00373462" w:rsidRDefault="00C7581A" w:rsidP="00C7581A">
      <w:pPr>
        <w:suppressAutoHyphens w:val="0"/>
        <w:autoSpaceDN/>
        <w:textAlignment w:val="auto"/>
        <w:rPr>
          <w:rFonts w:ascii="Times New Roman" w:eastAsia="Calibri" w:hAnsi="Times New Roman" w:cs="Times New Roman"/>
          <w:color w:val="7030A0"/>
          <w:kern w:val="0"/>
          <w:lang w:eastAsia="ru-RU" w:bidi="ar-SA"/>
        </w:rPr>
      </w:pPr>
      <w:r w:rsidRPr="00373462">
        <w:rPr>
          <w:rFonts w:ascii="Times New Roman" w:eastAsia="Calibri" w:hAnsi="Times New Roman" w:cs="Times New Roman"/>
          <w:color w:val="7030A0"/>
          <w:kern w:val="0"/>
          <w:lang w:eastAsia="ru-RU" w:bidi="ar-SA"/>
        </w:rPr>
        <w:t>___</w:t>
      </w:r>
      <w:r w:rsidRPr="00373462">
        <w:rPr>
          <w:rFonts w:ascii="Times New Roman" w:eastAsia="Calibri" w:hAnsi="Times New Roman" w:cs="Times New Roman"/>
          <w:color w:val="7030A0"/>
          <w:kern w:val="0"/>
          <w:sz w:val="36"/>
          <w:u w:val="single"/>
          <w:lang w:val="ru-RU" w:eastAsia="ru-RU" w:bidi="ar-SA"/>
        </w:rPr>
        <w:t>ДО ЗАХИСТУ</w:t>
      </w:r>
      <w:r w:rsidRPr="00373462">
        <w:rPr>
          <w:rFonts w:ascii="Times New Roman" w:eastAsia="Calibri" w:hAnsi="Times New Roman" w:cs="Times New Roman"/>
          <w:color w:val="7030A0"/>
          <w:kern w:val="0"/>
          <w:lang w:eastAsia="ru-RU" w:bidi="ar-SA"/>
        </w:rPr>
        <w:t>__</w:t>
      </w:r>
    </w:p>
    <w:p w14:paraId="59331C3B" w14:textId="77777777" w:rsidR="00C7581A" w:rsidRPr="00373462" w:rsidRDefault="00C7581A" w:rsidP="00C7581A">
      <w:pPr>
        <w:suppressAutoHyphens w:val="0"/>
        <w:autoSpaceDN/>
        <w:textAlignment w:val="auto"/>
        <w:rPr>
          <w:rFonts w:ascii="Times New Roman" w:eastAsia="Calibri" w:hAnsi="Times New Roman" w:cs="Times New Roman"/>
          <w:color w:val="7030A0"/>
          <w:kern w:val="0"/>
          <w:lang w:eastAsia="ru-RU" w:bidi="ar-SA"/>
        </w:rPr>
      </w:pPr>
      <w:r w:rsidRPr="00373462">
        <w:rPr>
          <w:rFonts w:ascii="Times New Roman" w:eastAsia="Calibri" w:hAnsi="Times New Roman" w:cs="Times New Roman"/>
          <w:color w:val="7030A0"/>
          <w:kern w:val="0"/>
          <w:lang w:eastAsia="ru-RU" w:bidi="ar-SA"/>
        </w:rPr>
        <w:t>В.о. завідувача кафедри</w:t>
      </w:r>
    </w:p>
    <w:p w14:paraId="18CEF879" w14:textId="1CB800EE" w:rsidR="00C7581A" w:rsidRPr="00473FC7" w:rsidRDefault="00C7581A" w:rsidP="00C7581A">
      <w:pPr>
        <w:suppressAutoHyphens w:val="0"/>
        <w:autoSpaceDN/>
        <w:textAlignment w:val="auto"/>
        <w:rPr>
          <w:rFonts w:ascii="Times New Roman" w:eastAsia="Calibri" w:hAnsi="Times New Roman" w:cs="Times New Roman"/>
          <w:color w:val="7030A0"/>
          <w:kern w:val="0"/>
          <w:lang w:eastAsia="ru-RU" w:bidi="ar-SA"/>
        </w:rPr>
      </w:pPr>
    </w:p>
    <w:p w14:paraId="571F0928" w14:textId="77777777" w:rsidR="00C7581A" w:rsidRPr="00373462" w:rsidRDefault="00C7581A" w:rsidP="00C7581A">
      <w:pPr>
        <w:suppressAutoHyphens w:val="0"/>
        <w:autoSpaceDN/>
        <w:textAlignment w:val="auto"/>
        <w:rPr>
          <w:rFonts w:ascii="Times New Roman" w:eastAsia="Calibri" w:hAnsi="Times New Roman" w:cs="Times New Roman"/>
          <w:color w:val="7030A0"/>
          <w:kern w:val="0"/>
          <w:lang w:eastAsia="ru-RU" w:bidi="ar-SA"/>
        </w:rPr>
      </w:pPr>
      <w:r w:rsidRPr="00373462">
        <w:rPr>
          <w:rFonts w:ascii="Times New Roman" w:eastAsia="Calibri" w:hAnsi="Times New Roman" w:cs="Times New Roman"/>
          <w:color w:val="7030A0"/>
          <w:kern w:val="0"/>
          <w:lang w:eastAsia="ru-RU" w:bidi="ar-SA"/>
        </w:rPr>
        <w:t>__________ Наталія ДУБОВИК</w:t>
      </w:r>
    </w:p>
    <w:p w14:paraId="5CAF1D25" w14:textId="77777777" w:rsidR="00C7581A" w:rsidRPr="00373462" w:rsidRDefault="00C7581A" w:rsidP="00C7581A">
      <w:pPr>
        <w:suppressAutoHyphens w:val="0"/>
        <w:autoSpaceDN/>
        <w:textAlignment w:val="auto"/>
        <w:rPr>
          <w:rFonts w:ascii="Times New Roman" w:eastAsia="Calibri" w:hAnsi="Times New Roman" w:cs="Times New Roman"/>
          <w:color w:val="7030A0"/>
          <w:kern w:val="0"/>
          <w:lang w:eastAsia="ru-RU" w:bidi="ar-SA"/>
        </w:rPr>
      </w:pPr>
      <w:r w:rsidRPr="00373462">
        <w:rPr>
          <w:rFonts w:ascii="Times New Roman" w:eastAsia="Calibri" w:hAnsi="Times New Roman" w:cs="Times New Roman"/>
          <w:color w:val="7030A0"/>
          <w:kern w:val="0"/>
          <w:sz w:val="16"/>
          <w:lang w:eastAsia="ru-RU" w:bidi="ar-SA"/>
        </w:rPr>
        <w:t>(підпис)            (ім’я, прізвище)</w:t>
      </w:r>
    </w:p>
    <w:p w14:paraId="44FDF792" w14:textId="77777777" w:rsidR="00C7581A" w:rsidRPr="00373462" w:rsidRDefault="00C7581A" w:rsidP="00C7581A">
      <w:pPr>
        <w:suppressAutoHyphens w:val="0"/>
        <w:autoSpaceDN/>
        <w:textAlignment w:val="auto"/>
        <w:rPr>
          <w:rFonts w:ascii="Times New Roman" w:eastAsia="Calibri" w:hAnsi="Times New Roman" w:cs="Times New Roman"/>
          <w:color w:val="7030A0"/>
          <w:kern w:val="0"/>
          <w:lang w:val="ru-RU" w:eastAsia="ru-RU" w:bidi="ar-SA"/>
        </w:rPr>
      </w:pPr>
      <w:r w:rsidRPr="00373462">
        <w:rPr>
          <w:rFonts w:ascii="Times New Roman" w:eastAsia="Calibri" w:hAnsi="Times New Roman" w:cs="Times New Roman"/>
          <w:color w:val="7030A0"/>
          <w:kern w:val="0"/>
          <w:lang w:eastAsia="ru-RU" w:bidi="ar-SA"/>
        </w:rPr>
        <w:t>“_</w:t>
      </w:r>
      <w:r w:rsidRPr="00373462">
        <w:rPr>
          <w:rFonts w:ascii="Times New Roman" w:eastAsia="Calibri" w:hAnsi="Times New Roman" w:cs="Times New Roman"/>
          <w:color w:val="7030A0"/>
          <w:kern w:val="0"/>
          <w:u w:val="single"/>
          <w:lang w:val="ru-RU" w:eastAsia="ru-RU" w:bidi="ar-SA"/>
        </w:rPr>
        <w:t>27</w:t>
      </w:r>
      <w:r w:rsidRPr="00373462">
        <w:rPr>
          <w:rFonts w:ascii="Times New Roman" w:eastAsia="Calibri" w:hAnsi="Times New Roman" w:cs="Times New Roman"/>
          <w:color w:val="7030A0"/>
          <w:kern w:val="0"/>
          <w:lang w:eastAsia="ru-RU" w:bidi="ar-SA"/>
        </w:rPr>
        <w:t>_”__</w:t>
      </w:r>
      <w:r w:rsidRPr="00373462">
        <w:rPr>
          <w:rFonts w:ascii="Times New Roman" w:eastAsia="Calibri" w:hAnsi="Times New Roman" w:cs="Times New Roman"/>
          <w:color w:val="7030A0"/>
          <w:kern w:val="0"/>
          <w:u w:val="single"/>
          <w:lang w:val="ru-RU" w:eastAsia="ru-RU" w:bidi="ar-SA"/>
        </w:rPr>
        <w:t>травня</w:t>
      </w:r>
      <w:r w:rsidRPr="00373462">
        <w:rPr>
          <w:rFonts w:ascii="Times New Roman" w:eastAsia="Calibri" w:hAnsi="Times New Roman" w:cs="Times New Roman"/>
          <w:color w:val="7030A0"/>
          <w:kern w:val="0"/>
          <w:lang w:eastAsia="ru-RU" w:bidi="ar-SA"/>
        </w:rPr>
        <w:t>__2024 р.</w:t>
      </w:r>
    </w:p>
    <w:p w14:paraId="3D3CED04" w14:textId="77777777" w:rsidR="00062106" w:rsidRPr="00C7581A" w:rsidRDefault="00062106" w:rsidP="00062106">
      <w:pPr>
        <w:spacing w:after="160" w:line="259" w:lineRule="auto"/>
        <w:rPr>
          <w:rFonts w:ascii="Times New Roman" w:eastAsia="Calibri" w:hAnsi="Times New Roman"/>
          <w:sz w:val="28"/>
          <w:lang w:val="ru-RU"/>
        </w:rPr>
      </w:pPr>
    </w:p>
    <w:p w14:paraId="4ED96211" w14:textId="05AEDA37" w:rsidR="00062106" w:rsidRPr="005C34DB" w:rsidRDefault="6214B3B1" w:rsidP="10A9CD1F">
      <w:pPr>
        <w:spacing w:after="160" w:line="259" w:lineRule="auto"/>
        <w:jc w:val="center"/>
        <w:rPr>
          <w:rFonts w:ascii="Times New Roman" w:eastAsia="Calibri" w:hAnsi="Times New Roman"/>
          <w:b/>
          <w:bCs/>
          <w:sz w:val="28"/>
          <w:szCs w:val="28"/>
        </w:rPr>
      </w:pPr>
      <w:r w:rsidRPr="10A9CD1F">
        <w:rPr>
          <w:rFonts w:ascii="Times New Roman" w:eastAsia="Calibri" w:hAnsi="Times New Roman"/>
          <w:b/>
          <w:bCs/>
          <w:sz w:val="28"/>
          <w:szCs w:val="28"/>
        </w:rPr>
        <w:t>Переклад як різновид мовленнєвої діяльності</w:t>
      </w:r>
    </w:p>
    <w:p w14:paraId="04940856" w14:textId="77777777" w:rsidR="00062106" w:rsidRPr="005C34DB" w:rsidRDefault="00062106" w:rsidP="00062106">
      <w:pPr>
        <w:spacing w:after="160" w:line="259" w:lineRule="auto"/>
        <w:rPr>
          <w:rFonts w:ascii="Times New Roman" w:eastAsia="Calibri" w:hAnsi="Times New Roman"/>
          <w:sz w:val="28"/>
        </w:rPr>
      </w:pPr>
    </w:p>
    <w:p w14:paraId="3E107CC5" w14:textId="77777777" w:rsidR="00062106" w:rsidRPr="005C34DB" w:rsidRDefault="00062106" w:rsidP="00062106">
      <w:pPr>
        <w:ind w:firstLine="3969"/>
        <w:rPr>
          <w:rFonts w:ascii="Times New Roman" w:eastAsia="Calibri" w:hAnsi="Times New Roman"/>
          <w:sz w:val="28"/>
        </w:rPr>
      </w:pPr>
      <w:r w:rsidRPr="005C34DB">
        <w:rPr>
          <w:rFonts w:ascii="Times New Roman" w:eastAsia="Calibri" w:hAnsi="Times New Roman"/>
          <w:sz w:val="28"/>
        </w:rPr>
        <w:t>Кваліфікаційна робота</w:t>
      </w:r>
    </w:p>
    <w:p w14:paraId="198F6DE1" w14:textId="77777777" w:rsidR="00062106" w:rsidRPr="005C34DB" w:rsidRDefault="00062106" w:rsidP="00062106">
      <w:pPr>
        <w:ind w:firstLine="3969"/>
        <w:rPr>
          <w:rFonts w:ascii="Times New Roman" w:eastAsia="Calibri" w:hAnsi="Times New Roman"/>
          <w:sz w:val="28"/>
        </w:rPr>
      </w:pPr>
      <w:r>
        <w:rPr>
          <w:rFonts w:ascii="Times New Roman" w:eastAsia="Calibri" w:hAnsi="Times New Roman"/>
          <w:sz w:val="28"/>
        </w:rPr>
        <w:t xml:space="preserve">здобувачки </w:t>
      </w:r>
      <w:r w:rsidRPr="005C34DB">
        <w:rPr>
          <w:rFonts w:ascii="Times New Roman" w:eastAsia="Calibri" w:hAnsi="Times New Roman"/>
          <w:sz w:val="28"/>
        </w:rPr>
        <w:t>4 курсу</w:t>
      </w:r>
    </w:p>
    <w:p w14:paraId="2E772230" w14:textId="77777777" w:rsidR="00062106" w:rsidRPr="005C34DB" w:rsidRDefault="00062106" w:rsidP="00062106">
      <w:pPr>
        <w:ind w:firstLine="3969"/>
        <w:rPr>
          <w:rFonts w:ascii="Times New Roman" w:eastAsia="Calibri" w:hAnsi="Times New Roman"/>
          <w:sz w:val="28"/>
        </w:rPr>
      </w:pPr>
      <w:r w:rsidRPr="005C34DB">
        <w:rPr>
          <w:rFonts w:ascii="Times New Roman" w:eastAsia="Calibri" w:hAnsi="Times New Roman"/>
          <w:sz w:val="28"/>
        </w:rPr>
        <w:t>першого (бакалаврського) рівня</w:t>
      </w:r>
    </w:p>
    <w:p w14:paraId="2B674FEC" w14:textId="77777777" w:rsidR="00062106" w:rsidRPr="005C34DB" w:rsidRDefault="00062106" w:rsidP="00062106">
      <w:pPr>
        <w:ind w:firstLine="3969"/>
        <w:rPr>
          <w:rFonts w:ascii="Times New Roman" w:eastAsia="Calibri" w:hAnsi="Times New Roman"/>
          <w:sz w:val="28"/>
        </w:rPr>
      </w:pPr>
      <w:r w:rsidRPr="005C34DB">
        <w:rPr>
          <w:rFonts w:ascii="Times New Roman" w:eastAsia="Calibri" w:hAnsi="Times New Roman"/>
          <w:sz w:val="28"/>
        </w:rPr>
        <w:t>спеціальності 035 Філологія</w:t>
      </w:r>
    </w:p>
    <w:p w14:paraId="3571EB53" w14:textId="77777777" w:rsidR="00062106" w:rsidRPr="005C34DB" w:rsidRDefault="00062106" w:rsidP="00062106">
      <w:pPr>
        <w:ind w:firstLine="3969"/>
        <w:rPr>
          <w:rFonts w:ascii="Times New Roman" w:eastAsia="Calibri" w:hAnsi="Times New Roman"/>
          <w:sz w:val="28"/>
        </w:rPr>
      </w:pPr>
      <w:r w:rsidRPr="005C34DB">
        <w:rPr>
          <w:rFonts w:ascii="Times New Roman" w:eastAsia="Calibri" w:hAnsi="Times New Roman"/>
          <w:sz w:val="28"/>
        </w:rPr>
        <w:t>спеціалізації 035.10 прикладна лінгвістика</w:t>
      </w:r>
    </w:p>
    <w:p w14:paraId="6E5D99C7" w14:textId="77777777" w:rsidR="00062106" w:rsidRPr="005C34DB" w:rsidRDefault="00062106" w:rsidP="00062106">
      <w:pPr>
        <w:ind w:firstLine="3969"/>
        <w:rPr>
          <w:rFonts w:ascii="Times New Roman" w:eastAsia="Calibri" w:hAnsi="Times New Roman"/>
          <w:sz w:val="28"/>
        </w:rPr>
      </w:pPr>
      <w:r w:rsidRPr="005C34DB">
        <w:rPr>
          <w:rFonts w:ascii="Times New Roman" w:eastAsia="Calibri" w:hAnsi="Times New Roman"/>
          <w:sz w:val="28"/>
        </w:rPr>
        <w:t>освітньо-професійної програми</w:t>
      </w:r>
    </w:p>
    <w:p w14:paraId="17E16434" w14:textId="77777777" w:rsidR="00062106" w:rsidRPr="005C34DB" w:rsidRDefault="00062106" w:rsidP="00062106">
      <w:pPr>
        <w:ind w:firstLine="3969"/>
        <w:rPr>
          <w:rFonts w:ascii="Times New Roman" w:eastAsia="Calibri" w:hAnsi="Times New Roman"/>
          <w:sz w:val="28"/>
        </w:rPr>
      </w:pPr>
      <w:r w:rsidRPr="005C34DB">
        <w:rPr>
          <w:rFonts w:ascii="Times New Roman" w:eastAsia="Calibri" w:hAnsi="Times New Roman"/>
          <w:sz w:val="28"/>
        </w:rPr>
        <w:t>«Прик</w:t>
      </w:r>
      <w:r>
        <w:rPr>
          <w:rFonts w:ascii="Times New Roman" w:eastAsia="Calibri" w:hAnsi="Times New Roman"/>
          <w:sz w:val="28"/>
        </w:rPr>
        <w:t xml:space="preserve">ладна лінгвістика та англійська </w:t>
      </w:r>
      <w:r w:rsidRPr="005C34DB">
        <w:rPr>
          <w:rFonts w:ascii="Times New Roman" w:eastAsia="Calibri" w:hAnsi="Times New Roman"/>
          <w:sz w:val="28"/>
        </w:rPr>
        <w:t>мова»</w:t>
      </w:r>
    </w:p>
    <w:p w14:paraId="3CCDCA93" w14:textId="73ED0933" w:rsidR="00062106" w:rsidRDefault="7EEC3BBE" w:rsidP="10A9CD1F">
      <w:pPr>
        <w:ind w:firstLine="3969"/>
        <w:rPr>
          <w:rFonts w:ascii="Times New Roman" w:eastAsia="Calibri" w:hAnsi="Times New Roman"/>
          <w:sz w:val="28"/>
          <w:szCs w:val="28"/>
        </w:rPr>
      </w:pPr>
      <w:proofErr w:type="spellStart"/>
      <w:r w:rsidRPr="10A9CD1F">
        <w:rPr>
          <w:rFonts w:ascii="Times New Roman" w:eastAsia="Calibri" w:hAnsi="Times New Roman"/>
          <w:sz w:val="28"/>
          <w:szCs w:val="28"/>
        </w:rPr>
        <w:t>Стасовської</w:t>
      </w:r>
      <w:proofErr w:type="spellEnd"/>
      <w:r w:rsidRPr="10A9CD1F">
        <w:rPr>
          <w:rFonts w:ascii="Times New Roman" w:eastAsia="Calibri" w:hAnsi="Times New Roman"/>
          <w:sz w:val="28"/>
          <w:szCs w:val="28"/>
        </w:rPr>
        <w:t xml:space="preserve"> Владислави </w:t>
      </w:r>
      <w:proofErr w:type="spellStart"/>
      <w:r w:rsidRPr="10A9CD1F">
        <w:rPr>
          <w:rFonts w:ascii="Times New Roman" w:eastAsia="Calibri" w:hAnsi="Times New Roman"/>
          <w:sz w:val="28"/>
          <w:szCs w:val="28"/>
        </w:rPr>
        <w:t>Вячеславівни</w:t>
      </w:r>
      <w:proofErr w:type="spellEnd"/>
    </w:p>
    <w:p w14:paraId="3DE13F45" w14:textId="0635C4A1" w:rsidR="00062106" w:rsidRPr="005C34DB" w:rsidRDefault="00062106" w:rsidP="00062106">
      <w:pPr>
        <w:ind w:firstLine="3969"/>
        <w:rPr>
          <w:rFonts w:ascii="Times New Roman" w:eastAsia="Calibri" w:hAnsi="Times New Roman"/>
          <w:sz w:val="28"/>
        </w:rPr>
      </w:pPr>
    </w:p>
    <w:p w14:paraId="05451A0E" w14:textId="43A90E0B" w:rsidR="00062106" w:rsidRPr="005C34DB" w:rsidRDefault="00062106" w:rsidP="00062106">
      <w:pPr>
        <w:ind w:firstLine="3969"/>
        <w:rPr>
          <w:rFonts w:ascii="Times New Roman" w:eastAsia="Calibri" w:hAnsi="Times New Roman"/>
          <w:sz w:val="28"/>
        </w:rPr>
      </w:pPr>
      <w:r w:rsidRPr="005C34DB">
        <w:rPr>
          <w:rFonts w:ascii="Times New Roman" w:eastAsia="Calibri" w:hAnsi="Times New Roman"/>
          <w:sz w:val="28"/>
        </w:rPr>
        <w:t>Керівник</w:t>
      </w:r>
    </w:p>
    <w:p w14:paraId="6EC348B1" w14:textId="7A9427C6" w:rsidR="00062106" w:rsidRDefault="00062106" w:rsidP="00062106">
      <w:pPr>
        <w:ind w:firstLine="3969"/>
        <w:rPr>
          <w:rFonts w:ascii="Times New Roman" w:eastAsia="Calibri" w:hAnsi="Times New Roman"/>
          <w:sz w:val="28"/>
        </w:rPr>
      </w:pPr>
      <w:proofErr w:type="spellStart"/>
      <w:r>
        <w:rPr>
          <w:rFonts w:ascii="Times New Roman" w:eastAsia="Calibri" w:hAnsi="Times New Roman"/>
          <w:sz w:val="28"/>
        </w:rPr>
        <w:t>Бобро</w:t>
      </w:r>
      <w:proofErr w:type="spellEnd"/>
      <w:r>
        <w:rPr>
          <w:rFonts w:ascii="Times New Roman" w:eastAsia="Calibri" w:hAnsi="Times New Roman"/>
          <w:sz w:val="28"/>
        </w:rPr>
        <w:t xml:space="preserve"> Марія Павлівна</w:t>
      </w:r>
      <w:r w:rsidRPr="005C34DB">
        <w:rPr>
          <w:rFonts w:ascii="Times New Roman" w:eastAsia="Calibri" w:hAnsi="Times New Roman"/>
          <w:sz w:val="28"/>
        </w:rPr>
        <w:t>,</w:t>
      </w:r>
      <w:r w:rsidR="00326FD2" w:rsidRPr="00326FD2">
        <w:rPr>
          <w:rFonts w:ascii="Times New Roman" w:eastAsia="Calibri" w:hAnsi="Times New Roman" w:cs="Times New Roman"/>
          <w:noProof/>
          <w:kern w:val="0"/>
          <w:sz w:val="28"/>
          <w:szCs w:val="28"/>
          <w:lang w:val="ru-RU" w:eastAsia="ru-RU" w:bidi="ar-SA"/>
        </w:rPr>
        <w:t xml:space="preserve"> </w:t>
      </w:r>
    </w:p>
    <w:p w14:paraId="75CC9117" w14:textId="77777777" w:rsidR="00062106" w:rsidRDefault="00062106" w:rsidP="00062106">
      <w:pPr>
        <w:ind w:firstLine="3969"/>
        <w:rPr>
          <w:rFonts w:ascii="Times New Roman" w:eastAsia="Calibri" w:hAnsi="Times New Roman"/>
          <w:sz w:val="28"/>
        </w:rPr>
      </w:pPr>
      <w:proofErr w:type="spellStart"/>
      <w:r>
        <w:rPr>
          <w:rFonts w:ascii="Times New Roman" w:eastAsia="Calibri" w:hAnsi="Times New Roman"/>
          <w:sz w:val="28"/>
        </w:rPr>
        <w:t>канд</w:t>
      </w:r>
      <w:proofErr w:type="spellEnd"/>
      <w:r w:rsidRPr="005C34DB">
        <w:rPr>
          <w:rFonts w:ascii="Times New Roman" w:eastAsia="Calibri" w:hAnsi="Times New Roman"/>
          <w:sz w:val="28"/>
        </w:rPr>
        <w:t xml:space="preserve">. філол. наук, </w:t>
      </w:r>
      <w:r>
        <w:rPr>
          <w:rFonts w:ascii="Times New Roman" w:eastAsia="Calibri" w:hAnsi="Times New Roman"/>
          <w:sz w:val="28"/>
        </w:rPr>
        <w:t>доцент закладу вищої</w:t>
      </w:r>
    </w:p>
    <w:p w14:paraId="4E8982D1" w14:textId="77777777" w:rsidR="00062106" w:rsidRDefault="00062106" w:rsidP="00062106">
      <w:pPr>
        <w:ind w:firstLine="3969"/>
        <w:rPr>
          <w:rFonts w:ascii="Times New Roman" w:eastAsia="Calibri" w:hAnsi="Times New Roman"/>
          <w:sz w:val="28"/>
        </w:rPr>
      </w:pPr>
      <w:r>
        <w:rPr>
          <w:rFonts w:ascii="Times New Roman" w:eastAsia="Calibri" w:hAnsi="Times New Roman"/>
          <w:sz w:val="28"/>
        </w:rPr>
        <w:t>освіти</w:t>
      </w:r>
      <w:r w:rsidRPr="005C34DB">
        <w:rPr>
          <w:rFonts w:ascii="Times New Roman" w:eastAsia="Calibri" w:hAnsi="Times New Roman"/>
          <w:sz w:val="28"/>
        </w:rPr>
        <w:t xml:space="preserve"> кафедри загального</w:t>
      </w:r>
      <w:r>
        <w:rPr>
          <w:rFonts w:ascii="Times New Roman" w:eastAsia="Calibri" w:hAnsi="Times New Roman"/>
          <w:sz w:val="28"/>
        </w:rPr>
        <w:t xml:space="preserve"> </w:t>
      </w:r>
      <w:r w:rsidRPr="005C34DB">
        <w:rPr>
          <w:rFonts w:ascii="Times New Roman" w:eastAsia="Calibri" w:hAnsi="Times New Roman"/>
          <w:sz w:val="28"/>
        </w:rPr>
        <w:t>та прикладного</w:t>
      </w:r>
    </w:p>
    <w:p w14:paraId="2D696111" w14:textId="059FEE65" w:rsidR="00062106" w:rsidRPr="005C34DB" w:rsidRDefault="00062106" w:rsidP="00062106">
      <w:pPr>
        <w:ind w:firstLine="3969"/>
        <w:rPr>
          <w:rFonts w:ascii="Times New Roman" w:eastAsia="Calibri" w:hAnsi="Times New Roman"/>
          <w:sz w:val="28"/>
        </w:rPr>
      </w:pPr>
      <w:r w:rsidRPr="005C34DB">
        <w:rPr>
          <w:rFonts w:ascii="Times New Roman" w:eastAsia="Calibri" w:hAnsi="Times New Roman"/>
          <w:sz w:val="28"/>
        </w:rPr>
        <w:t>мовознавства</w:t>
      </w:r>
      <w:r>
        <w:rPr>
          <w:rFonts w:ascii="Times New Roman" w:eastAsia="Calibri" w:hAnsi="Times New Roman"/>
          <w:sz w:val="28"/>
        </w:rPr>
        <w:t>, доцент</w:t>
      </w:r>
    </w:p>
    <w:p w14:paraId="0940E35E" w14:textId="77777777" w:rsidR="00062106" w:rsidRPr="005C34DB" w:rsidRDefault="00062106" w:rsidP="00062106">
      <w:pPr>
        <w:ind w:firstLine="3969"/>
        <w:rPr>
          <w:rFonts w:ascii="Times New Roman" w:eastAsia="Calibri" w:hAnsi="Times New Roman"/>
          <w:sz w:val="28"/>
        </w:rPr>
      </w:pPr>
    </w:p>
    <w:p w14:paraId="195F311E" w14:textId="77777777" w:rsidR="00062106" w:rsidRPr="005C34DB" w:rsidRDefault="00062106" w:rsidP="00062106">
      <w:pPr>
        <w:ind w:firstLine="3969"/>
        <w:rPr>
          <w:rFonts w:ascii="Times New Roman" w:eastAsia="Calibri" w:hAnsi="Times New Roman"/>
          <w:sz w:val="28"/>
        </w:rPr>
      </w:pPr>
      <w:r w:rsidRPr="005C34DB">
        <w:rPr>
          <w:rFonts w:ascii="Times New Roman" w:eastAsia="Calibri" w:hAnsi="Times New Roman"/>
          <w:sz w:val="28"/>
        </w:rPr>
        <w:t>Оцінка</w:t>
      </w:r>
    </w:p>
    <w:p w14:paraId="19975289" w14:textId="51704CD6" w:rsidR="000D5992" w:rsidRPr="000D5992" w:rsidRDefault="000D5992" w:rsidP="000D5992">
      <w:pPr>
        <w:suppressAutoHyphens w:val="0"/>
        <w:autoSpaceDN/>
        <w:ind w:left="-284" w:firstLine="4253"/>
        <w:textAlignment w:val="auto"/>
        <w:rPr>
          <w:rFonts w:ascii="Times New Roman" w:eastAsia="Calibri" w:hAnsi="Times New Roman" w:cs="Times New Roman"/>
          <w:noProof/>
          <w:kern w:val="0"/>
          <w:sz w:val="28"/>
          <w:szCs w:val="22"/>
          <w:lang w:eastAsia="ru-RU" w:bidi="ar-SA"/>
        </w:rPr>
      </w:pPr>
      <w:r w:rsidRPr="000D5992">
        <w:rPr>
          <w:rFonts w:ascii="Times New Roman" w:eastAsia="Calibri" w:hAnsi="Times New Roman" w:cs="Times New Roman"/>
          <w:noProof/>
          <w:kern w:val="0"/>
          <w:sz w:val="28"/>
          <w:szCs w:val="22"/>
          <w:lang w:eastAsia="ru-RU" w:bidi="ar-SA"/>
        </w:rPr>
        <w:t>за національною шкалою _</w:t>
      </w:r>
      <w:r w:rsidR="00473FC7" w:rsidRPr="000D5992">
        <w:rPr>
          <w:rFonts w:ascii="Times New Roman" w:eastAsia="Calibri" w:hAnsi="Times New Roman" w:cs="Times New Roman"/>
          <w:noProof/>
          <w:kern w:val="0"/>
          <w:sz w:val="28"/>
          <w:szCs w:val="22"/>
          <w:lang w:eastAsia="ru-RU" w:bidi="ar-SA"/>
        </w:rPr>
        <w:t xml:space="preserve"> </w:t>
      </w:r>
      <w:r w:rsidRPr="000D5992">
        <w:rPr>
          <w:rFonts w:ascii="Times New Roman" w:eastAsia="Calibri" w:hAnsi="Times New Roman" w:cs="Times New Roman"/>
          <w:noProof/>
          <w:kern w:val="0"/>
          <w:sz w:val="28"/>
          <w:szCs w:val="22"/>
          <w:lang w:eastAsia="ru-RU" w:bidi="ar-SA"/>
        </w:rPr>
        <w:t>_</w:t>
      </w:r>
    </w:p>
    <w:p w14:paraId="5D461E7F" w14:textId="77777777" w:rsidR="000D5992" w:rsidRPr="000D5992" w:rsidRDefault="000D5992" w:rsidP="000D5992">
      <w:pPr>
        <w:suppressAutoHyphens w:val="0"/>
        <w:autoSpaceDN/>
        <w:ind w:left="-284" w:firstLine="4253"/>
        <w:textAlignment w:val="auto"/>
        <w:rPr>
          <w:rFonts w:ascii="Times New Roman" w:eastAsia="Calibri" w:hAnsi="Times New Roman" w:cs="Times New Roman"/>
          <w:noProof/>
          <w:kern w:val="0"/>
          <w:sz w:val="28"/>
          <w:szCs w:val="22"/>
          <w:lang w:eastAsia="ru-RU" w:bidi="ar-SA"/>
        </w:rPr>
      </w:pPr>
    </w:p>
    <w:p w14:paraId="660CC7F9" w14:textId="1FC095A9" w:rsidR="000D5992" w:rsidRPr="000D5992" w:rsidRDefault="000D5992" w:rsidP="000D5992">
      <w:pPr>
        <w:tabs>
          <w:tab w:val="left" w:pos="3828"/>
        </w:tabs>
        <w:suppressAutoHyphens w:val="0"/>
        <w:autoSpaceDN/>
        <w:ind w:left="-284" w:firstLine="4253"/>
        <w:textAlignment w:val="auto"/>
        <w:rPr>
          <w:rFonts w:ascii="Times New Roman" w:eastAsia="Calibri" w:hAnsi="Times New Roman" w:cs="Times New Roman"/>
          <w:kern w:val="0"/>
          <w:sz w:val="28"/>
          <w:szCs w:val="28"/>
          <w:lang w:val="ru-RU" w:bidi="ar-SA"/>
        </w:rPr>
      </w:pPr>
      <w:r w:rsidRPr="000D5992">
        <w:rPr>
          <w:rFonts w:ascii="Times New Roman" w:eastAsia="Calibri" w:hAnsi="Times New Roman" w:cs="Times New Roman"/>
          <w:noProof/>
          <w:kern w:val="0"/>
          <w:sz w:val="28"/>
          <w:szCs w:val="22"/>
          <w:lang w:eastAsia="ru-RU" w:bidi="ar-SA"/>
        </w:rPr>
        <w:t>Кількість балів: _</w:t>
      </w:r>
      <w:bookmarkStart w:id="0" w:name="_GoBack"/>
      <w:bookmarkEnd w:id="0"/>
      <w:r w:rsidRPr="000D5992">
        <w:rPr>
          <w:rFonts w:ascii="Times New Roman" w:eastAsia="Calibri" w:hAnsi="Times New Roman" w:cs="Times New Roman"/>
          <w:noProof/>
          <w:kern w:val="0"/>
          <w:sz w:val="28"/>
          <w:szCs w:val="22"/>
          <w:lang w:eastAsia="ru-RU" w:bidi="ar-SA"/>
        </w:rPr>
        <w:t>_</w:t>
      </w:r>
    </w:p>
    <w:p w14:paraId="32100BAF" w14:textId="77777777" w:rsidR="00062106" w:rsidRPr="000D5992" w:rsidRDefault="00062106" w:rsidP="00062106">
      <w:pPr>
        <w:ind w:firstLine="3969"/>
        <w:rPr>
          <w:rFonts w:ascii="Times New Roman" w:eastAsia="Calibri" w:hAnsi="Times New Roman"/>
          <w:sz w:val="28"/>
          <w:lang w:val="ru-RU"/>
        </w:rPr>
      </w:pPr>
    </w:p>
    <w:p w14:paraId="2C9D0347" w14:textId="6F972B5C" w:rsidR="00062106" w:rsidRPr="005C34DB" w:rsidRDefault="00062106" w:rsidP="00062106">
      <w:pPr>
        <w:ind w:firstLine="3969"/>
        <w:jc w:val="right"/>
        <w:rPr>
          <w:rFonts w:ascii="Times New Roman" w:eastAsia="Calibri" w:hAnsi="Times New Roman"/>
          <w:sz w:val="28"/>
        </w:rPr>
      </w:pPr>
      <w:r w:rsidRPr="005C34DB">
        <w:rPr>
          <w:rFonts w:ascii="Times New Roman" w:eastAsia="Calibri" w:hAnsi="Times New Roman"/>
          <w:sz w:val="28"/>
        </w:rPr>
        <w:t>Голова комісії</w:t>
      </w:r>
    </w:p>
    <w:p w14:paraId="1E93984E" w14:textId="5BC7699D" w:rsidR="00062106" w:rsidRPr="005C34DB" w:rsidRDefault="00062106" w:rsidP="00062106">
      <w:pPr>
        <w:ind w:firstLine="3969"/>
        <w:rPr>
          <w:rFonts w:ascii="Times New Roman" w:eastAsia="Calibri" w:hAnsi="Times New Roman"/>
          <w:sz w:val="28"/>
        </w:rPr>
      </w:pPr>
    </w:p>
    <w:p w14:paraId="1F46B630" w14:textId="72E0EB4C" w:rsidR="00062106" w:rsidRPr="005C34DB" w:rsidRDefault="00062106" w:rsidP="00062106">
      <w:pPr>
        <w:ind w:firstLine="3969"/>
        <w:jc w:val="right"/>
        <w:rPr>
          <w:rFonts w:ascii="Times New Roman" w:eastAsia="Calibri" w:hAnsi="Times New Roman"/>
          <w:sz w:val="28"/>
        </w:rPr>
      </w:pPr>
      <w:r w:rsidRPr="005C34DB">
        <w:rPr>
          <w:rFonts w:ascii="Times New Roman" w:eastAsia="Calibri" w:hAnsi="Times New Roman"/>
          <w:sz w:val="28"/>
        </w:rPr>
        <w:t>______________</w:t>
      </w:r>
      <w:r w:rsidRPr="005C34DB">
        <w:rPr>
          <w:rFonts w:ascii="Times New Roman" w:eastAsia="Calibri" w:hAnsi="Times New Roman"/>
          <w:sz w:val="28"/>
          <w:u w:val="single"/>
        </w:rPr>
        <w:t>Олена СКОРОБОГАТОВА</w:t>
      </w:r>
      <w:r w:rsidRPr="005C34DB">
        <w:rPr>
          <w:rFonts w:ascii="Times New Roman" w:eastAsia="Calibri" w:hAnsi="Times New Roman"/>
          <w:sz w:val="28"/>
        </w:rPr>
        <w:t>_</w:t>
      </w:r>
    </w:p>
    <w:p w14:paraId="76C81EB5" w14:textId="77777777" w:rsidR="00062106" w:rsidRPr="005C34DB" w:rsidRDefault="00062106" w:rsidP="00062106">
      <w:pPr>
        <w:jc w:val="right"/>
        <w:rPr>
          <w:rFonts w:ascii="Times New Roman" w:eastAsia="Calibri" w:hAnsi="Times New Roman"/>
          <w:sz w:val="20"/>
        </w:rPr>
      </w:pPr>
      <w:r w:rsidRPr="005C34DB">
        <w:rPr>
          <w:rFonts w:ascii="Times New Roman" w:eastAsia="Calibri" w:hAnsi="Times New Roman"/>
          <w:sz w:val="20"/>
        </w:rPr>
        <w:t>(підпис)                                    (прізвище та ініціали)</w:t>
      </w:r>
    </w:p>
    <w:p w14:paraId="06775CC0" w14:textId="77777777" w:rsidR="00062106" w:rsidRDefault="00062106" w:rsidP="00062106">
      <w:pPr>
        <w:jc w:val="center"/>
        <w:rPr>
          <w:rFonts w:ascii="Times New Roman" w:eastAsia="Calibri" w:hAnsi="Times New Roman"/>
          <w:sz w:val="28"/>
        </w:rPr>
      </w:pPr>
    </w:p>
    <w:p w14:paraId="51A70E1C" w14:textId="7635BBED" w:rsidR="00062106" w:rsidRPr="005C34DB" w:rsidRDefault="00062106" w:rsidP="00062106">
      <w:pPr>
        <w:jc w:val="center"/>
        <w:rPr>
          <w:rFonts w:ascii="Times New Roman" w:eastAsia="Calibri" w:hAnsi="Times New Roman"/>
          <w:sz w:val="28"/>
        </w:rPr>
      </w:pPr>
      <w:r w:rsidRPr="005C34DB">
        <w:rPr>
          <w:rFonts w:ascii="Times New Roman" w:eastAsia="Calibri" w:hAnsi="Times New Roman"/>
          <w:sz w:val="28"/>
        </w:rPr>
        <w:t>Харків – 2024</w:t>
      </w:r>
      <w:r>
        <w:rPr>
          <w:rFonts w:ascii="Times New Roman" w:eastAsia="Times New Roman" w:hAnsi="Times New Roman" w:cs="Times New Roman"/>
          <w:sz w:val="28"/>
          <w:szCs w:val="28"/>
          <w:lang w:eastAsia="ru-RU"/>
        </w:rPr>
        <w:br w:type="page"/>
      </w:r>
    </w:p>
    <w:p w14:paraId="6BD6029E" w14:textId="2C2DE9B9" w:rsidR="00062106" w:rsidRDefault="00062106">
      <w:pPr>
        <w:suppressAutoHyphens w:val="0"/>
        <w:autoSpaceDN/>
        <w:textAlignment w:val="auto"/>
      </w:pPr>
    </w:p>
    <w:sdt>
      <w:sdtPr>
        <w:rPr>
          <w:rFonts w:ascii="Liberation Serif" w:eastAsia="NSimSun" w:hAnsi="Liberation Serif" w:cs="Arial"/>
          <w:color w:val="auto"/>
          <w:kern w:val="3"/>
          <w:sz w:val="28"/>
          <w:szCs w:val="28"/>
          <w:lang w:eastAsia="zh-CN" w:bidi="hi-IN"/>
        </w:rPr>
        <w:id w:val="-1019235561"/>
        <w:docPartObj>
          <w:docPartGallery w:val="Table of Contents"/>
          <w:docPartUnique/>
        </w:docPartObj>
      </w:sdtPr>
      <w:sdtEndPr>
        <w:rPr>
          <w:b/>
          <w:bCs/>
          <w:sz w:val="24"/>
          <w:szCs w:val="24"/>
        </w:rPr>
      </w:sdtEndPr>
      <w:sdtContent>
        <w:p w14:paraId="3DFEB183" w14:textId="77777777" w:rsidR="00062106" w:rsidRPr="00122BAE" w:rsidRDefault="00062106" w:rsidP="00062106">
          <w:pPr>
            <w:pStyle w:val="af5"/>
            <w:jc w:val="center"/>
            <w:rPr>
              <w:rFonts w:ascii="Times New Roman" w:hAnsi="Times New Roman" w:cs="Times New Roman"/>
              <w:b/>
              <w:color w:val="000000" w:themeColor="text1"/>
              <w:sz w:val="28"/>
              <w:szCs w:val="28"/>
            </w:rPr>
          </w:pPr>
          <w:r w:rsidRPr="00122BAE">
            <w:rPr>
              <w:rFonts w:ascii="Times New Roman" w:hAnsi="Times New Roman" w:cs="Times New Roman"/>
              <w:b/>
              <w:color w:val="000000" w:themeColor="text1"/>
              <w:sz w:val="28"/>
              <w:szCs w:val="28"/>
            </w:rPr>
            <w:t>ЗМІСТ</w:t>
          </w:r>
        </w:p>
        <w:p w14:paraId="6EECBDDD" w14:textId="77777777" w:rsidR="00062106" w:rsidRPr="00122BAE" w:rsidRDefault="00062106" w:rsidP="00062106">
          <w:pPr>
            <w:rPr>
              <w:rFonts w:ascii="Times New Roman" w:hAnsi="Times New Roman" w:cs="Times New Roman"/>
              <w:sz w:val="28"/>
              <w:szCs w:val="28"/>
              <w:lang w:eastAsia="uk-UA" w:bidi="ar-SA"/>
            </w:rPr>
          </w:pPr>
        </w:p>
        <w:p w14:paraId="19073746" w14:textId="77777777" w:rsidR="00122BAE" w:rsidRPr="00122BAE" w:rsidRDefault="00122BAE">
          <w:pPr>
            <w:pStyle w:val="11"/>
            <w:tabs>
              <w:tab w:val="right" w:leader="dot" w:pos="9344"/>
            </w:tabs>
            <w:rPr>
              <w:rFonts w:ascii="Times New Roman" w:hAnsi="Times New Roman" w:cs="Times New Roman"/>
              <w:b/>
              <w:bCs/>
              <w:sz w:val="28"/>
              <w:szCs w:val="28"/>
            </w:rPr>
          </w:pPr>
        </w:p>
        <w:p w14:paraId="2E18BA4E" w14:textId="4E41A39B" w:rsidR="00122BAE" w:rsidRPr="00122BAE" w:rsidRDefault="00062106">
          <w:pPr>
            <w:pStyle w:val="11"/>
            <w:tabs>
              <w:tab w:val="right" w:leader="dot" w:pos="9344"/>
            </w:tabs>
            <w:rPr>
              <w:rFonts w:ascii="Times New Roman" w:eastAsiaTheme="minorEastAsia" w:hAnsi="Times New Roman" w:cs="Times New Roman"/>
              <w:noProof/>
              <w:kern w:val="0"/>
              <w:sz w:val="28"/>
              <w:szCs w:val="28"/>
              <w:lang w:eastAsia="uk-UA" w:bidi="ar-SA"/>
            </w:rPr>
          </w:pPr>
          <w:r w:rsidRPr="00122BAE">
            <w:rPr>
              <w:rFonts w:ascii="Times New Roman" w:hAnsi="Times New Roman" w:cs="Times New Roman"/>
              <w:b/>
              <w:bCs/>
              <w:sz w:val="28"/>
              <w:szCs w:val="28"/>
            </w:rPr>
            <w:fldChar w:fldCharType="begin"/>
          </w:r>
          <w:r w:rsidRPr="00122BAE">
            <w:rPr>
              <w:rFonts w:ascii="Times New Roman" w:hAnsi="Times New Roman" w:cs="Times New Roman"/>
              <w:b/>
              <w:bCs/>
              <w:sz w:val="28"/>
              <w:szCs w:val="28"/>
            </w:rPr>
            <w:instrText xml:space="preserve"> TOC \o "1-3" \h \z \u </w:instrText>
          </w:r>
          <w:r w:rsidRPr="00122BAE">
            <w:rPr>
              <w:rFonts w:ascii="Times New Roman" w:hAnsi="Times New Roman" w:cs="Times New Roman"/>
              <w:b/>
              <w:bCs/>
              <w:sz w:val="28"/>
              <w:szCs w:val="28"/>
            </w:rPr>
            <w:fldChar w:fldCharType="separate"/>
          </w:r>
          <w:hyperlink w:anchor="_Toc167527898" w:history="1">
            <w:r w:rsidR="00122BAE" w:rsidRPr="00122BAE">
              <w:rPr>
                <w:rStyle w:val="af6"/>
                <w:rFonts w:ascii="Times New Roman" w:hAnsi="Times New Roman" w:cs="Times New Roman"/>
                <w:noProof/>
                <w:sz w:val="28"/>
                <w:szCs w:val="28"/>
              </w:rPr>
              <w:t>ВСТУП</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_Toc167527898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3</w:t>
            </w:r>
            <w:r w:rsidR="00122BAE" w:rsidRPr="00122BAE">
              <w:rPr>
                <w:rFonts w:ascii="Times New Roman" w:hAnsi="Times New Roman" w:cs="Times New Roman"/>
                <w:noProof/>
                <w:webHidden/>
                <w:sz w:val="28"/>
                <w:szCs w:val="28"/>
              </w:rPr>
              <w:fldChar w:fldCharType="end"/>
            </w:r>
          </w:hyperlink>
        </w:p>
        <w:p w14:paraId="05B01B0E" w14:textId="550E8D99" w:rsidR="00122BAE" w:rsidRPr="00122BAE" w:rsidRDefault="00432B55">
          <w:pPr>
            <w:pStyle w:val="11"/>
            <w:tabs>
              <w:tab w:val="right" w:leader="dot" w:pos="9344"/>
            </w:tabs>
            <w:rPr>
              <w:rFonts w:ascii="Times New Roman" w:eastAsiaTheme="minorEastAsia" w:hAnsi="Times New Roman" w:cs="Times New Roman"/>
              <w:noProof/>
              <w:kern w:val="0"/>
              <w:sz w:val="28"/>
              <w:szCs w:val="28"/>
              <w:lang w:eastAsia="uk-UA" w:bidi="ar-SA"/>
            </w:rPr>
          </w:pPr>
          <w:hyperlink w:anchor="_Toc167527899" w:history="1">
            <w:r w:rsidR="00122BAE" w:rsidRPr="00122BAE">
              <w:rPr>
                <w:rStyle w:val="af6"/>
                <w:rFonts w:ascii="Times New Roman" w:hAnsi="Times New Roman" w:cs="Times New Roman"/>
                <w:bCs/>
                <w:noProof/>
                <w:sz w:val="28"/>
                <w:szCs w:val="28"/>
              </w:rPr>
              <w:t xml:space="preserve">РОЗДІЛ 1. </w:t>
            </w:r>
            <w:r w:rsidR="00122BAE" w:rsidRPr="00122BAE">
              <w:rPr>
                <w:rStyle w:val="af6"/>
                <w:rFonts w:ascii="Times New Roman" w:hAnsi="Times New Roman" w:cs="Times New Roman"/>
                <w:noProof/>
                <w:sz w:val="28"/>
                <w:szCs w:val="28"/>
              </w:rPr>
              <w:t>ТЕОРЕТИЧНІ ОСНОВИ РОЗГЛЯДУ ПЕРЕКЛАДУ ЯК РІЗНОВИДУ МОВЛЕННЄВОЇ ДІЯЛЬНОСТІ</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_Toc167527899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6</w:t>
            </w:r>
            <w:r w:rsidR="00122BAE" w:rsidRPr="00122BAE">
              <w:rPr>
                <w:rFonts w:ascii="Times New Roman" w:hAnsi="Times New Roman" w:cs="Times New Roman"/>
                <w:noProof/>
                <w:webHidden/>
                <w:sz w:val="28"/>
                <w:szCs w:val="28"/>
              </w:rPr>
              <w:fldChar w:fldCharType="end"/>
            </w:r>
          </w:hyperlink>
        </w:p>
        <w:p w14:paraId="500A9DF5" w14:textId="017971E9" w:rsidR="00122BAE" w:rsidRPr="00122BAE" w:rsidRDefault="00432B55">
          <w:pPr>
            <w:pStyle w:val="23"/>
            <w:tabs>
              <w:tab w:val="right" w:leader="dot" w:pos="9344"/>
            </w:tabs>
            <w:rPr>
              <w:rFonts w:ascii="Times New Roman" w:eastAsiaTheme="minorEastAsia" w:hAnsi="Times New Roman" w:cs="Times New Roman"/>
              <w:noProof/>
              <w:kern w:val="0"/>
              <w:sz w:val="28"/>
              <w:szCs w:val="28"/>
              <w:lang w:eastAsia="uk-UA" w:bidi="ar-SA"/>
            </w:rPr>
          </w:pPr>
          <w:hyperlink w:anchor="_Toc167527900" w:history="1">
            <w:r w:rsidR="00122BAE" w:rsidRPr="00122BAE">
              <w:rPr>
                <w:rStyle w:val="af6"/>
                <w:rFonts w:ascii="Times New Roman" w:hAnsi="Times New Roman" w:cs="Times New Roman"/>
                <w:noProof/>
                <w:sz w:val="28"/>
                <w:szCs w:val="28"/>
              </w:rPr>
              <w:t>1.1. Поняття реалій та способи їх перекладу</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_Toc167527900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6</w:t>
            </w:r>
            <w:r w:rsidR="00122BAE" w:rsidRPr="00122BAE">
              <w:rPr>
                <w:rFonts w:ascii="Times New Roman" w:hAnsi="Times New Roman" w:cs="Times New Roman"/>
                <w:noProof/>
                <w:webHidden/>
                <w:sz w:val="28"/>
                <w:szCs w:val="28"/>
              </w:rPr>
              <w:fldChar w:fldCharType="end"/>
            </w:r>
          </w:hyperlink>
        </w:p>
        <w:p w14:paraId="425AB0D9" w14:textId="29E0F53C" w:rsidR="00122BAE" w:rsidRPr="00122BAE" w:rsidRDefault="00432B55">
          <w:pPr>
            <w:pStyle w:val="23"/>
            <w:tabs>
              <w:tab w:val="right" w:leader="dot" w:pos="9344"/>
            </w:tabs>
            <w:rPr>
              <w:rFonts w:ascii="Times New Roman" w:eastAsiaTheme="minorEastAsia" w:hAnsi="Times New Roman" w:cs="Times New Roman"/>
              <w:noProof/>
              <w:kern w:val="0"/>
              <w:sz w:val="28"/>
              <w:szCs w:val="28"/>
              <w:lang w:eastAsia="uk-UA" w:bidi="ar-SA"/>
            </w:rPr>
          </w:pPr>
          <w:hyperlink w:anchor="_Toc167527901" w:history="1">
            <w:r w:rsidR="00122BAE" w:rsidRPr="00122BAE">
              <w:rPr>
                <w:rStyle w:val="af6"/>
                <w:rFonts w:ascii="Times New Roman" w:hAnsi="Times New Roman" w:cs="Times New Roman"/>
                <w:noProof/>
                <w:sz w:val="28"/>
                <w:szCs w:val="28"/>
              </w:rPr>
              <w:t>1.2. Сутність художнього перекладу</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_Toc167527901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12</w:t>
            </w:r>
            <w:r w:rsidR="00122BAE" w:rsidRPr="00122BAE">
              <w:rPr>
                <w:rFonts w:ascii="Times New Roman" w:hAnsi="Times New Roman" w:cs="Times New Roman"/>
                <w:noProof/>
                <w:webHidden/>
                <w:sz w:val="28"/>
                <w:szCs w:val="28"/>
              </w:rPr>
              <w:fldChar w:fldCharType="end"/>
            </w:r>
          </w:hyperlink>
        </w:p>
        <w:p w14:paraId="2C3F3D70" w14:textId="6D623648" w:rsidR="00122BAE" w:rsidRPr="00122BAE" w:rsidRDefault="00432B55">
          <w:pPr>
            <w:pStyle w:val="23"/>
            <w:tabs>
              <w:tab w:val="right" w:leader="dot" w:pos="9344"/>
            </w:tabs>
            <w:rPr>
              <w:rFonts w:ascii="Times New Roman" w:eastAsiaTheme="minorEastAsia" w:hAnsi="Times New Roman" w:cs="Times New Roman"/>
              <w:noProof/>
              <w:kern w:val="0"/>
              <w:sz w:val="28"/>
              <w:szCs w:val="28"/>
              <w:lang w:eastAsia="uk-UA" w:bidi="ar-SA"/>
            </w:rPr>
          </w:pPr>
          <w:hyperlink w:anchor="_Toc167527902" w:history="1">
            <w:r w:rsidR="00122BAE" w:rsidRPr="00122BAE">
              <w:rPr>
                <w:rStyle w:val="af6"/>
                <w:rFonts w:ascii="Times New Roman" w:hAnsi="Times New Roman" w:cs="Times New Roman"/>
                <w:noProof/>
                <w:sz w:val="28"/>
                <w:szCs w:val="28"/>
              </w:rPr>
              <w:t>1.3. Проблеми художнього перекладу та способи їх подолання перекладачем</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_Toc167527902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19</w:t>
            </w:r>
            <w:r w:rsidR="00122BAE" w:rsidRPr="00122BAE">
              <w:rPr>
                <w:rFonts w:ascii="Times New Roman" w:hAnsi="Times New Roman" w:cs="Times New Roman"/>
                <w:noProof/>
                <w:webHidden/>
                <w:sz w:val="28"/>
                <w:szCs w:val="28"/>
              </w:rPr>
              <w:fldChar w:fldCharType="end"/>
            </w:r>
          </w:hyperlink>
        </w:p>
        <w:p w14:paraId="1124CBE8" w14:textId="27E38CB0" w:rsidR="00122BAE" w:rsidRPr="00122BAE" w:rsidRDefault="00432B55">
          <w:pPr>
            <w:pStyle w:val="23"/>
            <w:tabs>
              <w:tab w:val="right" w:leader="dot" w:pos="9344"/>
            </w:tabs>
            <w:rPr>
              <w:rFonts w:ascii="Times New Roman" w:eastAsiaTheme="minorEastAsia" w:hAnsi="Times New Roman" w:cs="Times New Roman"/>
              <w:noProof/>
              <w:kern w:val="0"/>
              <w:sz w:val="28"/>
              <w:szCs w:val="28"/>
              <w:lang w:eastAsia="uk-UA" w:bidi="ar-SA"/>
            </w:rPr>
          </w:pPr>
          <w:hyperlink w:anchor="_Toc167527903" w:history="1">
            <w:r w:rsidR="00122BAE" w:rsidRPr="00122BAE">
              <w:rPr>
                <w:rStyle w:val="af6"/>
                <w:rFonts w:ascii="Times New Roman" w:hAnsi="Times New Roman" w:cs="Times New Roman"/>
                <w:noProof/>
                <w:sz w:val="28"/>
                <w:szCs w:val="28"/>
              </w:rPr>
              <w:t>1.4. Види лексичних та стилістичних трансформацій у художньому перекладі</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_Toc167527903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23</w:t>
            </w:r>
            <w:r w:rsidR="00122BAE" w:rsidRPr="00122BAE">
              <w:rPr>
                <w:rFonts w:ascii="Times New Roman" w:hAnsi="Times New Roman" w:cs="Times New Roman"/>
                <w:noProof/>
                <w:webHidden/>
                <w:sz w:val="28"/>
                <w:szCs w:val="28"/>
              </w:rPr>
              <w:fldChar w:fldCharType="end"/>
            </w:r>
          </w:hyperlink>
        </w:p>
        <w:p w14:paraId="4BAF2B11" w14:textId="0A44FA40" w:rsidR="00122BAE" w:rsidRPr="00122BAE" w:rsidRDefault="00432B55">
          <w:pPr>
            <w:pStyle w:val="23"/>
            <w:tabs>
              <w:tab w:val="right" w:leader="dot" w:pos="9344"/>
            </w:tabs>
            <w:rPr>
              <w:rFonts w:ascii="Times New Roman" w:eastAsiaTheme="minorEastAsia" w:hAnsi="Times New Roman" w:cs="Times New Roman"/>
              <w:noProof/>
              <w:kern w:val="0"/>
              <w:sz w:val="28"/>
              <w:szCs w:val="28"/>
              <w:lang w:eastAsia="uk-UA" w:bidi="ar-SA"/>
            </w:rPr>
          </w:pPr>
          <w:hyperlink w:anchor="_Toc167527904" w:history="1">
            <w:r w:rsidR="00122BAE" w:rsidRPr="00122BAE">
              <w:rPr>
                <w:rStyle w:val="af6"/>
                <w:rFonts w:ascii="Times New Roman" w:hAnsi="Times New Roman" w:cs="Times New Roman"/>
                <w:noProof/>
                <w:sz w:val="28"/>
                <w:szCs w:val="28"/>
              </w:rPr>
              <w:t>Висновки до розділу 1</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_Toc167527904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26</w:t>
            </w:r>
            <w:r w:rsidR="00122BAE" w:rsidRPr="00122BAE">
              <w:rPr>
                <w:rFonts w:ascii="Times New Roman" w:hAnsi="Times New Roman" w:cs="Times New Roman"/>
                <w:noProof/>
                <w:webHidden/>
                <w:sz w:val="28"/>
                <w:szCs w:val="28"/>
              </w:rPr>
              <w:fldChar w:fldCharType="end"/>
            </w:r>
          </w:hyperlink>
        </w:p>
        <w:p w14:paraId="1A141653" w14:textId="45620CF2" w:rsidR="00122BAE" w:rsidRPr="00122BAE" w:rsidRDefault="00432B55">
          <w:pPr>
            <w:pStyle w:val="11"/>
            <w:tabs>
              <w:tab w:val="right" w:leader="dot" w:pos="9344"/>
            </w:tabs>
            <w:rPr>
              <w:rFonts w:ascii="Times New Roman" w:eastAsiaTheme="minorEastAsia" w:hAnsi="Times New Roman" w:cs="Times New Roman"/>
              <w:noProof/>
              <w:kern w:val="0"/>
              <w:sz w:val="28"/>
              <w:szCs w:val="28"/>
              <w:lang w:eastAsia="uk-UA" w:bidi="ar-SA"/>
            </w:rPr>
          </w:pPr>
          <w:hyperlink w:anchor="_Toc167527905" w:history="1">
            <w:r w:rsidR="00122BAE" w:rsidRPr="00122BAE">
              <w:rPr>
                <w:rStyle w:val="af6"/>
                <w:rFonts w:ascii="Times New Roman" w:hAnsi="Times New Roman" w:cs="Times New Roman"/>
                <w:noProof/>
                <w:sz w:val="28"/>
                <w:szCs w:val="28"/>
              </w:rPr>
              <w:t xml:space="preserve">РОЗДІЛ 2. </w:t>
            </w:r>
            <w:r w:rsidR="00122BAE" w:rsidRPr="00122BAE">
              <w:rPr>
                <w:rStyle w:val="af6"/>
                <w:rFonts w:ascii="Times New Roman" w:eastAsia="Calibri" w:hAnsi="Times New Roman" w:cs="Times New Roman"/>
                <w:noProof/>
                <w:sz w:val="28"/>
                <w:szCs w:val="28"/>
              </w:rPr>
              <w:t>ПЕРЕКЛАД РЕАЛІЙ В РОМАНІ «ГРА ПРЕСТОЛІВ» ДЖ. МАРТІНА</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_Toc167527905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28</w:t>
            </w:r>
            <w:r w:rsidR="00122BAE" w:rsidRPr="00122BAE">
              <w:rPr>
                <w:rFonts w:ascii="Times New Roman" w:hAnsi="Times New Roman" w:cs="Times New Roman"/>
                <w:noProof/>
                <w:webHidden/>
                <w:sz w:val="28"/>
                <w:szCs w:val="28"/>
              </w:rPr>
              <w:fldChar w:fldCharType="end"/>
            </w:r>
          </w:hyperlink>
        </w:p>
        <w:p w14:paraId="0FA93E41" w14:textId="19C194C9" w:rsidR="00122BAE" w:rsidRPr="00122BAE" w:rsidRDefault="00432B55">
          <w:pPr>
            <w:pStyle w:val="23"/>
            <w:tabs>
              <w:tab w:val="right" w:leader="dot" w:pos="9344"/>
            </w:tabs>
            <w:rPr>
              <w:rFonts w:ascii="Times New Roman" w:eastAsiaTheme="minorEastAsia" w:hAnsi="Times New Roman" w:cs="Times New Roman"/>
              <w:noProof/>
              <w:kern w:val="0"/>
              <w:sz w:val="28"/>
              <w:szCs w:val="28"/>
              <w:lang w:eastAsia="uk-UA" w:bidi="ar-SA"/>
            </w:rPr>
          </w:pPr>
          <w:hyperlink w:anchor="_Toc167527906" w:history="1">
            <w:r w:rsidR="00122BAE" w:rsidRPr="00122BAE">
              <w:rPr>
                <w:rStyle w:val="af6"/>
                <w:rFonts w:ascii="Times New Roman" w:hAnsi="Times New Roman" w:cs="Times New Roman"/>
                <w:noProof/>
                <w:sz w:val="28"/>
                <w:szCs w:val="28"/>
              </w:rPr>
              <w:t>2.1. Типи реалій в романі «Гра престолів»</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_Toc167527906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28</w:t>
            </w:r>
            <w:r w:rsidR="00122BAE" w:rsidRPr="00122BAE">
              <w:rPr>
                <w:rFonts w:ascii="Times New Roman" w:hAnsi="Times New Roman" w:cs="Times New Roman"/>
                <w:noProof/>
                <w:webHidden/>
                <w:sz w:val="28"/>
                <w:szCs w:val="28"/>
              </w:rPr>
              <w:fldChar w:fldCharType="end"/>
            </w:r>
          </w:hyperlink>
        </w:p>
        <w:p w14:paraId="6AC5FDC1" w14:textId="647D1369" w:rsidR="00122BAE" w:rsidRPr="00122BAE" w:rsidRDefault="00432B55">
          <w:pPr>
            <w:pStyle w:val="23"/>
            <w:tabs>
              <w:tab w:val="right" w:leader="dot" w:pos="9344"/>
            </w:tabs>
            <w:rPr>
              <w:rFonts w:ascii="Times New Roman" w:eastAsiaTheme="minorEastAsia" w:hAnsi="Times New Roman" w:cs="Times New Roman"/>
              <w:noProof/>
              <w:kern w:val="0"/>
              <w:sz w:val="28"/>
              <w:szCs w:val="28"/>
              <w:lang w:eastAsia="uk-UA" w:bidi="ar-SA"/>
            </w:rPr>
          </w:pPr>
          <w:hyperlink w:anchor="_Toc167527907" w:history="1">
            <w:r w:rsidR="00122BAE" w:rsidRPr="00122BAE">
              <w:rPr>
                <w:rStyle w:val="af6"/>
                <w:rFonts w:ascii="Times New Roman" w:hAnsi="Times New Roman" w:cs="Times New Roman"/>
                <w:noProof/>
                <w:sz w:val="28"/>
                <w:szCs w:val="28"/>
              </w:rPr>
              <w:t>2.2. Способи передачі реалій в романі «Гра престолів»</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_Toc167527907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34</w:t>
            </w:r>
            <w:r w:rsidR="00122BAE" w:rsidRPr="00122BAE">
              <w:rPr>
                <w:rFonts w:ascii="Times New Roman" w:hAnsi="Times New Roman" w:cs="Times New Roman"/>
                <w:noProof/>
                <w:webHidden/>
                <w:sz w:val="28"/>
                <w:szCs w:val="28"/>
              </w:rPr>
              <w:fldChar w:fldCharType="end"/>
            </w:r>
          </w:hyperlink>
        </w:p>
        <w:p w14:paraId="48A4D384" w14:textId="1EDC0AFA" w:rsidR="00122BAE" w:rsidRPr="00122BAE" w:rsidRDefault="00432B55">
          <w:pPr>
            <w:pStyle w:val="23"/>
            <w:tabs>
              <w:tab w:val="right" w:leader="dot" w:pos="9344"/>
            </w:tabs>
            <w:rPr>
              <w:rFonts w:ascii="Times New Roman" w:eastAsiaTheme="minorEastAsia" w:hAnsi="Times New Roman" w:cs="Times New Roman"/>
              <w:noProof/>
              <w:kern w:val="0"/>
              <w:sz w:val="28"/>
              <w:szCs w:val="28"/>
              <w:lang w:eastAsia="uk-UA" w:bidi="ar-SA"/>
            </w:rPr>
          </w:pPr>
          <w:hyperlink w:anchor="_Toc167527908" w:history="1">
            <w:r w:rsidR="00122BAE" w:rsidRPr="00122BAE">
              <w:rPr>
                <w:rStyle w:val="af6"/>
                <w:rFonts w:ascii="Times New Roman" w:hAnsi="Times New Roman" w:cs="Times New Roman"/>
                <w:noProof/>
                <w:sz w:val="28"/>
                <w:szCs w:val="28"/>
              </w:rPr>
              <w:t>Висновки до розділу 2</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_Toc167527908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40</w:t>
            </w:r>
            <w:r w:rsidR="00122BAE" w:rsidRPr="00122BAE">
              <w:rPr>
                <w:rFonts w:ascii="Times New Roman" w:hAnsi="Times New Roman" w:cs="Times New Roman"/>
                <w:noProof/>
                <w:webHidden/>
                <w:sz w:val="28"/>
                <w:szCs w:val="28"/>
              </w:rPr>
              <w:fldChar w:fldCharType="end"/>
            </w:r>
          </w:hyperlink>
        </w:p>
        <w:p w14:paraId="76535946" w14:textId="15A46F67" w:rsidR="00122BAE" w:rsidRPr="00122BAE" w:rsidRDefault="00432B55">
          <w:pPr>
            <w:pStyle w:val="11"/>
            <w:tabs>
              <w:tab w:val="right" w:leader="dot" w:pos="9344"/>
            </w:tabs>
            <w:rPr>
              <w:rFonts w:ascii="Times New Roman" w:eastAsiaTheme="minorEastAsia" w:hAnsi="Times New Roman" w:cs="Times New Roman"/>
              <w:noProof/>
              <w:kern w:val="0"/>
              <w:sz w:val="28"/>
              <w:szCs w:val="28"/>
              <w:lang w:eastAsia="uk-UA" w:bidi="ar-SA"/>
            </w:rPr>
          </w:pPr>
          <w:hyperlink w:anchor="_Toc167527909" w:history="1">
            <w:r w:rsidR="00122BAE" w:rsidRPr="00122BAE">
              <w:rPr>
                <w:rStyle w:val="af6"/>
                <w:rFonts w:ascii="Times New Roman" w:eastAsia="Calibri" w:hAnsi="Times New Roman" w:cs="Times New Roman"/>
                <w:noProof/>
                <w:sz w:val="28"/>
                <w:szCs w:val="28"/>
              </w:rPr>
              <w:t>ВИСНОВКИ</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_Toc167527909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41</w:t>
            </w:r>
            <w:r w:rsidR="00122BAE" w:rsidRPr="00122BAE">
              <w:rPr>
                <w:rFonts w:ascii="Times New Roman" w:hAnsi="Times New Roman" w:cs="Times New Roman"/>
                <w:noProof/>
                <w:webHidden/>
                <w:sz w:val="28"/>
                <w:szCs w:val="28"/>
              </w:rPr>
              <w:fldChar w:fldCharType="end"/>
            </w:r>
          </w:hyperlink>
        </w:p>
        <w:p w14:paraId="7694C8F7" w14:textId="559BAE35" w:rsidR="00122BAE" w:rsidRPr="00122BAE" w:rsidRDefault="00432B55">
          <w:pPr>
            <w:pStyle w:val="11"/>
            <w:tabs>
              <w:tab w:val="right" w:leader="dot" w:pos="9344"/>
            </w:tabs>
            <w:rPr>
              <w:rFonts w:ascii="Times New Roman" w:eastAsiaTheme="minorEastAsia" w:hAnsi="Times New Roman" w:cs="Times New Roman"/>
              <w:noProof/>
              <w:kern w:val="0"/>
              <w:sz w:val="28"/>
              <w:szCs w:val="28"/>
              <w:lang w:eastAsia="uk-UA" w:bidi="ar-SA"/>
            </w:rPr>
          </w:pPr>
          <w:hyperlink w:anchor="_Toc167527910" w:history="1">
            <w:r w:rsidR="00122BAE" w:rsidRPr="00122BAE">
              <w:rPr>
                <w:rStyle w:val="af6"/>
                <w:rFonts w:ascii="Times New Roman" w:hAnsi="Times New Roman" w:cs="Times New Roman"/>
                <w:noProof/>
                <w:sz w:val="28"/>
                <w:szCs w:val="28"/>
              </w:rPr>
              <w:t>СПИСОК ВИКОРИСТАНИХ ДЖЕРЕЛ</w:t>
            </w:r>
            <w:r w:rsidR="00122BAE" w:rsidRPr="00122BAE">
              <w:rPr>
                <w:rFonts w:ascii="Times New Roman" w:hAnsi="Times New Roman" w:cs="Times New Roman"/>
                <w:noProof/>
                <w:webHidden/>
                <w:sz w:val="28"/>
                <w:szCs w:val="28"/>
              </w:rPr>
              <w:tab/>
            </w:r>
            <w:r w:rsidR="00122BAE" w:rsidRPr="00122BAE">
              <w:rPr>
                <w:rFonts w:ascii="Times New Roman" w:hAnsi="Times New Roman" w:cs="Times New Roman"/>
                <w:noProof/>
                <w:webHidden/>
                <w:sz w:val="28"/>
                <w:szCs w:val="28"/>
              </w:rPr>
              <w:fldChar w:fldCharType="begin"/>
            </w:r>
            <w:r w:rsidR="00122BAE" w:rsidRPr="00122BAE">
              <w:rPr>
                <w:rFonts w:ascii="Times New Roman" w:hAnsi="Times New Roman" w:cs="Times New Roman"/>
                <w:noProof/>
                <w:webHidden/>
                <w:sz w:val="28"/>
                <w:szCs w:val="28"/>
              </w:rPr>
              <w:instrText xml:space="preserve"> PAGEREF _Toc167527910 \h </w:instrText>
            </w:r>
            <w:r w:rsidR="00122BAE" w:rsidRPr="00122BAE">
              <w:rPr>
                <w:rFonts w:ascii="Times New Roman" w:hAnsi="Times New Roman" w:cs="Times New Roman"/>
                <w:noProof/>
                <w:webHidden/>
                <w:sz w:val="28"/>
                <w:szCs w:val="28"/>
              </w:rPr>
            </w:r>
            <w:r w:rsidR="00122BAE" w:rsidRPr="00122BAE">
              <w:rPr>
                <w:rFonts w:ascii="Times New Roman" w:hAnsi="Times New Roman" w:cs="Times New Roman"/>
                <w:noProof/>
                <w:webHidden/>
                <w:sz w:val="28"/>
                <w:szCs w:val="28"/>
              </w:rPr>
              <w:fldChar w:fldCharType="separate"/>
            </w:r>
            <w:r w:rsidR="0005700B">
              <w:rPr>
                <w:rFonts w:ascii="Times New Roman" w:hAnsi="Times New Roman" w:cs="Times New Roman"/>
                <w:noProof/>
                <w:webHidden/>
                <w:sz w:val="28"/>
                <w:szCs w:val="28"/>
              </w:rPr>
              <w:t>43</w:t>
            </w:r>
            <w:r w:rsidR="00122BAE" w:rsidRPr="00122BAE">
              <w:rPr>
                <w:rFonts w:ascii="Times New Roman" w:hAnsi="Times New Roman" w:cs="Times New Roman"/>
                <w:noProof/>
                <w:webHidden/>
                <w:sz w:val="28"/>
                <w:szCs w:val="28"/>
              </w:rPr>
              <w:fldChar w:fldCharType="end"/>
            </w:r>
          </w:hyperlink>
        </w:p>
        <w:p w14:paraId="1CD72D61" w14:textId="422204A3" w:rsidR="00062106" w:rsidRDefault="00062106" w:rsidP="00062106">
          <w:pPr>
            <w:rPr>
              <w:b/>
              <w:bCs/>
            </w:rPr>
          </w:pPr>
          <w:r w:rsidRPr="00122BAE">
            <w:rPr>
              <w:rFonts w:ascii="Times New Roman" w:hAnsi="Times New Roman" w:cs="Times New Roman"/>
              <w:b/>
              <w:bCs/>
              <w:sz w:val="28"/>
              <w:szCs w:val="28"/>
            </w:rPr>
            <w:fldChar w:fldCharType="end"/>
          </w:r>
        </w:p>
      </w:sdtContent>
    </w:sdt>
    <w:p w14:paraId="672A6659" w14:textId="0F4882FE" w:rsidR="00C8472F" w:rsidRDefault="00C8472F">
      <w:pPr>
        <w:suppressAutoHyphens w:val="0"/>
        <w:autoSpaceDN/>
        <w:textAlignment w:val="auto"/>
      </w:pPr>
      <w:r>
        <w:rPr>
          <w:rFonts w:hint="eastAsia"/>
        </w:rPr>
        <w:br w:type="page"/>
      </w:r>
    </w:p>
    <w:p w14:paraId="41C8D055" w14:textId="77777777" w:rsidR="0077319B" w:rsidRPr="005A3F34" w:rsidRDefault="0077319B" w:rsidP="00905C45">
      <w:pPr>
        <w:pStyle w:val="Textbody"/>
        <w:spacing w:after="158" w:line="360" w:lineRule="auto"/>
        <w:rPr>
          <w:lang w:val="uk-UA"/>
        </w:rPr>
      </w:pPr>
    </w:p>
    <w:p w14:paraId="61AFDD9C" w14:textId="77777777" w:rsidR="0077319B" w:rsidRPr="00C8472F" w:rsidRDefault="00F75D15" w:rsidP="00C8472F">
      <w:pPr>
        <w:pStyle w:val="1"/>
      </w:pPr>
      <w:bookmarkStart w:id="1" w:name="_Toc167527898"/>
      <w:r w:rsidRPr="00C8472F">
        <w:t>ВСТУП</w:t>
      </w:r>
      <w:bookmarkEnd w:id="1"/>
    </w:p>
    <w:p w14:paraId="0A37501D" w14:textId="77777777" w:rsidR="0077319B" w:rsidRPr="005A3F34" w:rsidRDefault="0077319B" w:rsidP="00905C45">
      <w:pPr>
        <w:pStyle w:val="Textbody"/>
        <w:spacing w:after="0" w:line="360" w:lineRule="auto"/>
        <w:jc w:val="center"/>
        <w:rPr>
          <w:lang w:val="uk-UA"/>
        </w:rPr>
      </w:pPr>
    </w:p>
    <w:p w14:paraId="54961755" w14:textId="1AFDDEDE" w:rsidR="0077319B" w:rsidRPr="005A3F34" w:rsidRDefault="00F75D15" w:rsidP="00905C45">
      <w:pPr>
        <w:pStyle w:val="Textbody"/>
        <w:spacing w:after="0" w:line="360" w:lineRule="auto"/>
        <w:ind w:firstLine="706"/>
        <w:jc w:val="both"/>
        <w:rPr>
          <w:lang w:val="uk-UA"/>
        </w:rPr>
      </w:pPr>
      <w:r w:rsidRPr="005A3F34">
        <w:rPr>
          <w:rFonts w:ascii="Times New Roman" w:hAnsi="Times New Roman"/>
          <w:sz w:val="28"/>
          <w:szCs w:val="28"/>
          <w:lang w:val="uk-UA"/>
        </w:rPr>
        <w:t xml:space="preserve">Важливість перекладу в нашому житті неможливо переоцінити, з перекладом або з його продуктом ми так чи інакше стикаємося щодня, не надаючи цьому ваги. Переклад – найважливіше й найдавніше джерело культурного взаємозбагачення народів, а переклад художніх текстів вважається першим міжнародним засобом масової комунікації. Як особливий вид творчої діяльності переклад існує протягом багатьох століть, проте </w:t>
      </w:r>
      <w:proofErr w:type="spellStart"/>
      <w:r w:rsidRPr="005A3F34">
        <w:rPr>
          <w:rFonts w:ascii="Times New Roman" w:hAnsi="Times New Roman"/>
          <w:sz w:val="28"/>
          <w:szCs w:val="28"/>
          <w:lang w:val="uk-UA"/>
        </w:rPr>
        <w:t>перекладознавство</w:t>
      </w:r>
      <w:proofErr w:type="spellEnd"/>
      <w:r w:rsidRPr="005A3F34">
        <w:rPr>
          <w:rFonts w:ascii="Times New Roman" w:hAnsi="Times New Roman"/>
          <w:sz w:val="28"/>
          <w:szCs w:val="28"/>
          <w:lang w:val="uk-UA"/>
        </w:rPr>
        <w:t xml:space="preserve"> як самостійна наукова дисципліна сформувалася тільки у XX столітті. Як і будь-яка наукова дисципліна, </w:t>
      </w:r>
      <w:proofErr w:type="spellStart"/>
      <w:r w:rsidRPr="005A3F34">
        <w:rPr>
          <w:rFonts w:ascii="Times New Roman" w:hAnsi="Times New Roman"/>
          <w:sz w:val="28"/>
          <w:szCs w:val="28"/>
          <w:lang w:val="uk-UA"/>
        </w:rPr>
        <w:t>перекладознавство</w:t>
      </w:r>
      <w:proofErr w:type="spellEnd"/>
      <w:r w:rsidRPr="005A3F34">
        <w:rPr>
          <w:rFonts w:ascii="Times New Roman" w:hAnsi="Times New Roman"/>
          <w:sz w:val="28"/>
          <w:szCs w:val="28"/>
          <w:lang w:val="uk-UA"/>
        </w:rPr>
        <w:t xml:space="preserve"> є результатом праць вчених з усього світу, особливий внесок в який внесла вітчизняна школа перекладу.</w:t>
      </w:r>
    </w:p>
    <w:p w14:paraId="0D6D9B8B" w14:textId="3659E1F2" w:rsidR="00F75D15" w:rsidRPr="001244F9" w:rsidRDefault="00F75D15" w:rsidP="10A9CD1F">
      <w:pPr>
        <w:pStyle w:val="Textbody"/>
        <w:spacing w:after="0" w:line="360" w:lineRule="auto"/>
        <w:ind w:firstLine="706"/>
        <w:jc w:val="both"/>
        <w:rPr>
          <w:rFonts w:ascii="Times New Roman" w:hAnsi="Times New Roman"/>
          <w:sz w:val="28"/>
          <w:szCs w:val="28"/>
          <w:lang w:val="uk-UA"/>
        </w:rPr>
      </w:pPr>
      <w:r w:rsidRPr="10A9CD1F">
        <w:rPr>
          <w:rFonts w:ascii="Times New Roman" w:hAnsi="Times New Roman"/>
          <w:sz w:val="28"/>
          <w:szCs w:val="28"/>
          <w:lang w:val="uk-UA"/>
        </w:rPr>
        <w:t xml:space="preserve">Художній переклад – один з найскладніших видів письмового перекладу. Вимоги до художнього перекладу з часом тільки </w:t>
      </w:r>
      <w:proofErr w:type="spellStart"/>
      <w:r w:rsidRPr="10A9CD1F">
        <w:rPr>
          <w:rFonts w:ascii="Times New Roman" w:hAnsi="Times New Roman"/>
          <w:sz w:val="28"/>
          <w:szCs w:val="28"/>
          <w:lang w:val="uk-UA"/>
        </w:rPr>
        <w:t>ускладнюються</w:t>
      </w:r>
      <w:proofErr w:type="spellEnd"/>
      <w:r w:rsidRPr="10A9CD1F">
        <w:rPr>
          <w:rFonts w:ascii="Times New Roman" w:hAnsi="Times New Roman"/>
          <w:sz w:val="28"/>
          <w:szCs w:val="28"/>
          <w:lang w:val="uk-UA"/>
        </w:rPr>
        <w:t>, оскільки об</w:t>
      </w:r>
      <w:r w:rsidR="00122BAE">
        <w:rPr>
          <w:rFonts w:ascii="Times New Roman" w:hAnsi="Times New Roman"/>
          <w:sz w:val="28"/>
          <w:szCs w:val="28"/>
          <w:lang w:val="uk-UA"/>
        </w:rPr>
        <w:t>’</w:t>
      </w:r>
      <w:r w:rsidRPr="10A9CD1F">
        <w:rPr>
          <w:rFonts w:ascii="Times New Roman" w:hAnsi="Times New Roman"/>
          <w:sz w:val="28"/>
          <w:szCs w:val="28"/>
          <w:lang w:val="uk-UA"/>
        </w:rPr>
        <w:t xml:space="preserve">єктом перекладу є особливий вид тексту, наповнений не тільки внутрішнім сенсом, змістом, ідеями, думками, але і своєрідним, неповторним стилем автора, що відображає його бачення світу, образ думок – знайти способи передати все це за </w:t>
      </w:r>
      <w:r w:rsidRPr="001244F9">
        <w:rPr>
          <w:rFonts w:ascii="Times New Roman" w:hAnsi="Times New Roman"/>
          <w:sz w:val="28"/>
          <w:szCs w:val="28"/>
          <w:lang w:val="uk-UA"/>
        </w:rPr>
        <w:t>допомогою засобів іншої мови вважається для перекладача найважливішим завданням.</w:t>
      </w:r>
      <w:r w:rsidR="006065AB" w:rsidRPr="001244F9">
        <w:rPr>
          <w:rFonts w:ascii="Times New Roman" w:hAnsi="Times New Roman"/>
          <w:sz w:val="28"/>
          <w:szCs w:val="28"/>
          <w:lang w:val="uk-UA"/>
        </w:rPr>
        <w:t xml:space="preserve"> </w:t>
      </w:r>
      <w:r w:rsidR="001244F9" w:rsidRPr="001244F9">
        <w:rPr>
          <w:rFonts w:ascii="Times New Roman" w:hAnsi="Times New Roman"/>
          <w:sz w:val="28"/>
          <w:szCs w:val="28"/>
          <w:lang w:val="uk-UA"/>
        </w:rPr>
        <w:t xml:space="preserve">Пропонована </w:t>
      </w:r>
      <w:r w:rsidR="5BF0362B" w:rsidRPr="001244F9">
        <w:rPr>
          <w:rFonts w:ascii="Times New Roman" w:hAnsi="Times New Roman"/>
          <w:sz w:val="28"/>
          <w:szCs w:val="28"/>
          <w:lang w:val="uk-UA"/>
        </w:rPr>
        <w:t>робота присвячена дослідженню перекладу як виду мовленнєвої діяльності, розгляду його теоретичних основ, практичних аспектів та викликів,</w:t>
      </w:r>
      <w:r w:rsidR="001244F9" w:rsidRPr="001244F9">
        <w:rPr>
          <w:rFonts w:ascii="Times New Roman" w:hAnsi="Times New Roman"/>
          <w:sz w:val="28"/>
          <w:szCs w:val="28"/>
          <w:lang w:val="uk-UA"/>
        </w:rPr>
        <w:t xml:space="preserve"> з якими стикаються перекладачі, що і зумовлює її актуальність.</w:t>
      </w:r>
    </w:p>
    <w:p w14:paraId="6FBC037A" w14:textId="5FD7E8A1" w:rsidR="006065AB" w:rsidRPr="006065AB" w:rsidRDefault="006065AB" w:rsidP="006065AB">
      <w:pPr>
        <w:spacing w:line="360" w:lineRule="auto"/>
        <w:ind w:firstLine="340"/>
        <w:jc w:val="both"/>
        <w:rPr>
          <w:rFonts w:ascii="Times New Roman" w:hAnsi="Times New Roman" w:cs="Times New Roman"/>
          <w:sz w:val="28"/>
          <w:szCs w:val="28"/>
          <w:highlight w:val="yellow"/>
        </w:rPr>
      </w:pPr>
      <w:r w:rsidRPr="10A9CD1F">
        <w:rPr>
          <w:rFonts w:asciiTheme="majorBidi" w:hAnsiTheme="majorBidi" w:cstheme="majorBidi"/>
          <w:sz w:val="28"/>
          <w:szCs w:val="28"/>
        </w:rPr>
        <w:t xml:space="preserve">Кваліфікаційну роботу виконано в науковому семінарі </w:t>
      </w:r>
      <w:r w:rsidRPr="10A9CD1F">
        <w:rPr>
          <w:rFonts w:ascii="Times New Roman" w:hAnsi="Times New Roman" w:cs="Times New Roman"/>
          <w:sz w:val="28"/>
          <w:szCs w:val="28"/>
        </w:rPr>
        <w:t xml:space="preserve">«Актуальні питання </w:t>
      </w:r>
      <w:proofErr w:type="spellStart"/>
      <w:r w:rsidRPr="10A9CD1F">
        <w:rPr>
          <w:rFonts w:ascii="Times New Roman" w:hAnsi="Times New Roman" w:cs="Times New Roman"/>
          <w:sz w:val="28"/>
          <w:szCs w:val="28"/>
        </w:rPr>
        <w:t>лінгвоконцептології</w:t>
      </w:r>
      <w:proofErr w:type="spellEnd"/>
      <w:r w:rsidRPr="10A9CD1F">
        <w:rPr>
          <w:rFonts w:ascii="Times New Roman" w:hAnsi="Times New Roman" w:cs="Times New Roman"/>
          <w:sz w:val="28"/>
          <w:szCs w:val="28"/>
        </w:rPr>
        <w:t xml:space="preserve"> та </w:t>
      </w:r>
      <w:proofErr w:type="spellStart"/>
      <w:r w:rsidRPr="10A9CD1F">
        <w:rPr>
          <w:rFonts w:ascii="Times New Roman" w:hAnsi="Times New Roman" w:cs="Times New Roman"/>
          <w:sz w:val="28"/>
          <w:szCs w:val="28"/>
        </w:rPr>
        <w:t>лінгвокультурології</w:t>
      </w:r>
      <w:proofErr w:type="spellEnd"/>
      <w:r w:rsidRPr="10A9CD1F">
        <w:rPr>
          <w:rFonts w:ascii="Times New Roman" w:hAnsi="Times New Roman" w:cs="Times New Roman"/>
          <w:sz w:val="28"/>
          <w:szCs w:val="28"/>
        </w:rPr>
        <w:t>» на кафедрі загального та прикладного мовознавства Харківського національного університету імені В. Н. Каразіна.</w:t>
      </w:r>
    </w:p>
    <w:p w14:paraId="6A434411" w14:textId="77777777" w:rsidR="00122BAE" w:rsidRDefault="3BCF8B2F" w:rsidP="10A9CD1F">
      <w:pPr>
        <w:spacing w:line="360" w:lineRule="auto"/>
        <w:ind w:firstLine="340"/>
        <w:contextualSpacing/>
        <w:jc w:val="both"/>
        <w:rPr>
          <w:rFonts w:asciiTheme="majorBidi" w:hAnsiTheme="majorBidi" w:cstheme="majorBidi"/>
          <w:bCs/>
          <w:sz w:val="28"/>
          <w:szCs w:val="28"/>
        </w:rPr>
      </w:pPr>
      <w:r w:rsidRPr="00122BAE">
        <w:rPr>
          <w:rFonts w:asciiTheme="majorBidi" w:hAnsiTheme="majorBidi" w:cstheme="majorBidi"/>
          <w:b/>
          <w:sz w:val="28"/>
          <w:szCs w:val="28"/>
        </w:rPr>
        <w:t>Метою</w:t>
      </w:r>
      <w:r w:rsidRPr="10A9CD1F">
        <w:rPr>
          <w:rFonts w:asciiTheme="majorBidi" w:hAnsiTheme="majorBidi" w:cstheme="majorBidi"/>
          <w:sz w:val="28"/>
          <w:szCs w:val="28"/>
        </w:rPr>
        <w:t xml:space="preserve"> даної роботи є дослідженн</w:t>
      </w:r>
      <w:r w:rsidR="00122BAE">
        <w:rPr>
          <w:rFonts w:asciiTheme="majorBidi" w:hAnsiTheme="majorBidi" w:cstheme="majorBidi"/>
          <w:sz w:val="28"/>
          <w:szCs w:val="28"/>
        </w:rPr>
        <w:t>я процесу художнього перекладу, його складників</w:t>
      </w:r>
      <w:r w:rsidRPr="10A9CD1F">
        <w:rPr>
          <w:rFonts w:asciiTheme="majorBidi" w:hAnsiTheme="majorBidi" w:cstheme="majorBidi"/>
          <w:sz w:val="28"/>
          <w:szCs w:val="28"/>
        </w:rPr>
        <w:t xml:space="preserve"> та </w:t>
      </w:r>
      <w:r w:rsidR="00122BAE">
        <w:rPr>
          <w:rFonts w:asciiTheme="majorBidi" w:hAnsiTheme="majorBidi" w:cstheme="majorBidi"/>
          <w:sz w:val="28"/>
          <w:szCs w:val="28"/>
        </w:rPr>
        <w:t>чинників</w:t>
      </w:r>
      <w:r w:rsidRPr="10A9CD1F">
        <w:rPr>
          <w:rFonts w:asciiTheme="majorBidi" w:hAnsiTheme="majorBidi" w:cstheme="majorBidi"/>
          <w:sz w:val="28"/>
          <w:szCs w:val="28"/>
        </w:rPr>
        <w:t xml:space="preserve">, що впливають на </w:t>
      </w:r>
      <w:r w:rsidRPr="00122BAE">
        <w:rPr>
          <w:rFonts w:asciiTheme="majorBidi" w:hAnsiTheme="majorBidi" w:cstheme="majorBidi"/>
          <w:sz w:val="28"/>
          <w:szCs w:val="28"/>
        </w:rPr>
        <w:t>якість перекладу</w:t>
      </w:r>
      <w:r w:rsidR="00122BAE">
        <w:rPr>
          <w:rFonts w:asciiTheme="majorBidi" w:hAnsiTheme="majorBidi" w:cstheme="majorBidi"/>
          <w:sz w:val="28"/>
          <w:szCs w:val="28"/>
        </w:rPr>
        <w:t xml:space="preserve"> на прикладі перекладу реалій в романі </w:t>
      </w:r>
      <w:proofErr w:type="spellStart"/>
      <w:r w:rsidR="00122BAE">
        <w:rPr>
          <w:rFonts w:asciiTheme="majorBidi" w:hAnsiTheme="majorBidi" w:cstheme="majorBidi"/>
          <w:sz w:val="28"/>
          <w:szCs w:val="28"/>
        </w:rPr>
        <w:t>Дж</w:t>
      </w:r>
      <w:proofErr w:type="spellEnd"/>
      <w:r w:rsidR="00122BAE">
        <w:rPr>
          <w:rFonts w:asciiTheme="majorBidi" w:hAnsiTheme="majorBidi" w:cstheme="majorBidi"/>
          <w:sz w:val="28"/>
          <w:szCs w:val="28"/>
        </w:rPr>
        <w:t xml:space="preserve">. </w:t>
      </w:r>
      <w:proofErr w:type="spellStart"/>
      <w:r w:rsidR="00122BAE">
        <w:rPr>
          <w:rFonts w:asciiTheme="majorBidi" w:hAnsiTheme="majorBidi" w:cstheme="majorBidi"/>
          <w:sz w:val="28"/>
          <w:szCs w:val="28"/>
        </w:rPr>
        <w:t>Марітна</w:t>
      </w:r>
      <w:proofErr w:type="spellEnd"/>
      <w:r w:rsidR="00122BAE">
        <w:rPr>
          <w:rFonts w:asciiTheme="majorBidi" w:hAnsiTheme="majorBidi" w:cstheme="majorBidi"/>
          <w:sz w:val="28"/>
          <w:szCs w:val="28"/>
        </w:rPr>
        <w:t xml:space="preserve"> «Гра престолів»</w:t>
      </w:r>
      <w:r w:rsidR="00122BAE" w:rsidRPr="00122BAE">
        <w:rPr>
          <w:rFonts w:asciiTheme="majorBidi" w:hAnsiTheme="majorBidi" w:cstheme="majorBidi"/>
          <w:bCs/>
          <w:sz w:val="28"/>
          <w:szCs w:val="28"/>
        </w:rPr>
        <w:t>.</w:t>
      </w:r>
    </w:p>
    <w:p w14:paraId="48FD899F" w14:textId="17085D23" w:rsidR="00122BAE" w:rsidRDefault="00E91693" w:rsidP="10A9CD1F">
      <w:pPr>
        <w:spacing w:line="360" w:lineRule="auto"/>
        <w:ind w:firstLine="340"/>
        <w:contextualSpacing/>
        <w:jc w:val="both"/>
        <w:rPr>
          <w:rFonts w:asciiTheme="majorBidi" w:hAnsiTheme="majorBidi" w:cstheme="majorBidi"/>
          <w:bCs/>
          <w:sz w:val="28"/>
          <w:szCs w:val="28"/>
        </w:rPr>
      </w:pPr>
      <w:r>
        <w:rPr>
          <w:rFonts w:asciiTheme="majorBidi" w:hAnsiTheme="majorBidi" w:cstheme="majorBidi"/>
          <w:bCs/>
          <w:sz w:val="28"/>
          <w:szCs w:val="28"/>
        </w:rPr>
        <w:t>виконання поставленої мети потребує виконання таких завдань:</w:t>
      </w:r>
    </w:p>
    <w:p w14:paraId="4A7F23F3" w14:textId="76D8DD94" w:rsidR="3BCF8B2F" w:rsidRPr="00E91693" w:rsidRDefault="00E91693" w:rsidP="00122BAE">
      <w:pPr>
        <w:pStyle w:val="ab"/>
        <w:numPr>
          <w:ilvl w:val="0"/>
          <w:numId w:val="40"/>
        </w:numPr>
        <w:spacing w:line="360" w:lineRule="auto"/>
        <w:contextualSpacing/>
        <w:rPr>
          <w:rFonts w:asciiTheme="majorBidi" w:hAnsiTheme="majorBidi" w:cstheme="majorBidi"/>
          <w:bCs/>
          <w:lang w:val="ru-RU"/>
        </w:rPr>
      </w:pPr>
      <w:r>
        <w:rPr>
          <w:rFonts w:asciiTheme="majorBidi" w:hAnsiTheme="majorBidi" w:cstheme="majorBidi"/>
          <w:bCs/>
          <w:lang w:val="uk-UA"/>
        </w:rPr>
        <w:lastRenderedPageBreak/>
        <w:t>визначити поняття реалій, схарактеризувати наявні підходи до класифікації реалій та визначити способи їх перекладу;</w:t>
      </w:r>
    </w:p>
    <w:p w14:paraId="19ED838C" w14:textId="4FCA2B97" w:rsidR="00E91693" w:rsidRPr="00E91693" w:rsidRDefault="00E91693" w:rsidP="00122BAE">
      <w:pPr>
        <w:pStyle w:val="ab"/>
        <w:numPr>
          <w:ilvl w:val="0"/>
          <w:numId w:val="40"/>
        </w:numPr>
        <w:spacing w:line="360" w:lineRule="auto"/>
        <w:contextualSpacing/>
        <w:rPr>
          <w:rFonts w:asciiTheme="majorBidi" w:hAnsiTheme="majorBidi" w:cstheme="majorBidi"/>
          <w:bCs/>
          <w:lang w:val="ru-RU"/>
        </w:rPr>
      </w:pPr>
      <w:r>
        <w:rPr>
          <w:rFonts w:asciiTheme="majorBidi" w:hAnsiTheme="majorBidi" w:cstheme="majorBidi"/>
          <w:bCs/>
          <w:lang w:val="uk-UA"/>
        </w:rPr>
        <w:t>проаналізувати сутність художнього перекладу, визначити проблеми, що постають перед перекладачем під час художнього перекладу, й способи їх подолання;</w:t>
      </w:r>
    </w:p>
    <w:p w14:paraId="1AC8C8B9" w14:textId="391182C8" w:rsidR="00E91693" w:rsidRPr="00E91693" w:rsidRDefault="00E91693" w:rsidP="00122BAE">
      <w:pPr>
        <w:pStyle w:val="ab"/>
        <w:numPr>
          <w:ilvl w:val="0"/>
          <w:numId w:val="40"/>
        </w:numPr>
        <w:spacing w:line="360" w:lineRule="auto"/>
        <w:contextualSpacing/>
        <w:rPr>
          <w:rFonts w:asciiTheme="majorBidi" w:hAnsiTheme="majorBidi" w:cstheme="majorBidi"/>
          <w:bCs/>
          <w:lang w:val="ru-RU"/>
        </w:rPr>
      </w:pPr>
      <w:r>
        <w:rPr>
          <w:rFonts w:asciiTheme="majorBidi" w:hAnsiTheme="majorBidi" w:cstheme="majorBidi"/>
          <w:bCs/>
          <w:lang w:val="uk-UA"/>
        </w:rPr>
        <w:t>описати види лексичних та стилістичних трансформацій в художньому перекладі;</w:t>
      </w:r>
    </w:p>
    <w:p w14:paraId="670315F1" w14:textId="2C4674E3" w:rsidR="00E91693" w:rsidRDefault="00E91693" w:rsidP="00122BAE">
      <w:pPr>
        <w:pStyle w:val="ab"/>
        <w:numPr>
          <w:ilvl w:val="0"/>
          <w:numId w:val="40"/>
        </w:numPr>
        <w:spacing w:line="360" w:lineRule="auto"/>
        <w:contextualSpacing/>
        <w:rPr>
          <w:rFonts w:asciiTheme="majorBidi" w:hAnsiTheme="majorBidi" w:cstheme="majorBidi"/>
          <w:bCs/>
          <w:lang w:val="ru-RU"/>
        </w:rPr>
      </w:pPr>
      <w:proofErr w:type="spellStart"/>
      <w:r>
        <w:rPr>
          <w:rFonts w:asciiTheme="majorBidi" w:hAnsiTheme="majorBidi" w:cstheme="majorBidi"/>
          <w:bCs/>
          <w:lang w:val="ru-RU"/>
        </w:rPr>
        <w:t>проаналізувати</w:t>
      </w:r>
      <w:proofErr w:type="spellEnd"/>
      <w:r>
        <w:rPr>
          <w:rFonts w:asciiTheme="majorBidi" w:hAnsiTheme="majorBidi" w:cstheme="majorBidi"/>
          <w:bCs/>
          <w:lang w:val="ru-RU"/>
        </w:rPr>
        <w:t xml:space="preserve"> </w:t>
      </w:r>
      <w:proofErr w:type="spellStart"/>
      <w:r>
        <w:rPr>
          <w:rFonts w:asciiTheme="majorBidi" w:hAnsiTheme="majorBidi" w:cstheme="majorBidi"/>
          <w:bCs/>
          <w:lang w:val="ru-RU"/>
        </w:rPr>
        <w:t>реалії</w:t>
      </w:r>
      <w:proofErr w:type="spellEnd"/>
      <w:r>
        <w:rPr>
          <w:rFonts w:asciiTheme="majorBidi" w:hAnsiTheme="majorBidi" w:cstheme="majorBidi"/>
          <w:bCs/>
          <w:lang w:val="ru-RU"/>
        </w:rPr>
        <w:t xml:space="preserve"> в </w:t>
      </w:r>
      <w:proofErr w:type="spellStart"/>
      <w:r>
        <w:rPr>
          <w:rFonts w:asciiTheme="majorBidi" w:hAnsiTheme="majorBidi" w:cstheme="majorBidi"/>
          <w:bCs/>
          <w:lang w:val="ru-RU"/>
        </w:rPr>
        <w:t>романі</w:t>
      </w:r>
      <w:proofErr w:type="spellEnd"/>
      <w:r>
        <w:rPr>
          <w:rFonts w:asciiTheme="majorBidi" w:hAnsiTheme="majorBidi" w:cstheme="majorBidi"/>
          <w:bCs/>
          <w:lang w:val="ru-RU"/>
        </w:rPr>
        <w:t xml:space="preserve"> Дж. </w:t>
      </w:r>
      <w:proofErr w:type="spellStart"/>
      <w:r>
        <w:rPr>
          <w:rFonts w:asciiTheme="majorBidi" w:hAnsiTheme="majorBidi" w:cstheme="majorBidi"/>
          <w:bCs/>
          <w:lang w:val="ru-RU"/>
        </w:rPr>
        <w:t>Мартіна</w:t>
      </w:r>
      <w:proofErr w:type="spellEnd"/>
      <w:r>
        <w:rPr>
          <w:rFonts w:asciiTheme="majorBidi" w:hAnsiTheme="majorBidi" w:cstheme="majorBidi"/>
          <w:bCs/>
          <w:lang w:val="ru-RU"/>
        </w:rPr>
        <w:t xml:space="preserve"> «</w:t>
      </w:r>
      <w:proofErr w:type="spellStart"/>
      <w:r>
        <w:rPr>
          <w:rFonts w:asciiTheme="majorBidi" w:hAnsiTheme="majorBidi" w:cstheme="majorBidi"/>
          <w:bCs/>
          <w:lang w:val="ru-RU"/>
        </w:rPr>
        <w:t>Гра</w:t>
      </w:r>
      <w:proofErr w:type="spellEnd"/>
      <w:r>
        <w:rPr>
          <w:rFonts w:asciiTheme="majorBidi" w:hAnsiTheme="majorBidi" w:cstheme="majorBidi"/>
          <w:bCs/>
          <w:lang w:val="ru-RU"/>
        </w:rPr>
        <w:t xml:space="preserve"> </w:t>
      </w:r>
      <w:proofErr w:type="spellStart"/>
      <w:r>
        <w:rPr>
          <w:rFonts w:asciiTheme="majorBidi" w:hAnsiTheme="majorBidi" w:cstheme="majorBidi"/>
          <w:bCs/>
          <w:lang w:val="ru-RU"/>
        </w:rPr>
        <w:t>престолів</w:t>
      </w:r>
      <w:proofErr w:type="spellEnd"/>
      <w:r>
        <w:rPr>
          <w:rFonts w:asciiTheme="majorBidi" w:hAnsiTheme="majorBidi" w:cstheme="majorBidi"/>
          <w:bCs/>
          <w:lang w:val="ru-RU"/>
        </w:rPr>
        <w:t xml:space="preserve">» та </w:t>
      </w:r>
      <w:proofErr w:type="spellStart"/>
      <w:r>
        <w:rPr>
          <w:rFonts w:asciiTheme="majorBidi" w:hAnsiTheme="majorBidi" w:cstheme="majorBidi"/>
          <w:bCs/>
          <w:lang w:val="ru-RU"/>
        </w:rPr>
        <w:t>класифікувати</w:t>
      </w:r>
      <w:proofErr w:type="spellEnd"/>
      <w:r>
        <w:rPr>
          <w:rFonts w:asciiTheme="majorBidi" w:hAnsiTheme="majorBidi" w:cstheme="majorBidi"/>
          <w:bCs/>
          <w:lang w:val="ru-RU"/>
        </w:rPr>
        <w:t xml:space="preserve"> </w:t>
      </w:r>
      <w:proofErr w:type="spellStart"/>
      <w:r>
        <w:rPr>
          <w:rFonts w:asciiTheme="majorBidi" w:hAnsiTheme="majorBidi" w:cstheme="majorBidi"/>
          <w:bCs/>
          <w:lang w:val="ru-RU"/>
        </w:rPr>
        <w:t>їх</w:t>
      </w:r>
      <w:proofErr w:type="spellEnd"/>
      <w:r>
        <w:rPr>
          <w:rFonts w:asciiTheme="majorBidi" w:hAnsiTheme="majorBidi" w:cstheme="majorBidi"/>
          <w:bCs/>
          <w:lang w:val="ru-RU"/>
        </w:rPr>
        <w:t>;</w:t>
      </w:r>
    </w:p>
    <w:p w14:paraId="25FEF558" w14:textId="527EB2FE" w:rsidR="00E91693" w:rsidRPr="00122BAE" w:rsidRDefault="00E91693" w:rsidP="00122BAE">
      <w:pPr>
        <w:pStyle w:val="ab"/>
        <w:numPr>
          <w:ilvl w:val="0"/>
          <w:numId w:val="40"/>
        </w:numPr>
        <w:spacing w:line="360" w:lineRule="auto"/>
        <w:contextualSpacing/>
        <w:rPr>
          <w:rFonts w:asciiTheme="majorBidi" w:hAnsiTheme="majorBidi" w:cstheme="majorBidi"/>
          <w:bCs/>
          <w:lang w:val="ru-RU"/>
        </w:rPr>
      </w:pPr>
      <w:proofErr w:type="spellStart"/>
      <w:r>
        <w:rPr>
          <w:rFonts w:asciiTheme="majorBidi" w:hAnsiTheme="majorBidi" w:cstheme="majorBidi"/>
          <w:bCs/>
          <w:lang w:val="ru-RU"/>
        </w:rPr>
        <w:t>дослідити</w:t>
      </w:r>
      <w:proofErr w:type="spellEnd"/>
      <w:r>
        <w:rPr>
          <w:rFonts w:asciiTheme="majorBidi" w:hAnsiTheme="majorBidi" w:cstheme="majorBidi"/>
          <w:bCs/>
          <w:lang w:val="ru-RU"/>
        </w:rPr>
        <w:t xml:space="preserve"> </w:t>
      </w:r>
      <w:proofErr w:type="spellStart"/>
      <w:r>
        <w:rPr>
          <w:rFonts w:asciiTheme="majorBidi" w:hAnsiTheme="majorBidi" w:cstheme="majorBidi"/>
          <w:bCs/>
          <w:lang w:val="ru-RU"/>
        </w:rPr>
        <w:t>основні</w:t>
      </w:r>
      <w:proofErr w:type="spellEnd"/>
      <w:r>
        <w:rPr>
          <w:rFonts w:asciiTheme="majorBidi" w:hAnsiTheme="majorBidi" w:cstheme="majorBidi"/>
          <w:bCs/>
          <w:lang w:val="ru-RU"/>
        </w:rPr>
        <w:t xml:space="preserve"> </w:t>
      </w:r>
      <w:proofErr w:type="spellStart"/>
      <w:r>
        <w:rPr>
          <w:rFonts w:asciiTheme="majorBidi" w:hAnsiTheme="majorBidi" w:cstheme="majorBidi"/>
          <w:bCs/>
          <w:lang w:val="ru-RU"/>
        </w:rPr>
        <w:t>методи</w:t>
      </w:r>
      <w:proofErr w:type="spellEnd"/>
      <w:r>
        <w:rPr>
          <w:rFonts w:asciiTheme="majorBidi" w:hAnsiTheme="majorBidi" w:cstheme="majorBidi"/>
          <w:bCs/>
          <w:lang w:val="ru-RU"/>
        </w:rPr>
        <w:t xml:space="preserve"> перекладу </w:t>
      </w:r>
      <w:proofErr w:type="spellStart"/>
      <w:r>
        <w:rPr>
          <w:rFonts w:asciiTheme="majorBidi" w:hAnsiTheme="majorBidi" w:cstheme="majorBidi"/>
          <w:bCs/>
          <w:lang w:val="ru-RU"/>
        </w:rPr>
        <w:t>реалій</w:t>
      </w:r>
      <w:proofErr w:type="spellEnd"/>
      <w:r>
        <w:rPr>
          <w:rFonts w:asciiTheme="majorBidi" w:hAnsiTheme="majorBidi" w:cstheme="majorBidi"/>
          <w:bCs/>
          <w:lang w:val="ru-RU"/>
        </w:rPr>
        <w:t xml:space="preserve"> в </w:t>
      </w:r>
      <w:proofErr w:type="spellStart"/>
      <w:r>
        <w:rPr>
          <w:rFonts w:asciiTheme="majorBidi" w:hAnsiTheme="majorBidi" w:cstheme="majorBidi"/>
          <w:bCs/>
          <w:lang w:val="ru-RU"/>
        </w:rPr>
        <w:t>романі</w:t>
      </w:r>
      <w:proofErr w:type="spellEnd"/>
      <w:r>
        <w:rPr>
          <w:rFonts w:asciiTheme="majorBidi" w:hAnsiTheme="majorBidi" w:cstheme="majorBidi"/>
          <w:bCs/>
          <w:lang w:val="ru-RU"/>
        </w:rPr>
        <w:t xml:space="preserve"> Дж. </w:t>
      </w:r>
      <w:proofErr w:type="spellStart"/>
      <w:r>
        <w:rPr>
          <w:rFonts w:asciiTheme="majorBidi" w:hAnsiTheme="majorBidi" w:cstheme="majorBidi"/>
          <w:bCs/>
          <w:lang w:val="ru-RU"/>
        </w:rPr>
        <w:t>Мартіна</w:t>
      </w:r>
      <w:proofErr w:type="spellEnd"/>
      <w:r>
        <w:rPr>
          <w:rFonts w:asciiTheme="majorBidi" w:hAnsiTheme="majorBidi" w:cstheme="majorBidi"/>
          <w:bCs/>
          <w:lang w:val="ru-RU"/>
        </w:rPr>
        <w:t xml:space="preserve"> «</w:t>
      </w:r>
      <w:proofErr w:type="spellStart"/>
      <w:r>
        <w:rPr>
          <w:rFonts w:asciiTheme="majorBidi" w:hAnsiTheme="majorBidi" w:cstheme="majorBidi"/>
          <w:bCs/>
          <w:lang w:val="ru-RU"/>
        </w:rPr>
        <w:t>Гра</w:t>
      </w:r>
      <w:proofErr w:type="spellEnd"/>
      <w:r>
        <w:rPr>
          <w:rFonts w:asciiTheme="majorBidi" w:hAnsiTheme="majorBidi" w:cstheme="majorBidi"/>
          <w:bCs/>
          <w:lang w:val="ru-RU"/>
        </w:rPr>
        <w:t xml:space="preserve"> </w:t>
      </w:r>
      <w:proofErr w:type="spellStart"/>
      <w:r>
        <w:rPr>
          <w:rFonts w:asciiTheme="majorBidi" w:hAnsiTheme="majorBidi" w:cstheme="majorBidi"/>
          <w:bCs/>
          <w:lang w:val="ru-RU"/>
        </w:rPr>
        <w:t>престолів</w:t>
      </w:r>
      <w:proofErr w:type="spellEnd"/>
      <w:r>
        <w:rPr>
          <w:rFonts w:asciiTheme="majorBidi" w:hAnsiTheme="majorBidi" w:cstheme="majorBidi"/>
          <w:bCs/>
          <w:lang w:val="ru-RU"/>
        </w:rPr>
        <w:t>».</w:t>
      </w:r>
    </w:p>
    <w:p w14:paraId="08ACA39D" w14:textId="6921D1E0" w:rsidR="2497631A" w:rsidRDefault="2497631A" w:rsidP="66E46BCD">
      <w:pPr>
        <w:spacing w:line="360" w:lineRule="auto"/>
        <w:ind w:firstLine="340"/>
        <w:jc w:val="both"/>
        <w:rPr>
          <w:rFonts w:asciiTheme="majorBidi" w:hAnsiTheme="majorBidi" w:cstheme="majorBidi"/>
          <w:sz w:val="28"/>
          <w:szCs w:val="28"/>
        </w:rPr>
      </w:pPr>
      <w:r w:rsidRPr="66E46BCD">
        <w:rPr>
          <w:rFonts w:asciiTheme="majorBidi" w:hAnsiTheme="majorBidi" w:cstheme="majorBidi"/>
          <w:sz w:val="28"/>
          <w:szCs w:val="28"/>
        </w:rPr>
        <w:t>Об</w:t>
      </w:r>
      <w:r w:rsidR="00122BAE" w:rsidRPr="66E46BCD">
        <w:rPr>
          <w:rFonts w:asciiTheme="majorBidi" w:hAnsiTheme="majorBidi" w:cstheme="majorBidi"/>
          <w:sz w:val="28"/>
          <w:szCs w:val="28"/>
        </w:rPr>
        <w:t>’</w:t>
      </w:r>
      <w:r w:rsidRPr="66E46BCD">
        <w:rPr>
          <w:rFonts w:asciiTheme="majorBidi" w:hAnsiTheme="majorBidi" w:cstheme="majorBidi"/>
          <w:sz w:val="28"/>
          <w:szCs w:val="28"/>
        </w:rPr>
        <w:t>єктом дослідження є специфіка передачі реалій у літературі</w:t>
      </w:r>
      <w:r w:rsidR="00122BAE" w:rsidRPr="66E46BCD">
        <w:rPr>
          <w:rFonts w:asciiTheme="majorBidi" w:hAnsiTheme="majorBidi" w:cstheme="majorBidi"/>
          <w:sz w:val="28"/>
          <w:szCs w:val="28"/>
        </w:rPr>
        <w:t xml:space="preserve"> жанру </w:t>
      </w:r>
      <w:proofErr w:type="spellStart"/>
      <w:r w:rsidR="00122BAE" w:rsidRPr="66E46BCD">
        <w:rPr>
          <w:rFonts w:asciiTheme="majorBidi" w:hAnsiTheme="majorBidi" w:cstheme="majorBidi"/>
          <w:sz w:val="28"/>
          <w:szCs w:val="28"/>
        </w:rPr>
        <w:t>фентезі</w:t>
      </w:r>
      <w:proofErr w:type="spellEnd"/>
      <w:r w:rsidRPr="66E46BCD">
        <w:rPr>
          <w:rFonts w:asciiTheme="majorBidi" w:hAnsiTheme="majorBidi" w:cstheme="majorBidi"/>
          <w:sz w:val="28"/>
          <w:szCs w:val="28"/>
        </w:rPr>
        <w:t xml:space="preserve"> на прикладі перекладу роману </w:t>
      </w:r>
      <w:proofErr w:type="spellStart"/>
      <w:r w:rsidRPr="66E46BCD">
        <w:rPr>
          <w:rFonts w:asciiTheme="majorBidi" w:hAnsiTheme="majorBidi" w:cstheme="majorBidi"/>
          <w:sz w:val="28"/>
          <w:szCs w:val="28"/>
        </w:rPr>
        <w:t>Дж</w:t>
      </w:r>
      <w:proofErr w:type="spellEnd"/>
      <w:r w:rsidRPr="66E46BCD">
        <w:rPr>
          <w:rFonts w:asciiTheme="majorBidi" w:hAnsiTheme="majorBidi" w:cstheme="majorBidi"/>
          <w:sz w:val="28"/>
          <w:szCs w:val="28"/>
        </w:rPr>
        <w:t>. Мартіна «</w:t>
      </w:r>
      <w:r w:rsidR="0FBBB04F" w:rsidRPr="66E46BCD">
        <w:rPr>
          <w:rFonts w:asciiTheme="majorBidi" w:hAnsiTheme="majorBidi" w:cstheme="majorBidi"/>
          <w:sz w:val="28"/>
          <w:szCs w:val="28"/>
        </w:rPr>
        <w:t>Гра престолів</w:t>
      </w:r>
      <w:r w:rsidRPr="66E46BCD">
        <w:rPr>
          <w:rFonts w:asciiTheme="majorBidi" w:hAnsiTheme="majorBidi" w:cstheme="majorBidi"/>
          <w:sz w:val="28"/>
          <w:szCs w:val="28"/>
        </w:rPr>
        <w:t>» українською мовою.</w:t>
      </w:r>
    </w:p>
    <w:p w14:paraId="64F74A29" w14:textId="1ABCCE33" w:rsidR="2497631A" w:rsidRDefault="2497631A" w:rsidP="66E46BCD">
      <w:pPr>
        <w:spacing w:line="360" w:lineRule="auto"/>
        <w:ind w:firstLine="340"/>
        <w:jc w:val="both"/>
        <w:rPr>
          <w:rFonts w:asciiTheme="majorBidi" w:hAnsiTheme="majorBidi" w:cstheme="majorBidi"/>
          <w:sz w:val="28"/>
          <w:szCs w:val="28"/>
        </w:rPr>
      </w:pPr>
      <w:r w:rsidRPr="66E46BCD">
        <w:rPr>
          <w:rFonts w:asciiTheme="majorBidi" w:hAnsiTheme="majorBidi" w:cstheme="majorBidi"/>
          <w:sz w:val="28"/>
          <w:szCs w:val="28"/>
        </w:rPr>
        <w:t xml:space="preserve">Предметом дослідження є </w:t>
      </w:r>
      <w:r w:rsidR="00122BAE" w:rsidRPr="66E46BCD">
        <w:rPr>
          <w:rFonts w:asciiTheme="majorBidi" w:hAnsiTheme="majorBidi" w:cstheme="majorBidi"/>
          <w:sz w:val="28"/>
          <w:szCs w:val="28"/>
        </w:rPr>
        <w:t>способи</w:t>
      </w:r>
      <w:r w:rsidRPr="66E46BCD">
        <w:rPr>
          <w:rFonts w:asciiTheme="majorBidi" w:hAnsiTheme="majorBidi" w:cstheme="majorBidi"/>
          <w:sz w:val="28"/>
          <w:szCs w:val="28"/>
        </w:rPr>
        <w:t xml:space="preserve"> перекладу та лінгвостилістичні прийоми відтворення реалій, визначені шляхом вибору найбільш характерних прикладів у перекладі роману </w:t>
      </w:r>
      <w:proofErr w:type="spellStart"/>
      <w:r w:rsidRPr="66E46BCD">
        <w:rPr>
          <w:rFonts w:asciiTheme="majorBidi" w:hAnsiTheme="majorBidi" w:cstheme="majorBidi"/>
          <w:sz w:val="28"/>
          <w:szCs w:val="28"/>
        </w:rPr>
        <w:t>Дж</w:t>
      </w:r>
      <w:proofErr w:type="spellEnd"/>
      <w:r w:rsidRPr="66E46BCD">
        <w:rPr>
          <w:rFonts w:asciiTheme="majorBidi" w:hAnsiTheme="majorBidi" w:cstheme="majorBidi"/>
          <w:sz w:val="28"/>
          <w:szCs w:val="28"/>
        </w:rPr>
        <w:t>. Мартіна «</w:t>
      </w:r>
      <w:r w:rsidR="22C6A974" w:rsidRPr="66E46BCD">
        <w:rPr>
          <w:rFonts w:asciiTheme="majorBidi" w:hAnsiTheme="majorBidi" w:cstheme="majorBidi"/>
          <w:sz w:val="28"/>
          <w:szCs w:val="28"/>
        </w:rPr>
        <w:t>Гра престолів</w:t>
      </w:r>
      <w:r w:rsidRPr="66E46BCD">
        <w:rPr>
          <w:rFonts w:asciiTheme="majorBidi" w:hAnsiTheme="majorBidi" w:cstheme="majorBidi"/>
          <w:sz w:val="28"/>
          <w:szCs w:val="28"/>
        </w:rPr>
        <w:t>» українською мовою.</w:t>
      </w:r>
    </w:p>
    <w:p w14:paraId="6EDC1186" w14:textId="123740F0" w:rsidR="6E3F587F" w:rsidRDefault="6E3F587F" w:rsidP="66E46BCD">
      <w:pPr>
        <w:spacing w:line="360" w:lineRule="auto"/>
        <w:ind w:firstLine="340"/>
        <w:jc w:val="both"/>
        <w:rPr>
          <w:rFonts w:asciiTheme="majorBidi" w:hAnsiTheme="majorBidi" w:cstheme="majorBidi"/>
          <w:sz w:val="28"/>
          <w:szCs w:val="28"/>
        </w:rPr>
      </w:pPr>
      <w:r w:rsidRPr="66E46BCD">
        <w:rPr>
          <w:rFonts w:asciiTheme="majorBidi" w:hAnsiTheme="majorBidi" w:cstheme="majorBidi"/>
          <w:sz w:val="28"/>
          <w:szCs w:val="28"/>
        </w:rPr>
        <w:t xml:space="preserve">Матеріалом дослідження став роман </w:t>
      </w:r>
      <w:proofErr w:type="spellStart"/>
      <w:r w:rsidRPr="66E46BCD">
        <w:rPr>
          <w:rFonts w:asciiTheme="majorBidi" w:hAnsiTheme="majorBidi" w:cstheme="majorBidi"/>
          <w:sz w:val="28"/>
          <w:szCs w:val="28"/>
        </w:rPr>
        <w:t>Дж</w:t>
      </w:r>
      <w:proofErr w:type="spellEnd"/>
      <w:r w:rsidRPr="66E46BCD">
        <w:rPr>
          <w:rFonts w:asciiTheme="majorBidi" w:hAnsiTheme="majorBidi" w:cstheme="majorBidi"/>
          <w:sz w:val="28"/>
          <w:szCs w:val="28"/>
        </w:rPr>
        <w:t>. Мартіна «</w:t>
      </w:r>
      <w:r w:rsidR="76F4CD75" w:rsidRPr="66E46BCD">
        <w:rPr>
          <w:rFonts w:asciiTheme="majorBidi" w:hAnsiTheme="majorBidi" w:cstheme="majorBidi"/>
          <w:sz w:val="28"/>
          <w:szCs w:val="28"/>
        </w:rPr>
        <w:t>Гра пр</w:t>
      </w:r>
      <w:r w:rsidR="5D367A62" w:rsidRPr="66E46BCD">
        <w:rPr>
          <w:rFonts w:asciiTheme="majorBidi" w:hAnsiTheme="majorBidi" w:cstheme="majorBidi"/>
          <w:sz w:val="28"/>
          <w:szCs w:val="28"/>
        </w:rPr>
        <w:t>естолів</w:t>
      </w:r>
      <w:r w:rsidRPr="66E46BCD">
        <w:rPr>
          <w:rFonts w:asciiTheme="majorBidi" w:hAnsiTheme="majorBidi" w:cstheme="majorBidi"/>
          <w:sz w:val="28"/>
          <w:szCs w:val="28"/>
        </w:rPr>
        <w:t xml:space="preserve">» та його переклад українською мовою, здійснений Н. </w:t>
      </w:r>
      <w:proofErr w:type="spellStart"/>
      <w:r w:rsidRPr="66E46BCD">
        <w:rPr>
          <w:rFonts w:asciiTheme="majorBidi" w:hAnsiTheme="majorBidi" w:cstheme="majorBidi"/>
          <w:sz w:val="28"/>
          <w:szCs w:val="28"/>
        </w:rPr>
        <w:t>Тисовською</w:t>
      </w:r>
      <w:proofErr w:type="spellEnd"/>
      <w:r w:rsidRPr="66E46BCD">
        <w:rPr>
          <w:rFonts w:asciiTheme="majorBidi" w:hAnsiTheme="majorBidi" w:cstheme="majorBidi"/>
          <w:sz w:val="28"/>
          <w:szCs w:val="28"/>
        </w:rPr>
        <w:t>.</w:t>
      </w:r>
    </w:p>
    <w:p w14:paraId="5B924A27" w14:textId="0540F4E7" w:rsidR="75F7B1F0" w:rsidRDefault="75F7B1F0" w:rsidP="10A9CD1F">
      <w:pPr>
        <w:spacing w:line="360" w:lineRule="auto"/>
        <w:ind w:firstLine="340"/>
        <w:contextualSpacing/>
        <w:jc w:val="both"/>
        <w:rPr>
          <w:rFonts w:asciiTheme="majorBidi" w:hAnsiTheme="majorBidi" w:cstheme="majorBidi"/>
          <w:sz w:val="28"/>
          <w:szCs w:val="28"/>
        </w:rPr>
      </w:pPr>
      <w:r w:rsidRPr="10A9CD1F">
        <w:rPr>
          <w:rFonts w:asciiTheme="majorBidi" w:hAnsiTheme="majorBidi" w:cstheme="majorBidi"/>
          <w:sz w:val="28"/>
          <w:szCs w:val="28"/>
        </w:rPr>
        <w:t xml:space="preserve">Методи дослідження визначалися загальною метою та конкретними завданнями роботи. За допомогою аналізу та систематизації було розглянуто різні підходи до визначення поняття </w:t>
      </w:r>
      <w:r w:rsidRPr="00122BAE">
        <w:rPr>
          <w:rFonts w:asciiTheme="majorBidi" w:hAnsiTheme="majorBidi" w:cstheme="majorBidi"/>
          <w:i/>
          <w:sz w:val="28"/>
          <w:szCs w:val="28"/>
        </w:rPr>
        <w:t>реалія</w:t>
      </w:r>
      <w:r w:rsidRPr="10A9CD1F">
        <w:rPr>
          <w:rFonts w:asciiTheme="majorBidi" w:hAnsiTheme="majorBidi" w:cstheme="majorBidi"/>
          <w:sz w:val="28"/>
          <w:szCs w:val="28"/>
        </w:rPr>
        <w:t xml:space="preserve"> в сучасному мовознавстві, а метод зіставлення було застосовано для дослідження різних точок зору. Метод класифікації дозволив згрупувати реалії, що наявні в романі </w:t>
      </w:r>
      <w:proofErr w:type="spellStart"/>
      <w:r w:rsidRPr="10A9CD1F">
        <w:rPr>
          <w:rFonts w:asciiTheme="majorBidi" w:hAnsiTheme="majorBidi" w:cstheme="majorBidi"/>
          <w:sz w:val="28"/>
          <w:szCs w:val="28"/>
        </w:rPr>
        <w:t>Дж</w:t>
      </w:r>
      <w:proofErr w:type="spellEnd"/>
      <w:r w:rsidRPr="10A9CD1F">
        <w:rPr>
          <w:rFonts w:asciiTheme="majorBidi" w:hAnsiTheme="majorBidi" w:cstheme="majorBidi"/>
          <w:sz w:val="28"/>
          <w:szCs w:val="28"/>
        </w:rPr>
        <w:t>. Мартіна «Пісня льоду та полум</w:t>
      </w:r>
      <w:r w:rsidR="00122BAE">
        <w:rPr>
          <w:rFonts w:asciiTheme="majorBidi" w:hAnsiTheme="majorBidi" w:cstheme="majorBidi"/>
          <w:sz w:val="28"/>
          <w:szCs w:val="28"/>
        </w:rPr>
        <w:t>’</w:t>
      </w:r>
      <w:r w:rsidRPr="10A9CD1F">
        <w:rPr>
          <w:rFonts w:asciiTheme="majorBidi" w:hAnsiTheme="majorBidi" w:cstheme="majorBidi"/>
          <w:sz w:val="28"/>
          <w:szCs w:val="28"/>
        </w:rPr>
        <w:t xml:space="preserve">я», за предметним поділом. Порівняльний метод використовувався для перекладацького аналізу способів та засобів перекладу, застосованих для відтворення реалій у тексті перекладу. Кількісний аналіз допоміг визначити </w:t>
      </w:r>
      <w:r w:rsidR="00122BAE">
        <w:rPr>
          <w:rFonts w:asciiTheme="majorBidi" w:hAnsiTheme="majorBidi" w:cstheme="majorBidi"/>
          <w:sz w:val="28"/>
          <w:szCs w:val="28"/>
        </w:rPr>
        <w:t>відсоткове</w:t>
      </w:r>
      <w:r w:rsidRPr="10A9CD1F">
        <w:rPr>
          <w:rFonts w:asciiTheme="majorBidi" w:hAnsiTheme="majorBidi" w:cstheme="majorBidi"/>
          <w:sz w:val="28"/>
          <w:szCs w:val="28"/>
        </w:rPr>
        <w:t xml:space="preserve"> співвідношення </w:t>
      </w:r>
      <w:r w:rsidR="00122BAE">
        <w:rPr>
          <w:rFonts w:asciiTheme="majorBidi" w:hAnsiTheme="majorBidi" w:cstheme="majorBidi"/>
          <w:sz w:val="28"/>
          <w:szCs w:val="28"/>
        </w:rPr>
        <w:t>способів</w:t>
      </w:r>
      <w:r w:rsidRPr="10A9CD1F">
        <w:rPr>
          <w:rFonts w:asciiTheme="majorBidi" w:hAnsiTheme="majorBidi" w:cstheme="majorBidi"/>
          <w:sz w:val="28"/>
          <w:szCs w:val="28"/>
        </w:rPr>
        <w:t xml:space="preserve"> відтворення реалій, використ</w:t>
      </w:r>
      <w:r w:rsidR="00122BAE">
        <w:rPr>
          <w:rFonts w:asciiTheme="majorBidi" w:hAnsiTheme="majorBidi" w:cstheme="majorBidi"/>
          <w:sz w:val="28"/>
          <w:szCs w:val="28"/>
        </w:rPr>
        <w:t>аних</w:t>
      </w:r>
      <w:r w:rsidRPr="10A9CD1F">
        <w:rPr>
          <w:rFonts w:asciiTheme="majorBidi" w:hAnsiTheme="majorBidi" w:cstheme="majorBidi"/>
          <w:sz w:val="28"/>
          <w:szCs w:val="28"/>
        </w:rPr>
        <w:t xml:space="preserve"> Н. </w:t>
      </w:r>
      <w:proofErr w:type="spellStart"/>
      <w:r w:rsidRPr="10A9CD1F">
        <w:rPr>
          <w:rFonts w:asciiTheme="majorBidi" w:hAnsiTheme="majorBidi" w:cstheme="majorBidi"/>
          <w:sz w:val="28"/>
          <w:szCs w:val="28"/>
        </w:rPr>
        <w:t>Тисовськ</w:t>
      </w:r>
      <w:r w:rsidR="00122BAE">
        <w:rPr>
          <w:rFonts w:asciiTheme="majorBidi" w:hAnsiTheme="majorBidi" w:cstheme="majorBidi"/>
          <w:sz w:val="28"/>
          <w:szCs w:val="28"/>
        </w:rPr>
        <w:t>ою</w:t>
      </w:r>
      <w:proofErr w:type="spellEnd"/>
      <w:r w:rsidRPr="10A9CD1F">
        <w:rPr>
          <w:rFonts w:asciiTheme="majorBidi" w:hAnsiTheme="majorBidi" w:cstheme="majorBidi"/>
          <w:sz w:val="28"/>
          <w:szCs w:val="28"/>
        </w:rPr>
        <w:t>.</w:t>
      </w:r>
    </w:p>
    <w:p w14:paraId="53F07B42" w14:textId="70EBF49A" w:rsidR="006065AB" w:rsidRPr="006065AB" w:rsidRDefault="006065AB" w:rsidP="10A9CD1F">
      <w:pPr>
        <w:spacing w:line="360" w:lineRule="auto"/>
        <w:ind w:firstLine="340"/>
        <w:jc w:val="both"/>
        <w:rPr>
          <w:rFonts w:asciiTheme="majorBidi" w:hAnsiTheme="majorBidi" w:cstheme="majorBidi"/>
          <w:sz w:val="28"/>
          <w:szCs w:val="28"/>
        </w:rPr>
      </w:pPr>
      <w:r w:rsidRPr="10A9CD1F">
        <w:rPr>
          <w:rFonts w:asciiTheme="majorBidi" w:hAnsiTheme="majorBidi" w:cstheme="majorBidi"/>
          <w:sz w:val="28"/>
          <w:szCs w:val="28"/>
        </w:rPr>
        <w:lastRenderedPageBreak/>
        <w:t>Теоретичною основою роботи є праці українських вчених і науковців ([</w:t>
      </w:r>
      <w:r w:rsidR="5F9DF2D7" w:rsidRPr="10A9CD1F">
        <w:rPr>
          <w:rFonts w:asciiTheme="majorBidi" w:hAnsiTheme="majorBidi" w:cstheme="majorBidi"/>
          <w:sz w:val="28"/>
          <w:szCs w:val="28"/>
        </w:rPr>
        <w:t>Бережна</w:t>
      </w:r>
      <w:r w:rsidRPr="10A9CD1F">
        <w:rPr>
          <w:rFonts w:asciiTheme="majorBidi" w:hAnsiTheme="majorBidi" w:cstheme="majorBidi"/>
          <w:sz w:val="28"/>
          <w:szCs w:val="28"/>
        </w:rPr>
        <w:t>, 20</w:t>
      </w:r>
      <w:r w:rsidR="1DB52662" w:rsidRPr="10A9CD1F">
        <w:rPr>
          <w:rFonts w:asciiTheme="majorBidi" w:hAnsiTheme="majorBidi" w:cstheme="majorBidi"/>
          <w:sz w:val="28"/>
          <w:szCs w:val="28"/>
        </w:rPr>
        <w:t>07</w:t>
      </w:r>
      <w:r w:rsidRPr="10A9CD1F">
        <w:rPr>
          <w:rFonts w:asciiTheme="majorBidi" w:hAnsiTheme="majorBidi" w:cstheme="majorBidi"/>
          <w:sz w:val="28"/>
          <w:szCs w:val="28"/>
        </w:rPr>
        <w:t>], [</w:t>
      </w:r>
      <w:r w:rsidR="6EE66A04" w:rsidRPr="10A9CD1F">
        <w:rPr>
          <w:rFonts w:asciiTheme="majorBidi" w:hAnsiTheme="majorBidi" w:cstheme="majorBidi"/>
          <w:sz w:val="28"/>
          <w:szCs w:val="28"/>
        </w:rPr>
        <w:t>Бойчук</w:t>
      </w:r>
      <w:r w:rsidRPr="10A9CD1F">
        <w:rPr>
          <w:rFonts w:asciiTheme="majorBidi" w:hAnsiTheme="majorBidi" w:cstheme="majorBidi"/>
          <w:sz w:val="28"/>
          <w:szCs w:val="28"/>
        </w:rPr>
        <w:t>, 20</w:t>
      </w:r>
      <w:r w:rsidR="4EA92E28" w:rsidRPr="10A9CD1F">
        <w:rPr>
          <w:rFonts w:asciiTheme="majorBidi" w:hAnsiTheme="majorBidi" w:cstheme="majorBidi"/>
          <w:sz w:val="28"/>
          <w:szCs w:val="28"/>
        </w:rPr>
        <w:t>05</w:t>
      </w:r>
      <w:r w:rsidRPr="10A9CD1F">
        <w:rPr>
          <w:rFonts w:asciiTheme="majorBidi" w:hAnsiTheme="majorBidi" w:cstheme="majorBidi"/>
          <w:sz w:val="28"/>
          <w:szCs w:val="28"/>
        </w:rPr>
        <w:t>], [</w:t>
      </w:r>
      <w:r w:rsidR="1C996AD1" w:rsidRPr="10A9CD1F">
        <w:rPr>
          <w:rFonts w:asciiTheme="majorBidi" w:hAnsiTheme="majorBidi" w:cstheme="majorBidi"/>
          <w:sz w:val="28"/>
          <w:szCs w:val="28"/>
        </w:rPr>
        <w:t>Волкова</w:t>
      </w:r>
      <w:r w:rsidRPr="10A9CD1F">
        <w:rPr>
          <w:rFonts w:asciiTheme="majorBidi" w:hAnsiTheme="majorBidi" w:cstheme="majorBidi"/>
          <w:sz w:val="28"/>
          <w:szCs w:val="28"/>
        </w:rPr>
        <w:t>, 20</w:t>
      </w:r>
      <w:r w:rsidR="2E82291C" w:rsidRPr="10A9CD1F">
        <w:rPr>
          <w:rFonts w:asciiTheme="majorBidi" w:hAnsiTheme="majorBidi" w:cstheme="majorBidi"/>
          <w:sz w:val="28"/>
          <w:szCs w:val="28"/>
        </w:rPr>
        <w:t>21</w:t>
      </w:r>
      <w:r w:rsidRPr="10A9CD1F">
        <w:rPr>
          <w:rFonts w:asciiTheme="majorBidi" w:hAnsiTheme="majorBidi" w:cstheme="majorBidi"/>
          <w:sz w:val="28"/>
          <w:szCs w:val="28"/>
        </w:rPr>
        <w:t>], [</w:t>
      </w:r>
      <w:proofErr w:type="spellStart"/>
      <w:r w:rsidR="17708309" w:rsidRPr="10A9CD1F">
        <w:rPr>
          <w:rFonts w:asciiTheme="majorBidi" w:hAnsiTheme="majorBidi" w:cstheme="majorBidi"/>
          <w:sz w:val="28"/>
          <w:szCs w:val="28"/>
        </w:rPr>
        <w:t>Гасюк</w:t>
      </w:r>
      <w:proofErr w:type="spellEnd"/>
      <w:r w:rsidRPr="10A9CD1F">
        <w:rPr>
          <w:rFonts w:asciiTheme="majorBidi" w:hAnsiTheme="majorBidi" w:cstheme="majorBidi"/>
          <w:sz w:val="28"/>
          <w:szCs w:val="28"/>
        </w:rPr>
        <w:t xml:space="preserve">, </w:t>
      </w:r>
      <w:r w:rsidR="52FB1567" w:rsidRPr="10A9CD1F">
        <w:rPr>
          <w:rFonts w:asciiTheme="majorBidi" w:hAnsiTheme="majorBidi" w:cstheme="majorBidi"/>
          <w:sz w:val="28"/>
          <w:szCs w:val="28"/>
        </w:rPr>
        <w:t>Пуш</w:t>
      </w:r>
      <w:r w:rsidRPr="10A9CD1F">
        <w:rPr>
          <w:rFonts w:asciiTheme="majorBidi" w:hAnsiTheme="majorBidi" w:cstheme="majorBidi"/>
          <w:sz w:val="28"/>
          <w:szCs w:val="28"/>
        </w:rPr>
        <w:t>,</w:t>
      </w:r>
      <w:r>
        <w:t xml:space="preserve"> </w:t>
      </w:r>
      <w:r w:rsidRPr="10A9CD1F">
        <w:rPr>
          <w:rFonts w:asciiTheme="majorBidi" w:hAnsiTheme="majorBidi" w:cstheme="majorBidi"/>
          <w:sz w:val="28"/>
          <w:szCs w:val="28"/>
        </w:rPr>
        <w:t>20</w:t>
      </w:r>
      <w:r w:rsidR="155487D3" w:rsidRPr="10A9CD1F">
        <w:rPr>
          <w:rFonts w:asciiTheme="majorBidi" w:hAnsiTheme="majorBidi" w:cstheme="majorBidi"/>
          <w:sz w:val="28"/>
          <w:szCs w:val="28"/>
        </w:rPr>
        <w:t>19</w:t>
      </w:r>
      <w:r w:rsidRPr="10A9CD1F">
        <w:rPr>
          <w:rFonts w:asciiTheme="majorBidi" w:hAnsiTheme="majorBidi" w:cstheme="majorBidi"/>
          <w:sz w:val="28"/>
          <w:szCs w:val="28"/>
        </w:rPr>
        <w:t>], [</w:t>
      </w:r>
      <w:r w:rsidR="6A2D001D" w:rsidRPr="10A9CD1F">
        <w:rPr>
          <w:rFonts w:asciiTheme="majorBidi" w:hAnsiTheme="majorBidi" w:cstheme="majorBidi"/>
          <w:sz w:val="28"/>
          <w:szCs w:val="28"/>
        </w:rPr>
        <w:t>Гнатюк</w:t>
      </w:r>
      <w:r w:rsidRPr="10A9CD1F">
        <w:rPr>
          <w:rFonts w:asciiTheme="majorBidi" w:hAnsiTheme="majorBidi" w:cstheme="majorBidi"/>
          <w:sz w:val="28"/>
          <w:szCs w:val="28"/>
        </w:rPr>
        <w:t>, 2003], [</w:t>
      </w:r>
      <w:proofErr w:type="spellStart"/>
      <w:r w:rsidR="592237CA" w:rsidRPr="10A9CD1F">
        <w:rPr>
          <w:rFonts w:asciiTheme="majorBidi" w:hAnsiTheme="majorBidi" w:cstheme="majorBidi"/>
          <w:sz w:val="28"/>
          <w:szCs w:val="28"/>
        </w:rPr>
        <w:t>Гудманян</w:t>
      </w:r>
      <w:proofErr w:type="spellEnd"/>
      <w:r w:rsidRPr="10A9CD1F">
        <w:rPr>
          <w:rFonts w:asciiTheme="majorBidi" w:hAnsiTheme="majorBidi" w:cstheme="majorBidi"/>
          <w:sz w:val="28"/>
          <w:szCs w:val="28"/>
        </w:rPr>
        <w:t>, 20</w:t>
      </w:r>
      <w:r w:rsidR="789B6A99" w:rsidRPr="10A9CD1F">
        <w:rPr>
          <w:rFonts w:asciiTheme="majorBidi" w:hAnsiTheme="majorBidi" w:cstheme="majorBidi"/>
          <w:sz w:val="28"/>
          <w:szCs w:val="28"/>
        </w:rPr>
        <w:t>16</w:t>
      </w:r>
      <w:r w:rsidRPr="10A9CD1F">
        <w:rPr>
          <w:rFonts w:asciiTheme="majorBidi" w:hAnsiTheme="majorBidi" w:cstheme="majorBidi"/>
          <w:sz w:val="28"/>
          <w:szCs w:val="28"/>
        </w:rPr>
        <w:t>], [</w:t>
      </w:r>
      <w:r w:rsidR="433BE770" w:rsidRPr="10A9CD1F">
        <w:rPr>
          <w:rFonts w:asciiTheme="majorBidi" w:hAnsiTheme="majorBidi" w:cstheme="majorBidi"/>
          <w:sz w:val="28"/>
          <w:szCs w:val="28"/>
        </w:rPr>
        <w:t xml:space="preserve">Ель </w:t>
      </w:r>
      <w:proofErr w:type="spellStart"/>
      <w:r w:rsidR="433BE770" w:rsidRPr="10A9CD1F">
        <w:rPr>
          <w:rFonts w:asciiTheme="majorBidi" w:hAnsiTheme="majorBidi" w:cstheme="majorBidi"/>
          <w:sz w:val="28"/>
          <w:szCs w:val="28"/>
        </w:rPr>
        <w:t>Тахраві</w:t>
      </w:r>
      <w:proofErr w:type="spellEnd"/>
      <w:r w:rsidRPr="10A9CD1F">
        <w:rPr>
          <w:rFonts w:asciiTheme="majorBidi" w:hAnsiTheme="majorBidi" w:cstheme="majorBidi"/>
          <w:sz w:val="28"/>
          <w:szCs w:val="28"/>
        </w:rPr>
        <w:t>, 20</w:t>
      </w:r>
      <w:r w:rsidR="040434C8" w:rsidRPr="10A9CD1F">
        <w:rPr>
          <w:rFonts w:asciiTheme="majorBidi" w:hAnsiTheme="majorBidi" w:cstheme="majorBidi"/>
          <w:sz w:val="28"/>
          <w:szCs w:val="28"/>
        </w:rPr>
        <w:t>20</w:t>
      </w:r>
      <w:r w:rsidRPr="10A9CD1F">
        <w:rPr>
          <w:rFonts w:asciiTheme="majorBidi" w:hAnsiTheme="majorBidi" w:cstheme="majorBidi"/>
          <w:sz w:val="28"/>
          <w:szCs w:val="28"/>
        </w:rPr>
        <w:t>], [</w:t>
      </w:r>
      <w:proofErr w:type="spellStart"/>
      <w:r w:rsidR="13A8FD3B" w:rsidRPr="10A9CD1F">
        <w:rPr>
          <w:rFonts w:asciiTheme="majorBidi" w:hAnsiTheme="majorBidi" w:cstheme="majorBidi"/>
          <w:sz w:val="28"/>
          <w:szCs w:val="28"/>
        </w:rPr>
        <w:t>Зорівчак</w:t>
      </w:r>
      <w:proofErr w:type="spellEnd"/>
      <w:r w:rsidRPr="10A9CD1F">
        <w:rPr>
          <w:rFonts w:asciiTheme="majorBidi" w:hAnsiTheme="majorBidi" w:cstheme="majorBidi"/>
          <w:sz w:val="28"/>
          <w:szCs w:val="28"/>
        </w:rPr>
        <w:t xml:space="preserve">, </w:t>
      </w:r>
      <w:r w:rsidR="3A211382" w:rsidRPr="10A9CD1F">
        <w:rPr>
          <w:rFonts w:asciiTheme="majorBidi" w:hAnsiTheme="majorBidi" w:cstheme="majorBidi"/>
          <w:sz w:val="28"/>
          <w:szCs w:val="28"/>
        </w:rPr>
        <w:t>1989</w:t>
      </w:r>
      <w:r w:rsidRPr="10A9CD1F">
        <w:rPr>
          <w:rFonts w:asciiTheme="majorBidi" w:hAnsiTheme="majorBidi" w:cstheme="majorBidi"/>
          <w:sz w:val="28"/>
          <w:szCs w:val="28"/>
        </w:rPr>
        <w:t>], [</w:t>
      </w:r>
      <w:proofErr w:type="spellStart"/>
      <w:r w:rsidR="75A6B077" w:rsidRPr="10A9CD1F">
        <w:rPr>
          <w:rFonts w:asciiTheme="majorBidi" w:hAnsiTheme="majorBidi" w:cstheme="majorBidi"/>
          <w:sz w:val="28"/>
          <w:szCs w:val="28"/>
        </w:rPr>
        <w:t>Калачевський</w:t>
      </w:r>
      <w:proofErr w:type="spellEnd"/>
      <w:r w:rsidR="75A6B077" w:rsidRPr="10A9CD1F">
        <w:rPr>
          <w:rFonts w:asciiTheme="majorBidi" w:hAnsiTheme="majorBidi" w:cstheme="majorBidi"/>
          <w:sz w:val="28"/>
          <w:szCs w:val="28"/>
        </w:rPr>
        <w:t>, Вишневська</w:t>
      </w:r>
      <w:r w:rsidRPr="10A9CD1F">
        <w:rPr>
          <w:rFonts w:asciiTheme="majorBidi" w:hAnsiTheme="majorBidi" w:cstheme="majorBidi"/>
          <w:sz w:val="28"/>
          <w:szCs w:val="28"/>
        </w:rPr>
        <w:t>, 202</w:t>
      </w:r>
      <w:r w:rsidR="11011369" w:rsidRPr="10A9CD1F">
        <w:rPr>
          <w:rFonts w:asciiTheme="majorBidi" w:hAnsiTheme="majorBidi" w:cstheme="majorBidi"/>
          <w:sz w:val="28"/>
          <w:szCs w:val="28"/>
        </w:rPr>
        <w:t>2</w:t>
      </w:r>
      <w:r w:rsidRPr="10A9CD1F">
        <w:rPr>
          <w:rFonts w:asciiTheme="majorBidi" w:hAnsiTheme="majorBidi" w:cstheme="majorBidi"/>
          <w:sz w:val="28"/>
          <w:szCs w:val="28"/>
        </w:rPr>
        <w:t>], [</w:t>
      </w:r>
      <w:r w:rsidR="2C109D1D" w:rsidRPr="10A9CD1F">
        <w:rPr>
          <w:rFonts w:asciiTheme="majorBidi" w:hAnsiTheme="majorBidi" w:cstheme="majorBidi"/>
          <w:sz w:val="28"/>
          <w:szCs w:val="28"/>
        </w:rPr>
        <w:t>Кияк, Науменко</w:t>
      </w:r>
      <w:r w:rsidRPr="10A9CD1F">
        <w:rPr>
          <w:rFonts w:asciiTheme="majorBidi" w:hAnsiTheme="majorBidi" w:cstheme="majorBidi"/>
          <w:sz w:val="28"/>
          <w:szCs w:val="28"/>
        </w:rPr>
        <w:t>, 200</w:t>
      </w:r>
      <w:r w:rsidR="3CC523D5" w:rsidRPr="10A9CD1F">
        <w:rPr>
          <w:rFonts w:asciiTheme="majorBidi" w:hAnsiTheme="majorBidi" w:cstheme="majorBidi"/>
          <w:sz w:val="28"/>
          <w:szCs w:val="28"/>
        </w:rPr>
        <w:t>6</w:t>
      </w:r>
      <w:r w:rsidRPr="10A9CD1F">
        <w:rPr>
          <w:rFonts w:asciiTheme="majorBidi" w:hAnsiTheme="majorBidi" w:cstheme="majorBidi"/>
          <w:sz w:val="28"/>
          <w:szCs w:val="28"/>
        </w:rPr>
        <w:t>], [</w:t>
      </w:r>
      <w:r w:rsidR="1C0ED9D5" w:rsidRPr="10A9CD1F">
        <w:rPr>
          <w:rFonts w:asciiTheme="majorBidi" w:hAnsiTheme="majorBidi" w:cstheme="majorBidi"/>
          <w:sz w:val="28"/>
          <w:szCs w:val="28"/>
        </w:rPr>
        <w:t>Клименко</w:t>
      </w:r>
      <w:r w:rsidRPr="10A9CD1F">
        <w:rPr>
          <w:rFonts w:asciiTheme="majorBidi" w:hAnsiTheme="majorBidi" w:cstheme="majorBidi"/>
          <w:sz w:val="28"/>
          <w:szCs w:val="28"/>
        </w:rPr>
        <w:t>, 20</w:t>
      </w:r>
      <w:r w:rsidR="60FA20A5" w:rsidRPr="10A9CD1F">
        <w:rPr>
          <w:rFonts w:asciiTheme="majorBidi" w:hAnsiTheme="majorBidi" w:cstheme="majorBidi"/>
          <w:sz w:val="28"/>
          <w:szCs w:val="28"/>
        </w:rPr>
        <w:t>15</w:t>
      </w:r>
      <w:r w:rsidRPr="10A9CD1F">
        <w:rPr>
          <w:rFonts w:asciiTheme="majorBidi" w:hAnsiTheme="majorBidi" w:cstheme="majorBidi"/>
          <w:sz w:val="28"/>
          <w:szCs w:val="28"/>
        </w:rPr>
        <w:t>], [</w:t>
      </w:r>
      <w:r w:rsidR="2CB13241" w:rsidRPr="10A9CD1F">
        <w:rPr>
          <w:rFonts w:asciiTheme="majorBidi" w:hAnsiTheme="majorBidi" w:cstheme="majorBidi"/>
          <w:sz w:val="28"/>
          <w:szCs w:val="28"/>
        </w:rPr>
        <w:t>Ковальчук</w:t>
      </w:r>
      <w:r w:rsidRPr="10A9CD1F">
        <w:rPr>
          <w:rFonts w:asciiTheme="majorBidi" w:hAnsiTheme="majorBidi" w:cstheme="majorBidi"/>
          <w:sz w:val="28"/>
          <w:szCs w:val="28"/>
        </w:rPr>
        <w:t>, 202</w:t>
      </w:r>
      <w:r w:rsidR="0F5AA41B" w:rsidRPr="10A9CD1F">
        <w:rPr>
          <w:rFonts w:asciiTheme="majorBidi" w:hAnsiTheme="majorBidi" w:cstheme="majorBidi"/>
          <w:sz w:val="28"/>
          <w:szCs w:val="28"/>
        </w:rPr>
        <w:t>3</w:t>
      </w:r>
      <w:r w:rsidRPr="10A9CD1F">
        <w:rPr>
          <w:rFonts w:asciiTheme="majorBidi" w:hAnsiTheme="majorBidi" w:cstheme="majorBidi"/>
          <w:sz w:val="28"/>
          <w:szCs w:val="28"/>
        </w:rPr>
        <w:t>], [</w:t>
      </w:r>
      <w:proofErr w:type="spellStart"/>
      <w:r w:rsidR="71A74F42" w:rsidRPr="10A9CD1F">
        <w:rPr>
          <w:rFonts w:asciiTheme="majorBidi" w:hAnsiTheme="majorBidi" w:cstheme="majorBidi"/>
          <w:sz w:val="28"/>
          <w:szCs w:val="28"/>
        </w:rPr>
        <w:t>Ковганюк</w:t>
      </w:r>
      <w:proofErr w:type="spellEnd"/>
      <w:r w:rsidRPr="10A9CD1F">
        <w:rPr>
          <w:rFonts w:asciiTheme="majorBidi" w:hAnsiTheme="majorBidi" w:cstheme="majorBidi"/>
          <w:sz w:val="28"/>
          <w:szCs w:val="28"/>
        </w:rPr>
        <w:t xml:space="preserve">, </w:t>
      </w:r>
      <w:r w:rsidR="6C637DB8" w:rsidRPr="10A9CD1F">
        <w:rPr>
          <w:rFonts w:asciiTheme="majorBidi" w:hAnsiTheme="majorBidi" w:cstheme="majorBidi"/>
          <w:sz w:val="28"/>
          <w:szCs w:val="28"/>
        </w:rPr>
        <w:t>1968</w:t>
      </w:r>
      <w:r w:rsidRPr="10A9CD1F">
        <w:rPr>
          <w:rFonts w:asciiTheme="majorBidi" w:hAnsiTheme="majorBidi" w:cstheme="majorBidi"/>
          <w:sz w:val="28"/>
          <w:szCs w:val="28"/>
        </w:rPr>
        <w:t>], [</w:t>
      </w:r>
      <w:proofErr w:type="spellStart"/>
      <w:r w:rsidR="3590F9BF" w:rsidRPr="10A9CD1F">
        <w:rPr>
          <w:rFonts w:asciiTheme="majorBidi" w:hAnsiTheme="majorBidi" w:cstheme="majorBidi"/>
          <w:sz w:val="28"/>
          <w:szCs w:val="28"/>
        </w:rPr>
        <w:t>Кочерган</w:t>
      </w:r>
      <w:proofErr w:type="spellEnd"/>
      <w:r w:rsidRPr="10A9CD1F">
        <w:rPr>
          <w:rFonts w:asciiTheme="majorBidi" w:hAnsiTheme="majorBidi" w:cstheme="majorBidi"/>
          <w:sz w:val="28"/>
          <w:szCs w:val="28"/>
        </w:rPr>
        <w:t>, 2</w:t>
      </w:r>
      <w:r w:rsidR="33B7C737" w:rsidRPr="10A9CD1F">
        <w:rPr>
          <w:rFonts w:asciiTheme="majorBidi" w:hAnsiTheme="majorBidi" w:cstheme="majorBidi"/>
          <w:sz w:val="28"/>
          <w:szCs w:val="28"/>
        </w:rPr>
        <w:t>005</w:t>
      </w:r>
      <w:r w:rsidRPr="10A9CD1F">
        <w:rPr>
          <w:rFonts w:asciiTheme="majorBidi" w:hAnsiTheme="majorBidi" w:cstheme="majorBidi"/>
          <w:sz w:val="28"/>
          <w:szCs w:val="28"/>
        </w:rPr>
        <w:t>], [</w:t>
      </w:r>
      <w:proofErr w:type="spellStart"/>
      <w:r w:rsidR="0412A74F" w:rsidRPr="10A9CD1F">
        <w:rPr>
          <w:rFonts w:asciiTheme="majorBidi" w:hAnsiTheme="majorBidi" w:cstheme="majorBidi"/>
          <w:sz w:val="28"/>
          <w:szCs w:val="28"/>
        </w:rPr>
        <w:t>Ласінська</w:t>
      </w:r>
      <w:proofErr w:type="spellEnd"/>
      <w:r w:rsidRPr="10A9CD1F">
        <w:rPr>
          <w:rFonts w:asciiTheme="majorBidi" w:hAnsiTheme="majorBidi" w:cstheme="majorBidi"/>
          <w:sz w:val="28"/>
          <w:szCs w:val="28"/>
        </w:rPr>
        <w:t>, 2018], [</w:t>
      </w:r>
      <w:proofErr w:type="spellStart"/>
      <w:r w:rsidR="604491DF" w:rsidRPr="10A9CD1F">
        <w:rPr>
          <w:rFonts w:asciiTheme="majorBidi" w:hAnsiTheme="majorBidi" w:cstheme="majorBidi"/>
          <w:sz w:val="28"/>
          <w:szCs w:val="28"/>
        </w:rPr>
        <w:t>Максімов</w:t>
      </w:r>
      <w:proofErr w:type="spellEnd"/>
      <w:r w:rsidRPr="10A9CD1F">
        <w:rPr>
          <w:rFonts w:asciiTheme="majorBidi" w:hAnsiTheme="majorBidi" w:cstheme="majorBidi"/>
          <w:sz w:val="28"/>
          <w:szCs w:val="28"/>
        </w:rPr>
        <w:t>, 201</w:t>
      </w:r>
      <w:r w:rsidR="6A1B214C" w:rsidRPr="10A9CD1F">
        <w:rPr>
          <w:rFonts w:asciiTheme="majorBidi" w:hAnsiTheme="majorBidi" w:cstheme="majorBidi"/>
          <w:sz w:val="28"/>
          <w:szCs w:val="28"/>
        </w:rPr>
        <w:t>2</w:t>
      </w:r>
      <w:r w:rsidRPr="10A9CD1F">
        <w:rPr>
          <w:rFonts w:asciiTheme="majorBidi" w:hAnsiTheme="majorBidi" w:cstheme="majorBidi"/>
          <w:sz w:val="28"/>
          <w:szCs w:val="28"/>
        </w:rPr>
        <w:t>], [</w:t>
      </w:r>
      <w:proofErr w:type="spellStart"/>
      <w:r w:rsidR="7B951DCA" w:rsidRPr="10A9CD1F">
        <w:rPr>
          <w:rFonts w:asciiTheme="majorBidi" w:hAnsiTheme="majorBidi" w:cstheme="majorBidi"/>
          <w:sz w:val="28"/>
          <w:szCs w:val="28"/>
        </w:rPr>
        <w:t>Миклащук</w:t>
      </w:r>
      <w:proofErr w:type="spellEnd"/>
      <w:r w:rsidRPr="10A9CD1F">
        <w:rPr>
          <w:rFonts w:asciiTheme="majorBidi" w:hAnsiTheme="majorBidi" w:cstheme="majorBidi"/>
          <w:sz w:val="28"/>
          <w:szCs w:val="28"/>
        </w:rPr>
        <w:t>, 20</w:t>
      </w:r>
      <w:r w:rsidR="78056B4F" w:rsidRPr="10A9CD1F">
        <w:rPr>
          <w:rFonts w:asciiTheme="majorBidi" w:hAnsiTheme="majorBidi" w:cstheme="majorBidi"/>
          <w:sz w:val="28"/>
          <w:szCs w:val="28"/>
        </w:rPr>
        <w:t>20</w:t>
      </w:r>
      <w:r w:rsidRPr="10A9CD1F">
        <w:rPr>
          <w:rFonts w:asciiTheme="majorBidi" w:hAnsiTheme="majorBidi" w:cstheme="majorBidi"/>
          <w:sz w:val="28"/>
          <w:szCs w:val="28"/>
        </w:rPr>
        <w:t>], [</w:t>
      </w:r>
      <w:r w:rsidR="4BFF78CF" w:rsidRPr="10A9CD1F">
        <w:rPr>
          <w:rFonts w:asciiTheme="majorBidi" w:hAnsiTheme="majorBidi" w:cstheme="majorBidi"/>
          <w:sz w:val="28"/>
          <w:szCs w:val="28"/>
        </w:rPr>
        <w:t>Ніколаєва</w:t>
      </w:r>
      <w:r w:rsidRPr="10A9CD1F">
        <w:rPr>
          <w:rFonts w:asciiTheme="majorBidi" w:hAnsiTheme="majorBidi" w:cstheme="majorBidi"/>
          <w:sz w:val="28"/>
          <w:szCs w:val="28"/>
        </w:rPr>
        <w:t>, 20</w:t>
      </w:r>
      <w:r w:rsidR="525CA8C9" w:rsidRPr="10A9CD1F">
        <w:rPr>
          <w:rFonts w:asciiTheme="majorBidi" w:hAnsiTheme="majorBidi" w:cstheme="majorBidi"/>
          <w:sz w:val="28"/>
          <w:szCs w:val="28"/>
        </w:rPr>
        <w:t>18</w:t>
      </w:r>
      <w:r w:rsidRPr="10A9CD1F">
        <w:rPr>
          <w:rFonts w:asciiTheme="majorBidi" w:hAnsiTheme="majorBidi" w:cstheme="majorBidi"/>
          <w:sz w:val="28"/>
          <w:szCs w:val="28"/>
        </w:rPr>
        <w:t>], [</w:t>
      </w:r>
      <w:r w:rsidR="79481CA1" w:rsidRPr="10A9CD1F">
        <w:rPr>
          <w:rFonts w:asciiTheme="majorBidi" w:hAnsiTheme="majorBidi" w:cstheme="majorBidi"/>
          <w:sz w:val="28"/>
          <w:szCs w:val="28"/>
        </w:rPr>
        <w:t>Остапенко</w:t>
      </w:r>
      <w:r w:rsidRPr="10A9CD1F">
        <w:rPr>
          <w:rFonts w:asciiTheme="majorBidi" w:hAnsiTheme="majorBidi" w:cstheme="majorBidi"/>
          <w:sz w:val="28"/>
          <w:szCs w:val="28"/>
        </w:rPr>
        <w:t>, 201</w:t>
      </w:r>
      <w:r w:rsidR="03AA5EDE" w:rsidRPr="10A9CD1F">
        <w:rPr>
          <w:rFonts w:asciiTheme="majorBidi" w:hAnsiTheme="majorBidi" w:cstheme="majorBidi"/>
          <w:sz w:val="28"/>
          <w:szCs w:val="28"/>
        </w:rPr>
        <w:t>7</w:t>
      </w:r>
      <w:r w:rsidRPr="10A9CD1F">
        <w:rPr>
          <w:rFonts w:asciiTheme="majorBidi" w:hAnsiTheme="majorBidi" w:cstheme="majorBidi"/>
          <w:sz w:val="28"/>
          <w:szCs w:val="28"/>
        </w:rPr>
        <w:t>]. [</w:t>
      </w:r>
      <w:proofErr w:type="spellStart"/>
      <w:r w:rsidR="3FA5BC85" w:rsidRPr="10A9CD1F">
        <w:rPr>
          <w:rFonts w:asciiTheme="majorBidi" w:hAnsiTheme="majorBidi" w:cstheme="majorBidi"/>
          <w:sz w:val="28"/>
          <w:szCs w:val="28"/>
        </w:rPr>
        <w:t>Остроушко</w:t>
      </w:r>
      <w:proofErr w:type="spellEnd"/>
      <w:r w:rsidRPr="10A9CD1F">
        <w:rPr>
          <w:rFonts w:asciiTheme="majorBidi" w:hAnsiTheme="majorBidi" w:cstheme="majorBidi"/>
          <w:sz w:val="28"/>
          <w:szCs w:val="28"/>
        </w:rPr>
        <w:t>, 20</w:t>
      </w:r>
      <w:r w:rsidR="67AE357E" w:rsidRPr="10A9CD1F">
        <w:rPr>
          <w:rFonts w:asciiTheme="majorBidi" w:hAnsiTheme="majorBidi" w:cstheme="majorBidi"/>
          <w:sz w:val="28"/>
          <w:szCs w:val="28"/>
        </w:rPr>
        <w:t>10</w:t>
      </w:r>
      <w:r w:rsidRPr="10A9CD1F">
        <w:rPr>
          <w:rFonts w:asciiTheme="majorBidi" w:hAnsiTheme="majorBidi" w:cstheme="majorBidi"/>
          <w:sz w:val="28"/>
          <w:szCs w:val="28"/>
        </w:rPr>
        <w:t>], [</w:t>
      </w:r>
      <w:proofErr w:type="spellStart"/>
      <w:r w:rsidR="1A171CCE" w:rsidRPr="10A9CD1F">
        <w:rPr>
          <w:rFonts w:asciiTheme="majorBidi" w:hAnsiTheme="majorBidi" w:cstheme="majorBidi"/>
          <w:sz w:val="28"/>
          <w:szCs w:val="28"/>
        </w:rPr>
        <w:t>Присяжнюк</w:t>
      </w:r>
      <w:proofErr w:type="spellEnd"/>
      <w:r w:rsidRPr="10A9CD1F">
        <w:rPr>
          <w:rFonts w:asciiTheme="majorBidi" w:hAnsiTheme="majorBidi" w:cstheme="majorBidi"/>
          <w:sz w:val="28"/>
          <w:szCs w:val="28"/>
        </w:rPr>
        <w:t>, 20</w:t>
      </w:r>
      <w:r w:rsidR="225A1A9F" w:rsidRPr="10A9CD1F">
        <w:rPr>
          <w:rFonts w:asciiTheme="majorBidi" w:hAnsiTheme="majorBidi" w:cstheme="majorBidi"/>
          <w:sz w:val="28"/>
          <w:szCs w:val="28"/>
        </w:rPr>
        <w:t>20</w:t>
      </w:r>
      <w:r w:rsidRPr="10A9CD1F">
        <w:rPr>
          <w:rFonts w:asciiTheme="majorBidi" w:hAnsiTheme="majorBidi" w:cstheme="majorBidi"/>
          <w:sz w:val="28"/>
          <w:szCs w:val="28"/>
        </w:rPr>
        <w:t>], [</w:t>
      </w:r>
      <w:proofErr w:type="spellStart"/>
      <w:r w:rsidR="3E37398A" w:rsidRPr="10A9CD1F">
        <w:rPr>
          <w:rFonts w:asciiTheme="majorBidi" w:hAnsiTheme="majorBidi" w:cstheme="majorBidi"/>
          <w:sz w:val="28"/>
          <w:szCs w:val="28"/>
        </w:rPr>
        <w:t>Синяговська</w:t>
      </w:r>
      <w:proofErr w:type="spellEnd"/>
      <w:r w:rsidRPr="10A9CD1F">
        <w:rPr>
          <w:rFonts w:asciiTheme="majorBidi" w:hAnsiTheme="majorBidi" w:cstheme="majorBidi"/>
          <w:sz w:val="28"/>
          <w:szCs w:val="28"/>
        </w:rPr>
        <w:t>, 20</w:t>
      </w:r>
      <w:r w:rsidR="50A4B05E" w:rsidRPr="10A9CD1F">
        <w:rPr>
          <w:rFonts w:asciiTheme="majorBidi" w:hAnsiTheme="majorBidi" w:cstheme="majorBidi"/>
          <w:sz w:val="28"/>
          <w:szCs w:val="28"/>
        </w:rPr>
        <w:t>14</w:t>
      </w:r>
      <w:r w:rsidRPr="10A9CD1F">
        <w:rPr>
          <w:rFonts w:asciiTheme="majorBidi" w:hAnsiTheme="majorBidi" w:cstheme="majorBidi"/>
          <w:sz w:val="28"/>
          <w:szCs w:val="28"/>
        </w:rPr>
        <w:t>], [</w:t>
      </w:r>
      <w:r w:rsidR="6056A3ED" w:rsidRPr="10A9CD1F">
        <w:rPr>
          <w:rFonts w:asciiTheme="majorBidi" w:hAnsiTheme="majorBidi" w:cstheme="majorBidi"/>
          <w:sz w:val="28"/>
          <w:szCs w:val="28"/>
        </w:rPr>
        <w:t>Стріха</w:t>
      </w:r>
      <w:r w:rsidRPr="10A9CD1F">
        <w:rPr>
          <w:rFonts w:asciiTheme="majorBidi" w:hAnsiTheme="majorBidi" w:cstheme="majorBidi"/>
          <w:sz w:val="28"/>
          <w:szCs w:val="28"/>
        </w:rPr>
        <w:t>, 20</w:t>
      </w:r>
      <w:r w:rsidR="55963AD4" w:rsidRPr="10A9CD1F">
        <w:rPr>
          <w:rFonts w:asciiTheme="majorBidi" w:hAnsiTheme="majorBidi" w:cstheme="majorBidi"/>
          <w:sz w:val="28"/>
          <w:szCs w:val="28"/>
        </w:rPr>
        <w:t>06</w:t>
      </w:r>
      <w:r w:rsidRPr="10A9CD1F">
        <w:rPr>
          <w:rFonts w:asciiTheme="majorBidi" w:hAnsiTheme="majorBidi" w:cstheme="majorBidi"/>
          <w:sz w:val="28"/>
          <w:szCs w:val="28"/>
        </w:rPr>
        <w:t>] [</w:t>
      </w:r>
      <w:proofErr w:type="spellStart"/>
      <w:r w:rsidR="41C9D29F" w:rsidRPr="10A9CD1F">
        <w:rPr>
          <w:rFonts w:asciiTheme="majorBidi" w:hAnsiTheme="majorBidi" w:cstheme="majorBidi"/>
          <w:sz w:val="28"/>
          <w:szCs w:val="28"/>
        </w:rPr>
        <w:t>Удовіченко</w:t>
      </w:r>
      <w:proofErr w:type="spellEnd"/>
      <w:r w:rsidRPr="10A9CD1F">
        <w:rPr>
          <w:rFonts w:asciiTheme="majorBidi" w:hAnsiTheme="majorBidi" w:cstheme="majorBidi"/>
          <w:sz w:val="28"/>
          <w:szCs w:val="28"/>
        </w:rPr>
        <w:t>, 201</w:t>
      </w:r>
      <w:r w:rsidR="550F6387" w:rsidRPr="10A9CD1F">
        <w:rPr>
          <w:rFonts w:asciiTheme="majorBidi" w:hAnsiTheme="majorBidi" w:cstheme="majorBidi"/>
          <w:sz w:val="28"/>
          <w:szCs w:val="28"/>
        </w:rPr>
        <w:t>6</w:t>
      </w:r>
      <w:r w:rsidRPr="10A9CD1F">
        <w:rPr>
          <w:rFonts w:asciiTheme="majorBidi" w:hAnsiTheme="majorBidi" w:cstheme="majorBidi"/>
          <w:sz w:val="28"/>
          <w:szCs w:val="28"/>
        </w:rPr>
        <w:t>], [</w:t>
      </w:r>
      <w:r w:rsidR="6DBDB49A" w:rsidRPr="10A9CD1F">
        <w:rPr>
          <w:rFonts w:asciiTheme="majorBidi" w:hAnsiTheme="majorBidi" w:cstheme="majorBidi"/>
          <w:sz w:val="28"/>
          <w:szCs w:val="28"/>
        </w:rPr>
        <w:t>Чайковська</w:t>
      </w:r>
      <w:r w:rsidRPr="10A9CD1F">
        <w:rPr>
          <w:rFonts w:asciiTheme="majorBidi" w:hAnsiTheme="majorBidi" w:cstheme="majorBidi"/>
          <w:sz w:val="28"/>
          <w:szCs w:val="28"/>
        </w:rPr>
        <w:t xml:space="preserve">, </w:t>
      </w:r>
      <w:r w:rsidR="5BB1D0E3" w:rsidRPr="10A9CD1F">
        <w:rPr>
          <w:rFonts w:asciiTheme="majorBidi" w:hAnsiTheme="majorBidi" w:cstheme="majorBidi"/>
          <w:sz w:val="28"/>
          <w:szCs w:val="28"/>
        </w:rPr>
        <w:t>2006</w:t>
      </w:r>
      <w:r w:rsidRPr="10A9CD1F">
        <w:rPr>
          <w:rFonts w:asciiTheme="majorBidi" w:hAnsiTheme="majorBidi" w:cstheme="majorBidi"/>
          <w:sz w:val="28"/>
          <w:szCs w:val="28"/>
        </w:rPr>
        <w:t>], [</w:t>
      </w:r>
      <w:r w:rsidR="6C6F427E" w:rsidRPr="10A9CD1F">
        <w:rPr>
          <w:rFonts w:asciiTheme="majorBidi" w:hAnsiTheme="majorBidi" w:cstheme="majorBidi"/>
          <w:sz w:val="28"/>
          <w:szCs w:val="28"/>
        </w:rPr>
        <w:t>Чепурна</w:t>
      </w:r>
      <w:r w:rsidRPr="10A9CD1F">
        <w:rPr>
          <w:rFonts w:asciiTheme="majorBidi" w:hAnsiTheme="majorBidi" w:cstheme="majorBidi"/>
          <w:sz w:val="28"/>
          <w:szCs w:val="28"/>
        </w:rPr>
        <w:t>, 201</w:t>
      </w:r>
      <w:r w:rsidR="242D9186" w:rsidRPr="10A9CD1F">
        <w:rPr>
          <w:rFonts w:asciiTheme="majorBidi" w:hAnsiTheme="majorBidi" w:cstheme="majorBidi"/>
          <w:sz w:val="28"/>
          <w:szCs w:val="28"/>
        </w:rPr>
        <w:t>0</w:t>
      </w:r>
      <w:r w:rsidRPr="10A9CD1F">
        <w:rPr>
          <w:rFonts w:asciiTheme="majorBidi" w:hAnsiTheme="majorBidi" w:cstheme="majorBidi"/>
          <w:sz w:val="28"/>
          <w:szCs w:val="28"/>
        </w:rPr>
        <w:t>], [</w:t>
      </w:r>
      <w:proofErr w:type="spellStart"/>
      <w:r w:rsidR="798F37BF" w:rsidRPr="10A9CD1F">
        <w:rPr>
          <w:rFonts w:asciiTheme="majorBidi" w:hAnsiTheme="majorBidi" w:cstheme="majorBidi"/>
          <w:sz w:val="28"/>
          <w:szCs w:val="28"/>
        </w:rPr>
        <w:t>Шулік</w:t>
      </w:r>
      <w:proofErr w:type="spellEnd"/>
      <w:r w:rsidRPr="10A9CD1F">
        <w:rPr>
          <w:rFonts w:asciiTheme="majorBidi" w:hAnsiTheme="majorBidi" w:cstheme="majorBidi"/>
          <w:sz w:val="28"/>
          <w:szCs w:val="28"/>
        </w:rPr>
        <w:t>,</w:t>
      </w:r>
      <w:r>
        <w:t xml:space="preserve"> </w:t>
      </w:r>
      <w:r w:rsidRPr="10A9CD1F">
        <w:rPr>
          <w:rFonts w:asciiTheme="majorBidi" w:hAnsiTheme="majorBidi" w:cstheme="majorBidi"/>
          <w:sz w:val="28"/>
          <w:szCs w:val="28"/>
        </w:rPr>
        <w:t>20</w:t>
      </w:r>
      <w:r w:rsidR="31C84C95" w:rsidRPr="10A9CD1F">
        <w:rPr>
          <w:rFonts w:asciiTheme="majorBidi" w:hAnsiTheme="majorBidi" w:cstheme="majorBidi"/>
          <w:sz w:val="28"/>
          <w:szCs w:val="28"/>
        </w:rPr>
        <w:t>15</w:t>
      </w:r>
      <w:r w:rsidRPr="10A9CD1F">
        <w:rPr>
          <w:rFonts w:asciiTheme="majorBidi" w:hAnsiTheme="majorBidi" w:cstheme="majorBidi"/>
          <w:sz w:val="28"/>
          <w:szCs w:val="28"/>
        </w:rPr>
        <w:t>]</w:t>
      </w:r>
      <w:r w:rsidR="482B86AD" w:rsidRPr="10A9CD1F">
        <w:rPr>
          <w:rFonts w:asciiTheme="majorBidi" w:hAnsiTheme="majorBidi" w:cstheme="majorBidi"/>
          <w:sz w:val="28"/>
          <w:szCs w:val="28"/>
        </w:rPr>
        <w:t>.</w:t>
      </w:r>
    </w:p>
    <w:p w14:paraId="629317B2" w14:textId="6EAB2C31" w:rsidR="006065AB" w:rsidRPr="00D14F9B" w:rsidRDefault="006065AB" w:rsidP="10A9CD1F">
      <w:pPr>
        <w:spacing w:line="360" w:lineRule="auto"/>
        <w:ind w:firstLine="340"/>
        <w:jc w:val="both"/>
        <w:rPr>
          <w:rFonts w:asciiTheme="majorBidi" w:hAnsiTheme="majorBidi" w:cstheme="majorBidi"/>
          <w:color w:val="FF0000"/>
          <w:sz w:val="28"/>
          <w:szCs w:val="28"/>
        </w:rPr>
      </w:pPr>
      <w:r w:rsidRPr="10A9CD1F">
        <w:rPr>
          <w:rFonts w:asciiTheme="majorBidi" w:hAnsiTheme="majorBidi" w:cstheme="majorBidi"/>
          <w:sz w:val="28"/>
          <w:szCs w:val="28"/>
        </w:rPr>
        <w:t xml:space="preserve">Робота складається зі вступу, </w:t>
      </w:r>
      <w:r w:rsidR="11864B94" w:rsidRPr="10A9CD1F">
        <w:rPr>
          <w:rFonts w:asciiTheme="majorBidi" w:hAnsiTheme="majorBidi" w:cstheme="majorBidi"/>
          <w:sz w:val="28"/>
          <w:szCs w:val="28"/>
        </w:rPr>
        <w:t>двох</w:t>
      </w:r>
      <w:r w:rsidRPr="10A9CD1F">
        <w:rPr>
          <w:rFonts w:asciiTheme="majorBidi" w:hAnsiTheme="majorBidi" w:cstheme="majorBidi"/>
          <w:sz w:val="28"/>
          <w:szCs w:val="28"/>
        </w:rPr>
        <w:t xml:space="preserve"> розділів, висновків, списку використаної літератури. Загальний обсяг роботи: </w:t>
      </w:r>
      <w:r w:rsidR="618C6037" w:rsidRPr="10A9CD1F">
        <w:rPr>
          <w:rFonts w:asciiTheme="majorBidi" w:hAnsiTheme="majorBidi" w:cstheme="majorBidi"/>
          <w:sz w:val="28"/>
          <w:szCs w:val="28"/>
        </w:rPr>
        <w:t>4</w:t>
      </w:r>
      <w:r w:rsidR="00F16B74" w:rsidRPr="00F16B74">
        <w:rPr>
          <w:rFonts w:asciiTheme="majorBidi" w:hAnsiTheme="majorBidi" w:cstheme="majorBidi"/>
          <w:sz w:val="28"/>
          <w:szCs w:val="28"/>
          <w:lang w:val="ru-RU"/>
        </w:rPr>
        <w:t>2</w:t>
      </w:r>
      <w:r w:rsidRPr="10A9CD1F">
        <w:rPr>
          <w:rFonts w:asciiTheme="majorBidi" w:hAnsiTheme="majorBidi" w:cstheme="majorBidi"/>
          <w:sz w:val="28"/>
          <w:szCs w:val="28"/>
        </w:rPr>
        <w:t xml:space="preserve"> сторін</w:t>
      </w:r>
      <w:proofErr w:type="spellStart"/>
      <w:r w:rsidR="00F16B74">
        <w:rPr>
          <w:rFonts w:asciiTheme="majorBidi" w:hAnsiTheme="majorBidi" w:cstheme="majorBidi"/>
          <w:sz w:val="28"/>
          <w:szCs w:val="28"/>
          <w:lang w:val="ru-RU"/>
        </w:rPr>
        <w:t>ки</w:t>
      </w:r>
      <w:proofErr w:type="spellEnd"/>
      <w:r w:rsidRPr="10A9CD1F">
        <w:rPr>
          <w:rFonts w:asciiTheme="majorBidi" w:hAnsiTheme="majorBidi" w:cstheme="majorBidi"/>
          <w:sz w:val="28"/>
          <w:szCs w:val="28"/>
        </w:rPr>
        <w:t xml:space="preserve"> та 5 сторінок списку використаної літератури (4</w:t>
      </w:r>
      <w:r w:rsidR="37652AD9" w:rsidRPr="10A9CD1F">
        <w:rPr>
          <w:rFonts w:asciiTheme="majorBidi" w:hAnsiTheme="majorBidi" w:cstheme="majorBidi"/>
          <w:sz w:val="28"/>
          <w:szCs w:val="28"/>
        </w:rPr>
        <w:t>4</w:t>
      </w:r>
      <w:r w:rsidRPr="10A9CD1F">
        <w:rPr>
          <w:rFonts w:asciiTheme="majorBidi" w:hAnsiTheme="majorBidi" w:cstheme="majorBidi"/>
          <w:sz w:val="28"/>
          <w:szCs w:val="28"/>
        </w:rPr>
        <w:t xml:space="preserve"> позицій).</w:t>
      </w:r>
    </w:p>
    <w:p w14:paraId="5DAB6C7B" w14:textId="68A6C16B" w:rsidR="00122BAE" w:rsidRDefault="00122BAE">
      <w:pPr>
        <w:suppressAutoHyphens w:val="0"/>
        <w:autoSpaceDN/>
        <w:textAlignment w:val="auto"/>
      </w:pPr>
      <w:r>
        <w:rPr>
          <w:rFonts w:hint="eastAsia"/>
        </w:rPr>
        <w:br w:type="page"/>
      </w:r>
    </w:p>
    <w:p w14:paraId="60571E0E" w14:textId="77777777" w:rsidR="0077319B" w:rsidRPr="005A3F34" w:rsidRDefault="0077319B" w:rsidP="00905C45">
      <w:pPr>
        <w:pStyle w:val="Textbody"/>
        <w:spacing w:after="158" w:line="360" w:lineRule="auto"/>
        <w:rPr>
          <w:lang w:val="uk-UA"/>
        </w:rPr>
      </w:pPr>
    </w:p>
    <w:p w14:paraId="25024669" w14:textId="77777777" w:rsidR="0077319B" w:rsidRPr="00C8472F" w:rsidRDefault="00F75D15" w:rsidP="00C8472F">
      <w:pPr>
        <w:pStyle w:val="1"/>
      </w:pPr>
      <w:bookmarkStart w:id="2" w:name="_Toc167527899"/>
      <w:r w:rsidRPr="005A3F34">
        <w:rPr>
          <w:bCs/>
        </w:rPr>
        <w:t xml:space="preserve">РОЗДІЛ 1. </w:t>
      </w:r>
      <w:r w:rsidRPr="00C8472F">
        <w:t>ТЕОРЕТИЧНІ ОСНОВИ РОЗГЛЯДУ ПЕРЕКЛАДУ ЯК РІЗНОВИДУ МОВЛЕННЄВОЇ ДІЯЛЬНОСТІ</w:t>
      </w:r>
      <w:bookmarkEnd w:id="2"/>
    </w:p>
    <w:p w14:paraId="02EB378F" w14:textId="77777777" w:rsidR="0077319B" w:rsidRPr="005A3F34" w:rsidRDefault="0077319B" w:rsidP="00905C45">
      <w:pPr>
        <w:pStyle w:val="Textbody"/>
        <w:spacing w:after="0" w:line="360" w:lineRule="auto"/>
        <w:ind w:firstLine="706"/>
        <w:jc w:val="both"/>
        <w:rPr>
          <w:lang w:val="uk-UA"/>
        </w:rPr>
      </w:pPr>
    </w:p>
    <w:p w14:paraId="1DA70067" w14:textId="169C287F" w:rsidR="0077319B" w:rsidRPr="005A3F34" w:rsidRDefault="00F75D15" w:rsidP="00C8472F">
      <w:pPr>
        <w:pStyle w:val="2"/>
      </w:pPr>
      <w:bookmarkStart w:id="3" w:name="_Toc167527900"/>
      <w:r w:rsidRPr="005A3F34">
        <w:t xml:space="preserve">1.1. </w:t>
      </w:r>
      <w:r w:rsidRPr="00C8472F">
        <w:t>Поняття</w:t>
      </w:r>
      <w:r w:rsidRPr="005A3F34">
        <w:t xml:space="preserve"> </w:t>
      </w:r>
      <w:r w:rsidR="00122BAE" w:rsidRPr="005A3F34">
        <w:t xml:space="preserve">реалій </w:t>
      </w:r>
      <w:r w:rsidR="00122BAE">
        <w:t xml:space="preserve">та способи їх </w:t>
      </w:r>
      <w:r w:rsidRPr="005A3F34">
        <w:t>перекладу</w:t>
      </w:r>
      <w:bookmarkEnd w:id="3"/>
      <w:r w:rsidRPr="005A3F34">
        <w:t xml:space="preserve"> </w:t>
      </w:r>
    </w:p>
    <w:p w14:paraId="0627BEBB" w14:textId="2F1D63D4" w:rsidR="0077319B" w:rsidRPr="002D0452" w:rsidRDefault="00F75D15" w:rsidP="00905C45">
      <w:pPr>
        <w:pStyle w:val="Textbody"/>
        <w:spacing w:after="0" w:line="360" w:lineRule="auto"/>
        <w:ind w:firstLine="706"/>
        <w:jc w:val="both"/>
        <w:rPr>
          <w:rFonts w:ascii="Times New Roman" w:hAnsi="Times New Roman"/>
          <w:color w:val="000000"/>
          <w:sz w:val="28"/>
          <w:szCs w:val="28"/>
          <w:lang w:val="uk-UA"/>
        </w:rPr>
      </w:pPr>
      <w:r w:rsidRPr="002D0452">
        <w:rPr>
          <w:rFonts w:ascii="Times New Roman" w:hAnsi="Times New Roman"/>
          <w:color w:val="000000"/>
          <w:sz w:val="28"/>
          <w:szCs w:val="28"/>
          <w:lang w:val="uk-UA"/>
        </w:rPr>
        <w:t>Будь-які дві мови, що розрізняються своїм історичним, географічним, культурним минулим, мають у своїх системах елементи, які не можна порівняти. Через мову народу виражається його самобутність, індивідуальність. Дослідники у зв</w:t>
      </w:r>
      <w:r w:rsidR="00122BAE">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язку з цим говорять про </w:t>
      </w:r>
      <w:proofErr w:type="spellStart"/>
      <w:r w:rsidRPr="002D0452">
        <w:rPr>
          <w:rFonts w:ascii="Times New Roman" w:hAnsi="Times New Roman"/>
          <w:color w:val="000000"/>
          <w:sz w:val="28"/>
          <w:szCs w:val="28"/>
          <w:lang w:val="uk-UA"/>
        </w:rPr>
        <w:t>мовну</w:t>
      </w:r>
      <w:proofErr w:type="spellEnd"/>
      <w:r w:rsidRPr="002D0452">
        <w:rPr>
          <w:rFonts w:ascii="Times New Roman" w:hAnsi="Times New Roman"/>
          <w:color w:val="000000"/>
          <w:sz w:val="28"/>
          <w:szCs w:val="28"/>
          <w:lang w:val="uk-UA"/>
        </w:rPr>
        <w:t xml:space="preserve"> картину світу, яка формується у людини внаслідок мислення </w:t>
      </w:r>
      <w:r w:rsidR="005A3F34" w:rsidRPr="002D0452">
        <w:rPr>
          <w:rFonts w:ascii="Times New Roman" w:hAnsi="Times New Roman"/>
          <w:color w:val="000000"/>
          <w:sz w:val="28"/>
          <w:szCs w:val="28"/>
          <w:lang w:val="uk-UA"/>
        </w:rPr>
        <w:t>тією чи тією мовою</w:t>
      </w:r>
      <w:r w:rsidRPr="002D0452">
        <w:rPr>
          <w:rFonts w:ascii="Times New Roman" w:hAnsi="Times New Roman"/>
          <w:color w:val="000000"/>
          <w:sz w:val="28"/>
          <w:szCs w:val="28"/>
          <w:lang w:val="uk-UA"/>
        </w:rPr>
        <w:t xml:space="preserve">. </w:t>
      </w:r>
      <w:proofErr w:type="spellStart"/>
      <w:r w:rsidR="005A3F34" w:rsidRPr="002D0452">
        <w:rPr>
          <w:rFonts w:ascii="Times New Roman" w:hAnsi="Times New Roman"/>
          <w:color w:val="000000"/>
          <w:sz w:val="28"/>
          <w:szCs w:val="28"/>
          <w:lang w:val="uk-UA"/>
        </w:rPr>
        <w:t>Мовна</w:t>
      </w:r>
      <w:proofErr w:type="spellEnd"/>
      <w:r w:rsidR="005A3F34" w:rsidRPr="002D0452">
        <w:rPr>
          <w:rFonts w:ascii="Times New Roman" w:hAnsi="Times New Roman"/>
          <w:color w:val="000000"/>
          <w:sz w:val="28"/>
          <w:szCs w:val="28"/>
          <w:lang w:val="uk-UA"/>
        </w:rPr>
        <w:t xml:space="preserve"> картина світу</w:t>
      </w:r>
      <w:r w:rsidRPr="002D0452">
        <w:rPr>
          <w:rFonts w:ascii="Times New Roman" w:hAnsi="Times New Roman"/>
          <w:color w:val="000000"/>
          <w:sz w:val="28"/>
          <w:szCs w:val="28"/>
          <w:lang w:val="uk-UA"/>
        </w:rPr>
        <w:t xml:space="preserve"> постає як частина концептуальної картини світу людини, що має «прив</w:t>
      </w:r>
      <w:r w:rsidR="00122BAE">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язку» до мови й </w:t>
      </w:r>
      <w:r w:rsidR="005A3F34" w:rsidRPr="002D0452">
        <w:rPr>
          <w:rFonts w:ascii="Times New Roman" w:hAnsi="Times New Roman"/>
          <w:color w:val="000000"/>
          <w:sz w:val="28"/>
          <w:szCs w:val="28"/>
          <w:lang w:val="uk-UA"/>
        </w:rPr>
        <w:t>«</w:t>
      </w:r>
      <w:r w:rsidRPr="002D0452">
        <w:rPr>
          <w:rFonts w:ascii="Times New Roman" w:hAnsi="Times New Roman"/>
          <w:color w:val="000000"/>
          <w:sz w:val="28"/>
          <w:szCs w:val="28"/>
          <w:lang w:val="uk-UA"/>
        </w:rPr>
        <w:t>заломлена</w:t>
      </w:r>
      <w:r w:rsidR="005A3F34" w:rsidRPr="002D0452">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 через </w:t>
      </w:r>
      <w:proofErr w:type="spellStart"/>
      <w:r w:rsidRPr="002D0452">
        <w:rPr>
          <w:rFonts w:ascii="Times New Roman" w:hAnsi="Times New Roman"/>
          <w:color w:val="000000"/>
          <w:sz w:val="28"/>
          <w:szCs w:val="28"/>
          <w:lang w:val="uk-UA"/>
        </w:rPr>
        <w:t>мовні</w:t>
      </w:r>
      <w:proofErr w:type="spellEnd"/>
      <w:r w:rsidRPr="002D0452">
        <w:rPr>
          <w:rFonts w:ascii="Times New Roman" w:hAnsi="Times New Roman"/>
          <w:color w:val="000000"/>
          <w:sz w:val="28"/>
          <w:szCs w:val="28"/>
          <w:lang w:val="uk-UA"/>
        </w:rPr>
        <w:t xml:space="preserve"> форми. Це свого роду філософське обґрунтування зв</w:t>
      </w:r>
      <w:r w:rsidR="00122BAE">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язку </w:t>
      </w:r>
      <w:proofErr w:type="spellStart"/>
      <w:r w:rsidRPr="002D0452">
        <w:rPr>
          <w:rFonts w:ascii="Times New Roman" w:hAnsi="Times New Roman"/>
          <w:color w:val="000000"/>
          <w:sz w:val="28"/>
          <w:szCs w:val="28"/>
          <w:lang w:val="uk-UA"/>
        </w:rPr>
        <w:t>мовної</w:t>
      </w:r>
      <w:proofErr w:type="spellEnd"/>
      <w:r w:rsidRPr="002D0452">
        <w:rPr>
          <w:rFonts w:ascii="Times New Roman" w:hAnsi="Times New Roman"/>
          <w:color w:val="000000"/>
          <w:sz w:val="28"/>
          <w:szCs w:val="28"/>
          <w:lang w:val="uk-UA"/>
        </w:rPr>
        <w:t xml:space="preserve"> та концептуальної картини світу.</w:t>
      </w:r>
      <w:r w:rsidR="69A1A11B" w:rsidRPr="002D0452">
        <w:rPr>
          <w:rFonts w:ascii="Times New Roman" w:hAnsi="Times New Roman"/>
          <w:color w:val="000000"/>
          <w:sz w:val="28"/>
          <w:szCs w:val="28"/>
          <w:lang w:val="uk-UA"/>
        </w:rPr>
        <w:t xml:space="preserve"> </w:t>
      </w:r>
    </w:p>
    <w:p w14:paraId="556BC5F7" w14:textId="77777777" w:rsidR="005A3F34" w:rsidRPr="002D0452" w:rsidRDefault="00F75D15" w:rsidP="00905C45">
      <w:pPr>
        <w:pStyle w:val="Textbody"/>
        <w:spacing w:after="0" w:line="360" w:lineRule="auto"/>
        <w:ind w:firstLine="706"/>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У </w:t>
      </w:r>
      <w:proofErr w:type="spellStart"/>
      <w:r w:rsidRPr="002D0452">
        <w:rPr>
          <w:rFonts w:ascii="Times New Roman" w:hAnsi="Times New Roman"/>
          <w:color w:val="000000"/>
          <w:sz w:val="28"/>
          <w:szCs w:val="28"/>
          <w:lang w:val="uk-UA"/>
        </w:rPr>
        <w:t>мовній</w:t>
      </w:r>
      <w:proofErr w:type="spellEnd"/>
      <w:r w:rsidRPr="002D0452">
        <w:rPr>
          <w:rFonts w:ascii="Times New Roman" w:hAnsi="Times New Roman"/>
          <w:color w:val="000000"/>
          <w:sz w:val="28"/>
          <w:szCs w:val="28"/>
          <w:lang w:val="uk-UA"/>
        </w:rPr>
        <w:t xml:space="preserve"> картині світу виділяються ті компоненти, які неможливо зрозуміти тільки шляхом </w:t>
      </w:r>
      <w:r w:rsidR="005A3F34" w:rsidRPr="002D0452">
        <w:rPr>
          <w:rFonts w:ascii="Times New Roman" w:hAnsi="Times New Roman"/>
          <w:color w:val="000000"/>
          <w:sz w:val="28"/>
          <w:szCs w:val="28"/>
          <w:lang w:val="uk-UA"/>
        </w:rPr>
        <w:t>перекладу</w:t>
      </w:r>
      <w:r w:rsidRPr="002D0452">
        <w:rPr>
          <w:rFonts w:ascii="Times New Roman" w:hAnsi="Times New Roman"/>
          <w:color w:val="000000"/>
          <w:sz w:val="28"/>
          <w:szCs w:val="28"/>
          <w:lang w:val="uk-UA"/>
        </w:rPr>
        <w:t>. Для глибокого їх розуміння необхідно розуміти культуру народу. Йдеться про реалії.</w:t>
      </w:r>
      <w:r w:rsidR="005A3F34" w:rsidRPr="002D0452">
        <w:rPr>
          <w:rFonts w:ascii="Times New Roman" w:hAnsi="Times New Roman"/>
          <w:color w:val="000000"/>
          <w:sz w:val="28"/>
          <w:szCs w:val="28"/>
          <w:lang w:val="uk-UA"/>
        </w:rPr>
        <w:t xml:space="preserve"> </w:t>
      </w:r>
    </w:p>
    <w:p w14:paraId="55D117E1" w14:textId="268AE989" w:rsidR="00957B5A" w:rsidRPr="002D0452" w:rsidRDefault="00957B5A" w:rsidP="00905C45">
      <w:pPr>
        <w:pStyle w:val="Textbody"/>
        <w:spacing w:after="0" w:line="360" w:lineRule="auto"/>
        <w:ind w:firstLine="709"/>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Багато досліджень у мовознавстві та </w:t>
      </w:r>
      <w:proofErr w:type="spellStart"/>
      <w:r w:rsidRPr="002D0452">
        <w:rPr>
          <w:rFonts w:ascii="Times New Roman" w:hAnsi="Times New Roman"/>
          <w:color w:val="000000"/>
          <w:sz w:val="28"/>
          <w:szCs w:val="28"/>
          <w:lang w:val="uk-UA"/>
        </w:rPr>
        <w:t>перекладознавстві</w:t>
      </w:r>
      <w:proofErr w:type="spellEnd"/>
      <w:r w:rsidRPr="002D0452">
        <w:rPr>
          <w:rFonts w:ascii="Times New Roman" w:hAnsi="Times New Roman"/>
          <w:color w:val="000000"/>
          <w:sz w:val="28"/>
          <w:szCs w:val="28"/>
          <w:lang w:val="uk-UA"/>
        </w:rPr>
        <w:t xml:space="preserve"> присвячено проблемам вивчення реалій та їх передачі у перекладі. Учені запропонували різноманітні класифікації реалій та проаналізували складнощі, пов</w:t>
      </w:r>
      <w:r w:rsidR="00122BAE">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язані з адекватним відтворенням у перекладі всього обсягу культурної інформації, закодованої у реаліях оригінального тексту. Українські дослідники, такі як О. </w:t>
      </w:r>
      <w:proofErr w:type="spellStart"/>
      <w:r w:rsidRPr="002D0452">
        <w:rPr>
          <w:rFonts w:ascii="Times New Roman" w:hAnsi="Times New Roman"/>
          <w:color w:val="000000"/>
          <w:sz w:val="28"/>
          <w:szCs w:val="28"/>
          <w:lang w:val="uk-UA"/>
        </w:rPr>
        <w:t>Кундзіч</w:t>
      </w:r>
      <w:proofErr w:type="spellEnd"/>
      <w:r w:rsidRPr="002D0452">
        <w:rPr>
          <w:rFonts w:ascii="Times New Roman" w:hAnsi="Times New Roman"/>
          <w:color w:val="000000"/>
          <w:sz w:val="28"/>
          <w:szCs w:val="28"/>
          <w:lang w:val="uk-UA"/>
        </w:rPr>
        <w:t xml:space="preserve">, В. Коптілов, Р. </w:t>
      </w:r>
      <w:proofErr w:type="spellStart"/>
      <w:r w:rsidRPr="002D0452">
        <w:rPr>
          <w:rFonts w:ascii="Times New Roman" w:hAnsi="Times New Roman"/>
          <w:color w:val="000000"/>
          <w:sz w:val="28"/>
          <w:szCs w:val="28"/>
          <w:lang w:val="uk-UA"/>
        </w:rPr>
        <w:t>Зорівчак</w:t>
      </w:r>
      <w:proofErr w:type="spellEnd"/>
      <w:r w:rsidRPr="002D0452">
        <w:rPr>
          <w:rFonts w:ascii="Times New Roman" w:hAnsi="Times New Roman"/>
          <w:color w:val="000000"/>
          <w:sz w:val="28"/>
          <w:szCs w:val="28"/>
          <w:lang w:val="uk-UA"/>
        </w:rPr>
        <w:t xml:space="preserve">, О. Чередниченко та інші, на основі аналізу багатьох перекладів літературних творів, демонструють методи подолання </w:t>
      </w:r>
      <w:proofErr w:type="spellStart"/>
      <w:r w:rsidRPr="002D0452">
        <w:rPr>
          <w:rFonts w:ascii="Times New Roman" w:hAnsi="Times New Roman"/>
          <w:color w:val="000000"/>
          <w:sz w:val="28"/>
          <w:szCs w:val="28"/>
          <w:lang w:val="uk-UA"/>
        </w:rPr>
        <w:t>мовних</w:t>
      </w:r>
      <w:proofErr w:type="spellEnd"/>
      <w:r w:rsidRPr="002D0452">
        <w:rPr>
          <w:rFonts w:ascii="Times New Roman" w:hAnsi="Times New Roman"/>
          <w:color w:val="000000"/>
          <w:sz w:val="28"/>
          <w:szCs w:val="28"/>
          <w:lang w:val="uk-UA"/>
        </w:rPr>
        <w:t xml:space="preserve"> перешкод, що виникають через культурні відмінності. Але ці дослідження, а також інші подібні, не </w:t>
      </w:r>
      <w:proofErr w:type="spellStart"/>
      <w:r w:rsidRPr="002D0452">
        <w:rPr>
          <w:rFonts w:ascii="Times New Roman" w:hAnsi="Times New Roman"/>
          <w:color w:val="000000"/>
          <w:sz w:val="28"/>
          <w:szCs w:val="28"/>
          <w:lang w:val="uk-UA"/>
        </w:rPr>
        <w:t>не</w:t>
      </w:r>
      <w:proofErr w:type="spellEnd"/>
      <w:r w:rsidRPr="002D0452">
        <w:rPr>
          <w:rFonts w:ascii="Times New Roman" w:hAnsi="Times New Roman"/>
          <w:color w:val="000000"/>
          <w:sz w:val="28"/>
          <w:szCs w:val="28"/>
          <w:lang w:val="uk-UA"/>
        </w:rPr>
        <w:t xml:space="preserve"> вирішують всіх питань. Більше того, у них вказано можливості подальшого дослідження цієї проблематики [</w:t>
      </w:r>
      <w:proofErr w:type="spellStart"/>
      <w:r w:rsidRPr="002D0452">
        <w:rPr>
          <w:rFonts w:ascii="Times New Roman" w:hAnsi="Times New Roman"/>
          <w:color w:val="000000"/>
          <w:sz w:val="28"/>
          <w:szCs w:val="28"/>
          <w:lang w:val="uk-UA"/>
        </w:rPr>
        <w:t>Удовіченко</w:t>
      </w:r>
      <w:proofErr w:type="spellEnd"/>
      <w:r w:rsidRPr="002D0452">
        <w:rPr>
          <w:rFonts w:ascii="Times New Roman" w:hAnsi="Times New Roman"/>
          <w:color w:val="000000"/>
          <w:sz w:val="28"/>
          <w:szCs w:val="28"/>
          <w:lang w:val="uk-UA"/>
        </w:rPr>
        <w:t>, с. 55].</w:t>
      </w:r>
    </w:p>
    <w:p w14:paraId="4857F000" w14:textId="77777777" w:rsidR="00957B5A" w:rsidRPr="002D0452" w:rsidRDefault="00957B5A" w:rsidP="00905C45">
      <w:pPr>
        <w:pStyle w:val="Textbody"/>
        <w:spacing w:after="0" w:line="360" w:lineRule="auto"/>
        <w:ind w:firstLine="709"/>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У своєму дослідженні українська вчена Р. </w:t>
      </w:r>
      <w:proofErr w:type="spellStart"/>
      <w:r w:rsidRPr="002D0452">
        <w:rPr>
          <w:rFonts w:ascii="Times New Roman" w:hAnsi="Times New Roman"/>
          <w:color w:val="000000"/>
          <w:sz w:val="28"/>
          <w:szCs w:val="28"/>
          <w:lang w:val="uk-UA"/>
        </w:rPr>
        <w:t>Зорівчак</w:t>
      </w:r>
      <w:proofErr w:type="spellEnd"/>
      <w:r w:rsidRPr="002D0452">
        <w:rPr>
          <w:rFonts w:ascii="Times New Roman" w:hAnsi="Times New Roman"/>
          <w:color w:val="000000"/>
          <w:sz w:val="28"/>
          <w:szCs w:val="28"/>
          <w:lang w:val="uk-UA"/>
        </w:rPr>
        <w:t xml:space="preserve"> зауважує, що «на відміну від інших лексем, які несуть у собі відбиток національної своєрідності, культурна інформація реалій є </w:t>
      </w:r>
      <w:proofErr w:type="spellStart"/>
      <w:r w:rsidRPr="002D0452">
        <w:rPr>
          <w:rFonts w:ascii="Times New Roman" w:hAnsi="Times New Roman"/>
          <w:color w:val="000000"/>
          <w:sz w:val="28"/>
          <w:szCs w:val="28"/>
          <w:lang w:val="uk-UA"/>
        </w:rPr>
        <w:t>етноунікальною</w:t>
      </w:r>
      <w:proofErr w:type="spellEnd"/>
      <w:r w:rsidRPr="002D0452">
        <w:rPr>
          <w:rFonts w:ascii="Times New Roman" w:hAnsi="Times New Roman"/>
          <w:color w:val="000000"/>
          <w:sz w:val="28"/>
          <w:szCs w:val="28"/>
          <w:lang w:val="uk-UA"/>
        </w:rPr>
        <w:t xml:space="preserve">». «Якщо слово – це мікросвіт, </w:t>
      </w:r>
      <w:r w:rsidRPr="002D0452">
        <w:rPr>
          <w:rFonts w:ascii="Times New Roman" w:hAnsi="Times New Roman"/>
          <w:color w:val="000000"/>
          <w:sz w:val="28"/>
          <w:szCs w:val="28"/>
          <w:lang w:val="uk-UA"/>
        </w:rPr>
        <w:lastRenderedPageBreak/>
        <w:t xml:space="preserve">у якому відображено певний фрагмент реальності, правильне або неправильне уявлення про неї, то реалія, завдяки етнокультурному компоненту, особливо виділяється щодо цього. І якщо у процесі перекладу відбувається зближення, зіткнення не тільки різних </w:t>
      </w:r>
      <w:proofErr w:type="spellStart"/>
      <w:r w:rsidRPr="002D0452">
        <w:rPr>
          <w:rFonts w:ascii="Times New Roman" w:hAnsi="Times New Roman"/>
          <w:color w:val="000000"/>
          <w:sz w:val="28"/>
          <w:szCs w:val="28"/>
          <w:lang w:val="uk-UA"/>
        </w:rPr>
        <w:t>мовних</w:t>
      </w:r>
      <w:proofErr w:type="spellEnd"/>
      <w:r w:rsidRPr="002D0452">
        <w:rPr>
          <w:rFonts w:ascii="Times New Roman" w:hAnsi="Times New Roman"/>
          <w:color w:val="000000"/>
          <w:sz w:val="28"/>
          <w:szCs w:val="28"/>
          <w:lang w:val="uk-UA"/>
        </w:rPr>
        <w:t xml:space="preserve"> систем, а й різних культур і цивілізацій, то особливо рельєфно цей процес виступає саме при перекладі реалій» [</w:t>
      </w:r>
      <w:proofErr w:type="spellStart"/>
      <w:r w:rsidRPr="002D0452">
        <w:rPr>
          <w:rFonts w:ascii="Times New Roman" w:hAnsi="Times New Roman"/>
          <w:color w:val="000000"/>
          <w:sz w:val="28"/>
          <w:szCs w:val="28"/>
          <w:lang w:val="uk-UA"/>
        </w:rPr>
        <w:t>Зорівчак</w:t>
      </w:r>
      <w:proofErr w:type="spellEnd"/>
      <w:r w:rsidRPr="002D0452">
        <w:rPr>
          <w:rFonts w:ascii="Times New Roman" w:hAnsi="Times New Roman"/>
          <w:color w:val="000000"/>
          <w:sz w:val="28"/>
          <w:szCs w:val="28"/>
          <w:lang w:val="uk-UA"/>
        </w:rPr>
        <w:t xml:space="preserve">, 1989]. На думку дослідниці, поява реалій не визначається нашими вподобаннями; вони обумовлені суспільною потребою та позамовними чинниками. Реалії є частиною диференційованих </w:t>
      </w:r>
      <w:proofErr w:type="spellStart"/>
      <w:r w:rsidRPr="002D0452">
        <w:rPr>
          <w:rFonts w:ascii="Times New Roman" w:hAnsi="Times New Roman"/>
          <w:color w:val="000000"/>
          <w:sz w:val="28"/>
          <w:szCs w:val="28"/>
          <w:lang w:val="uk-UA"/>
        </w:rPr>
        <w:t>мовних</w:t>
      </w:r>
      <w:proofErr w:type="spellEnd"/>
      <w:r w:rsidRPr="002D0452">
        <w:rPr>
          <w:rFonts w:ascii="Times New Roman" w:hAnsi="Times New Roman"/>
          <w:color w:val="000000"/>
          <w:sz w:val="28"/>
          <w:szCs w:val="28"/>
          <w:lang w:val="uk-UA"/>
        </w:rPr>
        <w:t xml:space="preserve"> явищ [</w:t>
      </w:r>
      <w:proofErr w:type="spellStart"/>
      <w:r w:rsidRPr="002D0452">
        <w:rPr>
          <w:rFonts w:ascii="Times New Roman" w:hAnsi="Times New Roman"/>
          <w:color w:val="000000"/>
          <w:sz w:val="28"/>
          <w:szCs w:val="28"/>
          <w:lang w:val="uk-UA"/>
        </w:rPr>
        <w:t>Зорівчак</w:t>
      </w:r>
      <w:proofErr w:type="spellEnd"/>
      <w:r w:rsidRPr="002D0452">
        <w:rPr>
          <w:rFonts w:ascii="Times New Roman" w:hAnsi="Times New Roman"/>
          <w:color w:val="000000"/>
          <w:sz w:val="28"/>
          <w:szCs w:val="28"/>
          <w:lang w:val="uk-UA"/>
        </w:rPr>
        <w:t>, 1989, с. 40].</w:t>
      </w:r>
    </w:p>
    <w:p w14:paraId="13A6A081" w14:textId="0F426891" w:rsidR="00DA72A3" w:rsidRPr="002D0452" w:rsidRDefault="005A3F34" w:rsidP="00905C45">
      <w:pPr>
        <w:pStyle w:val="Textbody"/>
        <w:spacing w:after="0" w:line="360" w:lineRule="auto"/>
        <w:ind w:firstLine="709"/>
        <w:jc w:val="both"/>
        <w:rPr>
          <w:rFonts w:ascii="Times New Roman" w:hAnsi="Times New Roman"/>
          <w:color w:val="000000"/>
          <w:sz w:val="28"/>
          <w:szCs w:val="28"/>
          <w:lang w:val="uk-UA"/>
        </w:rPr>
      </w:pPr>
      <w:r w:rsidRPr="3C97C49C">
        <w:rPr>
          <w:rFonts w:ascii="Times New Roman" w:hAnsi="Times New Roman"/>
          <w:color w:val="000000" w:themeColor="text1"/>
          <w:sz w:val="28"/>
          <w:szCs w:val="28"/>
          <w:lang w:val="uk-UA"/>
        </w:rPr>
        <w:t xml:space="preserve">Термін </w:t>
      </w:r>
      <w:r w:rsidRPr="3C97C49C">
        <w:rPr>
          <w:rFonts w:ascii="Times New Roman" w:hAnsi="Times New Roman"/>
          <w:i/>
          <w:iCs/>
          <w:color w:val="000000" w:themeColor="text1"/>
          <w:sz w:val="28"/>
          <w:szCs w:val="28"/>
          <w:lang w:val="uk-UA"/>
        </w:rPr>
        <w:t>реалія</w:t>
      </w:r>
      <w:r w:rsidR="31C31A70" w:rsidRPr="3C97C49C">
        <w:rPr>
          <w:rFonts w:ascii="Times New Roman" w:hAnsi="Times New Roman"/>
          <w:color w:val="000000" w:themeColor="text1"/>
          <w:sz w:val="28"/>
          <w:szCs w:val="28"/>
          <w:lang w:val="uk-UA"/>
        </w:rPr>
        <w:t xml:space="preserve"> походить від латинського слова </w:t>
      </w:r>
      <w:proofErr w:type="spellStart"/>
      <w:r w:rsidR="31C31A70" w:rsidRPr="3C97C49C">
        <w:rPr>
          <w:rFonts w:ascii="Times New Roman" w:hAnsi="Times New Roman"/>
          <w:i/>
          <w:iCs/>
          <w:color w:val="000000" w:themeColor="text1"/>
          <w:sz w:val="28"/>
          <w:szCs w:val="28"/>
          <w:lang w:val="uk-UA"/>
        </w:rPr>
        <w:t>res</w:t>
      </w:r>
      <w:proofErr w:type="spellEnd"/>
      <w:r w:rsidR="31C31A70" w:rsidRPr="3C97C49C">
        <w:rPr>
          <w:rFonts w:ascii="Times New Roman" w:hAnsi="Times New Roman"/>
          <w:i/>
          <w:iCs/>
          <w:color w:val="000000" w:themeColor="text1"/>
          <w:sz w:val="28"/>
          <w:szCs w:val="28"/>
          <w:lang w:val="uk-UA"/>
        </w:rPr>
        <w:t xml:space="preserve">, </w:t>
      </w:r>
      <w:proofErr w:type="spellStart"/>
      <w:r w:rsidR="31C31A70" w:rsidRPr="3C97C49C">
        <w:rPr>
          <w:rFonts w:ascii="Times New Roman" w:hAnsi="Times New Roman"/>
          <w:i/>
          <w:iCs/>
          <w:color w:val="000000" w:themeColor="text1"/>
          <w:sz w:val="28"/>
          <w:szCs w:val="28"/>
          <w:lang w:val="uk-UA"/>
        </w:rPr>
        <w:t>rei</w:t>
      </w:r>
      <w:proofErr w:type="spellEnd"/>
      <w:r w:rsidR="31C31A70" w:rsidRPr="3C97C49C">
        <w:rPr>
          <w:rFonts w:ascii="Times New Roman" w:hAnsi="Times New Roman"/>
          <w:color w:val="000000" w:themeColor="text1"/>
          <w:sz w:val="28"/>
          <w:szCs w:val="28"/>
          <w:lang w:val="uk-UA"/>
        </w:rPr>
        <w:t xml:space="preserve"> (що означає "річ", "предмет", "факт", "подія")</w:t>
      </w:r>
      <w:r w:rsidRPr="3C97C49C">
        <w:rPr>
          <w:rFonts w:ascii="Times New Roman" w:hAnsi="Times New Roman"/>
          <w:color w:val="000000" w:themeColor="text1"/>
          <w:sz w:val="28"/>
          <w:szCs w:val="28"/>
          <w:lang w:val="uk-UA"/>
        </w:rPr>
        <w:t xml:space="preserve">. Р. </w:t>
      </w:r>
      <w:proofErr w:type="spellStart"/>
      <w:r w:rsidRPr="3C97C49C">
        <w:rPr>
          <w:rFonts w:ascii="Times New Roman" w:hAnsi="Times New Roman"/>
          <w:color w:val="000000" w:themeColor="text1"/>
          <w:sz w:val="28"/>
          <w:szCs w:val="28"/>
          <w:lang w:val="uk-UA"/>
        </w:rPr>
        <w:t>Зорівчак</w:t>
      </w:r>
      <w:proofErr w:type="spellEnd"/>
      <w:r w:rsidRPr="3C97C49C">
        <w:rPr>
          <w:rFonts w:ascii="Times New Roman" w:hAnsi="Times New Roman"/>
          <w:color w:val="000000" w:themeColor="text1"/>
          <w:sz w:val="28"/>
          <w:szCs w:val="28"/>
          <w:lang w:val="uk-UA"/>
        </w:rPr>
        <w:t xml:space="preserve"> вказує, що слово </w:t>
      </w:r>
      <w:proofErr w:type="spellStart"/>
      <w:r w:rsidR="31C31A70" w:rsidRPr="3C97C49C">
        <w:rPr>
          <w:rFonts w:ascii="Times New Roman" w:hAnsi="Times New Roman"/>
          <w:i/>
          <w:iCs/>
          <w:color w:val="000000" w:themeColor="text1"/>
          <w:sz w:val="28"/>
          <w:szCs w:val="28"/>
          <w:lang w:val="uk-UA"/>
        </w:rPr>
        <w:t>realia</w:t>
      </w:r>
      <w:proofErr w:type="spellEnd"/>
      <w:r w:rsidR="31C31A70" w:rsidRPr="3C97C49C">
        <w:rPr>
          <w:rFonts w:ascii="Times New Roman" w:hAnsi="Times New Roman"/>
          <w:color w:val="000000" w:themeColor="text1"/>
          <w:sz w:val="28"/>
          <w:szCs w:val="28"/>
          <w:lang w:val="uk-UA"/>
        </w:rPr>
        <w:t xml:space="preserve"> утворене від форми множини жіночого роду</w:t>
      </w:r>
      <w:r w:rsidRPr="3C97C49C">
        <w:rPr>
          <w:rFonts w:ascii="Times New Roman" w:hAnsi="Times New Roman"/>
          <w:color w:val="000000" w:themeColor="text1"/>
          <w:sz w:val="28"/>
          <w:szCs w:val="28"/>
          <w:lang w:val="uk-UA"/>
        </w:rPr>
        <w:t xml:space="preserve"> </w:t>
      </w:r>
      <w:proofErr w:type="spellStart"/>
      <w:r w:rsidRPr="3C97C49C">
        <w:rPr>
          <w:rFonts w:ascii="Times New Roman" w:hAnsi="Times New Roman"/>
          <w:color w:val="000000" w:themeColor="text1"/>
          <w:sz w:val="28"/>
          <w:szCs w:val="28"/>
          <w:lang w:val="uk-UA"/>
        </w:rPr>
        <w:t>пізньолатинського</w:t>
      </w:r>
      <w:proofErr w:type="spellEnd"/>
      <w:r w:rsidRPr="3C97C49C">
        <w:rPr>
          <w:rFonts w:ascii="Times New Roman" w:hAnsi="Times New Roman"/>
          <w:color w:val="000000" w:themeColor="text1"/>
          <w:sz w:val="28"/>
          <w:szCs w:val="28"/>
          <w:lang w:val="uk-UA"/>
        </w:rPr>
        <w:t xml:space="preserve"> прикметника </w:t>
      </w:r>
      <w:proofErr w:type="spellStart"/>
      <w:r w:rsidR="31C31A70" w:rsidRPr="3C97C49C">
        <w:rPr>
          <w:rFonts w:ascii="Times New Roman" w:hAnsi="Times New Roman"/>
          <w:i/>
          <w:iCs/>
          <w:color w:val="000000" w:themeColor="text1"/>
          <w:sz w:val="28"/>
          <w:szCs w:val="28"/>
          <w:lang w:val="uk-UA"/>
        </w:rPr>
        <w:t>realis</w:t>
      </w:r>
      <w:proofErr w:type="spellEnd"/>
      <w:r w:rsidR="31C31A70" w:rsidRPr="3C97C49C">
        <w:rPr>
          <w:rFonts w:ascii="Times New Roman" w:hAnsi="Times New Roman"/>
          <w:color w:val="000000" w:themeColor="text1"/>
          <w:sz w:val="28"/>
          <w:szCs w:val="28"/>
          <w:lang w:val="uk-UA"/>
        </w:rPr>
        <w:t>, який в подальшому став іменником однини</w:t>
      </w:r>
      <w:r w:rsidRPr="3C97C49C">
        <w:rPr>
          <w:rFonts w:ascii="Times New Roman" w:hAnsi="Times New Roman"/>
          <w:color w:val="000000" w:themeColor="text1"/>
          <w:sz w:val="28"/>
          <w:szCs w:val="28"/>
          <w:lang w:val="uk-UA"/>
        </w:rPr>
        <w:t xml:space="preserve"> </w:t>
      </w:r>
      <w:r w:rsidR="2B081209" w:rsidRPr="3C97C49C">
        <w:rPr>
          <w:rFonts w:ascii="Times New Roman" w:hAnsi="Times New Roman"/>
          <w:color w:val="000000" w:themeColor="text1"/>
          <w:sz w:val="28"/>
          <w:szCs w:val="28"/>
          <w:lang w:val="uk-UA"/>
        </w:rPr>
        <w:t>[</w:t>
      </w:r>
      <w:proofErr w:type="spellStart"/>
      <w:r w:rsidR="2B081209" w:rsidRPr="3C97C49C">
        <w:rPr>
          <w:rFonts w:ascii="Times New Roman" w:hAnsi="Times New Roman"/>
          <w:color w:val="000000" w:themeColor="text1"/>
          <w:sz w:val="28"/>
          <w:szCs w:val="28"/>
          <w:lang w:val="uk-UA"/>
        </w:rPr>
        <w:t>Зорівчак</w:t>
      </w:r>
      <w:proofErr w:type="spellEnd"/>
      <w:r w:rsidR="2B081209" w:rsidRPr="3C97C49C">
        <w:rPr>
          <w:rFonts w:ascii="Times New Roman" w:hAnsi="Times New Roman"/>
          <w:color w:val="000000" w:themeColor="text1"/>
          <w:sz w:val="28"/>
          <w:szCs w:val="28"/>
          <w:lang w:val="uk-UA"/>
        </w:rPr>
        <w:t>, 1989, с. 40]</w:t>
      </w:r>
      <w:r w:rsidR="31C31A70" w:rsidRPr="3C97C49C">
        <w:rPr>
          <w:rFonts w:ascii="Times New Roman" w:hAnsi="Times New Roman"/>
          <w:color w:val="000000" w:themeColor="text1"/>
          <w:sz w:val="28"/>
          <w:szCs w:val="28"/>
          <w:lang w:val="uk-UA"/>
        </w:rPr>
        <w:t>.</w:t>
      </w:r>
      <w:r w:rsidR="635D1D78" w:rsidRPr="3C97C49C">
        <w:rPr>
          <w:rFonts w:ascii="Times New Roman" w:hAnsi="Times New Roman"/>
          <w:color w:val="000000" w:themeColor="text1"/>
          <w:sz w:val="28"/>
          <w:szCs w:val="28"/>
          <w:lang w:val="uk-UA"/>
        </w:rPr>
        <w:t xml:space="preserve"> За словниковим визначенням, </w:t>
      </w:r>
      <w:r w:rsidR="635D1D78" w:rsidRPr="3C97C49C">
        <w:rPr>
          <w:rFonts w:ascii="Times New Roman" w:hAnsi="Times New Roman"/>
          <w:i/>
          <w:iCs/>
          <w:color w:val="000000" w:themeColor="text1"/>
          <w:sz w:val="28"/>
          <w:szCs w:val="28"/>
          <w:lang w:val="uk-UA"/>
        </w:rPr>
        <w:t>реалія</w:t>
      </w:r>
      <w:r w:rsidR="635D1D78" w:rsidRPr="3C97C49C">
        <w:rPr>
          <w:rFonts w:ascii="Times New Roman" w:hAnsi="Times New Roman"/>
          <w:color w:val="000000" w:themeColor="text1"/>
          <w:sz w:val="28"/>
          <w:szCs w:val="28"/>
          <w:lang w:val="uk-UA"/>
        </w:rPr>
        <w:t xml:space="preserve"> </w:t>
      </w:r>
      <w:r w:rsidRPr="3C97C49C">
        <w:rPr>
          <w:rFonts w:ascii="Times New Roman" w:hAnsi="Times New Roman"/>
          <w:color w:val="000000" w:themeColor="text1"/>
          <w:sz w:val="28"/>
          <w:szCs w:val="28"/>
          <w:lang w:val="uk-UA"/>
        </w:rPr>
        <w:t>–</w:t>
      </w:r>
      <w:r w:rsidR="635D1D78" w:rsidRPr="3C97C49C">
        <w:rPr>
          <w:rFonts w:ascii="Times New Roman" w:hAnsi="Times New Roman"/>
          <w:color w:val="000000" w:themeColor="text1"/>
          <w:sz w:val="28"/>
          <w:szCs w:val="28"/>
          <w:lang w:val="uk-UA"/>
        </w:rPr>
        <w:t xml:space="preserve"> це предмет, поняття або явище, характерне для історії, культури, або побуту певного народу чи країни, яке може бути унікальним і не зустрічатися у інших народів. Це термін, який використовується для позначення предметів, понять, або явищ, а також для словосполучень, таких як фразеологізми, прислів</w:t>
      </w:r>
      <w:r w:rsidR="00122BAE">
        <w:rPr>
          <w:rFonts w:ascii="Times New Roman" w:hAnsi="Times New Roman"/>
          <w:color w:val="000000" w:themeColor="text1"/>
          <w:sz w:val="28"/>
          <w:szCs w:val="28"/>
          <w:lang w:val="uk-UA"/>
        </w:rPr>
        <w:t>’</w:t>
      </w:r>
      <w:r w:rsidR="635D1D78" w:rsidRPr="3C97C49C">
        <w:rPr>
          <w:rFonts w:ascii="Times New Roman" w:hAnsi="Times New Roman"/>
          <w:color w:val="000000" w:themeColor="text1"/>
          <w:sz w:val="28"/>
          <w:szCs w:val="28"/>
          <w:lang w:val="uk-UA"/>
        </w:rPr>
        <w:t>я або приказки, що містять такі слова</w:t>
      </w:r>
      <w:r w:rsidRPr="3C97C49C">
        <w:rPr>
          <w:rFonts w:ascii="Times New Roman" w:hAnsi="Times New Roman"/>
          <w:color w:val="000000" w:themeColor="text1"/>
          <w:sz w:val="28"/>
          <w:szCs w:val="28"/>
          <w:lang w:val="uk-UA"/>
        </w:rPr>
        <w:t xml:space="preserve"> [</w:t>
      </w:r>
      <w:proofErr w:type="spellStart"/>
      <w:r w:rsidR="2308E4CE" w:rsidRPr="3C97C49C">
        <w:rPr>
          <w:rFonts w:ascii="Times New Roman" w:hAnsi="Times New Roman"/>
          <w:color w:val="000000" w:themeColor="text1"/>
          <w:sz w:val="28"/>
          <w:szCs w:val="28"/>
          <w:lang w:val="uk-UA"/>
        </w:rPr>
        <w:t>Удовіченко</w:t>
      </w:r>
      <w:proofErr w:type="spellEnd"/>
      <w:r w:rsidR="2308E4CE" w:rsidRPr="3C97C49C">
        <w:rPr>
          <w:rFonts w:ascii="Times New Roman" w:hAnsi="Times New Roman"/>
          <w:color w:val="000000" w:themeColor="text1"/>
          <w:sz w:val="28"/>
          <w:szCs w:val="28"/>
          <w:lang w:val="uk-UA"/>
        </w:rPr>
        <w:t>, 2016, с. 53]</w:t>
      </w:r>
      <w:r w:rsidRPr="3C97C49C">
        <w:rPr>
          <w:rFonts w:ascii="Times New Roman" w:hAnsi="Times New Roman"/>
          <w:color w:val="000000" w:themeColor="text1"/>
          <w:sz w:val="28"/>
          <w:szCs w:val="28"/>
          <w:lang w:val="uk-UA"/>
        </w:rPr>
        <w:t xml:space="preserve">. </w:t>
      </w:r>
    </w:p>
    <w:p w14:paraId="226F5A6C" w14:textId="2C9F7287" w:rsidR="00DA72A3" w:rsidRPr="002D0452" w:rsidRDefault="00DA72A3" w:rsidP="00905C45">
      <w:pPr>
        <w:pStyle w:val="Textbody"/>
        <w:spacing w:after="0" w:line="360" w:lineRule="auto"/>
        <w:ind w:firstLine="706"/>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Аналіз наукової літератури свідчить про широке поширення терміну </w:t>
      </w:r>
      <w:r w:rsidRPr="002D0452">
        <w:rPr>
          <w:rFonts w:ascii="Times New Roman" w:hAnsi="Times New Roman"/>
          <w:i/>
          <w:color w:val="000000"/>
          <w:sz w:val="28"/>
          <w:szCs w:val="28"/>
          <w:lang w:val="uk-UA"/>
        </w:rPr>
        <w:t>реалія</w:t>
      </w:r>
      <w:r w:rsidRPr="002D0452">
        <w:rPr>
          <w:rFonts w:ascii="Times New Roman" w:hAnsi="Times New Roman"/>
          <w:color w:val="000000"/>
          <w:sz w:val="28"/>
          <w:szCs w:val="28"/>
          <w:lang w:val="uk-UA"/>
        </w:rPr>
        <w:t xml:space="preserve"> у лінгвістичних дослідженнях. Використання цього терміну, що означає певний об</w:t>
      </w:r>
      <w:r w:rsidR="00122BAE">
        <w:rPr>
          <w:rFonts w:ascii="Times New Roman" w:hAnsi="Times New Roman"/>
          <w:color w:val="000000"/>
          <w:sz w:val="28"/>
          <w:szCs w:val="28"/>
          <w:lang w:val="uk-UA"/>
        </w:rPr>
        <w:t>’</w:t>
      </w:r>
      <w:r w:rsidRPr="002D0452">
        <w:rPr>
          <w:rFonts w:ascii="Times New Roman" w:hAnsi="Times New Roman"/>
          <w:color w:val="000000"/>
          <w:sz w:val="28"/>
          <w:szCs w:val="28"/>
          <w:lang w:val="uk-UA"/>
        </w:rPr>
        <w:t>єкт або поняття, як елементу лексики мови стало поширеним у філологічних дослідженнях XIX і першої половини ХХ століття, особливо для опису матеріальних об</w:t>
      </w:r>
      <w:r w:rsidR="00122BAE">
        <w:rPr>
          <w:rFonts w:ascii="Times New Roman" w:hAnsi="Times New Roman"/>
          <w:color w:val="000000"/>
          <w:sz w:val="28"/>
          <w:szCs w:val="28"/>
          <w:lang w:val="uk-UA"/>
        </w:rPr>
        <w:t>’</w:t>
      </w:r>
      <w:r w:rsidRPr="002D0452">
        <w:rPr>
          <w:rFonts w:ascii="Times New Roman" w:hAnsi="Times New Roman"/>
          <w:color w:val="000000"/>
          <w:sz w:val="28"/>
          <w:szCs w:val="28"/>
          <w:lang w:val="uk-UA"/>
        </w:rPr>
        <w:t>єктів і національних звичаїв, хоча із деякою неоднозначністю [</w:t>
      </w:r>
      <w:proofErr w:type="spellStart"/>
      <w:r w:rsidRPr="002D0452">
        <w:rPr>
          <w:rFonts w:ascii="Times New Roman" w:hAnsi="Times New Roman"/>
          <w:color w:val="000000"/>
          <w:sz w:val="28"/>
          <w:szCs w:val="28"/>
          <w:lang w:val="uk-UA"/>
        </w:rPr>
        <w:t>Удовіченко</w:t>
      </w:r>
      <w:proofErr w:type="spellEnd"/>
      <w:r w:rsidRPr="002D0452">
        <w:rPr>
          <w:rFonts w:ascii="Times New Roman" w:hAnsi="Times New Roman"/>
          <w:color w:val="000000"/>
          <w:sz w:val="28"/>
          <w:szCs w:val="28"/>
          <w:lang w:val="uk-UA"/>
        </w:rPr>
        <w:t>, 2016, с. 53].</w:t>
      </w:r>
    </w:p>
    <w:p w14:paraId="69A0E5A7" w14:textId="77777777" w:rsidR="31C31A70" w:rsidRPr="002D0452" w:rsidRDefault="00DA72A3" w:rsidP="00905C45">
      <w:pPr>
        <w:pStyle w:val="Textbody"/>
        <w:spacing w:after="0" w:line="360" w:lineRule="auto"/>
        <w:ind w:firstLine="706"/>
        <w:jc w:val="both"/>
        <w:rPr>
          <w:rFonts w:ascii="Times New Roman" w:hAnsi="Times New Roman"/>
          <w:color w:val="000000"/>
          <w:sz w:val="28"/>
          <w:szCs w:val="28"/>
          <w:lang w:val="uk-UA"/>
        </w:rPr>
      </w:pPr>
      <w:r w:rsidRPr="002D0452">
        <w:rPr>
          <w:rFonts w:ascii="Times New Roman" w:hAnsi="Times New Roman"/>
          <w:color w:val="000000"/>
          <w:sz w:val="28"/>
          <w:szCs w:val="28"/>
          <w:lang w:val="uk-UA"/>
        </w:rPr>
        <w:t>Зокрема, до</w:t>
      </w:r>
      <w:r w:rsidR="00D20CA6" w:rsidRPr="002D0452">
        <w:rPr>
          <w:rFonts w:ascii="Times New Roman" w:hAnsi="Times New Roman"/>
          <w:color w:val="000000"/>
          <w:sz w:val="28"/>
          <w:szCs w:val="28"/>
          <w:lang w:val="uk-UA"/>
        </w:rPr>
        <w:t xml:space="preserve"> реалій належать</w:t>
      </w:r>
      <w:r w:rsidR="093F1FA4" w:rsidRPr="002D0452">
        <w:rPr>
          <w:rFonts w:ascii="Times New Roman" w:hAnsi="Times New Roman"/>
          <w:color w:val="000000"/>
          <w:sz w:val="28"/>
          <w:szCs w:val="28"/>
          <w:lang w:val="uk-UA"/>
        </w:rPr>
        <w:t>:</w:t>
      </w:r>
    </w:p>
    <w:p w14:paraId="2AECDC40" w14:textId="77777777" w:rsidR="635D1D78" w:rsidRPr="002D0452" w:rsidRDefault="635D1D78" w:rsidP="00905C45">
      <w:pPr>
        <w:pStyle w:val="Textbody"/>
        <w:spacing w:after="0" w:line="360" w:lineRule="auto"/>
        <w:ind w:firstLine="706"/>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1. різноманітні </w:t>
      </w:r>
      <w:r w:rsidR="00D20CA6" w:rsidRPr="002D0452">
        <w:rPr>
          <w:rFonts w:ascii="Times New Roman" w:hAnsi="Times New Roman"/>
          <w:color w:val="000000"/>
          <w:sz w:val="28"/>
          <w:szCs w:val="28"/>
          <w:lang w:val="uk-UA"/>
        </w:rPr>
        <w:t>чинники</w:t>
      </w:r>
      <w:r w:rsidRPr="002D0452">
        <w:rPr>
          <w:rFonts w:ascii="Times New Roman" w:hAnsi="Times New Roman"/>
          <w:color w:val="000000"/>
          <w:sz w:val="28"/>
          <w:szCs w:val="28"/>
          <w:lang w:val="uk-UA"/>
        </w:rPr>
        <w:t xml:space="preserve">, що </w:t>
      </w:r>
      <w:r w:rsidR="00D20CA6" w:rsidRPr="002D0452">
        <w:rPr>
          <w:rFonts w:ascii="Times New Roman" w:hAnsi="Times New Roman"/>
          <w:color w:val="000000"/>
          <w:sz w:val="28"/>
          <w:szCs w:val="28"/>
          <w:lang w:val="uk-UA"/>
        </w:rPr>
        <w:t>їх вивчає</w:t>
      </w:r>
      <w:r w:rsidRPr="002D0452">
        <w:rPr>
          <w:rFonts w:ascii="Times New Roman" w:hAnsi="Times New Roman"/>
          <w:color w:val="000000"/>
          <w:sz w:val="28"/>
          <w:szCs w:val="28"/>
          <w:lang w:val="uk-UA"/>
        </w:rPr>
        <w:t xml:space="preserve"> зовнішн</w:t>
      </w:r>
      <w:r w:rsidR="00D20CA6" w:rsidRPr="002D0452">
        <w:rPr>
          <w:rFonts w:ascii="Times New Roman" w:hAnsi="Times New Roman"/>
          <w:color w:val="000000"/>
          <w:sz w:val="28"/>
          <w:szCs w:val="28"/>
          <w:lang w:val="uk-UA"/>
        </w:rPr>
        <w:t>я</w:t>
      </w:r>
      <w:r w:rsidRPr="002D0452">
        <w:rPr>
          <w:rFonts w:ascii="Times New Roman" w:hAnsi="Times New Roman"/>
          <w:color w:val="000000"/>
          <w:sz w:val="28"/>
          <w:szCs w:val="28"/>
          <w:lang w:val="uk-UA"/>
        </w:rPr>
        <w:t xml:space="preserve"> лінгвістик</w:t>
      </w:r>
      <w:r w:rsidR="00D20CA6" w:rsidRPr="002D0452">
        <w:rPr>
          <w:rFonts w:ascii="Times New Roman" w:hAnsi="Times New Roman"/>
          <w:color w:val="000000"/>
          <w:sz w:val="28"/>
          <w:szCs w:val="28"/>
          <w:lang w:val="uk-UA"/>
        </w:rPr>
        <w:t>а</w:t>
      </w:r>
      <w:r w:rsidRPr="002D0452">
        <w:rPr>
          <w:rFonts w:ascii="Times New Roman" w:hAnsi="Times New Roman"/>
          <w:color w:val="000000"/>
          <w:sz w:val="28"/>
          <w:szCs w:val="28"/>
          <w:lang w:val="uk-UA"/>
        </w:rPr>
        <w:t xml:space="preserve">, такі як державний устрій країни, історія та культура народу, </w:t>
      </w:r>
      <w:proofErr w:type="spellStart"/>
      <w:r w:rsidRPr="002D0452">
        <w:rPr>
          <w:rFonts w:ascii="Times New Roman" w:hAnsi="Times New Roman"/>
          <w:color w:val="000000"/>
          <w:sz w:val="28"/>
          <w:szCs w:val="28"/>
          <w:lang w:val="uk-UA"/>
        </w:rPr>
        <w:t>мов</w:t>
      </w:r>
      <w:r w:rsidR="00D20CA6" w:rsidRPr="002D0452">
        <w:rPr>
          <w:rFonts w:ascii="Times New Roman" w:hAnsi="Times New Roman"/>
          <w:color w:val="000000"/>
          <w:sz w:val="28"/>
          <w:szCs w:val="28"/>
          <w:lang w:val="uk-UA"/>
        </w:rPr>
        <w:t>ні</w:t>
      </w:r>
      <w:proofErr w:type="spellEnd"/>
      <w:r w:rsidR="00D20CA6" w:rsidRPr="002D0452">
        <w:rPr>
          <w:rFonts w:ascii="Times New Roman" w:hAnsi="Times New Roman"/>
          <w:color w:val="000000"/>
          <w:sz w:val="28"/>
          <w:szCs w:val="28"/>
          <w:lang w:val="uk-UA"/>
        </w:rPr>
        <w:t xml:space="preserve"> взаємодії носіїв мови і </w:t>
      </w:r>
      <w:proofErr w:type="spellStart"/>
      <w:r w:rsidR="00D20CA6" w:rsidRPr="002D0452">
        <w:rPr>
          <w:rFonts w:ascii="Times New Roman" w:hAnsi="Times New Roman"/>
          <w:color w:val="000000"/>
          <w:sz w:val="28"/>
          <w:szCs w:val="28"/>
          <w:lang w:val="uk-UA"/>
        </w:rPr>
        <w:t>т.п</w:t>
      </w:r>
      <w:proofErr w:type="spellEnd"/>
      <w:r w:rsidR="00D20CA6" w:rsidRPr="002D0452">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 з </w:t>
      </w:r>
      <w:r w:rsidR="00D20CA6" w:rsidRPr="002D0452">
        <w:rPr>
          <w:rFonts w:ascii="Times New Roman" w:hAnsi="Times New Roman"/>
          <w:color w:val="000000"/>
          <w:sz w:val="28"/>
          <w:szCs w:val="28"/>
          <w:lang w:val="uk-UA"/>
        </w:rPr>
        <w:t>огляду на</w:t>
      </w:r>
      <w:r w:rsidRPr="002D0452">
        <w:rPr>
          <w:rFonts w:ascii="Times New Roman" w:hAnsi="Times New Roman"/>
          <w:color w:val="000000"/>
          <w:sz w:val="28"/>
          <w:szCs w:val="28"/>
          <w:lang w:val="uk-UA"/>
        </w:rPr>
        <w:t xml:space="preserve"> їх</w:t>
      </w:r>
      <w:r w:rsidR="00D20CA6" w:rsidRPr="002D0452">
        <w:rPr>
          <w:rFonts w:ascii="Times New Roman" w:hAnsi="Times New Roman"/>
          <w:color w:val="000000"/>
          <w:sz w:val="28"/>
          <w:szCs w:val="28"/>
          <w:lang w:val="uk-UA"/>
        </w:rPr>
        <w:t>нє</w:t>
      </w:r>
      <w:r w:rsidRPr="002D0452">
        <w:rPr>
          <w:rFonts w:ascii="Times New Roman" w:hAnsi="Times New Roman"/>
          <w:color w:val="000000"/>
          <w:sz w:val="28"/>
          <w:szCs w:val="28"/>
          <w:lang w:val="uk-UA"/>
        </w:rPr>
        <w:t xml:space="preserve"> відображення в конкретній мові; </w:t>
      </w:r>
    </w:p>
    <w:p w14:paraId="088B7627" w14:textId="77777777" w:rsidR="635D1D78" w:rsidRPr="002D0452" w:rsidRDefault="635D1D78" w:rsidP="00905C45">
      <w:pPr>
        <w:pStyle w:val="Textbody"/>
        <w:spacing w:after="0" w:line="360" w:lineRule="auto"/>
        <w:ind w:firstLine="706"/>
        <w:jc w:val="both"/>
        <w:rPr>
          <w:rFonts w:ascii="Times New Roman" w:hAnsi="Times New Roman"/>
          <w:color w:val="000000"/>
          <w:sz w:val="28"/>
          <w:szCs w:val="28"/>
          <w:lang w:val="uk-UA"/>
        </w:rPr>
      </w:pPr>
      <w:r w:rsidRPr="002D0452">
        <w:rPr>
          <w:rFonts w:ascii="Times New Roman" w:hAnsi="Times New Roman"/>
          <w:color w:val="000000"/>
          <w:sz w:val="28"/>
          <w:szCs w:val="28"/>
          <w:lang w:val="uk-UA"/>
        </w:rPr>
        <w:t>2. предмети матеріальної культури</w:t>
      </w:r>
      <w:r w:rsidR="03E3D738" w:rsidRPr="002D0452">
        <w:rPr>
          <w:rFonts w:ascii="Times New Roman" w:hAnsi="Times New Roman"/>
          <w:color w:val="000000"/>
          <w:sz w:val="28"/>
          <w:szCs w:val="28"/>
          <w:lang w:val="uk-UA"/>
        </w:rPr>
        <w:t xml:space="preserve"> [</w:t>
      </w:r>
      <w:proofErr w:type="spellStart"/>
      <w:r w:rsidR="03E3D738" w:rsidRPr="002D0452">
        <w:rPr>
          <w:rFonts w:ascii="Times New Roman" w:hAnsi="Times New Roman"/>
          <w:color w:val="000000"/>
          <w:sz w:val="28"/>
          <w:szCs w:val="28"/>
          <w:lang w:val="uk-UA"/>
        </w:rPr>
        <w:t>Удовіченко</w:t>
      </w:r>
      <w:proofErr w:type="spellEnd"/>
      <w:r w:rsidR="03E3D738" w:rsidRPr="002D0452">
        <w:rPr>
          <w:rFonts w:ascii="Times New Roman" w:hAnsi="Times New Roman"/>
          <w:color w:val="000000"/>
          <w:sz w:val="28"/>
          <w:szCs w:val="28"/>
          <w:lang w:val="uk-UA"/>
        </w:rPr>
        <w:t>, 2016, с. 53]</w:t>
      </w:r>
      <w:r w:rsidR="0A222327" w:rsidRPr="002D0452">
        <w:rPr>
          <w:rFonts w:ascii="Times New Roman" w:hAnsi="Times New Roman"/>
          <w:color w:val="000000"/>
          <w:sz w:val="28"/>
          <w:szCs w:val="28"/>
          <w:lang w:val="uk-UA"/>
        </w:rPr>
        <w:t>.</w:t>
      </w:r>
    </w:p>
    <w:p w14:paraId="0EE0C6AE" w14:textId="77777777" w:rsidR="00B218E1" w:rsidRPr="00F24DDB" w:rsidRDefault="42CF3D62" w:rsidP="00905C45">
      <w:pPr>
        <w:pStyle w:val="Textbody"/>
        <w:spacing w:after="0" w:line="360" w:lineRule="auto"/>
        <w:ind w:firstLine="706"/>
        <w:jc w:val="both"/>
        <w:rPr>
          <w:rFonts w:ascii="Times New Roman" w:hAnsi="Times New Roman"/>
          <w:color w:val="000000" w:themeColor="text1"/>
          <w:sz w:val="28"/>
          <w:szCs w:val="28"/>
          <w:lang w:val="ru-RU"/>
        </w:rPr>
      </w:pPr>
      <w:r w:rsidRPr="00B218E1">
        <w:rPr>
          <w:rFonts w:ascii="Times New Roman" w:hAnsi="Times New Roman"/>
          <w:color w:val="000000" w:themeColor="text1"/>
          <w:sz w:val="28"/>
          <w:szCs w:val="28"/>
          <w:lang w:val="uk-UA"/>
        </w:rPr>
        <w:lastRenderedPageBreak/>
        <w:t xml:space="preserve">Поняття перекладу реалій в мовознавстві охоплює процес передачі унікальних культурних, історичних, соціальних, іноді </w:t>
      </w:r>
      <w:proofErr w:type="spellStart"/>
      <w:r w:rsidRPr="00B218E1">
        <w:rPr>
          <w:rFonts w:ascii="Times New Roman" w:hAnsi="Times New Roman"/>
          <w:color w:val="000000" w:themeColor="text1"/>
          <w:sz w:val="28"/>
          <w:szCs w:val="28"/>
          <w:lang w:val="uk-UA"/>
        </w:rPr>
        <w:t>специфічно</w:t>
      </w:r>
      <w:proofErr w:type="spellEnd"/>
      <w:r w:rsidRPr="00B218E1">
        <w:rPr>
          <w:rFonts w:ascii="Times New Roman" w:hAnsi="Times New Roman"/>
          <w:color w:val="000000" w:themeColor="text1"/>
          <w:sz w:val="28"/>
          <w:szCs w:val="28"/>
          <w:lang w:val="uk-UA"/>
        </w:rPr>
        <w:t xml:space="preserve"> географічних елементів однієї мови та культури у </w:t>
      </w:r>
      <w:r w:rsidR="00D20CA6" w:rsidRPr="00B218E1">
        <w:rPr>
          <w:rFonts w:ascii="Times New Roman" w:hAnsi="Times New Roman"/>
          <w:color w:val="000000" w:themeColor="text1"/>
          <w:sz w:val="28"/>
          <w:szCs w:val="28"/>
          <w:lang w:val="uk-UA"/>
        </w:rPr>
        <w:t>межах</w:t>
      </w:r>
      <w:r w:rsidRPr="00B218E1">
        <w:rPr>
          <w:rFonts w:ascii="Times New Roman" w:hAnsi="Times New Roman"/>
          <w:color w:val="000000" w:themeColor="text1"/>
          <w:sz w:val="28"/>
          <w:szCs w:val="28"/>
          <w:lang w:val="uk-UA"/>
        </w:rPr>
        <w:t xml:space="preserve"> іншої мови </w:t>
      </w:r>
      <w:r w:rsidR="00D20CA6" w:rsidRPr="00B218E1">
        <w:rPr>
          <w:rFonts w:ascii="Times New Roman" w:hAnsi="Times New Roman"/>
          <w:color w:val="000000" w:themeColor="text1"/>
          <w:sz w:val="28"/>
          <w:szCs w:val="28"/>
          <w:lang w:val="uk-UA"/>
        </w:rPr>
        <w:t>й</w:t>
      </w:r>
      <w:r w:rsidRPr="00B218E1">
        <w:rPr>
          <w:rFonts w:ascii="Times New Roman" w:hAnsi="Times New Roman"/>
          <w:color w:val="000000" w:themeColor="text1"/>
          <w:sz w:val="28"/>
          <w:szCs w:val="28"/>
          <w:lang w:val="uk-UA"/>
        </w:rPr>
        <w:t xml:space="preserve"> культурного контексту. </w:t>
      </w:r>
      <w:r w:rsidR="00D20CA6" w:rsidRPr="00B218E1">
        <w:rPr>
          <w:rFonts w:ascii="Times New Roman" w:hAnsi="Times New Roman"/>
          <w:color w:val="000000" w:themeColor="text1"/>
          <w:sz w:val="28"/>
          <w:szCs w:val="28"/>
          <w:lang w:val="ru-RU"/>
        </w:rPr>
        <w:t xml:space="preserve">У </w:t>
      </w:r>
      <w:proofErr w:type="spellStart"/>
      <w:r w:rsidR="00D20CA6" w:rsidRPr="00B218E1">
        <w:rPr>
          <w:rFonts w:ascii="Times New Roman" w:hAnsi="Times New Roman"/>
          <w:color w:val="000000" w:themeColor="text1"/>
          <w:sz w:val="28"/>
          <w:szCs w:val="28"/>
          <w:lang w:val="ru-RU"/>
        </w:rPr>
        <w:t>перекладі</w:t>
      </w:r>
      <w:proofErr w:type="spellEnd"/>
      <w:r w:rsidR="00D20CA6" w:rsidRPr="00B218E1">
        <w:rPr>
          <w:rFonts w:ascii="Times New Roman" w:hAnsi="Times New Roman"/>
          <w:color w:val="000000" w:themeColor="text1"/>
          <w:sz w:val="28"/>
          <w:szCs w:val="28"/>
          <w:lang w:val="ru-RU"/>
        </w:rPr>
        <w:t xml:space="preserve"> </w:t>
      </w:r>
      <w:proofErr w:type="spellStart"/>
      <w:r w:rsidR="00D20CA6" w:rsidRPr="00B218E1">
        <w:rPr>
          <w:rFonts w:ascii="Times New Roman" w:hAnsi="Times New Roman"/>
          <w:color w:val="000000" w:themeColor="text1"/>
          <w:sz w:val="28"/>
          <w:szCs w:val="28"/>
          <w:lang w:val="ru-RU"/>
        </w:rPr>
        <w:t>реалій</w:t>
      </w:r>
      <w:proofErr w:type="spellEnd"/>
      <w:r w:rsidRPr="00B218E1">
        <w:rPr>
          <w:rFonts w:ascii="Times New Roman" w:hAnsi="Times New Roman"/>
          <w:color w:val="000000" w:themeColor="text1"/>
          <w:sz w:val="28"/>
          <w:szCs w:val="28"/>
          <w:lang w:val="ru-RU"/>
        </w:rPr>
        <w:t xml:space="preserve"> часто </w:t>
      </w:r>
      <w:proofErr w:type="spellStart"/>
      <w:r w:rsidR="00D20CA6" w:rsidRPr="00B218E1">
        <w:rPr>
          <w:rFonts w:ascii="Times New Roman" w:hAnsi="Times New Roman"/>
          <w:color w:val="000000" w:themeColor="text1"/>
          <w:sz w:val="28"/>
          <w:szCs w:val="28"/>
          <w:lang w:val="ru-RU"/>
        </w:rPr>
        <w:t>постає</w:t>
      </w:r>
      <w:proofErr w:type="spellEnd"/>
      <w:r w:rsidR="00D20CA6" w:rsidRPr="00B218E1">
        <w:rPr>
          <w:rFonts w:ascii="Times New Roman" w:hAnsi="Times New Roman"/>
          <w:color w:val="000000" w:themeColor="text1"/>
          <w:sz w:val="28"/>
          <w:szCs w:val="28"/>
          <w:lang w:val="ru-RU"/>
        </w:rPr>
        <w:t xml:space="preserve"> проблема</w:t>
      </w:r>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відсутності</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прямих</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еквівалентів</w:t>
      </w:r>
      <w:proofErr w:type="spellEnd"/>
      <w:r w:rsidRPr="00B218E1">
        <w:rPr>
          <w:rFonts w:ascii="Times New Roman" w:hAnsi="Times New Roman"/>
          <w:color w:val="000000" w:themeColor="text1"/>
          <w:sz w:val="28"/>
          <w:szCs w:val="28"/>
          <w:lang w:val="ru-RU"/>
        </w:rPr>
        <w:t xml:space="preserve"> у </w:t>
      </w:r>
      <w:proofErr w:type="spellStart"/>
      <w:r w:rsidRPr="00B218E1">
        <w:rPr>
          <w:rFonts w:ascii="Times New Roman" w:hAnsi="Times New Roman"/>
          <w:color w:val="000000" w:themeColor="text1"/>
          <w:sz w:val="28"/>
          <w:szCs w:val="28"/>
          <w:lang w:val="ru-RU"/>
        </w:rPr>
        <w:t>мові</w:t>
      </w:r>
      <w:proofErr w:type="spellEnd"/>
      <w:r w:rsidRPr="00B218E1">
        <w:rPr>
          <w:rFonts w:ascii="Times New Roman" w:hAnsi="Times New Roman"/>
          <w:color w:val="000000" w:themeColor="text1"/>
          <w:sz w:val="28"/>
          <w:szCs w:val="28"/>
          <w:lang w:val="ru-RU"/>
        </w:rPr>
        <w:t xml:space="preserve"> перекладу, </w:t>
      </w:r>
      <w:proofErr w:type="spellStart"/>
      <w:r w:rsidRPr="00B218E1">
        <w:rPr>
          <w:rFonts w:ascii="Times New Roman" w:hAnsi="Times New Roman"/>
          <w:color w:val="000000" w:themeColor="text1"/>
          <w:sz w:val="28"/>
          <w:szCs w:val="28"/>
          <w:lang w:val="ru-RU"/>
        </w:rPr>
        <w:t>що</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вимагає</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від</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перекладача</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знаходити</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творчі</w:t>
      </w:r>
      <w:proofErr w:type="spellEnd"/>
      <w:r w:rsidRPr="00B218E1">
        <w:rPr>
          <w:rFonts w:ascii="Times New Roman" w:hAnsi="Times New Roman"/>
          <w:color w:val="000000" w:themeColor="text1"/>
          <w:sz w:val="28"/>
          <w:szCs w:val="28"/>
          <w:lang w:val="ru-RU"/>
        </w:rPr>
        <w:t xml:space="preserve"> </w:t>
      </w:r>
      <w:r w:rsidR="00D20CA6" w:rsidRPr="00B218E1">
        <w:rPr>
          <w:rFonts w:ascii="Times New Roman" w:hAnsi="Times New Roman"/>
          <w:color w:val="000000" w:themeColor="text1"/>
          <w:sz w:val="28"/>
          <w:szCs w:val="28"/>
          <w:lang w:val="ru-RU"/>
        </w:rPr>
        <w:t>й</w:t>
      </w:r>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інформативні</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способи</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передачі</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цих</w:t>
      </w:r>
      <w:proofErr w:type="spellEnd"/>
      <w:r w:rsidRPr="00B218E1">
        <w:rPr>
          <w:rFonts w:ascii="Times New Roman" w:hAnsi="Times New Roman"/>
          <w:color w:val="000000" w:themeColor="text1"/>
          <w:sz w:val="28"/>
          <w:szCs w:val="28"/>
          <w:lang w:val="ru-RU"/>
        </w:rPr>
        <w:t xml:space="preserve"> </w:t>
      </w:r>
      <w:proofErr w:type="spellStart"/>
      <w:r w:rsidRPr="00B218E1">
        <w:rPr>
          <w:rFonts w:ascii="Times New Roman" w:hAnsi="Times New Roman"/>
          <w:color w:val="000000" w:themeColor="text1"/>
          <w:sz w:val="28"/>
          <w:szCs w:val="28"/>
          <w:lang w:val="ru-RU"/>
        </w:rPr>
        <w:t>елементів</w:t>
      </w:r>
      <w:proofErr w:type="spellEnd"/>
      <w:r w:rsidRPr="00B218E1">
        <w:rPr>
          <w:rFonts w:ascii="Times New Roman" w:hAnsi="Times New Roman"/>
          <w:color w:val="000000" w:themeColor="text1"/>
          <w:sz w:val="28"/>
          <w:szCs w:val="28"/>
          <w:lang w:val="ru-RU"/>
        </w:rPr>
        <w:t>.</w:t>
      </w:r>
      <w:r w:rsidR="42601643"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Оскільки</w:t>
      </w:r>
      <w:proofErr w:type="spellEnd"/>
      <w:r w:rsidR="6D2025CE" w:rsidRPr="00B218E1">
        <w:rPr>
          <w:rFonts w:ascii="Times New Roman" w:hAnsi="Times New Roman"/>
          <w:color w:val="000000" w:themeColor="text1"/>
          <w:sz w:val="28"/>
          <w:szCs w:val="28"/>
          <w:lang w:val="ru-RU"/>
        </w:rPr>
        <w:t xml:space="preserve"> проблема перекладу </w:t>
      </w:r>
      <w:proofErr w:type="spellStart"/>
      <w:r w:rsidR="6D2025CE" w:rsidRPr="00B218E1">
        <w:rPr>
          <w:rFonts w:ascii="Times New Roman" w:hAnsi="Times New Roman"/>
          <w:color w:val="000000" w:themeColor="text1"/>
          <w:sz w:val="28"/>
          <w:szCs w:val="28"/>
          <w:lang w:val="ru-RU"/>
        </w:rPr>
        <w:t>реалій</w:t>
      </w:r>
      <w:proofErr w:type="spellEnd"/>
      <w:r w:rsidR="6D2025CE" w:rsidRPr="00B218E1">
        <w:rPr>
          <w:rFonts w:ascii="Times New Roman" w:hAnsi="Times New Roman"/>
          <w:color w:val="000000" w:themeColor="text1"/>
          <w:sz w:val="28"/>
          <w:szCs w:val="28"/>
          <w:lang w:val="ru-RU"/>
        </w:rPr>
        <w:t xml:space="preserve"> та </w:t>
      </w:r>
      <w:proofErr w:type="spellStart"/>
      <w:r w:rsidR="6D2025CE" w:rsidRPr="00B218E1">
        <w:rPr>
          <w:rFonts w:ascii="Times New Roman" w:hAnsi="Times New Roman"/>
          <w:color w:val="000000" w:themeColor="text1"/>
          <w:sz w:val="28"/>
          <w:szCs w:val="28"/>
          <w:lang w:val="ru-RU"/>
        </w:rPr>
        <w:t>відповідність</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оригіналу</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досліджується</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багатьма</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науковцями</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зазначимо</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що</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існують</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різні</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підходи</w:t>
      </w:r>
      <w:proofErr w:type="spellEnd"/>
      <w:r w:rsidR="6D2025CE" w:rsidRPr="00B218E1">
        <w:rPr>
          <w:rFonts w:ascii="Times New Roman" w:hAnsi="Times New Roman"/>
          <w:color w:val="000000" w:themeColor="text1"/>
          <w:sz w:val="28"/>
          <w:szCs w:val="28"/>
          <w:lang w:val="ru-RU"/>
        </w:rPr>
        <w:t xml:space="preserve"> до </w:t>
      </w:r>
      <w:proofErr w:type="spellStart"/>
      <w:r w:rsidR="6D2025CE" w:rsidRPr="00B218E1">
        <w:rPr>
          <w:rFonts w:ascii="Times New Roman" w:hAnsi="Times New Roman"/>
          <w:color w:val="000000" w:themeColor="text1"/>
          <w:sz w:val="28"/>
          <w:szCs w:val="28"/>
          <w:lang w:val="ru-RU"/>
        </w:rPr>
        <w:t>класифікацій</w:t>
      </w:r>
      <w:proofErr w:type="spellEnd"/>
      <w:r w:rsidR="6D2025CE" w:rsidRPr="00B218E1">
        <w:rPr>
          <w:rFonts w:ascii="Times New Roman" w:hAnsi="Times New Roman"/>
          <w:color w:val="000000" w:themeColor="text1"/>
          <w:sz w:val="28"/>
          <w:szCs w:val="28"/>
          <w:lang w:val="ru-RU"/>
        </w:rPr>
        <w:t xml:space="preserve"> такого </w:t>
      </w:r>
      <w:proofErr w:type="spellStart"/>
      <w:r w:rsidR="6D2025CE" w:rsidRPr="00B218E1">
        <w:rPr>
          <w:rFonts w:ascii="Times New Roman" w:hAnsi="Times New Roman"/>
          <w:color w:val="000000" w:themeColor="text1"/>
          <w:sz w:val="28"/>
          <w:szCs w:val="28"/>
          <w:lang w:val="ru-RU"/>
        </w:rPr>
        <w:t>явища</w:t>
      </w:r>
      <w:proofErr w:type="spellEnd"/>
      <w:r w:rsidR="6D2025CE" w:rsidRPr="00B218E1">
        <w:rPr>
          <w:rFonts w:ascii="Times New Roman" w:hAnsi="Times New Roman"/>
          <w:color w:val="000000" w:themeColor="text1"/>
          <w:sz w:val="28"/>
          <w:szCs w:val="28"/>
          <w:lang w:val="ru-RU"/>
        </w:rPr>
        <w:t xml:space="preserve">, як </w:t>
      </w:r>
      <w:proofErr w:type="spellStart"/>
      <w:r w:rsidR="6D2025CE" w:rsidRPr="00B218E1">
        <w:rPr>
          <w:rFonts w:ascii="Times New Roman" w:hAnsi="Times New Roman"/>
          <w:color w:val="000000" w:themeColor="text1"/>
          <w:sz w:val="28"/>
          <w:szCs w:val="28"/>
          <w:lang w:val="ru-RU"/>
        </w:rPr>
        <w:t>реалії</w:t>
      </w:r>
      <w:proofErr w:type="spellEnd"/>
      <w:r w:rsidR="6D2025CE" w:rsidRPr="00B218E1">
        <w:rPr>
          <w:rFonts w:ascii="Times New Roman" w:hAnsi="Times New Roman"/>
          <w:color w:val="000000" w:themeColor="text1"/>
          <w:sz w:val="28"/>
          <w:szCs w:val="28"/>
          <w:lang w:val="ru-RU"/>
        </w:rPr>
        <w:t xml:space="preserve">, тому </w:t>
      </w:r>
      <w:proofErr w:type="spellStart"/>
      <w:r w:rsidR="6D2025CE" w:rsidRPr="00B218E1">
        <w:rPr>
          <w:rFonts w:ascii="Times New Roman" w:hAnsi="Times New Roman"/>
          <w:color w:val="000000" w:themeColor="text1"/>
          <w:sz w:val="28"/>
          <w:szCs w:val="28"/>
          <w:lang w:val="ru-RU"/>
        </w:rPr>
        <w:t>розподіл</w:t>
      </w:r>
      <w:proofErr w:type="spellEnd"/>
      <w:r w:rsidR="6D2025CE" w:rsidRPr="00B218E1">
        <w:rPr>
          <w:rFonts w:ascii="Times New Roman" w:hAnsi="Times New Roman"/>
          <w:color w:val="000000" w:themeColor="text1"/>
          <w:sz w:val="28"/>
          <w:szCs w:val="28"/>
          <w:lang w:val="ru-RU"/>
        </w:rPr>
        <w:t xml:space="preserve"> за </w:t>
      </w:r>
      <w:proofErr w:type="spellStart"/>
      <w:r w:rsidR="6D2025CE" w:rsidRPr="00B218E1">
        <w:rPr>
          <w:rFonts w:ascii="Times New Roman" w:hAnsi="Times New Roman"/>
          <w:color w:val="000000" w:themeColor="text1"/>
          <w:sz w:val="28"/>
          <w:szCs w:val="28"/>
          <w:lang w:val="ru-RU"/>
        </w:rPr>
        <w:t>групами</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залежить</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від</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добірки</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слів</w:t>
      </w:r>
      <w:proofErr w:type="spellEnd"/>
      <w:r w:rsidR="6D2025CE" w:rsidRPr="00B218E1">
        <w:rPr>
          <w:rFonts w:ascii="Times New Roman" w:hAnsi="Times New Roman"/>
          <w:color w:val="000000" w:themeColor="text1"/>
          <w:sz w:val="28"/>
          <w:szCs w:val="28"/>
          <w:lang w:val="ru-RU"/>
        </w:rPr>
        <w:t xml:space="preserve"> та </w:t>
      </w:r>
      <w:proofErr w:type="spellStart"/>
      <w:r w:rsidR="6D2025CE" w:rsidRPr="00B218E1">
        <w:rPr>
          <w:rFonts w:ascii="Times New Roman" w:hAnsi="Times New Roman"/>
          <w:color w:val="000000" w:themeColor="text1"/>
          <w:sz w:val="28"/>
          <w:szCs w:val="28"/>
          <w:lang w:val="ru-RU"/>
        </w:rPr>
        <w:t>фразеологічних</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єдностей</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які</w:t>
      </w:r>
      <w:proofErr w:type="spellEnd"/>
      <w:r w:rsidR="6D2025CE" w:rsidRPr="00B218E1">
        <w:rPr>
          <w:rFonts w:ascii="Times New Roman" w:hAnsi="Times New Roman"/>
          <w:color w:val="000000" w:themeColor="text1"/>
          <w:sz w:val="28"/>
          <w:szCs w:val="28"/>
          <w:lang w:val="ru-RU"/>
        </w:rPr>
        <w:t xml:space="preserve"> </w:t>
      </w:r>
      <w:proofErr w:type="spellStart"/>
      <w:r w:rsidR="6D2025CE" w:rsidRPr="00B218E1">
        <w:rPr>
          <w:rFonts w:ascii="Times New Roman" w:hAnsi="Times New Roman"/>
          <w:color w:val="000000" w:themeColor="text1"/>
          <w:sz w:val="28"/>
          <w:szCs w:val="28"/>
          <w:lang w:val="ru-RU"/>
        </w:rPr>
        <w:t>відбирають</w:t>
      </w:r>
      <w:proofErr w:type="spellEnd"/>
      <w:r w:rsidR="6D2025CE" w:rsidRPr="00B218E1">
        <w:rPr>
          <w:rFonts w:ascii="Times New Roman" w:hAnsi="Times New Roman"/>
          <w:color w:val="000000" w:themeColor="text1"/>
          <w:sz w:val="28"/>
          <w:szCs w:val="28"/>
          <w:lang w:val="ru-RU"/>
        </w:rPr>
        <w:t xml:space="preserve"> та </w:t>
      </w:r>
      <w:proofErr w:type="spellStart"/>
      <w:r w:rsidR="6D2025CE" w:rsidRPr="00B218E1">
        <w:rPr>
          <w:rFonts w:ascii="Times New Roman" w:hAnsi="Times New Roman"/>
          <w:color w:val="000000" w:themeColor="text1"/>
          <w:sz w:val="28"/>
          <w:szCs w:val="28"/>
          <w:lang w:val="ru-RU"/>
        </w:rPr>
        <w:t>беруть</w:t>
      </w:r>
      <w:proofErr w:type="spellEnd"/>
      <w:r w:rsidR="6D2025CE" w:rsidRPr="00B218E1">
        <w:rPr>
          <w:rFonts w:ascii="Times New Roman" w:hAnsi="Times New Roman"/>
          <w:color w:val="000000" w:themeColor="text1"/>
          <w:sz w:val="28"/>
          <w:szCs w:val="28"/>
          <w:lang w:val="ru-RU"/>
        </w:rPr>
        <w:t xml:space="preserve"> за приклад. Так, Р</w:t>
      </w:r>
      <w:r w:rsidR="6D2025CE" w:rsidRPr="00F24DDB">
        <w:rPr>
          <w:rFonts w:ascii="Times New Roman" w:hAnsi="Times New Roman"/>
          <w:color w:val="000000" w:themeColor="text1"/>
          <w:sz w:val="28"/>
          <w:szCs w:val="28"/>
          <w:lang w:val="ru-RU"/>
        </w:rPr>
        <w:t xml:space="preserve">. </w:t>
      </w:r>
      <w:proofErr w:type="spellStart"/>
      <w:r w:rsidR="6D2025CE" w:rsidRPr="00F24DDB">
        <w:rPr>
          <w:rFonts w:ascii="Times New Roman" w:hAnsi="Times New Roman"/>
          <w:color w:val="000000" w:themeColor="text1"/>
          <w:sz w:val="28"/>
          <w:szCs w:val="28"/>
          <w:lang w:val="ru-RU"/>
        </w:rPr>
        <w:t>Зорівчак</w:t>
      </w:r>
      <w:proofErr w:type="spellEnd"/>
      <w:r w:rsidR="6D2025CE" w:rsidRPr="00F24DDB">
        <w:rPr>
          <w:rFonts w:ascii="Times New Roman" w:hAnsi="Times New Roman"/>
          <w:color w:val="000000" w:themeColor="text1"/>
          <w:sz w:val="28"/>
          <w:szCs w:val="28"/>
          <w:lang w:val="ru-RU"/>
        </w:rPr>
        <w:t xml:space="preserve"> </w:t>
      </w:r>
      <w:proofErr w:type="spellStart"/>
      <w:r w:rsidR="6D2025CE" w:rsidRPr="00F24DDB">
        <w:rPr>
          <w:rFonts w:ascii="Times New Roman" w:hAnsi="Times New Roman"/>
          <w:color w:val="000000" w:themeColor="text1"/>
          <w:sz w:val="28"/>
          <w:szCs w:val="28"/>
          <w:lang w:val="ru-RU"/>
        </w:rPr>
        <w:t>пропонує</w:t>
      </w:r>
      <w:proofErr w:type="spellEnd"/>
      <w:r w:rsidR="6D2025CE" w:rsidRPr="00F24DDB">
        <w:rPr>
          <w:rFonts w:ascii="Times New Roman" w:hAnsi="Times New Roman"/>
          <w:color w:val="000000" w:themeColor="text1"/>
          <w:sz w:val="28"/>
          <w:szCs w:val="28"/>
          <w:lang w:val="ru-RU"/>
        </w:rPr>
        <w:t xml:space="preserve"> </w:t>
      </w:r>
      <w:proofErr w:type="spellStart"/>
      <w:r w:rsidR="6D2025CE" w:rsidRPr="00F24DDB">
        <w:rPr>
          <w:rFonts w:ascii="Times New Roman" w:hAnsi="Times New Roman"/>
          <w:color w:val="000000" w:themeColor="text1"/>
          <w:sz w:val="28"/>
          <w:szCs w:val="28"/>
          <w:lang w:val="ru-RU"/>
        </w:rPr>
        <w:t>розрізняти</w:t>
      </w:r>
      <w:proofErr w:type="spellEnd"/>
      <w:r w:rsidR="6D2025CE" w:rsidRPr="00F24DDB">
        <w:rPr>
          <w:rFonts w:ascii="Times New Roman" w:hAnsi="Times New Roman"/>
          <w:color w:val="000000" w:themeColor="text1"/>
          <w:sz w:val="28"/>
          <w:szCs w:val="28"/>
          <w:lang w:val="ru-RU"/>
        </w:rPr>
        <w:t xml:space="preserve"> </w:t>
      </w:r>
      <w:proofErr w:type="spellStart"/>
      <w:r w:rsidR="6D2025CE" w:rsidRPr="00F24DDB">
        <w:rPr>
          <w:rFonts w:ascii="Times New Roman" w:hAnsi="Times New Roman"/>
          <w:color w:val="000000" w:themeColor="text1"/>
          <w:sz w:val="28"/>
          <w:szCs w:val="28"/>
          <w:lang w:val="ru-RU"/>
        </w:rPr>
        <w:t>реалії</w:t>
      </w:r>
      <w:proofErr w:type="spellEnd"/>
      <w:r w:rsidR="6D2025CE" w:rsidRPr="00F24DDB">
        <w:rPr>
          <w:rFonts w:ascii="Times New Roman" w:hAnsi="Times New Roman"/>
          <w:color w:val="000000" w:themeColor="text1"/>
          <w:sz w:val="28"/>
          <w:szCs w:val="28"/>
          <w:lang w:val="ru-RU"/>
        </w:rPr>
        <w:t xml:space="preserve"> в </w:t>
      </w:r>
      <w:proofErr w:type="spellStart"/>
      <w:r w:rsidR="6D2025CE" w:rsidRPr="00F24DDB">
        <w:rPr>
          <w:rFonts w:ascii="Times New Roman" w:hAnsi="Times New Roman"/>
          <w:color w:val="000000" w:themeColor="text1"/>
          <w:sz w:val="28"/>
          <w:szCs w:val="28"/>
          <w:lang w:val="ru-RU"/>
        </w:rPr>
        <w:t>історико</w:t>
      </w:r>
      <w:r w:rsidR="15FDE5D7" w:rsidRPr="00F24DDB">
        <w:rPr>
          <w:rFonts w:ascii="Times New Roman" w:hAnsi="Times New Roman"/>
          <w:color w:val="000000" w:themeColor="text1"/>
          <w:sz w:val="28"/>
          <w:szCs w:val="28"/>
          <w:lang w:val="ru-RU"/>
        </w:rPr>
        <w:t>-</w:t>
      </w:r>
      <w:r w:rsidR="6D2025CE" w:rsidRPr="00F24DDB">
        <w:rPr>
          <w:rFonts w:ascii="Times New Roman" w:hAnsi="Times New Roman"/>
          <w:color w:val="000000" w:themeColor="text1"/>
          <w:sz w:val="28"/>
          <w:szCs w:val="28"/>
          <w:lang w:val="ru-RU"/>
        </w:rPr>
        <w:t>семантичному</w:t>
      </w:r>
      <w:proofErr w:type="spellEnd"/>
      <w:r w:rsidR="6D2025CE" w:rsidRPr="00F24DDB">
        <w:rPr>
          <w:rFonts w:ascii="Times New Roman" w:hAnsi="Times New Roman"/>
          <w:color w:val="000000" w:themeColor="text1"/>
          <w:sz w:val="28"/>
          <w:szCs w:val="28"/>
          <w:lang w:val="ru-RU"/>
        </w:rPr>
        <w:t xml:space="preserve"> та структурному плана</w:t>
      </w:r>
      <w:r w:rsidR="0B320E22" w:rsidRPr="00F24DDB">
        <w:rPr>
          <w:rFonts w:ascii="Times New Roman" w:hAnsi="Times New Roman"/>
          <w:color w:val="000000" w:themeColor="text1"/>
          <w:sz w:val="28"/>
          <w:szCs w:val="28"/>
          <w:lang w:val="ru-RU"/>
        </w:rPr>
        <w:t>х [</w:t>
      </w:r>
      <w:proofErr w:type="spellStart"/>
      <w:r w:rsidR="0B320E22" w:rsidRPr="00F24DDB">
        <w:rPr>
          <w:rFonts w:ascii="Times New Roman" w:hAnsi="Times New Roman"/>
          <w:color w:val="000000" w:themeColor="text1"/>
          <w:sz w:val="28"/>
          <w:szCs w:val="28"/>
          <w:lang w:val="ru-RU"/>
        </w:rPr>
        <w:t>Зорівчак</w:t>
      </w:r>
      <w:proofErr w:type="spellEnd"/>
      <w:r w:rsidR="0B320E22" w:rsidRPr="00F24DDB">
        <w:rPr>
          <w:rFonts w:ascii="Times New Roman" w:hAnsi="Times New Roman"/>
          <w:color w:val="000000" w:themeColor="text1"/>
          <w:sz w:val="28"/>
          <w:szCs w:val="28"/>
          <w:lang w:val="ru-RU"/>
        </w:rPr>
        <w:t xml:space="preserve">, 1989, с. 70]. </w:t>
      </w:r>
    </w:p>
    <w:p w14:paraId="1829486E" w14:textId="407CCD67" w:rsidR="42CF3D62" w:rsidRPr="00F24DDB" w:rsidRDefault="0B320E22" w:rsidP="00905C45">
      <w:pPr>
        <w:pStyle w:val="Textbody"/>
        <w:spacing w:after="0" w:line="360" w:lineRule="auto"/>
        <w:ind w:firstLine="706"/>
        <w:jc w:val="both"/>
        <w:rPr>
          <w:rFonts w:ascii="Times New Roman" w:hAnsi="Times New Roman"/>
          <w:sz w:val="28"/>
          <w:szCs w:val="28"/>
          <w:lang w:val="ru-RU"/>
        </w:rPr>
      </w:pPr>
      <w:r w:rsidRPr="00F24DDB">
        <w:rPr>
          <w:rFonts w:ascii="Times New Roman" w:hAnsi="Times New Roman"/>
          <w:sz w:val="28"/>
          <w:szCs w:val="28"/>
          <w:lang w:val="ru-RU"/>
        </w:rPr>
        <w:t xml:space="preserve">До </w:t>
      </w:r>
      <w:proofErr w:type="spellStart"/>
      <w:r w:rsidRPr="00F24DDB">
        <w:rPr>
          <w:rFonts w:ascii="Times New Roman" w:hAnsi="Times New Roman"/>
          <w:sz w:val="28"/>
          <w:szCs w:val="28"/>
          <w:lang w:val="ru-RU"/>
        </w:rPr>
        <w:t>історико-семантичного</w:t>
      </w:r>
      <w:proofErr w:type="spellEnd"/>
      <w:r w:rsidRPr="00F24DDB">
        <w:rPr>
          <w:rFonts w:ascii="Times New Roman" w:hAnsi="Times New Roman"/>
          <w:sz w:val="28"/>
          <w:szCs w:val="28"/>
          <w:lang w:val="ru-RU"/>
        </w:rPr>
        <w:t xml:space="preserve"> плану належать</w:t>
      </w:r>
      <w:r w:rsidR="79A1BDE7" w:rsidRPr="00F24DDB">
        <w:rPr>
          <w:rFonts w:ascii="Times New Roman" w:hAnsi="Times New Roman"/>
          <w:sz w:val="28"/>
          <w:szCs w:val="28"/>
          <w:lang w:val="ru-RU"/>
        </w:rPr>
        <w:t>:</w:t>
      </w:r>
    </w:p>
    <w:p w14:paraId="39FCAAF9" w14:textId="11A79602" w:rsidR="79A1BDE7" w:rsidRPr="00F24DDB" w:rsidRDefault="79A1BDE7" w:rsidP="00905C45">
      <w:pPr>
        <w:pStyle w:val="Textbody"/>
        <w:numPr>
          <w:ilvl w:val="0"/>
          <w:numId w:val="5"/>
        </w:numPr>
        <w:spacing w:after="0" w:line="360" w:lineRule="auto"/>
        <w:jc w:val="both"/>
        <w:rPr>
          <w:rFonts w:ascii="Times New Roman" w:hAnsi="Times New Roman"/>
          <w:sz w:val="28"/>
          <w:szCs w:val="28"/>
          <w:lang w:val="ru-RU"/>
        </w:rPr>
      </w:pPr>
      <w:proofErr w:type="spellStart"/>
      <w:r w:rsidRPr="00F24DDB">
        <w:rPr>
          <w:rFonts w:ascii="Times New Roman" w:hAnsi="Times New Roman"/>
          <w:sz w:val="28"/>
          <w:szCs w:val="28"/>
          <w:lang w:val="ru-RU"/>
        </w:rPr>
        <w:t>реалії</w:t>
      </w:r>
      <w:proofErr w:type="spellEnd"/>
      <w:r w:rsidRPr="00F24DDB">
        <w:rPr>
          <w:rFonts w:ascii="Times New Roman" w:hAnsi="Times New Roman"/>
          <w:sz w:val="28"/>
          <w:szCs w:val="28"/>
          <w:lang w:val="ru-RU"/>
        </w:rPr>
        <w:t xml:space="preserve"> при </w:t>
      </w:r>
      <w:proofErr w:type="spellStart"/>
      <w:r w:rsidR="00B218E1" w:rsidRPr="00F24DDB">
        <w:rPr>
          <w:rFonts w:ascii="Times New Roman" w:hAnsi="Times New Roman"/>
          <w:sz w:val="28"/>
          <w:szCs w:val="28"/>
          <w:lang w:val="ru-RU"/>
        </w:rPr>
        <w:t>наявних</w:t>
      </w:r>
      <w:proofErr w:type="spellEnd"/>
      <w:r w:rsidRPr="00F24DDB">
        <w:rPr>
          <w:rFonts w:ascii="Times New Roman" w:hAnsi="Times New Roman"/>
          <w:sz w:val="28"/>
          <w:szCs w:val="28"/>
          <w:lang w:val="ru-RU"/>
        </w:rPr>
        <w:t xml:space="preserve"> референтах: </w:t>
      </w:r>
      <w:proofErr w:type="spellStart"/>
      <w:r w:rsidRPr="00F24DDB">
        <w:rPr>
          <w:rFonts w:ascii="Times New Roman" w:hAnsi="Times New Roman"/>
          <w:sz w:val="28"/>
          <w:szCs w:val="28"/>
          <w:lang w:val="ru-RU"/>
        </w:rPr>
        <w:t>укр</w:t>
      </w:r>
      <w:proofErr w:type="spellEnd"/>
      <w:r w:rsidRPr="00F24DDB">
        <w:rPr>
          <w:rFonts w:ascii="Times New Roman" w:hAnsi="Times New Roman"/>
          <w:sz w:val="28"/>
          <w:szCs w:val="28"/>
          <w:lang w:val="ru-RU"/>
        </w:rPr>
        <w:t>. «</w:t>
      </w:r>
      <w:proofErr w:type="spellStart"/>
      <w:r w:rsidRPr="00F24DDB">
        <w:rPr>
          <w:rFonts w:ascii="Times New Roman" w:hAnsi="Times New Roman"/>
          <w:sz w:val="28"/>
          <w:szCs w:val="28"/>
          <w:lang w:val="ru-RU"/>
        </w:rPr>
        <w:t>коломийка</w:t>
      </w:r>
      <w:proofErr w:type="spellEnd"/>
      <w:r w:rsidRPr="00F24DDB">
        <w:rPr>
          <w:rFonts w:ascii="Times New Roman" w:hAnsi="Times New Roman"/>
          <w:sz w:val="28"/>
          <w:szCs w:val="28"/>
          <w:lang w:val="ru-RU"/>
        </w:rPr>
        <w:t>», «</w:t>
      </w:r>
      <w:proofErr w:type="spellStart"/>
      <w:r w:rsidRPr="00F24DDB">
        <w:rPr>
          <w:rFonts w:ascii="Times New Roman" w:hAnsi="Times New Roman"/>
          <w:sz w:val="28"/>
          <w:szCs w:val="28"/>
          <w:lang w:val="ru-RU"/>
        </w:rPr>
        <w:t>перебудова</w:t>
      </w:r>
      <w:proofErr w:type="spellEnd"/>
      <w:r w:rsidRPr="00F24DDB">
        <w:rPr>
          <w:rFonts w:ascii="Times New Roman" w:hAnsi="Times New Roman"/>
          <w:sz w:val="28"/>
          <w:szCs w:val="28"/>
          <w:lang w:val="ru-RU"/>
        </w:rPr>
        <w:t>», англ. «</w:t>
      </w:r>
      <w:r w:rsidRPr="00F24DDB">
        <w:rPr>
          <w:rFonts w:ascii="Times New Roman" w:hAnsi="Times New Roman"/>
          <w:sz w:val="28"/>
          <w:szCs w:val="28"/>
        </w:rPr>
        <w:t>baby</w:t>
      </w:r>
      <w:r w:rsidRPr="00F24DDB">
        <w:rPr>
          <w:rFonts w:ascii="Times New Roman" w:hAnsi="Times New Roman"/>
          <w:sz w:val="28"/>
          <w:szCs w:val="28"/>
          <w:lang w:val="ru-RU"/>
        </w:rPr>
        <w:t>-</w:t>
      </w:r>
      <w:r w:rsidRPr="00F24DDB">
        <w:rPr>
          <w:rFonts w:ascii="Times New Roman" w:hAnsi="Times New Roman"/>
          <w:sz w:val="28"/>
          <w:szCs w:val="28"/>
        </w:rPr>
        <w:t>sitter</w:t>
      </w:r>
      <w:r w:rsidRPr="00F24DDB">
        <w:rPr>
          <w:rFonts w:ascii="Times New Roman" w:hAnsi="Times New Roman"/>
          <w:sz w:val="28"/>
          <w:szCs w:val="28"/>
          <w:lang w:val="ru-RU"/>
        </w:rPr>
        <w:t>», «</w:t>
      </w:r>
      <w:r w:rsidRPr="00F24DDB">
        <w:rPr>
          <w:rFonts w:ascii="Times New Roman" w:hAnsi="Times New Roman"/>
          <w:sz w:val="28"/>
          <w:szCs w:val="28"/>
        </w:rPr>
        <w:t>gifted</w:t>
      </w:r>
      <w:r w:rsidRPr="00F24DDB">
        <w:rPr>
          <w:rFonts w:ascii="Times New Roman" w:hAnsi="Times New Roman"/>
          <w:sz w:val="28"/>
          <w:szCs w:val="28"/>
          <w:lang w:val="ru-RU"/>
        </w:rPr>
        <w:t xml:space="preserve"> </w:t>
      </w:r>
      <w:r w:rsidRPr="00F24DDB">
        <w:rPr>
          <w:rFonts w:ascii="Times New Roman" w:hAnsi="Times New Roman"/>
          <w:sz w:val="28"/>
          <w:szCs w:val="28"/>
        </w:rPr>
        <w:t>child</w:t>
      </w:r>
      <w:r w:rsidRPr="00F24DDB">
        <w:rPr>
          <w:rFonts w:ascii="Times New Roman" w:hAnsi="Times New Roman"/>
          <w:sz w:val="28"/>
          <w:szCs w:val="28"/>
          <w:lang w:val="ru-RU"/>
        </w:rPr>
        <w:t>»;</w:t>
      </w:r>
    </w:p>
    <w:p w14:paraId="64DDB26D" w14:textId="47E312C0" w:rsidR="1B488B01" w:rsidRPr="00F24DDB" w:rsidRDefault="1B488B01" w:rsidP="00905C45">
      <w:pPr>
        <w:pStyle w:val="Textbody"/>
        <w:numPr>
          <w:ilvl w:val="0"/>
          <w:numId w:val="5"/>
        </w:numPr>
        <w:spacing w:after="0" w:line="360" w:lineRule="auto"/>
        <w:jc w:val="both"/>
        <w:rPr>
          <w:rFonts w:ascii="Times New Roman" w:hAnsi="Times New Roman"/>
          <w:sz w:val="28"/>
          <w:szCs w:val="28"/>
          <w:lang w:val="uk-UA"/>
        </w:rPr>
      </w:pPr>
      <w:r w:rsidRPr="00F24DDB">
        <w:rPr>
          <w:rFonts w:ascii="Times New Roman" w:hAnsi="Times New Roman"/>
          <w:sz w:val="28"/>
          <w:szCs w:val="28"/>
          <w:lang w:val="uk-UA"/>
        </w:rPr>
        <w:t>і</w:t>
      </w:r>
      <w:r w:rsidR="79A1BDE7" w:rsidRPr="00F24DDB">
        <w:rPr>
          <w:rFonts w:ascii="Times New Roman" w:hAnsi="Times New Roman"/>
          <w:sz w:val="28"/>
          <w:szCs w:val="28"/>
          <w:lang w:val="uk-UA"/>
        </w:rPr>
        <w:t xml:space="preserve">сторичні реалії: </w:t>
      </w:r>
      <w:proofErr w:type="spellStart"/>
      <w:r w:rsidR="79A1BDE7" w:rsidRPr="00F24DDB">
        <w:rPr>
          <w:rFonts w:ascii="Times New Roman" w:hAnsi="Times New Roman"/>
          <w:sz w:val="28"/>
          <w:szCs w:val="28"/>
          <w:lang w:val="uk-UA"/>
        </w:rPr>
        <w:t>укр</w:t>
      </w:r>
      <w:proofErr w:type="spellEnd"/>
      <w:r w:rsidR="79A1BDE7" w:rsidRPr="00F24DDB">
        <w:rPr>
          <w:rFonts w:ascii="Times New Roman" w:hAnsi="Times New Roman"/>
          <w:sz w:val="28"/>
          <w:szCs w:val="28"/>
          <w:lang w:val="uk-UA"/>
        </w:rPr>
        <w:t>. «тарниця» (</w:t>
      </w:r>
      <w:proofErr w:type="spellStart"/>
      <w:r w:rsidR="79A1BDE7" w:rsidRPr="00F24DDB">
        <w:rPr>
          <w:rFonts w:ascii="Times New Roman" w:hAnsi="Times New Roman"/>
          <w:sz w:val="28"/>
          <w:szCs w:val="28"/>
          <w:lang w:val="uk-UA"/>
        </w:rPr>
        <w:t>деревʼяне</w:t>
      </w:r>
      <w:proofErr w:type="spellEnd"/>
      <w:r w:rsidR="79A1BDE7" w:rsidRPr="00F24DDB">
        <w:rPr>
          <w:rFonts w:ascii="Times New Roman" w:hAnsi="Times New Roman"/>
          <w:sz w:val="28"/>
          <w:szCs w:val="28"/>
          <w:lang w:val="uk-UA"/>
        </w:rPr>
        <w:t xml:space="preserve"> сідло)</w:t>
      </w:r>
      <w:r w:rsidR="50B90AA1" w:rsidRPr="00F24DDB">
        <w:rPr>
          <w:rFonts w:ascii="Times New Roman" w:hAnsi="Times New Roman"/>
          <w:sz w:val="28"/>
          <w:szCs w:val="28"/>
          <w:lang w:val="uk-UA"/>
        </w:rPr>
        <w:t xml:space="preserve">, </w:t>
      </w:r>
      <w:proofErr w:type="spellStart"/>
      <w:r w:rsidR="50B90AA1" w:rsidRPr="00F24DDB">
        <w:rPr>
          <w:rFonts w:ascii="Times New Roman" w:hAnsi="Times New Roman"/>
          <w:sz w:val="28"/>
          <w:szCs w:val="28"/>
          <w:lang w:val="uk-UA"/>
        </w:rPr>
        <w:t>англ</w:t>
      </w:r>
      <w:proofErr w:type="spellEnd"/>
      <w:r w:rsidR="50B90AA1" w:rsidRPr="00F24DDB">
        <w:rPr>
          <w:rFonts w:ascii="Times New Roman" w:hAnsi="Times New Roman"/>
          <w:sz w:val="28"/>
          <w:szCs w:val="28"/>
          <w:lang w:val="uk-UA"/>
        </w:rPr>
        <w:t xml:space="preserve">. </w:t>
      </w:r>
      <w:proofErr w:type="spellStart"/>
      <w:r w:rsidR="08156AB5" w:rsidRPr="00F24DDB">
        <w:rPr>
          <w:rFonts w:ascii="Times New Roman" w:hAnsi="Times New Roman"/>
          <w:sz w:val="28"/>
          <w:szCs w:val="28"/>
          <w:lang w:val="uk-UA"/>
        </w:rPr>
        <w:t>priest`s</w:t>
      </w:r>
      <w:proofErr w:type="spellEnd"/>
      <w:r w:rsidR="08156AB5" w:rsidRPr="00F24DDB">
        <w:rPr>
          <w:rFonts w:ascii="Times New Roman" w:hAnsi="Times New Roman"/>
          <w:sz w:val="28"/>
          <w:szCs w:val="28"/>
          <w:lang w:val="uk-UA"/>
        </w:rPr>
        <w:t xml:space="preserve"> </w:t>
      </w:r>
      <w:proofErr w:type="spellStart"/>
      <w:r w:rsidR="08156AB5" w:rsidRPr="00F24DDB">
        <w:rPr>
          <w:rFonts w:ascii="Times New Roman" w:hAnsi="Times New Roman"/>
          <w:sz w:val="28"/>
          <w:szCs w:val="28"/>
          <w:lang w:val="uk-UA"/>
        </w:rPr>
        <w:t>hole</w:t>
      </w:r>
      <w:proofErr w:type="spellEnd"/>
      <w:r w:rsidR="08156AB5" w:rsidRPr="00F24DDB">
        <w:rPr>
          <w:rFonts w:ascii="Times New Roman" w:hAnsi="Times New Roman"/>
          <w:sz w:val="28"/>
          <w:szCs w:val="28"/>
          <w:lang w:val="uk-UA"/>
        </w:rPr>
        <w:t>» (</w:t>
      </w:r>
      <w:proofErr w:type="spellStart"/>
      <w:r w:rsidR="08156AB5" w:rsidRPr="00F24DDB">
        <w:rPr>
          <w:rFonts w:ascii="Times New Roman" w:hAnsi="Times New Roman"/>
          <w:sz w:val="28"/>
          <w:szCs w:val="28"/>
          <w:lang w:val="uk-UA"/>
        </w:rPr>
        <w:t>пристаище</w:t>
      </w:r>
      <w:proofErr w:type="spellEnd"/>
      <w:r w:rsidR="08156AB5" w:rsidRPr="00F24DDB">
        <w:rPr>
          <w:rFonts w:ascii="Times New Roman" w:hAnsi="Times New Roman"/>
          <w:sz w:val="28"/>
          <w:szCs w:val="28"/>
          <w:lang w:val="uk-UA"/>
        </w:rPr>
        <w:t xml:space="preserve"> священника під час переслідування католиків)</w:t>
      </w:r>
      <w:r w:rsidR="036C67B4" w:rsidRPr="00F24DDB">
        <w:rPr>
          <w:rFonts w:ascii="Times New Roman" w:hAnsi="Times New Roman"/>
          <w:sz w:val="28"/>
          <w:szCs w:val="28"/>
          <w:lang w:val="uk-UA"/>
        </w:rPr>
        <w:t xml:space="preserve"> [</w:t>
      </w:r>
      <w:proofErr w:type="spellStart"/>
      <w:r w:rsidR="036C67B4" w:rsidRPr="00F24DDB">
        <w:rPr>
          <w:rFonts w:ascii="Times New Roman" w:hAnsi="Times New Roman"/>
          <w:sz w:val="28"/>
          <w:szCs w:val="28"/>
          <w:lang w:val="uk-UA"/>
        </w:rPr>
        <w:t>Зорівчак</w:t>
      </w:r>
      <w:proofErr w:type="spellEnd"/>
      <w:r w:rsidR="036C67B4" w:rsidRPr="00F24DDB">
        <w:rPr>
          <w:rFonts w:ascii="Times New Roman" w:hAnsi="Times New Roman"/>
          <w:sz w:val="28"/>
          <w:szCs w:val="28"/>
          <w:lang w:val="uk-UA"/>
        </w:rPr>
        <w:t>, 1989, с. 71].</w:t>
      </w:r>
    </w:p>
    <w:p w14:paraId="53D328B0" w14:textId="7CDCDFCB" w:rsidR="036C67B4" w:rsidRPr="00F24DDB" w:rsidRDefault="036C67B4" w:rsidP="00905C45">
      <w:pPr>
        <w:pStyle w:val="Textbody"/>
        <w:spacing w:after="0" w:line="360" w:lineRule="auto"/>
        <w:jc w:val="both"/>
        <w:rPr>
          <w:rFonts w:ascii="Times New Roman" w:hAnsi="Times New Roman"/>
          <w:sz w:val="28"/>
          <w:szCs w:val="28"/>
        </w:rPr>
      </w:pPr>
      <w:proofErr w:type="spellStart"/>
      <w:r w:rsidRPr="00F24DDB">
        <w:rPr>
          <w:rFonts w:ascii="Times New Roman" w:hAnsi="Times New Roman"/>
          <w:sz w:val="28"/>
          <w:szCs w:val="28"/>
        </w:rPr>
        <w:t>До</w:t>
      </w:r>
      <w:proofErr w:type="spellEnd"/>
      <w:r w:rsidRPr="00F24DDB">
        <w:rPr>
          <w:rFonts w:ascii="Times New Roman" w:hAnsi="Times New Roman"/>
          <w:sz w:val="28"/>
          <w:szCs w:val="28"/>
        </w:rPr>
        <w:t xml:space="preserve"> </w:t>
      </w:r>
      <w:proofErr w:type="spellStart"/>
      <w:r w:rsidRPr="00F24DDB">
        <w:rPr>
          <w:rFonts w:ascii="Times New Roman" w:hAnsi="Times New Roman"/>
          <w:sz w:val="28"/>
          <w:szCs w:val="28"/>
        </w:rPr>
        <w:t>структурної</w:t>
      </w:r>
      <w:proofErr w:type="spellEnd"/>
      <w:r w:rsidRPr="00F24DDB">
        <w:rPr>
          <w:rFonts w:ascii="Times New Roman" w:hAnsi="Times New Roman"/>
          <w:sz w:val="28"/>
          <w:szCs w:val="28"/>
        </w:rPr>
        <w:t xml:space="preserve"> </w:t>
      </w:r>
      <w:proofErr w:type="spellStart"/>
      <w:r w:rsidRPr="00F24DDB">
        <w:rPr>
          <w:rFonts w:ascii="Times New Roman" w:hAnsi="Times New Roman"/>
          <w:sz w:val="28"/>
          <w:szCs w:val="28"/>
        </w:rPr>
        <w:t>класифікації</w:t>
      </w:r>
      <w:proofErr w:type="spellEnd"/>
      <w:r w:rsidRPr="00F24DDB">
        <w:rPr>
          <w:rFonts w:ascii="Times New Roman" w:hAnsi="Times New Roman"/>
          <w:sz w:val="28"/>
          <w:szCs w:val="28"/>
        </w:rPr>
        <w:t xml:space="preserve"> </w:t>
      </w:r>
      <w:proofErr w:type="spellStart"/>
      <w:r w:rsidRPr="00F24DDB">
        <w:rPr>
          <w:rFonts w:ascii="Times New Roman" w:hAnsi="Times New Roman"/>
          <w:sz w:val="28"/>
          <w:szCs w:val="28"/>
        </w:rPr>
        <w:t>відносяться</w:t>
      </w:r>
      <w:proofErr w:type="spellEnd"/>
      <w:r w:rsidRPr="00F24DDB">
        <w:rPr>
          <w:rFonts w:ascii="Times New Roman" w:hAnsi="Times New Roman"/>
          <w:sz w:val="28"/>
          <w:szCs w:val="28"/>
        </w:rPr>
        <w:t>:</w:t>
      </w:r>
    </w:p>
    <w:p w14:paraId="6BD70773" w14:textId="4B7163F9" w:rsidR="3CBFDA9D" w:rsidRPr="00F24DDB" w:rsidRDefault="3CBFDA9D" w:rsidP="00905C45">
      <w:pPr>
        <w:pStyle w:val="ab"/>
        <w:numPr>
          <w:ilvl w:val="0"/>
          <w:numId w:val="2"/>
        </w:numPr>
        <w:spacing w:line="360" w:lineRule="auto"/>
        <w:rPr>
          <w:color w:val="auto"/>
        </w:rPr>
      </w:pPr>
      <w:proofErr w:type="spellStart"/>
      <w:r w:rsidRPr="00F24DDB">
        <w:rPr>
          <w:color w:val="auto"/>
          <w:lang w:val="ru-RU"/>
        </w:rPr>
        <w:t>р</w:t>
      </w:r>
      <w:r w:rsidR="036C67B4" w:rsidRPr="00F24DDB">
        <w:rPr>
          <w:color w:val="auto"/>
          <w:lang w:val="ru-RU"/>
        </w:rPr>
        <w:t>еалії-одночлени</w:t>
      </w:r>
      <w:proofErr w:type="spellEnd"/>
      <w:r w:rsidR="036C67B4" w:rsidRPr="00F24DDB">
        <w:rPr>
          <w:color w:val="auto"/>
          <w:lang w:val="ru-RU"/>
        </w:rPr>
        <w:t xml:space="preserve">: </w:t>
      </w:r>
      <w:proofErr w:type="spellStart"/>
      <w:r w:rsidR="036C67B4" w:rsidRPr="00F24DDB">
        <w:rPr>
          <w:color w:val="auto"/>
          <w:lang w:val="ru-RU"/>
        </w:rPr>
        <w:t>укр</w:t>
      </w:r>
      <w:proofErr w:type="spellEnd"/>
      <w:r w:rsidR="036C67B4" w:rsidRPr="00F24DDB">
        <w:rPr>
          <w:color w:val="auto"/>
          <w:lang w:val="ru-RU"/>
        </w:rPr>
        <w:t>.</w:t>
      </w:r>
      <w:r w:rsidR="6D89D250" w:rsidRPr="00F24DDB">
        <w:rPr>
          <w:color w:val="auto"/>
          <w:lang w:val="ru-RU"/>
        </w:rPr>
        <w:t xml:space="preserve"> «</w:t>
      </w:r>
      <w:proofErr w:type="spellStart"/>
      <w:r w:rsidR="6D89D250" w:rsidRPr="00F24DDB">
        <w:rPr>
          <w:color w:val="auto"/>
          <w:lang w:val="ru-RU"/>
        </w:rPr>
        <w:t>вечорниці</w:t>
      </w:r>
      <w:proofErr w:type="spellEnd"/>
      <w:r w:rsidR="6D89D250" w:rsidRPr="00F24DDB">
        <w:rPr>
          <w:color w:val="auto"/>
          <w:lang w:val="ru-RU"/>
        </w:rPr>
        <w:t xml:space="preserve">», англ. </w:t>
      </w:r>
      <w:r w:rsidR="6D89D250" w:rsidRPr="00F24DDB">
        <w:rPr>
          <w:color w:val="auto"/>
        </w:rPr>
        <w:t>«sheriff»;</w:t>
      </w:r>
    </w:p>
    <w:p w14:paraId="0F1FA027" w14:textId="34EE1988" w:rsidR="293807E8" w:rsidRPr="00F24DDB" w:rsidRDefault="293807E8" w:rsidP="00905C45">
      <w:pPr>
        <w:pStyle w:val="ab"/>
        <w:numPr>
          <w:ilvl w:val="0"/>
          <w:numId w:val="2"/>
        </w:numPr>
        <w:spacing w:line="360" w:lineRule="auto"/>
        <w:rPr>
          <w:color w:val="auto"/>
          <w:lang w:val="ru-RU"/>
        </w:rPr>
      </w:pPr>
      <w:proofErr w:type="spellStart"/>
      <w:r w:rsidRPr="00F24DDB">
        <w:rPr>
          <w:color w:val="auto"/>
          <w:lang w:val="ru-RU"/>
        </w:rPr>
        <w:t>р</w:t>
      </w:r>
      <w:r w:rsidR="6D89D250" w:rsidRPr="00F24DDB">
        <w:rPr>
          <w:color w:val="auto"/>
          <w:lang w:val="ru-RU"/>
        </w:rPr>
        <w:t>еалії-полічлени</w:t>
      </w:r>
      <w:proofErr w:type="spellEnd"/>
      <w:r w:rsidR="76A322E3" w:rsidRPr="00F24DDB">
        <w:rPr>
          <w:color w:val="auto"/>
          <w:lang w:val="ru-RU"/>
        </w:rPr>
        <w:t xml:space="preserve"> </w:t>
      </w:r>
      <w:proofErr w:type="spellStart"/>
      <w:r w:rsidR="76A322E3" w:rsidRPr="00F24DDB">
        <w:rPr>
          <w:color w:val="auto"/>
          <w:lang w:val="ru-RU"/>
        </w:rPr>
        <w:t>номінативного</w:t>
      </w:r>
      <w:proofErr w:type="spellEnd"/>
      <w:r w:rsidR="76A322E3" w:rsidRPr="00F24DDB">
        <w:rPr>
          <w:color w:val="auto"/>
          <w:lang w:val="ru-RU"/>
        </w:rPr>
        <w:t xml:space="preserve"> характеру: </w:t>
      </w:r>
      <w:proofErr w:type="spellStart"/>
      <w:r w:rsidR="76A322E3" w:rsidRPr="00F24DDB">
        <w:rPr>
          <w:color w:val="auto"/>
          <w:lang w:val="ru-RU"/>
        </w:rPr>
        <w:t>укр</w:t>
      </w:r>
      <w:proofErr w:type="spellEnd"/>
      <w:r w:rsidR="76A322E3" w:rsidRPr="00F24DDB">
        <w:rPr>
          <w:color w:val="auto"/>
          <w:lang w:val="ru-RU"/>
        </w:rPr>
        <w:t>. «</w:t>
      </w:r>
      <w:proofErr w:type="spellStart"/>
      <w:r w:rsidR="76A322E3" w:rsidRPr="00F24DDB">
        <w:rPr>
          <w:color w:val="auto"/>
          <w:lang w:val="ru-RU"/>
        </w:rPr>
        <w:t>братська</w:t>
      </w:r>
      <w:proofErr w:type="spellEnd"/>
      <w:r w:rsidR="76A322E3" w:rsidRPr="00F24DDB">
        <w:rPr>
          <w:color w:val="auto"/>
          <w:lang w:val="ru-RU"/>
        </w:rPr>
        <w:t xml:space="preserve"> могила», англ. «</w:t>
      </w:r>
      <w:r w:rsidR="76A322E3" w:rsidRPr="00F24DDB">
        <w:rPr>
          <w:color w:val="auto"/>
        </w:rPr>
        <w:t>so</w:t>
      </w:r>
      <w:r w:rsidR="32F05A21" w:rsidRPr="00F24DDB">
        <w:rPr>
          <w:color w:val="auto"/>
        </w:rPr>
        <w:t>ap</w:t>
      </w:r>
      <w:r w:rsidR="32F05A21" w:rsidRPr="00F24DDB">
        <w:rPr>
          <w:color w:val="auto"/>
          <w:lang w:val="ru-RU"/>
        </w:rPr>
        <w:t xml:space="preserve"> </w:t>
      </w:r>
      <w:r w:rsidR="32F05A21" w:rsidRPr="00F24DDB">
        <w:rPr>
          <w:color w:val="auto"/>
        </w:rPr>
        <w:t>opera</w:t>
      </w:r>
      <w:r w:rsidR="76A322E3" w:rsidRPr="00F24DDB">
        <w:rPr>
          <w:color w:val="auto"/>
          <w:lang w:val="ru-RU"/>
        </w:rPr>
        <w:t>»</w:t>
      </w:r>
      <w:r w:rsidR="56E9DDFA" w:rsidRPr="00F24DDB">
        <w:rPr>
          <w:color w:val="auto"/>
          <w:lang w:val="ru-RU"/>
        </w:rPr>
        <w:t>;</w:t>
      </w:r>
      <w:r w:rsidRPr="00F24DDB">
        <w:rPr>
          <w:lang w:val="ru-RU"/>
        </w:rPr>
        <w:tab/>
      </w:r>
      <w:r w:rsidRPr="00F24DDB">
        <w:rPr>
          <w:lang w:val="ru-RU"/>
        </w:rPr>
        <w:tab/>
      </w:r>
      <w:r w:rsidRPr="00F24DDB">
        <w:rPr>
          <w:lang w:val="ru-RU"/>
        </w:rPr>
        <w:tab/>
      </w:r>
    </w:p>
    <w:p w14:paraId="3638B6B8" w14:textId="12FC8947" w:rsidR="673D818C" w:rsidRPr="00F24DDB" w:rsidRDefault="673D818C" w:rsidP="00905C45">
      <w:pPr>
        <w:pStyle w:val="ab"/>
        <w:numPr>
          <w:ilvl w:val="0"/>
          <w:numId w:val="2"/>
        </w:numPr>
        <w:spacing w:line="360" w:lineRule="auto"/>
        <w:rPr>
          <w:color w:val="auto"/>
          <w:lang w:val="uk-UA"/>
        </w:rPr>
      </w:pPr>
      <w:proofErr w:type="spellStart"/>
      <w:r w:rsidRPr="00F24DDB">
        <w:rPr>
          <w:color w:val="auto"/>
          <w:lang w:val="ru-RU"/>
        </w:rPr>
        <w:t>реалії-фразеологізми</w:t>
      </w:r>
      <w:proofErr w:type="spellEnd"/>
      <w:r w:rsidRPr="00F24DDB">
        <w:rPr>
          <w:color w:val="auto"/>
          <w:lang w:val="ru-RU"/>
        </w:rPr>
        <w:t xml:space="preserve">: </w:t>
      </w:r>
      <w:proofErr w:type="spellStart"/>
      <w:r w:rsidRPr="00F24DDB">
        <w:rPr>
          <w:color w:val="auto"/>
          <w:lang w:val="ru-RU"/>
        </w:rPr>
        <w:t>укр</w:t>
      </w:r>
      <w:proofErr w:type="spellEnd"/>
      <w:r w:rsidRPr="00F24DDB">
        <w:rPr>
          <w:color w:val="auto"/>
          <w:lang w:val="ru-RU"/>
        </w:rPr>
        <w:t>. «</w:t>
      </w:r>
      <w:proofErr w:type="spellStart"/>
      <w:r w:rsidRPr="00F24DDB">
        <w:rPr>
          <w:color w:val="auto"/>
          <w:lang w:val="ru-RU"/>
        </w:rPr>
        <w:t>дбати</w:t>
      </w:r>
      <w:proofErr w:type="spellEnd"/>
      <w:r w:rsidRPr="00F24DDB">
        <w:rPr>
          <w:color w:val="auto"/>
          <w:lang w:val="ru-RU"/>
        </w:rPr>
        <w:t xml:space="preserve"> про </w:t>
      </w:r>
      <w:proofErr w:type="spellStart"/>
      <w:r w:rsidRPr="00F24DDB">
        <w:rPr>
          <w:color w:val="auto"/>
          <w:lang w:val="ru-RU"/>
        </w:rPr>
        <w:t>скриню</w:t>
      </w:r>
      <w:proofErr w:type="spellEnd"/>
      <w:r w:rsidRPr="00F24DDB">
        <w:rPr>
          <w:color w:val="auto"/>
          <w:lang w:val="ru-RU"/>
        </w:rPr>
        <w:t xml:space="preserve">», англ. </w:t>
      </w:r>
      <w:r w:rsidRPr="00F24DDB">
        <w:rPr>
          <w:color w:val="auto"/>
        </w:rPr>
        <w:t>«to reach the woolsack»</w:t>
      </w:r>
      <w:r w:rsidR="280325F6" w:rsidRPr="00F24DDB">
        <w:rPr>
          <w:color w:val="auto"/>
        </w:rPr>
        <w:t xml:space="preserve"> </w:t>
      </w:r>
      <w:r w:rsidR="280325F6" w:rsidRPr="00F24DDB">
        <w:rPr>
          <w:color w:val="auto"/>
          <w:lang w:val="uk-UA"/>
        </w:rPr>
        <w:t>[</w:t>
      </w:r>
      <w:proofErr w:type="spellStart"/>
      <w:r w:rsidR="280325F6" w:rsidRPr="00F24DDB">
        <w:rPr>
          <w:color w:val="auto"/>
          <w:lang w:val="uk-UA"/>
        </w:rPr>
        <w:t>Зорівчак</w:t>
      </w:r>
      <w:proofErr w:type="spellEnd"/>
      <w:r w:rsidR="280325F6" w:rsidRPr="00F24DDB">
        <w:rPr>
          <w:color w:val="auto"/>
          <w:lang w:val="uk-UA"/>
        </w:rPr>
        <w:t>, 1989, с. 71].</w:t>
      </w:r>
    </w:p>
    <w:p w14:paraId="7A5A91F9" w14:textId="7DB6DFB3" w:rsidR="616EB91D" w:rsidRPr="00F24DDB" w:rsidRDefault="616EB91D" w:rsidP="00905C45">
      <w:pPr>
        <w:spacing w:line="360" w:lineRule="auto"/>
        <w:rPr>
          <w:rFonts w:ascii="Times New Roman" w:hAnsi="Times New Roman"/>
          <w:sz w:val="28"/>
          <w:szCs w:val="28"/>
        </w:rPr>
      </w:pPr>
      <w:r w:rsidRPr="00F24DDB">
        <w:rPr>
          <w:rFonts w:ascii="Times New Roman" w:hAnsi="Times New Roman"/>
          <w:sz w:val="28"/>
          <w:szCs w:val="28"/>
        </w:rPr>
        <w:t xml:space="preserve">Деякі вчені подають </w:t>
      </w:r>
      <w:proofErr w:type="spellStart"/>
      <w:r w:rsidR="00B218E1" w:rsidRPr="00F24DDB">
        <w:rPr>
          <w:rFonts w:ascii="Times New Roman" w:hAnsi="Times New Roman"/>
          <w:sz w:val="28"/>
          <w:szCs w:val="28"/>
          <w:lang w:val="ru-RU"/>
        </w:rPr>
        <w:t>таку</w:t>
      </w:r>
      <w:proofErr w:type="spellEnd"/>
      <w:r w:rsidRPr="00F24DDB">
        <w:rPr>
          <w:rFonts w:ascii="Times New Roman" w:hAnsi="Times New Roman"/>
          <w:sz w:val="28"/>
          <w:szCs w:val="28"/>
        </w:rPr>
        <w:t xml:space="preserve"> класифікацію реалій:</w:t>
      </w:r>
    </w:p>
    <w:p w14:paraId="62C7BE38" w14:textId="70B7905C" w:rsidR="585C6D01" w:rsidRPr="00F24DDB" w:rsidRDefault="585C6D01" w:rsidP="00905C45">
      <w:pPr>
        <w:pStyle w:val="Textbody"/>
        <w:numPr>
          <w:ilvl w:val="0"/>
          <w:numId w:val="1"/>
        </w:numPr>
        <w:spacing w:after="0" w:line="360" w:lineRule="auto"/>
        <w:jc w:val="both"/>
        <w:rPr>
          <w:rFonts w:ascii="Times New Roman" w:hAnsi="Times New Roman"/>
          <w:sz w:val="28"/>
          <w:szCs w:val="28"/>
          <w:lang w:val="uk-UA"/>
        </w:rPr>
      </w:pPr>
      <w:r w:rsidRPr="00F24DDB">
        <w:rPr>
          <w:rFonts w:ascii="Times New Roman" w:hAnsi="Times New Roman"/>
          <w:sz w:val="28"/>
          <w:szCs w:val="28"/>
          <w:lang w:val="uk-UA"/>
        </w:rPr>
        <w:t>п</w:t>
      </w:r>
      <w:r w:rsidR="616EB91D" w:rsidRPr="00F24DDB">
        <w:rPr>
          <w:rFonts w:ascii="Times New Roman" w:hAnsi="Times New Roman"/>
          <w:sz w:val="28"/>
          <w:szCs w:val="28"/>
          <w:lang w:val="uk-UA"/>
        </w:rPr>
        <w:t>обутові</w:t>
      </w:r>
      <w:r w:rsidR="50DD156B" w:rsidRPr="00F24DDB">
        <w:rPr>
          <w:rFonts w:ascii="Times New Roman" w:hAnsi="Times New Roman"/>
          <w:sz w:val="28"/>
          <w:szCs w:val="28"/>
          <w:lang w:val="uk-UA"/>
        </w:rPr>
        <w:t xml:space="preserve"> – це елементи повсякденного життя, культури і традицій, що відображають характерні особливості певного суспільства або спільноти. Вони включають звичаї, побутові предмети, види діяльності, соціальні ролі та інші аспекти, які є частиною повсякденного існування людей;</w:t>
      </w:r>
      <w:r w:rsidR="616EB91D" w:rsidRPr="00F24DDB">
        <w:rPr>
          <w:rFonts w:ascii="Times New Roman" w:hAnsi="Times New Roman"/>
          <w:sz w:val="28"/>
          <w:szCs w:val="28"/>
          <w:lang w:val="uk-UA"/>
        </w:rPr>
        <w:t xml:space="preserve"> </w:t>
      </w:r>
    </w:p>
    <w:p w14:paraId="0E576BFC" w14:textId="601AACA3" w:rsidR="616EB91D" w:rsidRPr="00F24DDB" w:rsidRDefault="616EB91D" w:rsidP="00905C45">
      <w:pPr>
        <w:pStyle w:val="Textbody"/>
        <w:numPr>
          <w:ilvl w:val="0"/>
          <w:numId w:val="1"/>
        </w:numPr>
        <w:spacing w:after="0" w:line="360" w:lineRule="auto"/>
        <w:jc w:val="both"/>
        <w:rPr>
          <w:rFonts w:ascii="Times New Roman" w:hAnsi="Times New Roman"/>
          <w:sz w:val="28"/>
          <w:szCs w:val="28"/>
          <w:lang w:val="uk-UA"/>
        </w:rPr>
      </w:pPr>
      <w:r w:rsidRPr="00F24DDB">
        <w:rPr>
          <w:rFonts w:ascii="Times New Roman" w:hAnsi="Times New Roman"/>
          <w:sz w:val="28"/>
          <w:szCs w:val="28"/>
          <w:lang w:val="uk-UA"/>
        </w:rPr>
        <w:lastRenderedPageBreak/>
        <w:t>етнографічні та міфологічні</w:t>
      </w:r>
      <w:r w:rsidR="46ED30AC" w:rsidRPr="00F24DDB">
        <w:rPr>
          <w:rFonts w:ascii="Times New Roman" w:hAnsi="Times New Roman"/>
          <w:sz w:val="28"/>
          <w:szCs w:val="28"/>
          <w:lang w:val="uk-UA"/>
        </w:rPr>
        <w:t xml:space="preserve"> – це елементи культури, традицій і вірувань, що відображають специфічні особливості певного етносу або спільноти та їх міфологічних уявлень про світ;</w:t>
      </w:r>
    </w:p>
    <w:p w14:paraId="47DDCD05" w14:textId="1E95F03A" w:rsidR="616EB91D" w:rsidRPr="00F24DDB" w:rsidRDefault="616EB91D" w:rsidP="00905C45">
      <w:pPr>
        <w:pStyle w:val="Textbody"/>
        <w:numPr>
          <w:ilvl w:val="0"/>
          <w:numId w:val="1"/>
        </w:numPr>
        <w:spacing w:after="0" w:line="360" w:lineRule="auto"/>
        <w:jc w:val="both"/>
        <w:rPr>
          <w:rFonts w:ascii="Times New Roman" w:hAnsi="Times New Roman"/>
          <w:sz w:val="28"/>
          <w:szCs w:val="28"/>
          <w:lang w:val="uk-UA"/>
        </w:rPr>
      </w:pPr>
      <w:r w:rsidRPr="00F24DDB">
        <w:rPr>
          <w:rFonts w:ascii="Times New Roman" w:hAnsi="Times New Roman"/>
          <w:sz w:val="28"/>
          <w:szCs w:val="28"/>
          <w:lang w:val="uk-UA"/>
        </w:rPr>
        <w:t>реалії державно-адміністративного устрою та суспільного життя</w:t>
      </w:r>
      <w:r w:rsidR="1A3C003C" w:rsidRPr="00F24DDB">
        <w:rPr>
          <w:rFonts w:ascii="Times New Roman" w:hAnsi="Times New Roman"/>
          <w:sz w:val="28"/>
          <w:szCs w:val="28"/>
          <w:lang w:val="uk-UA"/>
        </w:rPr>
        <w:t xml:space="preserve"> – це елементи, які характеризують організацію держави, її адміністративну структуру, а також соціальні інститути та явища, що визначають функціонування суспільства;</w:t>
      </w:r>
    </w:p>
    <w:p w14:paraId="244988C1" w14:textId="0CD65E07" w:rsidR="616EB91D" w:rsidRPr="00F24DDB" w:rsidRDefault="616EB91D" w:rsidP="00905C45">
      <w:pPr>
        <w:pStyle w:val="Textbody"/>
        <w:numPr>
          <w:ilvl w:val="0"/>
          <w:numId w:val="1"/>
        </w:numPr>
        <w:spacing w:after="0" w:line="360" w:lineRule="auto"/>
        <w:jc w:val="both"/>
        <w:rPr>
          <w:rFonts w:ascii="Times New Roman" w:hAnsi="Times New Roman"/>
          <w:sz w:val="28"/>
          <w:szCs w:val="28"/>
          <w:lang w:val="uk-UA"/>
        </w:rPr>
      </w:pPr>
      <w:r w:rsidRPr="00F24DDB">
        <w:rPr>
          <w:rFonts w:ascii="Times New Roman" w:hAnsi="Times New Roman"/>
          <w:sz w:val="28"/>
          <w:szCs w:val="28"/>
          <w:lang w:val="uk-UA"/>
        </w:rPr>
        <w:t>реалії миру та природи</w:t>
      </w:r>
      <w:r w:rsidR="1BAA24E4" w:rsidRPr="00F24DDB">
        <w:rPr>
          <w:rFonts w:ascii="Times New Roman" w:hAnsi="Times New Roman"/>
          <w:sz w:val="28"/>
          <w:szCs w:val="28"/>
          <w:lang w:val="uk-UA"/>
        </w:rPr>
        <w:t xml:space="preserve"> – це елементи, які стосуються навколишнього природного середовища, а також явищ та процесів, що впливають на глобальний мир і взаємодію між країнами та народами;</w:t>
      </w:r>
    </w:p>
    <w:p w14:paraId="613B780E" w14:textId="67B3AA49" w:rsidR="616EB91D" w:rsidRPr="00F24DDB" w:rsidRDefault="616EB91D" w:rsidP="00905C45">
      <w:pPr>
        <w:pStyle w:val="Textbody"/>
        <w:numPr>
          <w:ilvl w:val="0"/>
          <w:numId w:val="1"/>
        </w:numPr>
        <w:spacing w:after="0" w:line="360" w:lineRule="auto"/>
        <w:jc w:val="both"/>
        <w:rPr>
          <w:rFonts w:ascii="Times New Roman" w:hAnsi="Times New Roman"/>
          <w:sz w:val="28"/>
          <w:szCs w:val="28"/>
          <w:lang w:val="uk-UA"/>
        </w:rPr>
      </w:pPr>
      <w:r w:rsidRPr="00F24DDB">
        <w:rPr>
          <w:rFonts w:ascii="Times New Roman" w:hAnsi="Times New Roman"/>
          <w:sz w:val="28"/>
          <w:szCs w:val="28"/>
          <w:lang w:val="uk-UA"/>
        </w:rPr>
        <w:t>ономастичні реалії</w:t>
      </w:r>
      <w:r w:rsidR="1E972C81" w:rsidRPr="00F24DDB">
        <w:rPr>
          <w:rFonts w:ascii="Times New Roman" w:hAnsi="Times New Roman"/>
          <w:sz w:val="28"/>
          <w:szCs w:val="28"/>
          <w:lang w:val="uk-UA"/>
        </w:rPr>
        <w:t xml:space="preserve"> – це власні назви, які відображають особливості культури, історії, географії та інших аспектів життя певної спільноти або народу. Вони включають імена людей, географічні назви, назви установ, брендів, творів мистецтва тощо;</w:t>
      </w:r>
      <w:r w:rsidRPr="00F24DDB">
        <w:rPr>
          <w:rFonts w:ascii="Times New Roman" w:hAnsi="Times New Roman"/>
          <w:sz w:val="28"/>
          <w:szCs w:val="28"/>
          <w:lang w:val="uk-UA"/>
        </w:rPr>
        <w:t xml:space="preserve"> </w:t>
      </w:r>
    </w:p>
    <w:p w14:paraId="24ACC150" w14:textId="2C26C58D" w:rsidR="616EB91D" w:rsidRPr="00F24DDB" w:rsidRDefault="616EB91D" w:rsidP="00905C45">
      <w:pPr>
        <w:pStyle w:val="Textbody"/>
        <w:numPr>
          <w:ilvl w:val="0"/>
          <w:numId w:val="1"/>
        </w:numPr>
        <w:spacing w:after="0" w:line="360" w:lineRule="auto"/>
        <w:jc w:val="both"/>
        <w:rPr>
          <w:rFonts w:ascii="Times New Roman" w:hAnsi="Times New Roman"/>
          <w:sz w:val="28"/>
          <w:szCs w:val="28"/>
          <w:lang w:val="uk-UA"/>
        </w:rPr>
      </w:pPr>
      <w:r w:rsidRPr="00F24DDB">
        <w:rPr>
          <w:rFonts w:ascii="Times New Roman" w:hAnsi="Times New Roman"/>
          <w:sz w:val="28"/>
          <w:szCs w:val="28"/>
          <w:lang w:val="uk-UA"/>
        </w:rPr>
        <w:t>асоціативні реалії</w:t>
      </w:r>
      <w:r w:rsidR="69856905" w:rsidRPr="00F24DDB">
        <w:rPr>
          <w:rFonts w:ascii="Times New Roman" w:hAnsi="Times New Roman"/>
          <w:sz w:val="28"/>
          <w:szCs w:val="28"/>
          <w:lang w:val="uk-UA"/>
        </w:rPr>
        <w:t xml:space="preserve"> – це елементи культури, мови або побуту, які викликають певні асоціації або уявлення у людей завдяки їхньому культурному, історичному або соціальному значенню. Ці реалії часто пов</w:t>
      </w:r>
      <w:r w:rsidR="00122BAE">
        <w:rPr>
          <w:rFonts w:ascii="Times New Roman" w:hAnsi="Times New Roman"/>
          <w:sz w:val="28"/>
          <w:szCs w:val="28"/>
          <w:lang w:val="uk-UA"/>
        </w:rPr>
        <w:t>’</w:t>
      </w:r>
      <w:r w:rsidR="69856905" w:rsidRPr="00F24DDB">
        <w:rPr>
          <w:rFonts w:ascii="Times New Roman" w:hAnsi="Times New Roman"/>
          <w:sz w:val="28"/>
          <w:szCs w:val="28"/>
          <w:lang w:val="uk-UA"/>
        </w:rPr>
        <w:t>язані з певними емоціями, стереотипами або символічними значеннями;</w:t>
      </w:r>
    </w:p>
    <w:p w14:paraId="42C31BAE" w14:textId="46B317E2" w:rsidR="616EB91D" w:rsidRPr="00F24DDB" w:rsidRDefault="616EB91D" w:rsidP="00905C45">
      <w:pPr>
        <w:pStyle w:val="Textbody"/>
        <w:numPr>
          <w:ilvl w:val="0"/>
          <w:numId w:val="1"/>
        </w:numPr>
        <w:spacing w:after="0" w:line="360" w:lineRule="auto"/>
        <w:jc w:val="both"/>
        <w:rPr>
          <w:rFonts w:ascii="Times New Roman" w:hAnsi="Times New Roman"/>
          <w:sz w:val="28"/>
          <w:szCs w:val="28"/>
          <w:lang w:val="uk-UA"/>
        </w:rPr>
      </w:pPr>
      <w:r w:rsidRPr="00F24DDB">
        <w:rPr>
          <w:rFonts w:ascii="Times New Roman" w:hAnsi="Times New Roman"/>
          <w:sz w:val="28"/>
          <w:szCs w:val="28"/>
          <w:lang w:val="uk-UA"/>
        </w:rPr>
        <w:t>реалії, що позначають зброю</w:t>
      </w:r>
      <w:r w:rsidR="58A509F6" w:rsidRPr="00F24DDB">
        <w:rPr>
          <w:rFonts w:ascii="Times New Roman" w:hAnsi="Times New Roman"/>
          <w:sz w:val="28"/>
          <w:szCs w:val="28"/>
          <w:lang w:val="uk-UA"/>
        </w:rPr>
        <w:t xml:space="preserve"> – це терміни та назви, які відносяться до різних видів зброї та військового спорядження. Ці реалії відображають культурні, історичні та технічні аспекти військової справи </w:t>
      </w:r>
      <w:r w:rsidR="4FCE5B6B" w:rsidRPr="00F24DDB">
        <w:rPr>
          <w:rFonts w:ascii="Times New Roman" w:hAnsi="Times New Roman"/>
          <w:sz w:val="28"/>
          <w:szCs w:val="28"/>
          <w:lang w:val="uk-UA"/>
        </w:rPr>
        <w:t>[</w:t>
      </w:r>
      <w:r w:rsidR="58A509F6" w:rsidRPr="00F24DDB">
        <w:rPr>
          <w:rFonts w:ascii="Times New Roman" w:hAnsi="Times New Roman"/>
          <w:sz w:val="28"/>
          <w:szCs w:val="28"/>
          <w:lang w:val="uk-UA"/>
        </w:rPr>
        <w:t xml:space="preserve">Ель </w:t>
      </w:r>
      <w:proofErr w:type="spellStart"/>
      <w:r w:rsidR="58A509F6" w:rsidRPr="00F24DDB">
        <w:rPr>
          <w:rFonts w:ascii="Times New Roman" w:hAnsi="Times New Roman"/>
          <w:sz w:val="28"/>
          <w:szCs w:val="28"/>
          <w:lang w:val="uk-UA"/>
        </w:rPr>
        <w:t>Тахраві</w:t>
      </w:r>
      <w:proofErr w:type="spellEnd"/>
      <w:r w:rsidR="58A509F6" w:rsidRPr="00F24DDB">
        <w:rPr>
          <w:rFonts w:ascii="Times New Roman" w:hAnsi="Times New Roman"/>
          <w:sz w:val="28"/>
          <w:szCs w:val="28"/>
          <w:lang w:val="uk-UA"/>
        </w:rPr>
        <w:t xml:space="preserve">, 2020, </w:t>
      </w:r>
      <w:r w:rsidR="14EFF67F" w:rsidRPr="00F24DDB">
        <w:rPr>
          <w:rFonts w:ascii="Times New Roman" w:hAnsi="Times New Roman"/>
          <w:sz w:val="28"/>
          <w:szCs w:val="28"/>
          <w:lang w:val="uk-UA"/>
        </w:rPr>
        <w:t>с. 22]</w:t>
      </w:r>
      <w:r w:rsidR="58A509F6" w:rsidRPr="00F24DDB">
        <w:rPr>
          <w:rFonts w:ascii="Times New Roman" w:hAnsi="Times New Roman"/>
          <w:sz w:val="28"/>
          <w:szCs w:val="28"/>
          <w:lang w:val="uk-UA"/>
        </w:rPr>
        <w:t>.</w:t>
      </w:r>
    </w:p>
    <w:p w14:paraId="16C15D2D" w14:textId="47150D47" w:rsidR="78EB89B7" w:rsidRPr="002D0452" w:rsidRDefault="78EB89B7" w:rsidP="00905C45">
      <w:pPr>
        <w:pStyle w:val="Textbody"/>
        <w:spacing w:after="0" w:line="360" w:lineRule="auto"/>
        <w:ind w:firstLine="706"/>
        <w:jc w:val="both"/>
        <w:rPr>
          <w:rFonts w:ascii="Times New Roman" w:hAnsi="Times New Roman"/>
          <w:color w:val="000000"/>
          <w:sz w:val="28"/>
          <w:szCs w:val="28"/>
          <w:lang w:val="uk-UA"/>
        </w:rPr>
      </w:pPr>
      <w:r w:rsidRPr="00F24DDB">
        <w:rPr>
          <w:rFonts w:ascii="Times New Roman" w:hAnsi="Times New Roman"/>
          <w:color w:val="000000"/>
          <w:sz w:val="28"/>
          <w:szCs w:val="28"/>
          <w:lang w:val="uk-UA"/>
        </w:rPr>
        <w:t>Хоча будь-яка класифікація є суб</w:t>
      </w:r>
      <w:r w:rsidR="00122BAE">
        <w:rPr>
          <w:rFonts w:ascii="Times New Roman" w:hAnsi="Times New Roman"/>
          <w:color w:val="000000"/>
          <w:sz w:val="28"/>
          <w:szCs w:val="28"/>
          <w:lang w:val="uk-UA"/>
        </w:rPr>
        <w:t>’</w:t>
      </w:r>
      <w:r w:rsidRPr="00F24DDB">
        <w:rPr>
          <w:rFonts w:ascii="Times New Roman" w:hAnsi="Times New Roman"/>
          <w:color w:val="000000"/>
          <w:sz w:val="28"/>
          <w:szCs w:val="28"/>
          <w:lang w:val="uk-UA"/>
        </w:rPr>
        <w:t xml:space="preserve">єктивною і не може вважатися абсолютно коректною, </w:t>
      </w:r>
      <w:r w:rsidR="00DA72A3" w:rsidRPr="00F24DDB">
        <w:rPr>
          <w:rFonts w:ascii="Times New Roman" w:hAnsi="Times New Roman"/>
          <w:color w:val="000000"/>
          <w:sz w:val="28"/>
          <w:szCs w:val="28"/>
          <w:lang w:val="uk-UA"/>
        </w:rPr>
        <w:t>ми розглянемо</w:t>
      </w:r>
      <w:r w:rsidRPr="00F24DDB">
        <w:rPr>
          <w:rFonts w:ascii="Times New Roman" w:hAnsi="Times New Roman"/>
          <w:color w:val="000000"/>
          <w:sz w:val="28"/>
          <w:szCs w:val="28"/>
          <w:lang w:val="uk-UA"/>
        </w:rPr>
        <w:t xml:space="preserve"> класифікаці</w:t>
      </w:r>
      <w:r w:rsidR="00DA72A3" w:rsidRPr="00F24DDB">
        <w:rPr>
          <w:rFonts w:ascii="Times New Roman" w:hAnsi="Times New Roman"/>
          <w:color w:val="000000"/>
          <w:sz w:val="28"/>
          <w:szCs w:val="28"/>
          <w:lang w:val="uk-UA"/>
        </w:rPr>
        <w:t>ю</w:t>
      </w:r>
      <w:r w:rsidRPr="00F24DDB">
        <w:rPr>
          <w:rFonts w:ascii="Times New Roman" w:hAnsi="Times New Roman"/>
          <w:color w:val="000000"/>
          <w:sz w:val="28"/>
          <w:szCs w:val="28"/>
          <w:lang w:val="uk-UA"/>
        </w:rPr>
        <w:t xml:space="preserve"> реалій</w:t>
      </w:r>
      <w:r w:rsidRPr="002D0452">
        <w:rPr>
          <w:rFonts w:ascii="Times New Roman" w:hAnsi="Times New Roman"/>
          <w:color w:val="000000"/>
          <w:sz w:val="28"/>
          <w:szCs w:val="28"/>
          <w:lang w:val="uk-UA"/>
        </w:rPr>
        <w:t>, як</w:t>
      </w:r>
      <w:r w:rsidR="00DA72A3" w:rsidRPr="002D0452">
        <w:rPr>
          <w:rFonts w:ascii="Times New Roman" w:hAnsi="Times New Roman"/>
          <w:color w:val="000000"/>
          <w:sz w:val="28"/>
          <w:szCs w:val="28"/>
          <w:lang w:val="uk-UA"/>
        </w:rPr>
        <w:t>а</w:t>
      </w:r>
      <w:r w:rsidRPr="002D0452">
        <w:rPr>
          <w:rFonts w:ascii="Times New Roman" w:hAnsi="Times New Roman"/>
          <w:color w:val="000000"/>
          <w:sz w:val="28"/>
          <w:szCs w:val="28"/>
          <w:lang w:val="uk-UA"/>
        </w:rPr>
        <w:t xml:space="preserve"> передбачає їх</w:t>
      </w:r>
      <w:r w:rsidR="00DA72A3" w:rsidRPr="002D0452">
        <w:rPr>
          <w:rFonts w:ascii="Times New Roman" w:hAnsi="Times New Roman"/>
          <w:color w:val="000000"/>
          <w:sz w:val="28"/>
          <w:szCs w:val="28"/>
          <w:lang w:val="uk-UA"/>
        </w:rPr>
        <w:t>ній</w:t>
      </w:r>
      <w:r w:rsidRPr="002D0452">
        <w:rPr>
          <w:rFonts w:ascii="Times New Roman" w:hAnsi="Times New Roman"/>
          <w:color w:val="000000"/>
          <w:sz w:val="28"/>
          <w:szCs w:val="28"/>
          <w:lang w:val="uk-UA"/>
        </w:rPr>
        <w:t xml:space="preserve"> поділ за такими критеріями, як предметність, локальність, часовий аспект та перекладацькі особливості.</w:t>
      </w:r>
      <w:r w:rsidR="1186BAF9" w:rsidRPr="002D0452">
        <w:rPr>
          <w:rFonts w:ascii="Times New Roman" w:hAnsi="Times New Roman"/>
          <w:color w:val="000000"/>
          <w:sz w:val="28"/>
          <w:szCs w:val="28"/>
          <w:lang w:val="uk-UA"/>
        </w:rPr>
        <w:t xml:space="preserve"> </w:t>
      </w:r>
      <w:r w:rsidRPr="002D0452">
        <w:rPr>
          <w:rFonts w:ascii="Times New Roman" w:hAnsi="Times New Roman"/>
          <w:color w:val="000000"/>
          <w:sz w:val="28"/>
          <w:szCs w:val="28"/>
          <w:lang w:val="uk-UA"/>
        </w:rPr>
        <w:t xml:space="preserve">Є також підвиди цього розподілу. </w:t>
      </w:r>
      <w:r w:rsidR="00DA72A3" w:rsidRPr="002D0452">
        <w:rPr>
          <w:rFonts w:ascii="Times New Roman" w:hAnsi="Times New Roman"/>
          <w:color w:val="000000"/>
          <w:sz w:val="28"/>
          <w:szCs w:val="28"/>
          <w:lang w:val="uk-UA"/>
        </w:rPr>
        <w:t>Наприклад</w:t>
      </w:r>
      <w:r w:rsidRPr="002D0452">
        <w:rPr>
          <w:rFonts w:ascii="Times New Roman" w:hAnsi="Times New Roman"/>
          <w:color w:val="000000"/>
          <w:sz w:val="28"/>
          <w:szCs w:val="28"/>
          <w:lang w:val="uk-UA"/>
        </w:rPr>
        <w:t xml:space="preserve">, до предметної ознаки належать: </w:t>
      </w:r>
    </w:p>
    <w:p w14:paraId="56CD249A" w14:textId="7B6481A4" w:rsidR="78EB89B7" w:rsidRPr="002D0452" w:rsidRDefault="78EB89B7" w:rsidP="00905C45">
      <w:pPr>
        <w:pStyle w:val="Textbody"/>
        <w:numPr>
          <w:ilvl w:val="0"/>
          <w:numId w:val="25"/>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географічні реалії та найменування об</w:t>
      </w:r>
      <w:r w:rsidR="00122BAE">
        <w:rPr>
          <w:rFonts w:ascii="Times New Roman" w:hAnsi="Times New Roman"/>
          <w:color w:val="000000"/>
          <w:sz w:val="28"/>
          <w:szCs w:val="28"/>
          <w:lang w:val="uk-UA"/>
        </w:rPr>
        <w:t>’</w:t>
      </w:r>
      <w:r w:rsidRPr="002D0452">
        <w:rPr>
          <w:rFonts w:ascii="Times New Roman" w:hAnsi="Times New Roman"/>
          <w:color w:val="000000"/>
          <w:sz w:val="28"/>
          <w:szCs w:val="28"/>
          <w:lang w:val="uk-UA"/>
        </w:rPr>
        <w:t>єктів</w:t>
      </w:r>
      <w:r w:rsidR="16053078" w:rsidRPr="002D0452">
        <w:rPr>
          <w:rFonts w:ascii="Times New Roman" w:hAnsi="Times New Roman"/>
          <w:color w:val="000000"/>
          <w:sz w:val="28"/>
          <w:szCs w:val="28"/>
          <w:lang w:val="uk-UA"/>
        </w:rPr>
        <w:t>;</w:t>
      </w:r>
    </w:p>
    <w:p w14:paraId="51F20D3A" w14:textId="77777777" w:rsidR="78EB89B7" w:rsidRPr="002D0452" w:rsidRDefault="78EB89B7" w:rsidP="00905C45">
      <w:pPr>
        <w:pStyle w:val="Textbody"/>
        <w:numPr>
          <w:ilvl w:val="0"/>
          <w:numId w:val="25"/>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lastRenderedPageBreak/>
        <w:t>етнографічні реалії, а саме побут (одяг, житло меблі, транспорт та професії, музика і танці, фольклор, свята та ігри, міфологія і персонажі казок, прізвиська, найменування осіб за місцем проживання та інші)</w:t>
      </w:r>
      <w:r w:rsidR="32A775C7" w:rsidRPr="002D0452">
        <w:rPr>
          <w:rFonts w:ascii="Times New Roman" w:hAnsi="Times New Roman"/>
          <w:color w:val="000000"/>
          <w:sz w:val="28"/>
          <w:szCs w:val="28"/>
          <w:lang w:val="uk-UA"/>
        </w:rPr>
        <w:t>;</w:t>
      </w:r>
    </w:p>
    <w:p w14:paraId="27578626" w14:textId="77777777" w:rsidR="78EB89B7" w:rsidRPr="002D0452" w:rsidRDefault="78EB89B7" w:rsidP="00905C45">
      <w:pPr>
        <w:pStyle w:val="Textbody"/>
        <w:numPr>
          <w:ilvl w:val="0"/>
          <w:numId w:val="25"/>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суспільно-політичні реалії, до яких належать: адміністративно-територіальний устрій, адміністративно-територіальні одиниці, соціальні явища та рухи, а також звання, титули, звернення</w:t>
      </w:r>
      <w:r w:rsidR="62B158B7" w:rsidRPr="002D0452">
        <w:rPr>
          <w:rFonts w:ascii="Times New Roman" w:hAnsi="Times New Roman"/>
          <w:color w:val="000000"/>
          <w:sz w:val="28"/>
          <w:szCs w:val="28"/>
          <w:lang w:val="uk-UA"/>
        </w:rPr>
        <w:t xml:space="preserve"> [Волкова,</w:t>
      </w:r>
      <w:r w:rsidR="6F269D9B" w:rsidRPr="002D0452">
        <w:rPr>
          <w:rFonts w:ascii="Times New Roman" w:hAnsi="Times New Roman"/>
          <w:color w:val="000000"/>
          <w:sz w:val="28"/>
          <w:szCs w:val="28"/>
          <w:lang w:val="uk-UA"/>
        </w:rPr>
        <w:t xml:space="preserve"> 2021,</w:t>
      </w:r>
      <w:r w:rsidR="62B158B7" w:rsidRPr="002D0452">
        <w:rPr>
          <w:rFonts w:ascii="Times New Roman" w:hAnsi="Times New Roman"/>
          <w:color w:val="000000"/>
          <w:sz w:val="28"/>
          <w:szCs w:val="28"/>
          <w:lang w:val="uk-UA"/>
        </w:rPr>
        <w:t xml:space="preserve"> с.</w:t>
      </w:r>
      <w:r w:rsidR="4192B017" w:rsidRPr="002D0452">
        <w:rPr>
          <w:rFonts w:ascii="Times New Roman" w:hAnsi="Times New Roman"/>
          <w:color w:val="000000"/>
          <w:sz w:val="28"/>
          <w:szCs w:val="28"/>
          <w:lang w:val="uk-UA"/>
        </w:rPr>
        <w:t xml:space="preserve"> </w:t>
      </w:r>
      <w:r w:rsidR="62B158B7" w:rsidRPr="002D0452">
        <w:rPr>
          <w:rFonts w:ascii="Times New Roman" w:hAnsi="Times New Roman"/>
          <w:color w:val="000000"/>
          <w:sz w:val="28"/>
          <w:szCs w:val="28"/>
          <w:lang w:val="uk-UA"/>
        </w:rPr>
        <w:t>15].</w:t>
      </w:r>
    </w:p>
    <w:p w14:paraId="6F25DB43" w14:textId="77777777" w:rsidR="40C8A7F2" w:rsidRPr="002D0452" w:rsidRDefault="40C8A7F2" w:rsidP="00905C45">
      <w:pPr>
        <w:pStyle w:val="Textbody"/>
        <w:spacing w:after="0" w:line="360" w:lineRule="auto"/>
        <w:ind w:firstLine="706"/>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Щодо локального поділу, його можна розглядати в межах однієї мови. Тут мова йде про так звані </w:t>
      </w:r>
      <w:r w:rsidR="00DA72A3" w:rsidRPr="002D0452">
        <w:rPr>
          <w:rFonts w:ascii="Times New Roman" w:hAnsi="Times New Roman"/>
          <w:color w:val="000000"/>
          <w:sz w:val="28"/>
          <w:szCs w:val="28"/>
          <w:lang w:val="uk-UA"/>
        </w:rPr>
        <w:t>«</w:t>
      </w:r>
      <w:r w:rsidRPr="002D0452">
        <w:rPr>
          <w:rFonts w:ascii="Times New Roman" w:hAnsi="Times New Roman"/>
          <w:color w:val="000000"/>
          <w:sz w:val="28"/>
          <w:szCs w:val="28"/>
          <w:lang w:val="uk-UA"/>
        </w:rPr>
        <w:t>власні</w:t>
      </w:r>
      <w:r w:rsidR="00DA72A3" w:rsidRPr="002D0452">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 реалії, які існують в межах однієї мови та можуть бути класифіковані як національні, місцеві або навіть діалектні</w:t>
      </w:r>
      <w:r w:rsidR="00DA72A3" w:rsidRPr="002D0452">
        <w:rPr>
          <w:rFonts w:ascii="Times New Roman" w:hAnsi="Times New Roman"/>
          <w:color w:val="000000"/>
          <w:sz w:val="28"/>
          <w:szCs w:val="28"/>
          <w:lang w:val="uk-UA"/>
        </w:rPr>
        <w:t xml:space="preserve"> –</w:t>
      </w:r>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мікрореалії</w:t>
      </w:r>
      <w:proofErr w:type="spellEnd"/>
      <w:r w:rsidRPr="002D0452">
        <w:rPr>
          <w:rFonts w:ascii="Times New Roman" w:hAnsi="Times New Roman"/>
          <w:color w:val="000000"/>
          <w:sz w:val="28"/>
          <w:szCs w:val="28"/>
          <w:lang w:val="uk-UA"/>
        </w:rPr>
        <w:t xml:space="preserve">, що </w:t>
      </w:r>
      <w:r w:rsidR="00DA72A3" w:rsidRPr="002D0452">
        <w:rPr>
          <w:rFonts w:ascii="Times New Roman" w:hAnsi="Times New Roman"/>
          <w:color w:val="000000"/>
          <w:sz w:val="28"/>
          <w:szCs w:val="28"/>
          <w:lang w:val="uk-UA"/>
        </w:rPr>
        <w:t>є притаманними</w:t>
      </w:r>
      <w:r w:rsidRPr="002D0452">
        <w:rPr>
          <w:rFonts w:ascii="Times New Roman" w:hAnsi="Times New Roman"/>
          <w:color w:val="000000"/>
          <w:sz w:val="28"/>
          <w:szCs w:val="28"/>
          <w:lang w:val="uk-UA"/>
        </w:rPr>
        <w:t xml:space="preserve"> для конкретного міста або села.</w:t>
      </w:r>
      <w:r w:rsidR="0C2BA224" w:rsidRPr="002D0452">
        <w:rPr>
          <w:rFonts w:ascii="Times New Roman" w:hAnsi="Times New Roman"/>
          <w:color w:val="000000"/>
          <w:sz w:val="28"/>
          <w:szCs w:val="28"/>
          <w:lang w:val="uk-UA"/>
        </w:rPr>
        <w:t xml:space="preserve"> </w:t>
      </w:r>
      <w:r w:rsidR="2B4F2457" w:rsidRPr="002D0452">
        <w:rPr>
          <w:rFonts w:ascii="Times New Roman" w:hAnsi="Times New Roman"/>
          <w:color w:val="000000"/>
          <w:sz w:val="28"/>
          <w:szCs w:val="28"/>
          <w:lang w:val="uk-UA"/>
        </w:rPr>
        <w:t>У часовому поділі реалії умовно поділяють на сучасні та історичні</w:t>
      </w:r>
      <w:r w:rsidR="79EB158E" w:rsidRPr="002D0452">
        <w:rPr>
          <w:rFonts w:ascii="Times New Roman" w:hAnsi="Times New Roman"/>
          <w:color w:val="000000"/>
          <w:sz w:val="28"/>
          <w:szCs w:val="28"/>
          <w:lang w:val="uk-UA"/>
        </w:rPr>
        <w:t>.</w:t>
      </w:r>
      <w:r w:rsidR="6604A241" w:rsidRPr="002D0452">
        <w:rPr>
          <w:rFonts w:ascii="Times New Roman" w:hAnsi="Times New Roman"/>
          <w:color w:val="000000"/>
          <w:sz w:val="28"/>
          <w:szCs w:val="28"/>
          <w:lang w:val="uk-UA"/>
        </w:rPr>
        <w:t xml:space="preserve"> [Волкова,</w:t>
      </w:r>
      <w:r w:rsidR="6EEEEC06" w:rsidRPr="002D0452">
        <w:rPr>
          <w:rFonts w:ascii="Times New Roman" w:hAnsi="Times New Roman"/>
          <w:color w:val="000000"/>
          <w:sz w:val="28"/>
          <w:szCs w:val="28"/>
          <w:lang w:val="uk-UA"/>
        </w:rPr>
        <w:t xml:space="preserve"> 2021,</w:t>
      </w:r>
      <w:r w:rsidR="6604A241" w:rsidRPr="002D0452">
        <w:rPr>
          <w:rFonts w:ascii="Times New Roman" w:hAnsi="Times New Roman"/>
          <w:color w:val="000000"/>
          <w:sz w:val="28"/>
          <w:szCs w:val="28"/>
          <w:lang w:val="uk-UA"/>
        </w:rPr>
        <w:t xml:space="preserve"> с. 17]</w:t>
      </w:r>
      <w:r w:rsidR="3815C01B" w:rsidRPr="002D0452">
        <w:rPr>
          <w:rFonts w:ascii="Times New Roman" w:hAnsi="Times New Roman"/>
          <w:color w:val="000000"/>
          <w:sz w:val="28"/>
          <w:szCs w:val="28"/>
          <w:lang w:val="uk-UA"/>
        </w:rPr>
        <w:t>.</w:t>
      </w:r>
    </w:p>
    <w:p w14:paraId="028121F8" w14:textId="77777777" w:rsidR="775E678E" w:rsidRPr="002D0452" w:rsidRDefault="00DA72A3" w:rsidP="00905C45">
      <w:pPr>
        <w:pStyle w:val="Textbody"/>
        <w:spacing w:after="0" w:line="360" w:lineRule="auto"/>
        <w:ind w:firstLine="709"/>
        <w:jc w:val="both"/>
        <w:rPr>
          <w:rFonts w:ascii="Times New Roman" w:hAnsi="Times New Roman"/>
          <w:color w:val="000000"/>
          <w:sz w:val="28"/>
          <w:szCs w:val="28"/>
          <w:lang w:val="uk-UA"/>
        </w:rPr>
      </w:pPr>
      <w:r w:rsidRPr="002D0452">
        <w:rPr>
          <w:rFonts w:ascii="Times New Roman" w:hAnsi="Times New Roman"/>
          <w:color w:val="000000"/>
          <w:sz w:val="28"/>
          <w:szCs w:val="28"/>
          <w:lang w:val="uk-UA"/>
        </w:rPr>
        <w:t>Щодо класифікації перекладацьких методів, важливо зауважити, що при виборі конкретного способу перекладу впливає багато чинників, які обумовлюють їхнє застосування. Солідаризуючись з С. </w:t>
      </w:r>
      <w:proofErr w:type="spellStart"/>
      <w:r w:rsidRPr="002D0452">
        <w:rPr>
          <w:rFonts w:ascii="Times New Roman" w:hAnsi="Times New Roman"/>
          <w:color w:val="000000"/>
          <w:sz w:val="28"/>
          <w:szCs w:val="28"/>
          <w:lang w:val="uk-UA"/>
        </w:rPr>
        <w:t>Волковою</w:t>
      </w:r>
      <w:proofErr w:type="spellEnd"/>
      <w:r w:rsidRPr="002D0452">
        <w:rPr>
          <w:rFonts w:ascii="Times New Roman" w:hAnsi="Times New Roman"/>
          <w:color w:val="000000"/>
          <w:sz w:val="28"/>
          <w:szCs w:val="28"/>
          <w:lang w:val="uk-UA"/>
        </w:rPr>
        <w:t xml:space="preserve">, </w:t>
      </w:r>
      <w:r w:rsidR="775E678E" w:rsidRPr="002D0452">
        <w:rPr>
          <w:rFonts w:ascii="Times New Roman" w:hAnsi="Times New Roman"/>
          <w:color w:val="000000"/>
          <w:sz w:val="28"/>
          <w:szCs w:val="28"/>
          <w:lang w:val="uk-UA"/>
        </w:rPr>
        <w:t xml:space="preserve"> виділ</w:t>
      </w:r>
      <w:r w:rsidRPr="002D0452">
        <w:rPr>
          <w:rFonts w:ascii="Times New Roman" w:hAnsi="Times New Roman"/>
          <w:color w:val="000000"/>
          <w:sz w:val="28"/>
          <w:szCs w:val="28"/>
          <w:lang w:val="uk-UA"/>
        </w:rPr>
        <w:t>яємо</w:t>
      </w:r>
      <w:r w:rsidR="775E678E" w:rsidRPr="002D0452">
        <w:rPr>
          <w:rFonts w:ascii="Times New Roman" w:hAnsi="Times New Roman"/>
          <w:color w:val="000000"/>
          <w:sz w:val="28"/>
          <w:szCs w:val="28"/>
          <w:lang w:val="uk-UA"/>
        </w:rPr>
        <w:t xml:space="preserve"> такі основні методи перекладу реалій:</w:t>
      </w:r>
    </w:p>
    <w:p w14:paraId="6870769A" w14:textId="77777777" w:rsidR="6CE0549C" w:rsidRPr="002D0452" w:rsidRDefault="6CE0549C" w:rsidP="00905C45">
      <w:pPr>
        <w:pStyle w:val="Textbody"/>
        <w:numPr>
          <w:ilvl w:val="0"/>
          <w:numId w:val="24"/>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т</w:t>
      </w:r>
      <w:r w:rsidR="2EE0CA36" w:rsidRPr="002D0452">
        <w:rPr>
          <w:rFonts w:ascii="Times New Roman" w:hAnsi="Times New Roman"/>
          <w:color w:val="000000"/>
          <w:sz w:val="28"/>
          <w:szCs w:val="28"/>
          <w:lang w:val="uk-UA"/>
        </w:rPr>
        <w:t xml:space="preserve">ранслітерація </w:t>
      </w:r>
      <w:r w:rsidR="00DA72A3" w:rsidRPr="002D0452">
        <w:rPr>
          <w:rFonts w:ascii="Times New Roman" w:hAnsi="Times New Roman"/>
          <w:color w:val="000000"/>
          <w:sz w:val="28"/>
          <w:szCs w:val="28"/>
          <w:lang w:val="uk-UA"/>
        </w:rPr>
        <w:t>–</w:t>
      </w:r>
      <w:r w:rsidR="2EE0CA36" w:rsidRPr="002D0452">
        <w:rPr>
          <w:rFonts w:ascii="Times New Roman" w:hAnsi="Times New Roman"/>
          <w:color w:val="000000"/>
          <w:sz w:val="28"/>
          <w:szCs w:val="28"/>
          <w:lang w:val="uk-UA"/>
        </w:rPr>
        <w:t xml:space="preserve"> це процес переносу з однієї писемної системи в іншу, де кожен символ (буква) однієї мови замінюється відповідним символом іншої мови. Цей метод часто застосовується для передачі імен, географічних назв та інших специфічних термінів, які не мають прямих відповідників у цільовій мові</w:t>
      </w:r>
      <w:r w:rsidR="68DB012A" w:rsidRPr="002D0452">
        <w:rPr>
          <w:rFonts w:ascii="Times New Roman" w:hAnsi="Times New Roman"/>
          <w:color w:val="000000"/>
          <w:sz w:val="28"/>
          <w:szCs w:val="28"/>
          <w:lang w:val="uk-UA"/>
        </w:rPr>
        <w:t>;</w:t>
      </w:r>
    </w:p>
    <w:p w14:paraId="31739D05" w14:textId="1A7101B5" w:rsidR="720C96F8" w:rsidRPr="002D0452" w:rsidRDefault="720C96F8" w:rsidP="00905C45">
      <w:pPr>
        <w:pStyle w:val="Textbody"/>
        <w:numPr>
          <w:ilvl w:val="0"/>
          <w:numId w:val="24"/>
        </w:numPr>
        <w:spacing w:after="0" w:line="360" w:lineRule="auto"/>
        <w:jc w:val="both"/>
        <w:rPr>
          <w:rFonts w:ascii="Times New Roman" w:hAnsi="Times New Roman"/>
          <w:color w:val="000000"/>
          <w:sz w:val="28"/>
          <w:szCs w:val="28"/>
          <w:lang w:val="uk-UA"/>
        </w:rPr>
      </w:pPr>
      <w:r w:rsidRPr="3C97C49C">
        <w:rPr>
          <w:rFonts w:ascii="Times New Roman" w:hAnsi="Times New Roman"/>
          <w:color w:val="000000" w:themeColor="text1"/>
          <w:sz w:val="28"/>
          <w:szCs w:val="28"/>
          <w:lang w:val="uk-UA"/>
        </w:rPr>
        <w:t>т</w:t>
      </w:r>
      <w:r w:rsidR="577838FE" w:rsidRPr="3C97C49C">
        <w:rPr>
          <w:rFonts w:ascii="Times New Roman" w:hAnsi="Times New Roman"/>
          <w:color w:val="000000" w:themeColor="text1"/>
          <w:sz w:val="28"/>
          <w:szCs w:val="28"/>
          <w:lang w:val="uk-UA"/>
        </w:rPr>
        <w:t xml:space="preserve">ранскрипція </w:t>
      </w:r>
      <w:r w:rsidR="00DA72A3" w:rsidRPr="3C97C49C">
        <w:rPr>
          <w:rFonts w:ascii="Times New Roman" w:hAnsi="Times New Roman"/>
          <w:color w:val="000000" w:themeColor="text1"/>
          <w:sz w:val="28"/>
          <w:szCs w:val="28"/>
          <w:lang w:val="uk-UA"/>
        </w:rPr>
        <w:t>–</w:t>
      </w:r>
      <w:r w:rsidR="577838FE" w:rsidRPr="3C97C49C">
        <w:rPr>
          <w:rFonts w:ascii="Times New Roman" w:hAnsi="Times New Roman"/>
          <w:color w:val="000000" w:themeColor="text1"/>
          <w:sz w:val="28"/>
          <w:szCs w:val="28"/>
          <w:lang w:val="uk-UA"/>
        </w:rPr>
        <w:t xml:space="preserve"> це процес передачі звуків однієї мови за допомогою писемних символів іншої мови, базується на збереженні найбільш точного звучання слова. </w:t>
      </w:r>
      <w:r w:rsidR="00DA72A3" w:rsidRPr="3C97C49C">
        <w:rPr>
          <w:rFonts w:ascii="Times New Roman" w:hAnsi="Times New Roman"/>
          <w:color w:val="000000" w:themeColor="text1"/>
          <w:sz w:val="28"/>
          <w:szCs w:val="28"/>
          <w:lang w:val="uk-UA"/>
        </w:rPr>
        <w:t>Цей метод</w:t>
      </w:r>
      <w:r w:rsidR="577838FE" w:rsidRPr="3C97C49C">
        <w:rPr>
          <w:rFonts w:ascii="Times New Roman" w:hAnsi="Times New Roman"/>
          <w:color w:val="000000" w:themeColor="text1"/>
          <w:sz w:val="28"/>
          <w:szCs w:val="28"/>
          <w:lang w:val="uk-UA"/>
        </w:rPr>
        <w:t xml:space="preserve"> зосередже</w:t>
      </w:r>
      <w:r w:rsidR="1852D9DA" w:rsidRPr="3C97C49C">
        <w:rPr>
          <w:rFonts w:ascii="Times New Roman" w:hAnsi="Times New Roman"/>
          <w:color w:val="000000" w:themeColor="text1"/>
          <w:sz w:val="28"/>
          <w:szCs w:val="28"/>
          <w:lang w:val="uk-UA"/>
        </w:rPr>
        <w:t>ний</w:t>
      </w:r>
      <w:r w:rsidR="577838FE" w:rsidRPr="3C97C49C">
        <w:rPr>
          <w:rFonts w:ascii="Times New Roman" w:hAnsi="Times New Roman"/>
          <w:color w:val="000000" w:themeColor="text1"/>
          <w:sz w:val="28"/>
          <w:szCs w:val="28"/>
          <w:lang w:val="uk-UA"/>
        </w:rPr>
        <w:t xml:space="preserve"> на точному відображенні вимови слів, а не на їхньому орфографічному відтворенні, як у випадку з транслітерацією</w:t>
      </w:r>
      <w:r w:rsidR="4CA68E26" w:rsidRPr="3C97C49C">
        <w:rPr>
          <w:rFonts w:ascii="Times New Roman" w:hAnsi="Times New Roman"/>
          <w:color w:val="000000" w:themeColor="text1"/>
          <w:sz w:val="28"/>
          <w:szCs w:val="28"/>
          <w:lang w:val="uk-UA"/>
        </w:rPr>
        <w:t>;</w:t>
      </w:r>
    </w:p>
    <w:p w14:paraId="7E76B56C" w14:textId="77777777" w:rsidR="77A7C500" w:rsidRPr="002D0452" w:rsidRDefault="77A7C500" w:rsidP="00905C45">
      <w:pPr>
        <w:pStyle w:val="Textbody"/>
        <w:numPr>
          <w:ilvl w:val="0"/>
          <w:numId w:val="24"/>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к</w:t>
      </w:r>
      <w:r w:rsidR="6D4DDBD2" w:rsidRPr="002D0452">
        <w:rPr>
          <w:rFonts w:ascii="Times New Roman" w:hAnsi="Times New Roman"/>
          <w:color w:val="000000"/>
          <w:sz w:val="28"/>
          <w:szCs w:val="28"/>
          <w:lang w:val="uk-UA"/>
        </w:rPr>
        <w:t xml:space="preserve">алькування </w:t>
      </w:r>
      <w:r w:rsidR="00DA72A3" w:rsidRPr="002D0452">
        <w:rPr>
          <w:rFonts w:ascii="Times New Roman" w:hAnsi="Times New Roman"/>
          <w:color w:val="000000"/>
          <w:sz w:val="28"/>
          <w:szCs w:val="28"/>
          <w:lang w:val="uk-UA"/>
        </w:rPr>
        <w:t>–</w:t>
      </w:r>
      <w:r w:rsidR="6D4DDBD2" w:rsidRPr="002D0452">
        <w:rPr>
          <w:rFonts w:ascii="Times New Roman" w:hAnsi="Times New Roman"/>
          <w:color w:val="000000"/>
          <w:sz w:val="28"/>
          <w:szCs w:val="28"/>
          <w:lang w:val="uk-UA"/>
        </w:rPr>
        <w:t xml:space="preserve"> це метод перекладу, при якому слова або вирази з однієї мови переносяться в іншу мову через буквальний переклад їхніх складових частин. Цей процес часто зберігає структуру та семантику оригінального вислову, допомагаючи передати культурно-специфічні </w:t>
      </w:r>
      <w:r w:rsidR="00DA72A3" w:rsidRPr="002D0452">
        <w:rPr>
          <w:rFonts w:ascii="Times New Roman" w:hAnsi="Times New Roman"/>
          <w:color w:val="000000"/>
          <w:sz w:val="28"/>
          <w:szCs w:val="28"/>
          <w:lang w:val="uk-UA"/>
        </w:rPr>
        <w:lastRenderedPageBreak/>
        <w:t>поняття чи явища</w:t>
      </w:r>
      <w:r w:rsidR="6D4DDBD2" w:rsidRPr="002D0452">
        <w:rPr>
          <w:rFonts w:ascii="Times New Roman" w:hAnsi="Times New Roman"/>
          <w:color w:val="000000"/>
          <w:sz w:val="28"/>
          <w:szCs w:val="28"/>
          <w:lang w:val="uk-UA"/>
        </w:rPr>
        <w:t>, які можуть бути незрозумілими в цільовій мові без такого буквального перекладу</w:t>
      </w:r>
      <w:r w:rsidR="012F810F" w:rsidRPr="002D0452">
        <w:rPr>
          <w:rFonts w:ascii="Times New Roman" w:hAnsi="Times New Roman"/>
          <w:color w:val="000000"/>
          <w:sz w:val="28"/>
          <w:szCs w:val="28"/>
          <w:lang w:val="uk-UA"/>
        </w:rPr>
        <w:t>;</w:t>
      </w:r>
    </w:p>
    <w:p w14:paraId="4284183C" w14:textId="77777777" w:rsidR="1EAA2A61" w:rsidRPr="002D0452" w:rsidRDefault="1EAA2A61" w:rsidP="00905C45">
      <w:pPr>
        <w:pStyle w:val="Textbody"/>
        <w:numPr>
          <w:ilvl w:val="0"/>
          <w:numId w:val="24"/>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о</w:t>
      </w:r>
      <w:r w:rsidR="49CC4128" w:rsidRPr="002D0452">
        <w:rPr>
          <w:rFonts w:ascii="Times New Roman" w:hAnsi="Times New Roman"/>
          <w:color w:val="000000"/>
          <w:sz w:val="28"/>
          <w:szCs w:val="28"/>
          <w:lang w:val="uk-UA"/>
        </w:rPr>
        <w:t xml:space="preserve">писовий переклад </w:t>
      </w:r>
      <w:r w:rsidR="00DA72A3" w:rsidRPr="002D0452">
        <w:rPr>
          <w:rFonts w:ascii="Times New Roman" w:hAnsi="Times New Roman"/>
          <w:color w:val="000000"/>
          <w:sz w:val="28"/>
          <w:szCs w:val="28"/>
          <w:lang w:val="uk-UA"/>
        </w:rPr>
        <w:t>–</w:t>
      </w:r>
      <w:r w:rsidR="49CC4128" w:rsidRPr="002D0452">
        <w:rPr>
          <w:rFonts w:ascii="Times New Roman" w:hAnsi="Times New Roman"/>
          <w:color w:val="000000"/>
          <w:sz w:val="28"/>
          <w:szCs w:val="28"/>
          <w:lang w:val="uk-UA"/>
        </w:rPr>
        <w:t xml:space="preserve"> це техніка, яка використовується для перекладу реалій, які можуть бути незнайомі цільовій аудиторії, замінюючи назву предмета або явища детальним описом. Це дозволяє перекладачеві пояснити значення або контекст </w:t>
      </w:r>
      <w:r w:rsidR="001E2B13" w:rsidRPr="002D0452">
        <w:rPr>
          <w:rFonts w:ascii="Times New Roman" w:hAnsi="Times New Roman"/>
          <w:color w:val="000000"/>
          <w:sz w:val="28"/>
          <w:szCs w:val="28"/>
          <w:lang w:val="uk-UA"/>
        </w:rPr>
        <w:t xml:space="preserve">вживання чи існування </w:t>
      </w:r>
      <w:r w:rsidR="49CC4128" w:rsidRPr="002D0452">
        <w:rPr>
          <w:rFonts w:ascii="Times New Roman" w:hAnsi="Times New Roman"/>
          <w:color w:val="000000"/>
          <w:sz w:val="28"/>
          <w:szCs w:val="28"/>
          <w:lang w:val="uk-UA"/>
        </w:rPr>
        <w:t>елемента</w:t>
      </w:r>
      <w:r w:rsidR="001E2B13" w:rsidRPr="002D0452">
        <w:rPr>
          <w:rFonts w:ascii="Times New Roman" w:hAnsi="Times New Roman"/>
          <w:color w:val="000000"/>
          <w:sz w:val="28"/>
          <w:szCs w:val="28"/>
          <w:lang w:val="uk-UA"/>
        </w:rPr>
        <w:t>, що перекладається,</w:t>
      </w:r>
      <w:r w:rsidR="49CC4128" w:rsidRPr="002D0452">
        <w:rPr>
          <w:rFonts w:ascii="Times New Roman" w:hAnsi="Times New Roman"/>
          <w:color w:val="000000"/>
          <w:sz w:val="28"/>
          <w:szCs w:val="28"/>
          <w:lang w:val="uk-UA"/>
        </w:rPr>
        <w:t xml:space="preserve"> без прямого лінгвістичного відповідника у мові перекладу. Застосування описового перекладу допомагає читачеві зрозуміти культурні, історичні або специфічні аспекти оригіналу, які можуть бути важливими для збереження інтенції автора та глибини тексту</w:t>
      </w:r>
      <w:r w:rsidR="560CF201" w:rsidRPr="002D0452">
        <w:rPr>
          <w:rFonts w:ascii="Times New Roman" w:hAnsi="Times New Roman"/>
          <w:color w:val="000000"/>
          <w:sz w:val="28"/>
          <w:szCs w:val="28"/>
          <w:lang w:val="uk-UA"/>
        </w:rPr>
        <w:t>;</w:t>
      </w:r>
    </w:p>
    <w:p w14:paraId="1F96A7D5" w14:textId="77777777" w:rsidR="48A7FC6A" w:rsidRPr="002D0452" w:rsidRDefault="48A7FC6A" w:rsidP="00905C45">
      <w:pPr>
        <w:pStyle w:val="Textbody"/>
        <w:numPr>
          <w:ilvl w:val="0"/>
          <w:numId w:val="24"/>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з</w:t>
      </w:r>
      <w:r w:rsidR="62DFDFF3" w:rsidRPr="002D0452">
        <w:rPr>
          <w:rFonts w:ascii="Times New Roman" w:hAnsi="Times New Roman"/>
          <w:color w:val="000000"/>
          <w:sz w:val="28"/>
          <w:szCs w:val="28"/>
          <w:lang w:val="uk-UA"/>
        </w:rPr>
        <w:t xml:space="preserve">аміна культурним еквівалентом </w:t>
      </w:r>
      <w:r w:rsidR="00DA72A3" w:rsidRPr="002D0452">
        <w:rPr>
          <w:rFonts w:ascii="Times New Roman" w:hAnsi="Times New Roman"/>
          <w:color w:val="000000"/>
          <w:sz w:val="28"/>
          <w:szCs w:val="28"/>
          <w:lang w:val="uk-UA"/>
        </w:rPr>
        <w:t>–</w:t>
      </w:r>
      <w:r w:rsidR="62DFDFF3" w:rsidRPr="002D0452">
        <w:rPr>
          <w:rFonts w:ascii="Times New Roman" w:hAnsi="Times New Roman"/>
          <w:color w:val="000000"/>
          <w:sz w:val="28"/>
          <w:szCs w:val="28"/>
          <w:lang w:val="uk-UA"/>
        </w:rPr>
        <w:t xml:space="preserve"> це перекладацька стратегія, яка полягає у заміні оригінального культурного елементу на аналогічний або близький до нього елемент у культурі цільової мови. Цей метод застосовується для забезпечення кращого розуміння та сприйняття </w:t>
      </w:r>
      <w:r w:rsidR="001E2B13" w:rsidRPr="002D0452">
        <w:rPr>
          <w:rFonts w:ascii="Times New Roman" w:hAnsi="Times New Roman"/>
          <w:color w:val="000000"/>
          <w:sz w:val="28"/>
          <w:szCs w:val="28"/>
          <w:lang w:val="uk-UA"/>
        </w:rPr>
        <w:t xml:space="preserve">аудиторією </w:t>
      </w:r>
      <w:r w:rsidR="62DFDFF3" w:rsidRPr="002D0452">
        <w:rPr>
          <w:rFonts w:ascii="Times New Roman" w:hAnsi="Times New Roman"/>
          <w:color w:val="000000"/>
          <w:sz w:val="28"/>
          <w:szCs w:val="28"/>
          <w:lang w:val="uk-UA"/>
        </w:rPr>
        <w:t>тексту перекладу, особливо коли прямий переклад може спричинити непорозуміння або відчуження. Заміна культурним еквівалентом допомагає підтримувати емоційний та соціокультурний контекст, зберігаючи при цьому доступність і зрозумілість тексту</w:t>
      </w:r>
      <w:r w:rsidR="33935AAA" w:rsidRPr="002D0452">
        <w:rPr>
          <w:rFonts w:ascii="Times New Roman" w:hAnsi="Times New Roman"/>
          <w:color w:val="000000"/>
          <w:sz w:val="28"/>
          <w:szCs w:val="28"/>
          <w:lang w:val="uk-UA"/>
        </w:rPr>
        <w:t>;</w:t>
      </w:r>
    </w:p>
    <w:p w14:paraId="1AC65021" w14:textId="77777777" w:rsidR="018A92A3" w:rsidRPr="002D0452" w:rsidRDefault="018A92A3" w:rsidP="00905C45">
      <w:pPr>
        <w:pStyle w:val="Textbody"/>
        <w:numPr>
          <w:ilvl w:val="0"/>
          <w:numId w:val="24"/>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п</w:t>
      </w:r>
      <w:r w:rsidR="62DFDFF3" w:rsidRPr="002D0452">
        <w:rPr>
          <w:rFonts w:ascii="Times New Roman" w:hAnsi="Times New Roman"/>
          <w:color w:val="000000"/>
          <w:sz w:val="28"/>
          <w:szCs w:val="28"/>
          <w:lang w:val="uk-UA"/>
        </w:rPr>
        <w:t xml:space="preserve">римітки та коментарі </w:t>
      </w:r>
      <w:r w:rsidR="00DA72A3" w:rsidRPr="002D0452">
        <w:rPr>
          <w:rFonts w:ascii="Times New Roman" w:hAnsi="Times New Roman"/>
          <w:color w:val="000000"/>
          <w:sz w:val="28"/>
          <w:szCs w:val="28"/>
          <w:lang w:val="uk-UA"/>
        </w:rPr>
        <w:t>–</w:t>
      </w:r>
      <w:r w:rsidR="62DFDFF3" w:rsidRPr="002D0452">
        <w:rPr>
          <w:rFonts w:ascii="Times New Roman" w:hAnsi="Times New Roman"/>
          <w:color w:val="000000"/>
          <w:sz w:val="28"/>
          <w:szCs w:val="28"/>
          <w:lang w:val="uk-UA"/>
        </w:rPr>
        <w:t xml:space="preserve"> це додаткова інформація, яка надається разом із текстом або документом для пояснення певних аспектів, уточнень або деталей. Вони можуть містити додаткові пояснення до конкретних термінів, вказівки на джерела, </w:t>
      </w:r>
      <w:r w:rsidR="001E2B13" w:rsidRPr="002D0452">
        <w:rPr>
          <w:rFonts w:ascii="Times New Roman" w:hAnsi="Times New Roman"/>
          <w:color w:val="000000"/>
          <w:sz w:val="28"/>
          <w:szCs w:val="28"/>
          <w:lang w:val="uk-UA"/>
        </w:rPr>
        <w:t>з яких взято</w:t>
      </w:r>
      <w:r w:rsidR="62DFDFF3" w:rsidRPr="002D0452">
        <w:rPr>
          <w:rFonts w:ascii="Times New Roman" w:hAnsi="Times New Roman"/>
          <w:color w:val="000000"/>
          <w:sz w:val="28"/>
          <w:szCs w:val="28"/>
          <w:lang w:val="uk-UA"/>
        </w:rPr>
        <w:t xml:space="preserve"> деякі відомості, або особисті коментарі автора щодо певних моментів у тексті. Примітки та коментарі допомагають читачеві краще зрозуміти контекст і зміст тексту, розкривають додаткові деталі або надають додаткові пояснення</w:t>
      </w:r>
      <w:r w:rsidR="780379B2" w:rsidRPr="002D0452">
        <w:rPr>
          <w:rFonts w:ascii="Times New Roman" w:hAnsi="Times New Roman"/>
          <w:color w:val="000000"/>
          <w:sz w:val="28"/>
          <w:szCs w:val="28"/>
          <w:lang w:val="uk-UA"/>
        </w:rPr>
        <w:t xml:space="preserve"> [Волкова,</w:t>
      </w:r>
      <w:r w:rsidR="7DC4C8A4" w:rsidRPr="002D0452">
        <w:rPr>
          <w:rFonts w:ascii="Times New Roman" w:hAnsi="Times New Roman"/>
          <w:color w:val="000000"/>
          <w:sz w:val="28"/>
          <w:szCs w:val="28"/>
          <w:lang w:val="uk-UA"/>
        </w:rPr>
        <w:t xml:space="preserve"> 2021,</w:t>
      </w:r>
      <w:r w:rsidR="780379B2" w:rsidRPr="002D0452">
        <w:rPr>
          <w:rFonts w:ascii="Times New Roman" w:hAnsi="Times New Roman"/>
          <w:color w:val="000000"/>
          <w:sz w:val="28"/>
          <w:szCs w:val="28"/>
          <w:lang w:val="uk-UA"/>
        </w:rPr>
        <w:t xml:space="preserve"> с. 17]</w:t>
      </w:r>
      <w:r w:rsidR="62DFDFF3" w:rsidRPr="002D0452">
        <w:rPr>
          <w:rFonts w:ascii="Times New Roman" w:hAnsi="Times New Roman"/>
          <w:color w:val="000000"/>
          <w:sz w:val="28"/>
          <w:szCs w:val="28"/>
          <w:lang w:val="uk-UA"/>
        </w:rPr>
        <w:t>.</w:t>
      </w:r>
    </w:p>
    <w:p w14:paraId="2CC1984C" w14:textId="77777777" w:rsidR="41955AAC" w:rsidRPr="005A3F34" w:rsidRDefault="41955AAC"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Отож, </w:t>
      </w:r>
      <w:r w:rsidR="1CA13752" w:rsidRPr="005A3F34">
        <w:rPr>
          <w:rFonts w:ascii="Times New Roman" w:hAnsi="Times New Roman"/>
          <w:sz w:val="28"/>
          <w:szCs w:val="28"/>
          <w:lang w:val="uk-UA"/>
        </w:rPr>
        <w:t xml:space="preserve">реаліями вважаються слова, що позначають явища або предмети, що відсутні у культурі мови перекладу. Вони передають специфічні аспекти історії, культури, економіки та побуту країни мови оригіналу, що відрізняються </w:t>
      </w:r>
      <w:r w:rsidR="1CA13752" w:rsidRPr="005A3F34">
        <w:rPr>
          <w:rFonts w:ascii="Times New Roman" w:hAnsi="Times New Roman"/>
          <w:sz w:val="28"/>
          <w:szCs w:val="28"/>
          <w:lang w:val="uk-UA"/>
        </w:rPr>
        <w:lastRenderedPageBreak/>
        <w:t xml:space="preserve">від лексичних понять мови перекладу. Дослідники виділяють </w:t>
      </w:r>
      <w:r w:rsidR="00957B5A">
        <w:rPr>
          <w:rFonts w:ascii="Times New Roman" w:hAnsi="Times New Roman"/>
          <w:sz w:val="28"/>
          <w:szCs w:val="28"/>
          <w:lang w:val="uk-UA"/>
        </w:rPr>
        <w:t>різні</w:t>
      </w:r>
      <w:r w:rsidR="1CA13752" w:rsidRPr="005A3F34">
        <w:rPr>
          <w:rFonts w:ascii="Times New Roman" w:hAnsi="Times New Roman"/>
          <w:sz w:val="28"/>
          <w:szCs w:val="28"/>
          <w:lang w:val="uk-UA"/>
        </w:rPr>
        <w:t xml:space="preserve"> тип</w:t>
      </w:r>
      <w:r w:rsidR="00957B5A">
        <w:rPr>
          <w:rFonts w:ascii="Times New Roman" w:hAnsi="Times New Roman"/>
          <w:sz w:val="28"/>
          <w:szCs w:val="28"/>
          <w:lang w:val="uk-UA"/>
        </w:rPr>
        <w:t>и</w:t>
      </w:r>
      <w:r w:rsidR="1CA13752" w:rsidRPr="005A3F34">
        <w:rPr>
          <w:rFonts w:ascii="Times New Roman" w:hAnsi="Times New Roman"/>
          <w:sz w:val="28"/>
          <w:szCs w:val="28"/>
          <w:lang w:val="uk-UA"/>
        </w:rPr>
        <w:t xml:space="preserve"> реалій, зокрема за предметною ознакою. Наприклад, географічні реалії, що є культурно маркованою лексикою, номінують національно-обумовлені явища, що характерні лише певній конкретній місцевості. Топоніми, антропоніми та інші власні назви становлять значну частину цієї культурно забарвленої лексики</w:t>
      </w:r>
      <w:r w:rsidRPr="005A3F34">
        <w:rPr>
          <w:rFonts w:ascii="Times New Roman" w:hAnsi="Times New Roman"/>
          <w:sz w:val="28"/>
          <w:szCs w:val="28"/>
          <w:lang w:val="uk-UA"/>
        </w:rPr>
        <w:t>.</w:t>
      </w:r>
      <w:r w:rsidR="7849F052" w:rsidRPr="005A3F34">
        <w:rPr>
          <w:rFonts w:ascii="Times New Roman" w:hAnsi="Times New Roman"/>
          <w:sz w:val="28"/>
          <w:szCs w:val="28"/>
          <w:lang w:val="uk-UA"/>
        </w:rPr>
        <w:t xml:space="preserve"> </w:t>
      </w:r>
      <w:r w:rsidRPr="005A3F34">
        <w:rPr>
          <w:rFonts w:ascii="Times New Roman" w:hAnsi="Times New Roman"/>
          <w:sz w:val="28"/>
          <w:szCs w:val="28"/>
          <w:lang w:val="uk-UA"/>
        </w:rPr>
        <w:t xml:space="preserve">Загалом, реалії є частиною </w:t>
      </w:r>
      <w:proofErr w:type="spellStart"/>
      <w:r w:rsidRPr="005A3F34">
        <w:rPr>
          <w:rFonts w:ascii="Times New Roman" w:hAnsi="Times New Roman"/>
          <w:sz w:val="28"/>
          <w:szCs w:val="28"/>
          <w:lang w:val="uk-UA"/>
        </w:rPr>
        <w:t>безеквівалентної</w:t>
      </w:r>
      <w:proofErr w:type="spellEnd"/>
      <w:r w:rsidRPr="005A3F34">
        <w:rPr>
          <w:rFonts w:ascii="Times New Roman" w:hAnsi="Times New Roman"/>
          <w:sz w:val="28"/>
          <w:szCs w:val="28"/>
          <w:lang w:val="uk-UA"/>
        </w:rPr>
        <w:t xml:space="preserve"> лексики і мають більш яскраво виділений культурно маркований семантичний компонент. Реалії поділяються переважно за предметною ознакою на такі групи, як географічні, етнографічні реалії тощо.</w:t>
      </w:r>
    </w:p>
    <w:p w14:paraId="6A05A809" w14:textId="77777777" w:rsidR="1DA72D3B" w:rsidRPr="005A3F34" w:rsidRDefault="1DA72D3B" w:rsidP="00905C45">
      <w:pPr>
        <w:pStyle w:val="Textbody"/>
        <w:spacing w:after="0" w:line="360" w:lineRule="auto"/>
        <w:ind w:firstLine="706"/>
        <w:jc w:val="both"/>
        <w:rPr>
          <w:rFonts w:ascii="Times New Roman" w:hAnsi="Times New Roman"/>
          <w:sz w:val="28"/>
          <w:szCs w:val="28"/>
          <w:lang w:val="uk-UA"/>
        </w:rPr>
      </w:pPr>
    </w:p>
    <w:p w14:paraId="32907C69" w14:textId="77777777" w:rsidR="0077319B" w:rsidRPr="005A3F34" w:rsidRDefault="00F75D15" w:rsidP="00C8472F">
      <w:pPr>
        <w:pStyle w:val="2"/>
      </w:pPr>
      <w:bookmarkStart w:id="4" w:name="_Toc167527901"/>
      <w:r w:rsidRPr="005A3F34">
        <w:t>1.2. Сутність художнього перекладу</w:t>
      </w:r>
      <w:bookmarkEnd w:id="4"/>
    </w:p>
    <w:p w14:paraId="5BCB6DFC" w14:textId="77777777" w:rsidR="00957B5A" w:rsidRDefault="12276451"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Художній переклад є мистецтвом, в якому перекладач співзвучно </w:t>
      </w:r>
      <w:proofErr w:type="spellStart"/>
      <w:r w:rsidRPr="005A3F34">
        <w:rPr>
          <w:rFonts w:ascii="Times New Roman" w:hAnsi="Times New Roman"/>
          <w:sz w:val="28"/>
          <w:szCs w:val="28"/>
          <w:lang w:val="uk-UA"/>
        </w:rPr>
        <w:t>переносить</w:t>
      </w:r>
      <w:proofErr w:type="spellEnd"/>
      <w:r w:rsidRPr="005A3F34">
        <w:rPr>
          <w:rFonts w:ascii="Times New Roman" w:hAnsi="Times New Roman"/>
          <w:sz w:val="28"/>
          <w:szCs w:val="28"/>
          <w:lang w:val="uk-UA"/>
        </w:rPr>
        <w:t xml:space="preserve"> не лише слова, а й естетичний дух, почуття та образи оригіналу </w:t>
      </w:r>
      <w:r w:rsidR="00957B5A">
        <w:rPr>
          <w:rFonts w:ascii="Times New Roman" w:hAnsi="Times New Roman"/>
          <w:sz w:val="28"/>
          <w:szCs w:val="28"/>
          <w:lang w:val="uk-UA"/>
        </w:rPr>
        <w:t>в</w:t>
      </w:r>
      <w:r w:rsidRPr="005A3F34">
        <w:rPr>
          <w:rFonts w:ascii="Times New Roman" w:hAnsi="Times New Roman"/>
          <w:sz w:val="28"/>
          <w:szCs w:val="28"/>
          <w:lang w:val="uk-UA"/>
        </w:rPr>
        <w:t xml:space="preserve"> нову </w:t>
      </w:r>
      <w:proofErr w:type="spellStart"/>
      <w:r w:rsidRPr="005A3F34">
        <w:rPr>
          <w:rFonts w:ascii="Times New Roman" w:hAnsi="Times New Roman"/>
          <w:sz w:val="28"/>
          <w:szCs w:val="28"/>
          <w:lang w:val="uk-UA"/>
        </w:rPr>
        <w:t>мовну</w:t>
      </w:r>
      <w:proofErr w:type="spellEnd"/>
      <w:r w:rsidRPr="005A3F34">
        <w:rPr>
          <w:rFonts w:ascii="Times New Roman" w:hAnsi="Times New Roman"/>
          <w:sz w:val="28"/>
          <w:szCs w:val="28"/>
          <w:lang w:val="uk-UA"/>
        </w:rPr>
        <w:t xml:space="preserve"> форму. Сутність цього виду перекладу полягає в тонкому балансі між </w:t>
      </w:r>
      <w:r w:rsidR="00957B5A">
        <w:rPr>
          <w:rFonts w:ascii="Times New Roman" w:hAnsi="Times New Roman"/>
          <w:sz w:val="28"/>
          <w:szCs w:val="28"/>
          <w:lang w:val="uk-UA"/>
        </w:rPr>
        <w:t>правильністю, адекватністю</w:t>
      </w:r>
      <w:r w:rsidRPr="005A3F34">
        <w:rPr>
          <w:rFonts w:ascii="Times New Roman" w:hAnsi="Times New Roman"/>
          <w:sz w:val="28"/>
          <w:szCs w:val="28"/>
          <w:lang w:val="uk-UA"/>
        </w:rPr>
        <w:t xml:space="preserve"> оригіналу та його адаптацією до культурно-</w:t>
      </w:r>
      <w:proofErr w:type="spellStart"/>
      <w:r w:rsidRPr="005A3F34">
        <w:rPr>
          <w:rFonts w:ascii="Times New Roman" w:hAnsi="Times New Roman"/>
          <w:sz w:val="28"/>
          <w:szCs w:val="28"/>
          <w:lang w:val="uk-UA"/>
        </w:rPr>
        <w:t>мовного</w:t>
      </w:r>
      <w:proofErr w:type="spellEnd"/>
      <w:r w:rsidRPr="005A3F34">
        <w:rPr>
          <w:rFonts w:ascii="Times New Roman" w:hAnsi="Times New Roman"/>
          <w:sz w:val="28"/>
          <w:szCs w:val="28"/>
          <w:lang w:val="uk-UA"/>
        </w:rPr>
        <w:t xml:space="preserve"> контексту мови, на яку перекладають.</w:t>
      </w:r>
      <w:r w:rsidR="2A644417" w:rsidRPr="005A3F34">
        <w:rPr>
          <w:rFonts w:ascii="Times New Roman" w:hAnsi="Times New Roman"/>
          <w:sz w:val="28"/>
          <w:szCs w:val="28"/>
          <w:lang w:val="uk-UA"/>
        </w:rPr>
        <w:t xml:space="preserve"> </w:t>
      </w:r>
    </w:p>
    <w:p w14:paraId="50B6A4D7" w14:textId="59BB7AB0" w:rsidR="0077319B" w:rsidRPr="005A3F34" w:rsidRDefault="2A644417"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Художній переклад</w:t>
      </w:r>
      <w:r w:rsidR="005A3F34" w:rsidRPr="005A3F34">
        <w:rPr>
          <w:rFonts w:ascii="Times New Roman" w:hAnsi="Times New Roman"/>
          <w:sz w:val="28"/>
          <w:szCs w:val="28"/>
          <w:lang w:val="uk-UA"/>
        </w:rPr>
        <w:t xml:space="preserve"> –</w:t>
      </w:r>
      <w:r w:rsidRPr="005A3F34">
        <w:rPr>
          <w:rFonts w:ascii="Times New Roman" w:hAnsi="Times New Roman"/>
          <w:sz w:val="28"/>
          <w:szCs w:val="28"/>
          <w:lang w:val="uk-UA"/>
        </w:rPr>
        <w:t xml:space="preserve"> це не просто перенесення слів з однієї мови на іншу, але і мистецтво відтворення ідей, емоцій та атмосфери оригіналу. Перекладач має вміло вибрати вирази, які зберегли б сенс та естетичну цінність оригіналу. </w:t>
      </w:r>
      <w:r w:rsidR="67F36CB6" w:rsidRPr="005A3F34">
        <w:rPr>
          <w:rFonts w:ascii="Times New Roman" w:hAnsi="Times New Roman"/>
          <w:sz w:val="28"/>
          <w:szCs w:val="28"/>
          <w:lang w:val="uk-UA"/>
        </w:rPr>
        <w:t>Художній переклад вимагає глибокого розуміння не лише мови оригіналу, а й мови перекладу. Перекладач повинен уважно враховувати культурні, історичні та лінгвістичні особливості цільової мови, щоб адаптувати текст до менталітету та сприйняття читачів цієї мови.</w:t>
      </w:r>
      <w:r w:rsidR="126E90A8" w:rsidRPr="005A3F34">
        <w:rPr>
          <w:rFonts w:ascii="Times New Roman" w:hAnsi="Times New Roman"/>
          <w:sz w:val="28"/>
          <w:szCs w:val="28"/>
          <w:lang w:val="uk-UA"/>
        </w:rPr>
        <w:t xml:space="preserve"> </w:t>
      </w:r>
      <w:r w:rsidR="00F75D15" w:rsidRPr="005A3F34">
        <w:rPr>
          <w:rFonts w:ascii="Times New Roman" w:hAnsi="Times New Roman"/>
          <w:sz w:val="28"/>
          <w:szCs w:val="28"/>
          <w:lang w:val="uk-UA"/>
        </w:rPr>
        <w:t xml:space="preserve">В основі будь-якого перекладу з античних часів лежать діалектичні суперечності. </w:t>
      </w:r>
      <w:r w:rsidR="00F75D15" w:rsidRPr="3C97C49C">
        <w:rPr>
          <w:rFonts w:ascii="Times New Roman" w:hAnsi="Times New Roman"/>
          <w:sz w:val="28"/>
          <w:szCs w:val="28"/>
          <w:lang w:val="uk-UA"/>
        </w:rPr>
        <w:t>Вон</w:t>
      </w:r>
      <w:r w:rsidR="01E90528" w:rsidRPr="3C97C49C">
        <w:rPr>
          <w:rFonts w:ascii="Times New Roman" w:hAnsi="Times New Roman"/>
          <w:sz w:val="28"/>
          <w:szCs w:val="28"/>
          <w:lang w:val="uk-UA"/>
        </w:rPr>
        <w:t xml:space="preserve">и </w:t>
      </w:r>
      <w:r w:rsidR="00F75D15" w:rsidRPr="3C97C49C">
        <w:rPr>
          <w:rFonts w:ascii="Times New Roman" w:hAnsi="Times New Roman"/>
          <w:sz w:val="28"/>
          <w:szCs w:val="28"/>
          <w:lang w:val="uk-UA"/>
        </w:rPr>
        <w:t>пронизу</w:t>
      </w:r>
      <w:r w:rsidR="237CBAB3" w:rsidRPr="3C97C49C">
        <w:rPr>
          <w:rFonts w:ascii="Times New Roman" w:hAnsi="Times New Roman"/>
          <w:sz w:val="28"/>
          <w:szCs w:val="28"/>
          <w:lang w:val="uk-UA"/>
        </w:rPr>
        <w:t>ють</w:t>
      </w:r>
      <w:r w:rsidR="00F75D15" w:rsidRPr="3C97C49C">
        <w:rPr>
          <w:rFonts w:ascii="Times New Roman" w:hAnsi="Times New Roman"/>
          <w:sz w:val="28"/>
          <w:szCs w:val="28"/>
          <w:lang w:val="uk-UA"/>
        </w:rPr>
        <w:t xml:space="preserve"> відносини художнього твору і його перекладу, особистість творця оригіналу і перекладача, можливість перекладу твору і неможливість створення ідеального перекладу, дві різні </w:t>
      </w:r>
      <w:proofErr w:type="spellStart"/>
      <w:r w:rsidR="00F75D15" w:rsidRPr="3C97C49C">
        <w:rPr>
          <w:rFonts w:ascii="Times New Roman" w:hAnsi="Times New Roman"/>
          <w:sz w:val="28"/>
          <w:szCs w:val="28"/>
          <w:lang w:val="uk-UA"/>
        </w:rPr>
        <w:t>мовні</w:t>
      </w:r>
      <w:proofErr w:type="spellEnd"/>
      <w:r w:rsidR="00F75D15" w:rsidRPr="3C97C49C">
        <w:rPr>
          <w:rFonts w:ascii="Times New Roman" w:hAnsi="Times New Roman"/>
          <w:sz w:val="28"/>
          <w:szCs w:val="28"/>
          <w:lang w:val="uk-UA"/>
        </w:rPr>
        <w:t xml:space="preserve"> картини світу, культурно-історичні традиції, </w:t>
      </w:r>
      <w:proofErr w:type="spellStart"/>
      <w:r w:rsidR="00F75D15" w:rsidRPr="3C97C49C">
        <w:rPr>
          <w:rFonts w:ascii="Times New Roman" w:hAnsi="Times New Roman"/>
          <w:sz w:val="28"/>
          <w:szCs w:val="28"/>
          <w:lang w:val="uk-UA"/>
        </w:rPr>
        <w:t>мовні</w:t>
      </w:r>
      <w:proofErr w:type="spellEnd"/>
      <w:r w:rsidR="00F75D15" w:rsidRPr="3C97C49C">
        <w:rPr>
          <w:rFonts w:ascii="Times New Roman" w:hAnsi="Times New Roman"/>
          <w:sz w:val="28"/>
          <w:szCs w:val="28"/>
          <w:lang w:val="uk-UA"/>
        </w:rPr>
        <w:t xml:space="preserve"> системи і багато іншого</w:t>
      </w:r>
      <w:r w:rsidR="00957B5A" w:rsidRPr="3C97C49C">
        <w:rPr>
          <w:rFonts w:ascii="Times New Roman" w:hAnsi="Times New Roman"/>
          <w:sz w:val="28"/>
          <w:szCs w:val="28"/>
          <w:lang w:val="uk-UA"/>
        </w:rPr>
        <w:t xml:space="preserve"> [</w:t>
      </w:r>
      <w:r w:rsidR="5D45D0F5" w:rsidRPr="3C97C49C">
        <w:rPr>
          <w:rFonts w:ascii="Times New Roman" w:hAnsi="Times New Roman"/>
          <w:sz w:val="28"/>
          <w:szCs w:val="28"/>
          <w:lang w:val="uk-UA"/>
        </w:rPr>
        <w:t>Ковальчук</w:t>
      </w:r>
      <w:r w:rsidR="20C50AED" w:rsidRPr="3C97C49C">
        <w:rPr>
          <w:rFonts w:ascii="Times New Roman" w:hAnsi="Times New Roman"/>
          <w:sz w:val="28"/>
          <w:szCs w:val="28"/>
          <w:lang w:val="uk-UA"/>
        </w:rPr>
        <w:t>, 2023</w:t>
      </w:r>
      <w:r w:rsidR="66DF01C5" w:rsidRPr="3C97C49C">
        <w:rPr>
          <w:rFonts w:ascii="Times New Roman" w:hAnsi="Times New Roman"/>
          <w:sz w:val="28"/>
          <w:szCs w:val="28"/>
          <w:lang w:val="uk-UA"/>
        </w:rPr>
        <w:t>,</w:t>
      </w:r>
      <w:r w:rsidR="20C50AED" w:rsidRPr="3C97C49C">
        <w:rPr>
          <w:rFonts w:ascii="Times New Roman" w:hAnsi="Times New Roman"/>
          <w:sz w:val="28"/>
          <w:szCs w:val="28"/>
          <w:lang w:val="uk-UA"/>
        </w:rPr>
        <w:t xml:space="preserve"> с. 36]</w:t>
      </w:r>
      <w:r w:rsidR="00F75D15" w:rsidRPr="3C97C49C">
        <w:rPr>
          <w:rFonts w:ascii="Times New Roman" w:hAnsi="Times New Roman"/>
          <w:sz w:val="28"/>
          <w:szCs w:val="28"/>
          <w:lang w:val="uk-UA"/>
        </w:rPr>
        <w:t>.</w:t>
      </w:r>
    </w:p>
    <w:p w14:paraId="1BA7ECCA" w14:textId="77777777" w:rsidR="13BEA7D5" w:rsidRPr="005A3F34" w:rsidRDefault="13BEA7D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Художній переклад ви</w:t>
      </w:r>
      <w:r w:rsidR="00957B5A">
        <w:rPr>
          <w:rFonts w:ascii="Times New Roman" w:hAnsi="Times New Roman"/>
          <w:sz w:val="28"/>
          <w:szCs w:val="28"/>
          <w:lang w:val="uk-UA"/>
        </w:rPr>
        <w:t>різняється серед інших видів перекладу</w:t>
      </w:r>
      <w:r w:rsidRPr="005A3F34">
        <w:rPr>
          <w:rFonts w:ascii="Times New Roman" w:hAnsi="Times New Roman"/>
          <w:sz w:val="28"/>
          <w:szCs w:val="28"/>
          <w:lang w:val="uk-UA"/>
        </w:rPr>
        <w:t xml:space="preserve"> своїми особливостями, оскільки базується на творчому мисленні перекладача, що </w:t>
      </w:r>
      <w:r w:rsidRPr="005A3F34">
        <w:rPr>
          <w:rFonts w:ascii="Times New Roman" w:hAnsi="Times New Roman"/>
          <w:sz w:val="28"/>
          <w:szCs w:val="28"/>
          <w:lang w:val="uk-UA"/>
        </w:rPr>
        <w:lastRenderedPageBreak/>
        <w:t xml:space="preserve">вимагає відповідного таланту. Цей вид перекладу можна розглядати як мистецтво, оскільки естетична цінність тексту перекладу досягається завдяки праці, в яку вкладається велика енергія, і яка полягає у вдалому виборі та майстерному застосуванні </w:t>
      </w:r>
      <w:proofErr w:type="spellStart"/>
      <w:r w:rsidRPr="005A3F34">
        <w:rPr>
          <w:rFonts w:ascii="Times New Roman" w:hAnsi="Times New Roman"/>
          <w:sz w:val="28"/>
          <w:szCs w:val="28"/>
          <w:lang w:val="uk-UA"/>
        </w:rPr>
        <w:t>мовних</w:t>
      </w:r>
      <w:proofErr w:type="spellEnd"/>
      <w:r w:rsidRPr="005A3F34">
        <w:rPr>
          <w:rFonts w:ascii="Times New Roman" w:hAnsi="Times New Roman"/>
          <w:sz w:val="28"/>
          <w:szCs w:val="28"/>
          <w:lang w:val="uk-UA"/>
        </w:rPr>
        <w:t xml:space="preserve"> засобів. Художній переклад потребує не лише активної мовленнєвої діяльності, витонченого смаку перекладача та широкого культурного багажу, але й високого рівня володіння як іноземною, так і рідною мовами</w:t>
      </w:r>
      <w:r w:rsidR="1D31A0B6" w:rsidRPr="005A3F34">
        <w:rPr>
          <w:rFonts w:ascii="Times New Roman" w:hAnsi="Times New Roman"/>
          <w:sz w:val="28"/>
          <w:szCs w:val="28"/>
          <w:lang w:val="uk-UA"/>
        </w:rPr>
        <w:t xml:space="preserve"> [Ніколаєва, 2018, с. </w:t>
      </w:r>
      <w:r w:rsidR="61B263C1" w:rsidRPr="005A3F34">
        <w:rPr>
          <w:rFonts w:ascii="Times New Roman" w:hAnsi="Times New Roman"/>
          <w:sz w:val="28"/>
          <w:szCs w:val="28"/>
          <w:lang w:val="uk-UA"/>
        </w:rPr>
        <w:t>121</w:t>
      </w:r>
      <w:r w:rsidR="1D31A0B6" w:rsidRPr="005A3F34">
        <w:rPr>
          <w:rFonts w:ascii="Times New Roman" w:hAnsi="Times New Roman"/>
          <w:sz w:val="28"/>
          <w:szCs w:val="28"/>
          <w:lang w:val="uk-UA"/>
        </w:rPr>
        <w:t>]</w:t>
      </w:r>
      <w:r w:rsidRPr="005A3F34">
        <w:rPr>
          <w:rFonts w:ascii="Times New Roman" w:hAnsi="Times New Roman"/>
          <w:sz w:val="28"/>
          <w:szCs w:val="28"/>
          <w:lang w:val="uk-UA"/>
        </w:rPr>
        <w:t>.</w:t>
      </w:r>
    </w:p>
    <w:p w14:paraId="0539D082" w14:textId="1B28E3EB" w:rsidR="13BEA7D5" w:rsidRPr="005A3F34" w:rsidRDefault="13BEA7D5" w:rsidP="00905C45">
      <w:pPr>
        <w:pStyle w:val="Textbody"/>
        <w:spacing w:after="0" w:line="360" w:lineRule="auto"/>
        <w:ind w:firstLine="706"/>
        <w:jc w:val="both"/>
        <w:rPr>
          <w:lang w:val="uk-UA"/>
        </w:rPr>
      </w:pPr>
      <w:r w:rsidRPr="3C97C49C">
        <w:rPr>
          <w:rFonts w:ascii="Times New Roman" w:hAnsi="Times New Roman"/>
          <w:sz w:val="28"/>
          <w:szCs w:val="28"/>
          <w:lang w:val="uk-UA"/>
        </w:rPr>
        <w:t xml:space="preserve">Художній стиль є одним з </w:t>
      </w:r>
      <w:proofErr w:type="spellStart"/>
      <w:r w:rsidRPr="3C97C49C">
        <w:rPr>
          <w:rFonts w:ascii="Times New Roman" w:hAnsi="Times New Roman"/>
          <w:sz w:val="28"/>
          <w:szCs w:val="28"/>
          <w:lang w:val="uk-UA"/>
        </w:rPr>
        <w:t>найдинамічніших</w:t>
      </w:r>
      <w:proofErr w:type="spellEnd"/>
      <w:r w:rsidRPr="3C97C49C">
        <w:rPr>
          <w:rFonts w:ascii="Times New Roman" w:hAnsi="Times New Roman"/>
          <w:sz w:val="28"/>
          <w:szCs w:val="28"/>
          <w:lang w:val="uk-UA"/>
        </w:rPr>
        <w:t xml:space="preserve"> функціональних стилів, що відображає результати творчого розвитку конкретних особистостей у шляху до нового розуміння. Новаторство та оригінальність висловлення стають ключем до успішного взаєморозуміння в межах художнього дискурсу. Автор художнього тексту не намагається </w:t>
      </w:r>
      <w:proofErr w:type="spellStart"/>
      <w:r w:rsidRPr="3C97C49C">
        <w:rPr>
          <w:rFonts w:ascii="Times New Roman" w:hAnsi="Times New Roman"/>
          <w:sz w:val="28"/>
          <w:szCs w:val="28"/>
          <w:lang w:val="uk-UA"/>
        </w:rPr>
        <w:t>підлаштувати</w:t>
      </w:r>
      <w:proofErr w:type="spellEnd"/>
      <w:r w:rsidRPr="3C97C49C">
        <w:rPr>
          <w:rFonts w:ascii="Times New Roman" w:hAnsi="Times New Roman"/>
          <w:sz w:val="28"/>
          <w:szCs w:val="28"/>
          <w:lang w:val="uk-UA"/>
        </w:rPr>
        <w:t xml:space="preserve"> його під </w:t>
      </w:r>
      <w:r w:rsidR="00957B5A" w:rsidRPr="3C97C49C">
        <w:rPr>
          <w:rFonts w:ascii="Times New Roman" w:hAnsi="Times New Roman"/>
          <w:sz w:val="28"/>
          <w:szCs w:val="28"/>
          <w:lang w:val="uk-UA"/>
        </w:rPr>
        <w:t>«</w:t>
      </w:r>
      <w:r w:rsidRPr="3C97C49C">
        <w:rPr>
          <w:rFonts w:ascii="Times New Roman" w:hAnsi="Times New Roman"/>
          <w:sz w:val="28"/>
          <w:szCs w:val="28"/>
          <w:lang w:val="uk-UA"/>
        </w:rPr>
        <w:t>жанрові шаблони</w:t>
      </w:r>
      <w:r w:rsidR="00957B5A" w:rsidRPr="3C97C49C">
        <w:rPr>
          <w:rFonts w:ascii="Times New Roman" w:hAnsi="Times New Roman"/>
          <w:sz w:val="28"/>
          <w:szCs w:val="28"/>
          <w:lang w:val="uk-UA"/>
        </w:rPr>
        <w:t>»</w:t>
      </w:r>
      <w:r w:rsidRPr="3C97C49C">
        <w:rPr>
          <w:rFonts w:ascii="Times New Roman" w:hAnsi="Times New Roman"/>
          <w:sz w:val="28"/>
          <w:szCs w:val="28"/>
          <w:lang w:val="uk-UA"/>
        </w:rPr>
        <w:t>, натомість, він вдається до таких художніх засобів, що привертають увагу читача та викликають інтерес до тексту [Клименко,</w:t>
      </w:r>
      <w:r w:rsidR="00592AEC" w:rsidRPr="3C97C49C">
        <w:rPr>
          <w:rFonts w:ascii="Times New Roman" w:hAnsi="Times New Roman"/>
          <w:sz w:val="28"/>
          <w:szCs w:val="28"/>
          <w:lang w:val="uk-UA"/>
        </w:rPr>
        <w:t xml:space="preserve"> </w:t>
      </w:r>
      <w:r w:rsidR="4664077D" w:rsidRPr="3C97C49C">
        <w:rPr>
          <w:rFonts w:ascii="Times New Roman" w:hAnsi="Times New Roman"/>
          <w:sz w:val="28"/>
          <w:szCs w:val="28"/>
          <w:lang w:val="uk-UA"/>
        </w:rPr>
        <w:t xml:space="preserve">2015, </w:t>
      </w:r>
      <w:r w:rsidR="3D0433BF" w:rsidRPr="3C97C49C">
        <w:rPr>
          <w:rFonts w:ascii="Times New Roman" w:hAnsi="Times New Roman"/>
          <w:sz w:val="28"/>
          <w:szCs w:val="28"/>
          <w:lang w:val="uk-UA"/>
        </w:rPr>
        <w:t>с</w:t>
      </w:r>
      <w:r w:rsidRPr="3C97C49C">
        <w:rPr>
          <w:rFonts w:ascii="Times New Roman" w:hAnsi="Times New Roman"/>
          <w:sz w:val="28"/>
          <w:szCs w:val="28"/>
          <w:lang w:val="uk-UA"/>
        </w:rPr>
        <w:t>. 228].</w:t>
      </w:r>
    </w:p>
    <w:p w14:paraId="180125F4" w14:textId="77777777" w:rsidR="1C2E0C35" w:rsidRPr="005A3F34" w:rsidRDefault="1C2E0C3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Переклад вважається важливою формою соціальної взаємодії, яка є багатоплановим культурним явищем. Перекладач художніх текстів повинен дотримуватися певних основних принципів</w:t>
      </w:r>
      <w:r w:rsidR="13DDE70A" w:rsidRPr="005A3F34">
        <w:rPr>
          <w:rFonts w:ascii="Times New Roman" w:hAnsi="Times New Roman"/>
          <w:sz w:val="28"/>
          <w:szCs w:val="28"/>
          <w:lang w:val="uk-UA"/>
        </w:rPr>
        <w:t>:</w:t>
      </w:r>
    </w:p>
    <w:p w14:paraId="01F2C922" w14:textId="77777777" w:rsidR="13DDE70A" w:rsidRPr="005A3F34" w:rsidRDefault="00957B5A" w:rsidP="00905C45">
      <w:pPr>
        <w:pStyle w:val="Textbody"/>
        <w:numPr>
          <w:ilvl w:val="0"/>
          <w:numId w:val="32"/>
        </w:numPr>
        <w:spacing w:after="0" w:line="360" w:lineRule="auto"/>
        <w:jc w:val="both"/>
        <w:rPr>
          <w:rFonts w:ascii="Times New Roman" w:hAnsi="Times New Roman"/>
          <w:sz w:val="28"/>
          <w:szCs w:val="28"/>
          <w:lang w:val="uk-UA"/>
        </w:rPr>
      </w:pPr>
      <w:r>
        <w:rPr>
          <w:rFonts w:ascii="Times New Roman" w:hAnsi="Times New Roman"/>
          <w:sz w:val="28"/>
          <w:szCs w:val="28"/>
          <w:lang w:val="uk-UA"/>
        </w:rPr>
        <w:t>т</w:t>
      </w:r>
      <w:r w:rsidR="3EC6975E" w:rsidRPr="005A3F34">
        <w:rPr>
          <w:rFonts w:ascii="Times New Roman" w:hAnsi="Times New Roman"/>
          <w:sz w:val="28"/>
          <w:szCs w:val="28"/>
          <w:lang w:val="uk-UA"/>
        </w:rPr>
        <w:t>очність відтворення. Перекладач повинен передати читачеві всі ідеї, які виражені автором, зберігаючи не лише основні пункти, але й всі нюанси та відтінки висловлення. Незважаючи на те, що важливо докладати зусиль для повної передачі змісту, перекладачу не слід додавати свої власні думки або пояснення автора, бо це може викривити оригінальний текст</w:t>
      </w:r>
      <w:r w:rsidR="254DC309" w:rsidRPr="005A3F34">
        <w:rPr>
          <w:rFonts w:ascii="Times New Roman" w:hAnsi="Times New Roman"/>
          <w:sz w:val="28"/>
          <w:szCs w:val="28"/>
          <w:lang w:val="uk-UA"/>
        </w:rPr>
        <w:t>;</w:t>
      </w:r>
    </w:p>
    <w:p w14:paraId="39E4E595" w14:textId="77777777" w:rsidR="3EC6975E" w:rsidRPr="005A3F34" w:rsidRDefault="00957B5A" w:rsidP="00905C45">
      <w:pPr>
        <w:pStyle w:val="Textbody"/>
        <w:numPr>
          <w:ilvl w:val="0"/>
          <w:numId w:val="32"/>
        </w:numPr>
        <w:spacing w:after="0" w:line="360" w:lineRule="auto"/>
        <w:jc w:val="both"/>
        <w:rPr>
          <w:rFonts w:ascii="Times New Roman" w:hAnsi="Times New Roman"/>
          <w:sz w:val="28"/>
          <w:szCs w:val="28"/>
          <w:lang w:val="uk-UA"/>
        </w:rPr>
      </w:pPr>
      <w:r>
        <w:rPr>
          <w:rFonts w:ascii="Times New Roman" w:hAnsi="Times New Roman"/>
          <w:sz w:val="28"/>
          <w:szCs w:val="28"/>
          <w:lang w:val="uk-UA"/>
        </w:rPr>
        <w:t>с</w:t>
      </w:r>
      <w:r w:rsidR="3EC6975E" w:rsidRPr="005A3F34">
        <w:rPr>
          <w:rFonts w:ascii="Times New Roman" w:hAnsi="Times New Roman"/>
          <w:sz w:val="28"/>
          <w:szCs w:val="28"/>
          <w:lang w:val="uk-UA"/>
        </w:rPr>
        <w:t>тислість. Перекладач повинен уникати зайвих слів та висловлювати думки максимально лаконічно</w:t>
      </w:r>
      <w:r w:rsidR="417667AF" w:rsidRPr="005A3F34">
        <w:rPr>
          <w:rFonts w:ascii="Times New Roman" w:hAnsi="Times New Roman"/>
          <w:sz w:val="28"/>
          <w:szCs w:val="28"/>
          <w:lang w:val="uk-UA"/>
        </w:rPr>
        <w:t>;</w:t>
      </w:r>
    </w:p>
    <w:p w14:paraId="148A50A0" w14:textId="77777777" w:rsidR="3EC6975E" w:rsidRPr="005A3F34" w:rsidRDefault="00957B5A" w:rsidP="00905C45">
      <w:pPr>
        <w:pStyle w:val="Textbody"/>
        <w:numPr>
          <w:ilvl w:val="0"/>
          <w:numId w:val="32"/>
        </w:numPr>
        <w:spacing w:after="0" w:line="360" w:lineRule="auto"/>
        <w:jc w:val="both"/>
        <w:rPr>
          <w:rFonts w:ascii="Times New Roman" w:hAnsi="Times New Roman"/>
          <w:sz w:val="28"/>
          <w:szCs w:val="28"/>
          <w:lang w:val="uk-UA"/>
        </w:rPr>
      </w:pPr>
      <w:r>
        <w:rPr>
          <w:rFonts w:ascii="Times New Roman" w:hAnsi="Times New Roman"/>
          <w:sz w:val="28"/>
          <w:szCs w:val="28"/>
          <w:lang w:val="uk-UA"/>
        </w:rPr>
        <w:t>я</w:t>
      </w:r>
      <w:r w:rsidR="3EC6975E" w:rsidRPr="005A3F34">
        <w:rPr>
          <w:rFonts w:ascii="Times New Roman" w:hAnsi="Times New Roman"/>
          <w:sz w:val="28"/>
          <w:szCs w:val="28"/>
          <w:lang w:val="uk-UA"/>
        </w:rPr>
        <w:t>сність. Хоча лаконічність і стислість мови перекладу є важливими, вони не повинні призводити до нечіткості або непорозуміння думки. Важливо уникати складних або двозначних висловлень, які можуть ускладнити сприйняття. Текст має бути виражений простою і зрозумілою мовою</w:t>
      </w:r>
      <w:r w:rsidR="0F28F3E9" w:rsidRPr="005A3F34">
        <w:rPr>
          <w:rFonts w:ascii="Times New Roman" w:hAnsi="Times New Roman"/>
          <w:sz w:val="28"/>
          <w:szCs w:val="28"/>
          <w:lang w:val="uk-UA"/>
        </w:rPr>
        <w:t>;</w:t>
      </w:r>
    </w:p>
    <w:p w14:paraId="73D11978" w14:textId="2092EBB0" w:rsidR="3EC6975E" w:rsidRPr="00957B5A" w:rsidRDefault="00957B5A" w:rsidP="00905C45">
      <w:pPr>
        <w:pStyle w:val="Textbody"/>
        <w:numPr>
          <w:ilvl w:val="0"/>
          <w:numId w:val="32"/>
        </w:numPr>
        <w:spacing w:after="0" w:line="360" w:lineRule="auto"/>
        <w:jc w:val="both"/>
        <w:rPr>
          <w:rFonts w:ascii="Times New Roman" w:hAnsi="Times New Roman"/>
          <w:sz w:val="28"/>
          <w:szCs w:val="28"/>
          <w:lang w:val="uk-UA"/>
        </w:rPr>
      </w:pPr>
      <w:r w:rsidRPr="3C97C49C">
        <w:rPr>
          <w:rFonts w:ascii="Times New Roman" w:hAnsi="Times New Roman"/>
          <w:sz w:val="28"/>
          <w:szCs w:val="28"/>
          <w:lang w:val="uk-UA"/>
        </w:rPr>
        <w:lastRenderedPageBreak/>
        <w:t>л</w:t>
      </w:r>
      <w:r w:rsidR="3EC6975E" w:rsidRPr="3C97C49C">
        <w:rPr>
          <w:rFonts w:ascii="Times New Roman" w:hAnsi="Times New Roman"/>
          <w:sz w:val="28"/>
          <w:szCs w:val="28"/>
          <w:lang w:val="uk-UA"/>
        </w:rPr>
        <w:t>ітературна якість. Як вже зазначалося, переклад повинен відповідати літературним нормам мови. Кожне висловлення повинно звучати виразно і природно, не видаючи синтаксичних особливостей оригінального тексту [</w:t>
      </w:r>
      <w:proofErr w:type="spellStart"/>
      <w:r w:rsidR="3EC6975E" w:rsidRPr="3C97C49C">
        <w:rPr>
          <w:rFonts w:ascii="Times New Roman" w:hAnsi="Times New Roman"/>
          <w:sz w:val="28"/>
          <w:szCs w:val="28"/>
          <w:lang w:val="uk-UA"/>
        </w:rPr>
        <w:t>Шулік</w:t>
      </w:r>
      <w:proofErr w:type="spellEnd"/>
      <w:r w:rsidR="751E2300" w:rsidRPr="3C97C49C">
        <w:rPr>
          <w:rFonts w:ascii="Times New Roman" w:hAnsi="Times New Roman"/>
          <w:sz w:val="28"/>
          <w:szCs w:val="28"/>
          <w:lang w:val="uk-UA"/>
        </w:rPr>
        <w:t>, 2015</w:t>
      </w:r>
      <w:r w:rsidR="3EC6975E" w:rsidRPr="3C97C49C">
        <w:rPr>
          <w:rFonts w:ascii="Times New Roman" w:hAnsi="Times New Roman"/>
          <w:sz w:val="28"/>
          <w:szCs w:val="28"/>
          <w:lang w:val="uk-UA"/>
        </w:rPr>
        <w:t xml:space="preserve">, </w:t>
      </w:r>
      <w:r w:rsidR="71CE278B" w:rsidRPr="3C97C49C">
        <w:rPr>
          <w:rFonts w:ascii="Times New Roman" w:hAnsi="Times New Roman"/>
          <w:sz w:val="28"/>
          <w:szCs w:val="28"/>
          <w:lang w:val="uk-UA"/>
        </w:rPr>
        <w:t>с</w:t>
      </w:r>
      <w:r w:rsidR="3EC6975E" w:rsidRPr="3C97C49C">
        <w:rPr>
          <w:rFonts w:ascii="Times New Roman" w:hAnsi="Times New Roman"/>
          <w:sz w:val="28"/>
          <w:szCs w:val="28"/>
          <w:lang w:val="uk-UA"/>
        </w:rPr>
        <w:t>. 141–143].</w:t>
      </w:r>
    </w:p>
    <w:p w14:paraId="735EF263" w14:textId="210470EC" w:rsidR="18BB81AD" w:rsidRPr="005A3F34" w:rsidRDefault="18BB81AD" w:rsidP="00905C45">
      <w:pPr>
        <w:spacing w:line="360" w:lineRule="auto"/>
        <w:ind w:firstLine="709"/>
        <w:jc w:val="both"/>
      </w:pPr>
      <w:r w:rsidRPr="3C97C49C">
        <w:rPr>
          <w:rFonts w:ascii="Times New Roman" w:hAnsi="Times New Roman"/>
          <w:color w:val="000000" w:themeColor="text1"/>
          <w:sz w:val="28"/>
          <w:szCs w:val="28"/>
        </w:rPr>
        <w:t>Для літератури характерний особливий зв</w:t>
      </w:r>
      <w:r w:rsidR="00122BAE">
        <w:rPr>
          <w:rFonts w:ascii="Times New Roman" w:hAnsi="Times New Roman"/>
          <w:color w:val="000000" w:themeColor="text1"/>
          <w:sz w:val="28"/>
          <w:szCs w:val="28"/>
        </w:rPr>
        <w:t>’</w:t>
      </w:r>
      <w:r w:rsidRPr="3C97C49C">
        <w:rPr>
          <w:rFonts w:ascii="Times New Roman" w:hAnsi="Times New Roman"/>
          <w:color w:val="000000" w:themeColor="text1"/>
          <w:sz w:val="28"/>
          <w:szCs w:val="28"/>
        </w:rPr>
        <w:t xml:space="preserve">язок між художнім образом і </w:t>
      </w:r>
      <w:proofErr w:type="spellStart"/>
      <w:r w:rsidRPr="3C97C49C">
        <w:rPr>
          <w:rFonts w:ascii="Times New Roman" w:hAnsi="Times New Roman"/>
          <w:color w:val="000000" w:themeColor="text1"/>
          <w:sz w:val="28"/>
          <w:szCs w:val="28"/>
        </w:rPr>
        <w:t>мовною</w:t>
      </w:r>
      <w:proofErr w:type="spellEnd"/>
      <w:r w:rsidRPr="3C97C49C">
        <w:rPr>
          <w:rFonts w:ascii="Times New Roman" w:hAnsi="Times New Roman"/>
          <w:color w:val="000000" w:themeColor="text1"/>
          <w:sz w:val="28"/>
          <w:szCs w:val="28"/>
        </w:rPr>
        <w:t xml:space="preserve"> категорією, на якій він ґрунтується. Ще однією властивістю художнього тексту є його </w:t>
      </w:r>
      <w:r w:rsidR="00957B5A" w:rsidRPr="3C97C49C">
        <w:rPr>
          <w:rFonts w:ascii="Times New Roman" w:hAnsi="Times New Roman"/>
          <w:color w:val="000000" w:themeColor="text1"/>
          <w:sz w:val="28"/>
          <w:szCs w:val="28"/>
        </w:rPr>
        <w:t>з</w:t>
      </w:r>
      <w:r w:rsidRPr="3C97C49C">
        <w:rPr>
          <w:rFonts w:ascii="Times New Roman" w:hAnsi="Times New Roman"/>
          <w:color w:val="000000" w:themeColor="text1"/>
          <w:sz w:val="28"/>
          <w:szCs w:val="28"/>
        </w:rPr>
        <w:t xml:space="preserve">містовна насиченість, яка виявляється </w:t>
      </w:r>
      <w:r w:rsidR="00957B5A" w:rsidRPr="3C97C49C">
        <w:rPr>
          <w:rFonts w:ascii="Times New Roman" w:hAnsi="Times New Roman"/>
          <w:color w:val="000000" w:themeColor="text1"/>
          <w:sz w:val="28"/>
          <w:szCs w:val="28"/>
        </w:rPr>
        <w:t>у</w:t>
      </w:r>
      <w:r w:rsidRPr="3C97C49C">
        <w:rPr>
          <w:rFonts w:ascii="Times New Roman" w:hAnsi="Times New Roman"/>
          <w:color w:val="000000" w:themeColor="text1"/>
          <w:sz w:val="28"/>
          <w:szCs w:val="28"/>
        </w:rPr>
        <w:t xml:space="preserve"> здатності письменника передати більше, ніж просто смисл, який можна вивести зі значень поєднаних слів, у його здатності змусити працювати розум, почуття і уяву читача [</w:t>
      </w:r>
      <w:proofErr w:type="spellStart"/>
      <w:r w:rsidRPr="3C97C49C">
        <w:rPr>
          <w:rFonts w:ascii="Times New Roman" w:hAnsi="Times New Roman"/>
          <w:color w:val="000000" w:themeColor="text1"/>
          <w:sz w:val="28"/>
          <w:szCs w:val="28"/>
        </w:rPr>
        <w:t>Шулік</w:t>
      </w:r>
      <w:proofErr w:type="spellEnd"/>
      <w:r w:rsidRPr="3C97C49C">
        <w:rPr>
          <w:rFonts w:ascii="Times New Roman" w:hAnsi="Times New Roman"/>
          <w:color w:val="000000" w:themeColor="text1"/>
          <w:sz w:val="28"/>
          <w:szCs w:val="28"/>
        </w:rPr>
        <w:t>,</w:t>
      </w:r>
      <w:r w:rsidR="54A3BC12" w:rsidRPr="3C97C49C">
        <w:rPr>
          <w:rFonts w:ascii="Times New Roman" w:hAnsi="Times New Roman"/>
          <w:color w:val="000000" w:themeColor="text1"/>
          <w:sz w:val="28"/>
          <w:szCs w:val="28"/>
        </w:rPr>
        <w:t xml:space="preserve"> 2015,</w:t>
      </w:r>
      <w:r w:rsidRPr="3C97C49C">
        <w:rPr>
          <w:rFonts w:ascii="Times New Roman" w:hAnsi="Times New Roman"/>
          <w:color w:val="000000" w:themeColor="text1"/>
          <w:sz w:val="28"/>
          <w:szCs w:val="28"/>
        </w:rPr>
        <w:t xml:space="preserve"> </w:t>
      </w:r>
      <w:r w:rsidR="771CBB37" w:rsidRPr="3C97C49C">
        <w:rPr>
          <w:rFonts w:ascii="Times New Roman" w:hAnsi="Times New Roman"/>
          <w:color w:val="000000" w:themeColor="text1"/>
          <w:sz w:val="28"/>
          <w:szCs w:val="28"/>
        </w:rPr>
        <w:t>с</w:t>
      </w:r>
      <w:r w:rsidRPr="3C97C49C">
        <w:rPr>
          <w:rFonts w:ascii="Times New Roman" w:hAnsi="Times New Roman"/>
          <w:color w:val="000000" w:themeColor="text1"/>
          <w:sz w:val="28"/>
          <w:szCs w:val="28"/>
        </w:rPr>
        <w:t xml:space="preserve">. 210]. </w:t>
      </w:r>
      <w:r w:rsidR="319FEA8A" w:rsidRPr="3C97C49C">
        <w:rPr>
          <w:rFonts w:ascii="Times New Roman" w:hAnsi="Times New Roman"/>
          <w:color w:val="000000" w:themeColor="text1"/>
          <w:sz w:val="28"/>
          <w:szCs w:val="28"/>
        </w:rPr>
        <w:t xml:space="preserve">Ще однією важливою характеристикою художнього тексту є насиченість національними та історичними відтінками як </w:t>
      </w:r>
      <w:r w:rsidR="0034273D" w:rsidRPr="3C97C49C">
        <w:rPr>
          <w:rFonts w:ascii="Times New Roman" w:hAnsi="Times New Roman"/>
          <w:color w:val="000000" w:themeColor="text1"/>
          <w:sz w:val="28"/>
          <w:szCs w:val="28"/>
        </w:rPr>
        <w:t>за</w:t>
      </w:r>
      <w:r w:rsidR="319FEA8A" w:rsidRPr="3C97C49C">
        <w:rPr>
          <w:rFonts w:ascii="Times New Roman" w:hAnsi="Times New Roman"/>
          <w:color w:val="000000" w:themeColor="text1"/>
          <w:sz w:val="28"/>
          <w:szCs w:val="28"/>
        </w:rPr>
        <w:t xml:space="preserve"> зміст</w:t>
      </w:r>
      <w:r w:rsidR="0034273D" w:rsidRPr="3C97C49C">
        <w:rPr>
          <w:rFonts w:ascii="Times New Roman" w:hAnsi="Times New Roman"/>
          <w:color w:val="000000" w:themeColor="text1"/>
          <w:sz w:val="28"/>
          <w:szCs w:val="28"/>
        </w:rPr>
        <w:t>ом</w:t>
      </w:r>
      <w:r w:rsidR="319FEA8A" w:rsidRPr="3C97C49C">
        <w:rPr>
          <w:rFonts w:ascii="Times New Roman" w:hAnsi="Times New Roman"/>
          <w:color w:val="000000" w:themeColor="text1"/>
          <w:sz w:val="28"/>
          <w:szCs w:val="28"/>
        </w:rPr>
        <w:t xml:space="preserve">, так і </w:t>
      </w:r>
      <w:r w:rsidR="0034273D" w:rsidRPr="3C97C49C">
        <w:rPr>
          <w:rFonts w:ascii="Times New Roman" w:hAnsi="Times New Roman"/>
          <w:color w:val="000000" w:themeColor="text1"/>
          <w:sz w:val="28"/>
          <w:szCs w:val="28"/>
        </w:rPr>
        <w:t>за</w:t>
      </w:r>
      <w:r w:rsidR="319FEA8A" w:rsidRPr="3C97C49C">
        <w:rPr>
          <w:rFonts w:ascii="Times New Roman" w:hAnsi="Times New Roman"/>
          <w:color w:val="000000" w:themeColor="text1"/>
          <w:sz w:val="28"/>
          <w:szCs w:val="28"/>
        </w:rPr>
        <w:t xml:space="preserve"> форм</w:t>
      </w:r>
      <w:r w:rsidR="0034273D" w:rsidRPr="3C97C49C">
        <w:rPr>
          <w:rFonts w:ascii="Times New Roman" w:hAnsi="Times New Roman"/>
          <w:color w:val="000000" w:themeColor="text1"/>
          <w:sz w:val="28"/>
          <w:szCs w:val="28"/>
        </w:rPr>
        <w:t>ою</w:t>
      </w:r>
      <w:r w:rsidR="319FEA8A" w:rsidRPr="3C97C49C">
        <w:rPr>
          <w:rFonts w:ascii="Times New Roman" w:hAnsi="Times New Roman"/>
          <w:color w:val="000000" w:themeColor="text1"/>
          <w:sz w:val="28"/>
          <w:szCs w:val="28"/>
        </w:rPr>
        <w:t>. Треба брати до уваги також взаємозв</w:t>
      </w:r>
      <w:r w:rsidR="00122BAE">
        <w:rPr>
          <w:rFonts w:ascii="Times New Roman" w:hAnsi="Times New Roman"/>
          <w:color w:val="000000" w:themeColor="text1"/>
          <w:sz w:val="28"/>
          <w:szCs w:val="28"/>
        </w:rPr>
        <w:t>’</w:t>
      </w:r>
      <w:r w:rsidR="319FEA8A" w:rsidRPr="3C97C49C">
        <w:rPr>
          <w:rFonts w:ascii="Times New Roman" w:hAnsi="Times New Roman"/>
          <w:color w:val="000000" w:themeColor="text1"/>
          <w:sz w:val="28"/>
          <w:szCs w:val="28"/>
        </w:rPr>
        <w:t>язок між історичними обставинами і образами, які вони відображають, а також стиль письма автора та специфіку використання загальновживаної мови</w:t>
      </w:r>
      <w:r w:rsidR="0034273D" w:rsidRPr="3C97C49C">
        <w:rPr>
          <w:rFonts w:ascii="Times New Roman" w:hAnsi="Times New Roman"/>
          <w:color w:val="000000" w:themeColor="text1"/>
          <w:sz w:val="28"/>
          <w:szCs w:val="28"/>
        </w:rPr>
        <w:t xml:space="preserve"> </w:t>
      </w:r>
      <w:r w:rsidR="319FEA8A" w:rsidRPr="3C97C49C">
        <w:rPr>
          <w:rFonts w:ascii="Times New Roman" w:hAnsi="Times New Roman"/>
          <w:color w:val="000000" w:themeColor="text1"/>
          <w:sz w:val="28"/>
          <w:szCs w:val="28"/>
        </w:rPr>
        <w:t>[Ніколаєва,</w:t>
      </w:r>
      <w:r w:rsidR="712B95F6" w:rsidRPr="3C97C49C">
        <w:rPr>
          <w:rFonts w:ascii="Times New Roman" w:hAnsi="Times New Roman"/>
          <w:color w:val="000000" w:themeColor="text1"/>
          <w:sz w:val="28"/>
          <w:szCs w:val="28"/>
        </w:rPr>
        <w:t xml:space="preserve"> 2018,</w:t>
      </w:r>
      <w:r w:rsidR="319FEA8A" w:rsidRPr="3C97C49C">
        <w:rPr>
          <w:rFonts w:ascii="Times New Roman" w:hAnsi="Times New Roman"/>
          <w:color w:val="000000" w:themeColor="text1"/>
          <w:sz w:val="28"/>
          <w:szCs w:val="28"/>
        </w:rPr>
        <w:t xml:space="preserve"> с. 122].</w:t>
      </w:r>
    </w:p>
    <w:p w14:paraId="6BD6D94A" w14:textId="77777777" w:rsidR="7E48C145" w:rsidRPr="002D0452" w:rsidRDefault="7E48C145" w:rsidP="00905C45">
      <w:pPr>
        <w:spacing w:line="360" w:lineRule="auto"/>
        <w:ind w:firstLine="709"/>
        <w:jc w:val="both"/>
        <w:rPr>
          <w:rFonts w:ascii="Times New Roman" w:hAnsi="Times New Roman"/>
          <w:color w:val="000000"/>
          <w:sz w:val="28"/>
          <w:szCs w:val="28"/>
        </w:rPr>
      </w:pPr>
      <w:r w:rsidRPr="002D0452">
        <w:rPr>
          <w:rFonts w:ascii="Times New Roman" w:hAnsi="Times New Roman"/>
          <w:color w:val="000000"/>
          <w:sz w:val="28"/>
          <w:szCs w:val="28"/>
        </w:rPr>
        <w:t>Для створення перекладу художнього тексу необхідно мати глибоке розуміння життя, культурних особливостей, соціального контексту, історичних умов та інших аспектів. Також важливо, щоб переклад був близьким до оригіналу. Отже, перед перекладачем стоять вимоги, які можуть здаватися суперечливими одна одній:</w:t>
      </w:r>
    </w:p>
    <w:p w14:paraId="1D44E2D6" w14:textId="77777777" w:rsidR="4FD40B80" w:rsidRPr="005A3F34" w:rsidRDefault="4FD40B80" w:rsidP="00905C45">
      <w:pPr>
        <w:pStyle w:val="ab"/>
        <w:numPr>
          <w:ilvl w:val="0"/>
          <w:numId w:val="23"/>
        </w:numPr>
        <w:spacing w:line="360" w:lineRule="auto"/>
        <w:rPr>
          <w:lang w:val="uk-UA"/>
        </w:rPr>
      </w:pPr>
      <w:r w:rsidRPr="005A3F34">
        <w:rPr>
          <w:lang w:val="uk-UA"/>
        </w:rPr>
        <w:t xml:space="preserve">Переклад повинен </w:t>
      </w:r>
      <w:proofErr w:type="spellStart"/>
      <w:r w:rsidRPr="005A3F34">
        <w:rPr>
          <w:lang w:val="uk-UA"/>
        </w:rPr>
        <w:t>якнайточніше</w:t>
      </w:r>
      <w:proofErr w:type="spellEnd"/>
      <w:r w:rsidRPr="005A3F34">
        <w:rPr>
          <w:lang w:val="uk-UA"/>
        </w:rPr>
        <w:t xml:space="preserve"> відтворювати оригінальний текст;</w:t>
      </w:r>
    </w:p>
    <w:p w14:paraId="403C4283" w14:textId="18E8EBC1" w:rsidR="3D7BFF62" w:rsidRPr="005A3F34" w:rsidRDefault="3D7BFF62" w:rsidP="00905C45">
      <w:pPr>
        <w:pStyle w:val="ab"/>
        <w:numPr>
          <w:ilvl w:val="0"/>
          <w:numId w:val="23"/>
        </w:numPr>
        <w:spacing w:line="360" w:lineRule="auto"/>
        <w:rPr>
          <w:lang w:val="uk-UA"/>
        </w:rPr>
      </w:pPr>
      <w:r w:rsidRPr="3C97C49C">
        <w:rPr>
          <w:lang w:val="uk-UA"/>
        </w:rPr>
        <w:t xml:space="preserve">Розуміння перекладу особою з іншої культури має бути максимально схожим із сприйняттям оригінального твору людиною з культури-донора. Ймовірно, вміння збалансувати між цими двома полюсами, зберігаючи як стилістику, так і зміст, а також </w:t>
      </w:r>
      <w:proofErr w:type="spellStart"/>
      <w:r w:rsidRPr="3C97C49C">
        <w:rPr>
          <w:lang w:val="uk-UA"/>
        </w:rPr>
        <w:t>ідіостиль</w:t>
      </w:r>
      <w:proofErr w:type="spellEnd"/>
      <w:r w:rsidRPr="3C97C49C">
        <w:rPr>
          <w:lang w:val="uk-UA"/>
        </w:rPr>
        <w:t xml:space="preserve"> автора початкового твору, разом із здатністю зробити текст захопливим і зрозумілим для майбутнього читача, становить основу успішного перекладу</w:t>
      </w:r>
      <w:r w:rsidR="3B762A76" w:rsidRPr="3C97C49C">
        <w:rPr>
          <w:lang w:val="uk-UA"/>
        </w:rPr>
        <w:t xml:space="preserve"> [Ніколаєва,</w:t>
      </w:r>
      <w:r w:rsidR="7A7083EA" w:rsidRPr="3C97C49C">
        <w:rPr>
          <w:lang w:val="uk-UA"/>
        </w:rPr>
        <w:t xml:space="preserve"> 2018,</w:t>
      </w:r>
      <w:r w:rsidR="3B762A76" w:rsidRPr="3C97C49C">
        <w:rPr>
          <w:lang w:val="uk-UA"/>
        </w:rPr>
        <w:t xml:space="preserve"> с. 123]</w:t>
      </w:r>
      <w:r w:rsidRPr="3C97C49C">
        <w:rPr>
          <w:lang w:val="uk-UA"/>
        </w:rPr>
        <w:t>.</w:t>
      </w:r>
    </w:p>
    <w:p w14:paraId="775DB352" w14:textId="5A923A23" w:rsidR="14D8B767" w:rsidRPr="002D0452" w:rsidRDefault="14D8B767" w:rsidP="00905C45">
      <w:pPr>
        <w:spacing w:line="360" w:lineRule="auto"/>
        <w:ind w:firstLine="709"/>
        <w:jc w:val="both"/>
        <w:rPr>
          <w:rFonts w:ascii="Times New Roman" w:hAnsi="Times New Roman"/>
          <w:color w:val="000000"/>
          <w:sz w:val="28"/>
          <w:szCs w:val="28"/>
        </w:rPr>
      </w:pPr>
      <w:r w:rsidRPr="3C97C49C">
        <w:rPr>
          <w:rFonts w:ascii="Times New Roman" w:hAnsi="Times New Roman"/>
          <w:color w:val="000000" w:themeColor="text1"/>
          <w:sz w:val="28"/>
          <w:szCs w:val="28"/>
        </w:rPr>
        <w:t>Твори художньої літератури вирізняються з</w:t>
      </w:r>
      <w:r w:rsidR="00AE69A9" w:rsidRPr="3C97C49C">
        <w:rPr>
          <w:rFonts w:ascii="Times New Roman" w:hAnsi="Times New Roman"/>
          <w:color w:val="000000" w:themeColor="text1"/>
          <w:sz w:val="28"/>
          <w:szCs w:val="28"/>
        </w:rPr>
        <w:t>-поміж</w:t>
      </w:r>
      <w:r w:rsidRPr="3C97C49C">
        <w:rPr>
          <w:rFonts w:ascii="Times New Roman" w:hAnsi="Times New Roman"/>
          <w:color w:val="000000" w:themeColor="text1"/>
          <w:sz w:val="28"/>
          <w:szCs w:val="28"/>
        </w:rPr>
        <w:t xml:space="preserve"> інших видів текстів саме тим, що в них переважною є художньо-естетична функція. Основною </w:t>
      </w:r>
      <w:r w:rsidRPr="3C97C49C">
        <w:rPr>
          <w:rFonts w:ascii="Times New Roman" w:hAnsi="Times New Roman"/>
          <w:color w:val="000000" w:themeColor="text1"/>
          <w:sz w:val="28"/>
          <w:szCs w:val="28"/>
        </w:rPr>
        <w:lastRenderedPageBreak/>
        <w:t>метою кожного художнього твору є досягнення естетичного враження, створення художнього образу. Така спрямованість на естетику робить художнє мовлення відмінним від інших форм мовленнєвої комунікації, де інформаційний зміст виступає у ролі першочергового і автономного</w:t>
      </w:r>
      <w:r w:rsidR="4FE2C00A" w:rsidRPr="3C97C49C">
        <w:rPr>
          <w:rFonts w:ascii="Times New Roman" w:hAnsi="Times New Roman"/>
          <w:color w:val="000000" w:themeColor="text1"/>
          <w:sz w:val="28"/>
          <w:szCs w:val="28"/>
        </w:rPr>
        <w:t xml:space="preserve"> [Ніколаєва,</w:t>
      </w:r>
      <w:r w:rsidR="4DD21150" w:rsidRPr="3C97C49C">
        <w:rPr>
          <w:rFonts w:ascii="Times New Roman" w:hAnsi="Times New Roman"/>
          <w:color w:val="000000" w:themeColor="text1"/>
          <w:sz w:val="28"/>
          <w:szCs w:val="28"/>
        </w:rPr>
        <w:t xml:space="preserve"> 2018,</w:t>
      </w:r>
      <w:r w:rsidR="4FE2C00A" w:rsidRPr="3C97C49C">
        <w:rPr>
          <w:rFonts w:ascii="Times New Roman" w:hAnsi="Times New Roman"/>
          <w:color w:val="000000" w:themeColor="text1"/>
          <w:sz w:val="28"/>
          <w:szCs w:val="28"/>
        </w:rPr>
        <w:t xml:space="preserve"> с. 123]</w:t>
      </w:r>
      <w:r w:rsidRPr="3C97C49C">
        <w:rPr>
          <w:rFonts w:ascii="Times New Roman" w:hAnsi="Times New Roman"/>
          <w:color w:val="000000" w:themeColor="text1"/>
          <w:sz w:val="28"/>
          <w:szCs w:val="28"/>
        </w:rPr>
        <w:t>.</w:t>
      </w:r>
    </w:p>
    <w:p w14:paraId="3866E977" w14:textId="5226A59C" w:rsidR="6EBB71E4" w:rsidRPr="002D0452" w:rsidRDefault="00AE69A9" w:rsidP="00905C45">
      <w:pPr>
        <w:spacing w:line="360" w:lineRule="auto"/>
        <w:ind w:firstLine="709"/>
        <w:jc w:val="both"/>
        <w:rPr>
          <w:rFonts w:ascii="Times New Roman" w:hAnsi="Times New Roman"/>
          <w:color w:val="000000"/>
          <w:sz w:val="28"/>
          <w:szCs w:val="28"/>
        </w:rPr>
      </w:pPr>
      <w:r w:rsidRPr="3C97C49C">
        <w:rPr>
          <w:rFonts w:ascii="Times New Roman" w:hAnsi="Times New Roman"/>
          <w:color w:val="000000" w:themeColor="text1"/>
          <w:sz w:val="28"/>
          <w:szCs w:val="28"/>
        </w:rPr>
        <w:t>Розглянемо</w:t>
      </w:r>
      <w:r w:rsidR="6EBB71E4" w:rsidRPr="3C97C49C">
        <w:rPr>
          <w:rFonts w:ascii="Times New Roman" w:hAnsi="Times New Roman"/>
          <w:color w:val="000000" w:themeColor="text1"/>
          <w:sz w:val="28"/>
          <w:szCs w:val="28"/>
        </w:rPr>
        <w:t xml:space="preserve"> технічні методи, які перекладач використовує під час процесу п</w:t>
      </w:r>
      <w:r w:rsidR="64309443" w:rsidRPr="3C97C49C">
        <w:rPr>
          <w:rFonts w:ascii="Times New Roman" w:hAnsi="Times New Roman"/>
          <w:color w:val="000000" w:themeColor="text1"/>
          <w:sz w:val="28"/>
          <w:szCs w:val="28"/>
        </w:rPr>
        <w:t>ерекладу</w:t>
      </w:r>
      <w:r w:rsidR="6EBB71E4" w:rsidRPr="3C97C49C">
        <w:rPr>
          <w:rFonts w:ascii="Times New Roman" w:hAnsi="Times New Roman"/>
          <w:color w:val="000000" w:themeColor="text1"/>
          <w:sz w:val="28"/>
          <w:szCs w:val="28"/>
        </w:rPr>
        <w:t>, розташувавши їх у порядку зростання перекладацьких проблем. Ці методи можуть бути використані як окремо, так і в поєднанні, залежно від характеру перекладу</w:t>
      </w:r>
      <w:r w:rsidR="005A3F34" w:rsidRPr="3C97C49C">
        <w:rPr>
          <w:rFonts w:ascii="Times New Roman" w:hAnsi="Times New Roman"/>
          <w:color w:val="000000" w:themeColor="text1"/>
          <w:sz w:val="28"/>
          <w:szCs w:val="28"/>
        </w:rPr>
        <w:t xml:space="preserve"> –</w:t>
      </w:r>
      <w:r w:rsidR="6EBB71E4" w:rsidRPr="3C97C49C">
        <w:rPr>
          <w:rFonts w:ascii="Times New Roman" w:hAnsi="Times New Roman"/>
          <w:color w:val="000000" w:themeColor="text1"/>
          <w:sz w:val="28"/>
          <w:szCs w:val="28"/>
        </w:rPr>
        <w:t xml:space="preserve"> пря</w:t>
      </w:r>
      <w:r w:rsidRPr="3C97C49C">
        <w:rPr>
          <w:rFonts w:ascii="Times New Roman" w:hAnsi="Times New Roman"/>
          <w:color w:val="000000" w:themeColor="text1"/>
          <w:sz w:val="28"/>
          <w:szCs w:val="28"/>
        </w:rPr>
        <w:t>мого (буквального) чи непрямого:</w:t>
      </w:r>
    </w:p>
    <w:p w14:paraId="3BB53268" w14:textId="77777777" w:rsidR="7B40299F" w:rsidRPr="005A3F34" w:rsidRDefault="00AE69A9" w:rsidP="00905C45">
      <w:pPr>
        <w:pStyle w:val="ab"/>
        <w:numPr>
          <w:ilvl w:val="0"/>
          <w:numId w:val="22"/>
        </w:numPr>
        <w:spacing w:line="360" w:lineRule="auto"/>
        <w:rPr>
          <w:lang w:val="uk-UA"/>
        </w:rPr>
      </w:pPr>
      <w:r>
        <w:rPr>
          <w:lang w:val="uk-UA"/>
        </w:rPr>
        <w:t>з</w:t>
      </w:r>
      <w:r w:rsidR="7B40299F" w:rsidRPr="005A3F34">
        <w:rPr>
          <w:lang w:val="uk-UA"/>
        </w:rPr>
        <w:t xml:space="preserve">апозичення – це один із методів перекладу, коли слово або вираз з оригінального тексту безпосередньо включається до перекладу без змін. Цей метод часто застосовується, коли в оригіналі зустрічаються терміни, імена власні, або </w:t>
      </w:r>
      <w:r>
        <w:rPr>
          <w:lang w:val="uk-UA"/>
        </w:rPr>
        <w:t>поняття</w:t>
      </w:r>
      <w:r w:rsidR="7B40299F" w:rsidRPr="005A3F34">
        <w:rPr>
          <w:lang w:val="uk-UA"/>
        </w:rPr>
        <w:t>, які не мають точного еквівалента в мові перекладу. Запозичення дозволяє зберегти особливості оригінального тексту та уникнути втрати його семантичних або культурних відтінків. Однак цей метод може бути складним у використанні, оскільки іншомовні слова часто можуть бути незрозумілим</w:t>
      </w:r>
      <w:r>
        <w:rPr>
          <w:lang w:val="uk-UA"/>
        </w:rPr>
        <w:t>и або неприйнятними для читачів;</w:t>
      </w:r>
    </w:p>
    <w:p w14:paraId="0ABE102A" w14:textId="7232E374" w:rsidR="7B40299F" w:rsidRPr="005A3F34" w:rsidRDefault="00AE69A9" w:rsidP="00905C45">
      <w:pPr>
        <w:pStyle w:val="ab"/>
        <w:numPr>
          <w:ilvl w:val="0"/>
          <w:numId w:val="22"/>
        </w:numPr>
        <w:spacing w:line="360" w:lineRule="auto"/>
        <w:rPr>
          <w:lang w:val="uk-UA"/>
        </w:rPr>
      </w:pPr>
      <w:r w:rsidRPr="3C97C49C">
        <w:rPr>
          <w:lang w:val="uk-UA"/>
        </w:rPr>
        <w:t>к</w:t>
      </w:r>
      <w:r w:rsidR="7B40299F" w:rsidRPr="3C97C49C">
        <w:rPr>
          <w:lang w:val="uk-UA"/>
        </w:rPr>
        <w:t xml:space="preserve">алькування – це метод перекладу, який полягає у прямому перенесенні виразу, фрази або конструкції з мови оригіналу в мову перекладу. Калькування може бути ефективним для передачі термінів, які мають точний еквівалент у мові перекладу, але відсутній стандартний переклад. Однак використання цього методу може призвести до </w:t>
      </w:r>
      <w:proofErr w:type="spellStart"/>
      <w:r w:rsidR="7B40299F" w:rsidRPr="3C97C49C">
        <w:rPr>
          <w:lang w:val="uk-UA"/>
        </w:rPr>
        <w:t>незрозуміння</w:t>
      </w:r>
      <w:proofErr w:type="spellEnd"/>
      <w:r w:rsidR="7B40299F" w:rsidRPr="3C97C49C">
        <w:rPr>
          <w:lang w:val="uk-UA"/>
        </w:rPr>
        <w:t>, оскільки вирази можуть мати різне значення або використовуватися в різних контекстах в різних мовах. Також, калькування може не враховувати особливості мови перекладу і призвести до неестетичного або неконвенційного вигляду тексту</w:t>
      </w:r>
      <w:r w:rsidRPr="3C97C49C">
        <w:rPr>
          <w:lang w:val="uk-UA"/>
        </w:rPr>
        <w:t>;</w:t>
      </w:r>
    </w:p>
    <w:p w14:paraId="5DDFAAE6" w14:textId="77777777" w:rsidR="6E4E5535" w:rsidRPr="005A3F34" w:rsidRDefault="00AE69A9" w:rsidP="00905C45">
      <w:pPr>
        <w:pStyle w:val="ab"/>
        <w:numPr>
          <w:ilvl w:val="0"/>
          <w:numId w:val="22"/>
        </w:numPr>
        <w:spacing w:line="360" w:lineRule="auto"/>
        <w:rPr>
          <w:lang w:val="uk-UA"/>
        </w:rPr>
      </w:pPr>
      <w:r>
        <w:rPr>
          <w:lang w:val="uk-UA"/>
        </w:rPr>
        <w:t>д</w:t>
      </w:r>
      <w:r w:rsidR="6E4E5535" w:rsidRPr="005A3F34">
        <w:rPr>
          <w:lang w:val="uk-UA"/>
        </w:rPr>
        <w:t>ослівний переклад (буквальний переклад)</w:t>
      </w:r>
      <w:r w:rsidR="005A3F34" w:rsidRPr="005A3F34">
        <w:rPr>
          <w:lang w:val="uk-UA"/>
        </w:rPr>
        <w:t xml:space="preserve"> –</w:t>
      </w:r>
      <w:r w:rsidR="6E4E5535" w:rsidRPr="005A3F34">
        <w:rPr>
          <w:lang w:val="uk-UA"/>
        </w:rPr>
        <w:t xml:space="preserve"> це метод перекладу, при якому кожне слово або вираз перекладаються без зміни їхнього значення або структури, як</w:t>
      </w:r>
      <w:r>
        <w:rPr>
          <w:lang w:val="uk-UA"/>
        </w:rPr>
        <w:t>що</w:t>
      </w:r>
      <w:r w:rsidR="6E4E5535" w:rsidRPr="005A3F34">
        <w:rPr>
          <w:lang w:val="uk-UA"/>
        </w:rPr>
        <w:t xml:space="preserve"> це можливо. При цьому перекладач старається </w:t>
      </w:r>
      <w:r w:rsidR="6E4E5535" w:rsidRPr="005A3F34">
        <w:rPr>
          <w:lang w:val="uk-UA"/>
        </w:rPr>
        <w:lastRenderedPageBreak/>
        <w:t>якомога точніше відтворити текст оригіналу без внесення істотних змін або інтерпретацій. Цей метод часто використовується для передачі точного значення термінів, фраз або правил, особливо у наукових або технічних текстах, де важлива точність і уникнення будь-якої можливої інтерпретації. Однак дослівний переклад може приз</w:t>
      </w:r>
      <w:r>
        <w:rPr>
          <w:lang w:val="uk-UA"/>
        </w:rPr>
        <w:t>вести до неоднозначності або не</w:t>
      </w:r>
      <w:r w:rsidR="6E4E5535" w:rsidRPr="005A3F34">
        <w:rPr>
          <w:lang w:val="uk-UA"/>
        </w:rPr>
        <w:t xml:space="preserve">розуміння, оскільки він може не враховувати відтінки значень слів у різних контекстах або культурні відмінності. Також, дослівний переклад не завжди </w:t>
      </w:r>
      <w:r>
        <w:rPr>
          <w:lang w:val="uk-UA"/>
        </w:rPr>
        <w:t>є можливим</w:t>
      </w:r>
      <w:r w:rsidR="6E4E5535" w:rsidRPr="005A3F34">
        <w:rPr>
          <w:lang w:val="uk-UA"/>
        </w:rPr>
        <w:t>, оскільки між мовами можуть існувати семантичні, синтаксичні або граматичні відмінності, які ускладнюють просте відтворення тексту без змін. У таких випадках перекладач повинен використовувати альтернативні методи перекладу для пер</w:t>
      </w:r>
      <w:r>
        <w:rPr>
          <w:lang w:val="uk-UA"/>
        </w:rPr>
        <w:t>едачі суті оригінального тексту;</w:t>
      </w:r>
    </w:p>
    <w:p w14:paraId="73793D99" w14:textId="613466AD" w:rsidR="6E4E5535" w:rsidRPr="005A3F34" w:rsidRDefault="00AE69A9" w:rsidP="00905C45">
      <w:pPr>
        <w:pStyle w:val="ab"/>
        <w:numPr>
          <w:ilvl w:val="0"/>
          <w:numId w:val="22"/>
        </w:numPr>
        <w:spacing w:line="360" w:lineRule="auto"/>
        <w:rPr>
          <w:lang w:val="uk-UA"/>
        </w:rPr>
      </w:pPr>
      <w:r w:rsidRPr="3C97C49C">
        <w:rPr>
          <w:lang w:val="uk-UA"/>
        </w:rPr>
        <w:t>т</w:t>
      </w:r>
      <w:r w:rsidR="6E4E5535" w:rsidRPr="3C97C49C">
        <w:rPr>
          <w:lang w:val="uk-UA"/>
        </w:rPr>
        <w:t>ранспозиція</w:t>
      </w:r>
      <w:r w:rsidR="005A3F34" w:rsidRPr="3C97C49C">
        <w:rPr>
          <w:lang w:val="uk-UA"/>
        </w:rPr>
        <w:t xml:space="preserve"> –</w:t>
      </w:r>
      <w:r w:rsidR="6E4E5535" w:rsidRPr="3C97C49C">
        <w:rPr>
          <w:lang w:val="uk-UA"/>
        </w:rPr>
        <w:t xml:space="preserve"> це метод перекладу, </w:t>
      </w:r>
      <w:r w:rsidRPr="3C97C49C">
        <w:rPr>
          <w:lang w:val="uk-UA"/>
        </w:rPr>
        <w:t>за якого</w:t>
      </w:r>
      <w:r w:rsidR="6E4E5535" w:rsidRPr="3C97C49C">
        <w:rPr>
          <w:lang w:val="uk-UA"/>
        </w:rPr>
        <w:t xml:space="preserve"> порядок слів або фраз у реченні змінюється, але сутність повідомлення залишається незмінною. Цей метод дозволяє вирішувати проблеми, пов</w:t>
      </w:r>
      <w:r w:rsidR="00122BAE">
        <w:rPr>
          <w:lang w:val="uk-UA"/>
        </w:rPr>
        <w:t>’</w:t>
      </w:r>
      <w:r w:rsidR="6E4E5535" w:rsidRPr="3C97C49C">
        <w:rPr>
          <w:lang w:val="uk-UA"/>
        </w:rPr>
        <w:t>язані з відмінностями у синтаксичній структурі між джерелом і мовою перекладу. Транспозиція може бути корисною у випадках, коли порядок слів у мові-джерелі важко або неможливо відтворити в мові</w:t>
      </w:r>
      <w:r w:rsidRPr="3C97C49C">
        <w:rPr>
          <w:lang w:val="uk-UA"/>
        </w:rPr>
        <w:t xml:space="preserve"> перекладу</w:t>
      </w:r>
      <w:r w:rsidR="6E4E5535" w:rsidRPr="3C97C49C">
        <w:rPr>
          <w:lang w:val="uk-UA"/>
        </w:rPr>
        <w:t>, або коли так</w:t>
      </w:r>
      <w:r w:rsidRPr="3C97C49C">
        <w:rPr>
          <w:lang w:val="uk-UA"/>
        </w:rPr>
        <w:t>а</w:t>
      </w:r>
      <w:r w:rsidR="6E4E5535" w:rsidRPr="3C97C49C">
        <w:rPr>
          <w:lang w:val="uk-UA"/>
        </w:rPr>
        <w:t xml:space="preserve"> перестановка полегшує розуміння або наголошує </w:t>
      </w:r>
      <w:r w:rsidRPr="3C97C49C">
        <w:rPr>
          <w:lang w:val="uk-UA"/>
        </w:rPr>
        <w:t>на певних</w:t>
      </w:r>
      <w:r w:rsidR="6E4E5535" w:rsidRPr="3C97C49C">
        <w:rPr>
          <w:lang w:val="uk-UA"/>
        </w:rPr>
        <w:t xml:space="preserve"> аспект</w:t>
      </w:r>
      <w:r w:rsidRPr="3C97C49C">
        <w:rPr>
          <w:lang w:val="uk-UA"/>
        </w:rPr>
        <w:t>ах</w:t>
      </w:r>
      <w:r w:rsidR="6E4E5535" w:rsidRPr="3C97C49C">
        <w:rPr>
          <w:lang w:val="uk-UA"/>
        </w:rPr>
        <w:t xml:space="preserve"> повідомлення. Однак цей метод потребує від перекладача ретельного аналізу структури речення та врахування контексту, щоб забезпечити точність та зрозумілість перекладу</w:t>
      </w:r>
      <w:r w:rsidRPr="3C97C49C">
        <w:rPr>
          <w:lang w:val="uk-UA"/>
        </w:rPr>
        <w:t>;</w:t>
      </w:r>
    </w:p>
    <w:p w14:paraId="3F794892" w14:textId="0737DEC4" w:rsidR="556D8E86" w:rsidRDefault="556D8E86" w:rsidP="00905C45">
      <w:pPr>
        <w:pStyle w:val="ab"/>
        <w:numPr>
          <w:ilvl w:val="0"/>
          <w:numId w:val="22"/>
        </w:numPr>
        <w:spacing w:line="360" w:lineRule="auto"/>
        <w:rPr>
          <w:lang w:val="uk-UA"/>
        </w:rPr>
      </w:pPr>
      <w:r w:rsidRPr="3C97C49C">
        <w:rPr>
          <w:lang w:val="uk-UA"/>
        </w:rPr>
        <w:t>т</w:t>
      </w:r>
      <w:r w:rsidR="4C6E018B" w:rsidRPr="3C97C49C">
        <w:rPr>
          <w:lang w:val="uk-UA"/>
        </w:rPr>
        <w:t>ранслітерація – процес переведення тексту або слів з одного алфавіту або системи письма в інший, зазвичай зі збереженням звуків або фонетичної структури. Наприклад, транслітерація з кирилиці на латиницю часто використовується для того, щоб представити слова або назви, написані кирилицею, за допомогою латинських літер</w:t>
      </w:r>
      <w:r w:rsidR="5304CC9C" w:rsidRPr="3C97C49C">
        <w:rPr>
          <w:lang w:val="uk-UA"/>
        </w:rPr>
        <w:t>;</w:t>
      </w:r>
    </w:p>
    <w:p w14:paraId="75D32BFD" w14:textId="5964AD3C" w:rsidR="646CD3F0" w:rsidRDefault="646CD3F0" w:rsidP="00905C45">
      <w:pPr>
        <w:pStyle w:val="ab"/>
        <w:numPr>
          <w:ilvl w:val="0"/>
          <w:numId w:val="22"/>
        </w:numPr>
        <w:spacing w:line="360" w:lineRule="auto"/>
        <w:rPr>
          <w:lang w:val="uk-UA"/>
        </w:rPr>
      </w:pPr>
      <w:r w:rsidRPr="3C97C49C">
        <w:rPr>
          <w:lang w:val="uk-UA"/>
        </w:rPr>
        <w:t>т</w:t>
      </w:r>
      <w:r w:rsidR="5304CC9C" w:rsidRPr="3C97C49C">
        <w:rPr>
          <w:lang w:val="uk-UA"/>
        </w:rPr>
        <w:t xml:space="preserve">ранскрипція - це процес переведення слова або тексту з однієї системи фонетичного запису в іншу, зазвичай зі збереженням звуків або звукових </w:t>
      </w:r>
      <w:r w:rsidR="5304CC9C" w:rsidRPr="3C97C49C">
        <w:rPr>
          <w:lang w:val="uk-UA"/>
        </w:rPr>
        <w:lastRenderedPageBreak/>
        <w:t>характеристик. У транскрипції кожен фонем або звук мови відповідає певному символу чи символьному набору;</w:t>
      </w:r>
    </w:p>
    <w:p w14:paraId="24A73721" w14:textId="3CB5A08D" w:rsidR="6E4E5535" w:rsidRPr="005A3F34" w:rsidRDefault="00AE69A9" w:rsidP="00905C45">
      <w:pPr>
        <w:pStyle w:val="ab"/>
        <w:numPr>
          <w:ilvl w:val="0"/>
          <w:numId w:val="22"/>
        </w:numPr>
        <w:spacing w:line="360" w:lineRule="auto"/>
        <w:rPr>
          <w:lang w:val="uk-UA"/>
        </w:rPr>
      </w:pPr>
      <w:r w:rsidRPr="3C97C49C">
        <w:rPr>
          <w:lang w:val="uk-UA"/>
        </w:rPr>
        <w:t>м</w:t>
      </w:r>
      <w:r w:rsidR="6E4E5535" w:rsidRPr="3C97C49C">
        <w:rPr>
          <w:lang w:val="uk-UA"/>
        </w:rPr>
        <w:t>одуляція</w:t>
      </w:r>
      <w:r w:rsidR="005A3F34" w:rsidRPr="3C97C49C">
        <w:rPr>
          <w:lang w:val="uk-UA"/>
        </w:rPr>
        <w:t xml:space="preserve"> –</w:t>
      </w:r>
      <w:r w:rsidR="6E4E5535" w:rsidRPr="3C97C49C">
        <w:rPr>
          <w:lang w:val="uk-UA"/>
        </w:rPr>
        <w:t xml:space="preserve"> це метод перекладу, при якому змінюється точка зору або кут зору повідомлення без втрати сенсу чи семантики. Цей метод дозволяє перекладачу переформулювати текст таким чином, щоб він був більш зрозумілим або прийнятним для цільової аудиторії, зберігаючи при цьому основну ідею або суть оригінального тексту. Наприклад, якщо в оригінальному тексті висловлюється думка з точки зору молодої людини, перекладач може застосувати модуляцію, щоб переформулювати цю думку з точки зору дорослої особи в </w:t>
      </w:r>
      <w:r w:rsidRPr="3C97C49C">
        <w:rPr>
          <w:lang w:val="uk-UA"/>
        </w:rPr>
        <w:t xml:space="preserve">мові </w:t>
      </w:r>
      <w:proofErr w:type="spellStart"/>
      <w:r w:rsidRPr="3C97C49C">
        <w:rPr>
          <w:lang w:val="uk-UA"/>
        </w:rPr>
        <w:t>пепрекладу</w:t>
      </w:r>
      <w:proofErr w:type="spellEnd"/>
      <w:r w:rsidR="6E4E5535" w:rsidRPr="3C97C49C">
        <w:rPr>
          <w:lang w:val="uk-UA"/>
        </w:rPr>
        <w:t>. Модуляція є корисним методом для адаптації тексту до культурних, соціальних або індивідуальних особливостей аудиторії, а також для підвищення прийнятності або ефективності тексту у контексті перекладу. Однак важливо зберігати сенс оригінального повідомлення при використанні цього методу</w:t>
      </w:r>
      <w:r w:rsidRPr="3C97C49C">
        <w:rPr>
          <w:lang w:val="uk-UA"/>
        </w:rPr>
        <w:t>;</w:t>
      </w:r>
    </w:p>
    <w:p w14:paraId="7983DB54" w14:textId="77777777" w:rsidR="3AC60DFF" w:rsidRPr="005A3F34" w:rsidRDefault="00AE69A9" w:rsidP="00905C45">
      <w:pPr>
        <w:pStyle w:val="ab"/>
        <w:numPr>
          <w:ilvl w:val="0"/>
          <w:numId w:val="22"/>
        </w:numPr>
        <w:spacing w:line="360" w:lineRule="auto"/>
        <w:rPr>
          <w:lang w:val="uk-UA"/>
        </w:rPr>
      </w:pPr>
      <w:r w:rsidRPr="3C97C49C">
        <w:rPr>
          <w:lang w:val="uk-UA"/>
        </w:rPr>
        <w:t>е</w:t>
      </w:r>
      <w:r w:rsidR="3AC60DFF" w:rsidRPr="3C97C49C">
        <w:rPr>
          <w:lang w:val="uk-UA"/>
        </w:rPr>
        <w:t>квівалентність</w:t>
      </w:r>
      <w:r w:rsidR="005A3F34" w:rsidRPr="3C97C49C">
        <w:rPr>
          <w:lang w:val="uk-UA"/>
        </w:rPr>
        <w:t xml:space="preserve"> –</w:t>
      </w:r>
      <w:r w:rsidR="3AC60DFF" w:rsidRPr="3C97C49C">
        <w:rPr>
          <w:lang w:val="uk-UA"/>
        </w:rPr>
        <w:t xml:space="preserve"> це метод перекладу, який полягає в знаходженні або створенні аналогічних виразів, конструкцій чи структур у</w:t>
      </w:r>
      <w:r w:rsidR="00592AEC" w:rsidRPr="3C97C49C">
        <w:rPr>
          <w:lang w:val="uk-UA"/>
        </w:rPr>
        <w:t xml:space="preserve"> мові перекладу</w:t>
      </w:r>
      <w:r w:rsidR="3AC60DFF" w:rsidRPr="3C97C49C">
        <w:rPr>
          <w:lang w:val="uk-UA"/>
        </w:rPr>
        <w:t>, що відповідають тим, що зустрічаються в мові</w:t>
      </w:r>
      <w:r w:rsidR="00592AEC" w:rsidRPr="3C97C49C">
        <w:rPr>
          <w:lang w:val="uk-UA"/>
        </w:rPr>
        <w:t xml:space="preserve"> оригіналу</w:t>
      </w:r>
      <w:r w:rsidR="3AC60DFF" w:rsidRPr="3C97C49C">
        <w:rPr>
          <w:lang w:val="uk-UA"/>
        </w:rPr>
        <w:t>. Цей метод використовується з метою забезпечення збереження семантики, стилю, тону та іншого різноманітного змісту оригінального тексту. При застосуванні еквівалентності перекладач шукає найбільш точний аналог чи вираз у мові</w:t>
      </w:r>
      <w:r w:rsidR="00592AEC" w:rsidRPr="3C97C49C">
        <w:rPr>
          <w:lang w:val="uk-UA"/>
        </w:rPr>
        <w:t xml:space="preserve"> перекладу</w:t>
      </w:r>
      <w:r w:rsidR="3AC60DFF" w:rsidRPr="3C97C49C">
        <w:rPr>
          <w:lang w:val="uk-UA"/>
        </w:rPr>
        <w:t xml:space="preserve"> для кожного елемента оригінального тексту. Еквівалентність є важливим методом для забезпечення зрозумілості та відтворення сенсу оригінального тексту у перекладі, проте вона також може </w:t>
      </w:r>
      <w:r w:rsidR="00592AEC" w:rsidRPr="3C97C49C">
        <w:rPr>
          <w:lang w:val="uk-UA"/>
        </w:rPr>
        <w:t>викликати певні труднощі</w:t>
      </w:r>
      <w:r w:rsidR="3AC60DFF" w:rsidRPr="3C97C49C">
        <w:rPr>
          <w:lang w:val="uk-UA"/>
        </w:rPr>
        <w:t xml:space="preserve"> через різницю у вживанні мови та культурних відмінностей між мовами</w:t>
      </w:r>
      <w:r w:rsidR="00592AEC" w:rsidRPr="3C97C49C">
        <w:rPr>
          <w:lang w:val="uk-UA"/>
        </w:rPr>
        <w:t>;</w:t>
      </w:r>
    </w:p>
    <w:p w14:paraId="4011DE49" w14:textId="6A3F727F" w:rsidR="10026497" w:rsidRDefault="10026497" w:rsidP="00905C45">
      <w:pPr>
        <w:pStyle w:val="ab"/>
        <w:numPr>
          <w:ilvl w:val="0"/>
          <w:numId w:val="22"/>
        </w:numPr>
        <w:spacing w:line="360" w:lineRule="auto"/>
        <w:rPr>
          <w:lang w:val="uk-UA"/>
        </w:rPr>
      </w:pPr>
      <w:r w:rsidRPr="3C97C49C">
        <w:rPr>
          <w:lang w:val="uk-UA"/>
        </w:rPr>
        <w:t>е</w:t>
      </w:r>
      <w:r w:rsidR="4F471138" w:rsidRPr="3C97C49C">
        <w:rPr>
          <w:lang w:val="uk-UA"/>
        </w:rPr>
        <w:t xml:space="preserve">ксплікація — це пояснення або тлумачення змісту, сенсу, деталей якогось явища, </w:t>
      </w:r>
      <w:proofErr w:type="spellStart"/>
      <w:r w:rsidR="4F471138" w:rsidRPr="3C97C49C">
        <w:rPr>
          <w:lang w:val="uk-UA"/>
        </w:rPr>
        <w:t>терміна</w:t>
      </w:r>
      <w:proofErr w:type="spellEnd"/>
      <w:r w:rsidR="4F471138" w:rsidRPr="3C97C49C">
        <w:rPr>
          <w:lang w:val="uk-UA"/>
        </w:rPr>
        <w:t>, тексту або поняття. Вона спрямована на розкриття суті предмета або явища, щоб зробити його більш зрозумілим для аудиторії;</w:t>
      </w:r>
    </w:p>
    <w:p w14:paraId="2CD2BA01" w14:textId="5BE9B7FF" w:rsidR="2EA9E9B0" w:rsidRDefault="2EA9E9B0" w:rsidP="00905C45">
      <w:pPr>
        <w:pStyle w:val="ab"/>
        <w:numPr>
          <w:ilvl w:val="0"/>
          <w:numId w:val="22"/>
        </w:numPr>
        <w:spacing w:line="360" w:lineRule="auto"/>
        <w:rPr>
          <w:lang w:val="uk-UA"/>
        </w:rPr>
      </w:pPr>
      <w:r w:rsidRPr="3C97C49C">
        <w:rPr>
          <w:lang w:val="uk-UA"/>
        </w:rPr>
        <w:lastRenderedPageBreak/>
        <w:t xml:space="preserve">наближений переклад - це підхід до перекладу, який ставить за основу передачу сенсу, ідей та емоцій оригінального тексту, замість дослівного перекладу окремих слів чи фраз. У наближеному перекладі перекладач вільно використовує </w:t>
      </w:r>
      <w:proofErr w:type="spellStart"/>
      <w:r w:rsidRPr="3C97C49C">
        <w:rPr>
          <w:lang w:val="uk-UA"/>
        </w:rPr>
        <w:t>мовні</w:t>
      </w:r>
      <w:proofErr w:type="spellEnd"/>
      <w:r w:rsidRPr="3C97C49C">
        <w:rPr>
          <w:lang w:val="uk-UA"/>
        </w:rPr>
        <w:t xml:space="preserve"> засоби цільової мови для того, щоб передати зміст ідей та виразити їх відповідно до культурних та </w:t>
      </w:r>
      <w:proofErr w:type="spellStart"/>
      <w:r w:rsidRPr="3C97C49C">
        <w:rPr>
          <w:lang w:val="uk-UA"/>
        </w:rPr>
        <w:t>мовних</w:t>
      </w:r>
      <w:proofErr w:type="spellEnd"/>
      <w:r w:rsidRPr="3C97C49C">
        <w:rPr>
          <w:lang w:val="uk-UA"/>
        </w:rPr>
        <w:t xml:space="preserve"> норм цільової аудиторії. Цей підхід дає перекладачеві більшу творчу свободу та можливість адаптувати текст до конкретного контексту та аудиторії;</w:t>
      </w:r>
    </w:p>
    <w:p w14:paraId="0036C2A8" w14:textId="1649C4E0" w:rsidR="3AC60DFF" w:rsidRPr="005A3F34" w:rsidRDefault="00592AEC" w:rsidP="00905C45">
      <w:pPr>
        <w:pStyle w:val="ab"/>
        <w:numPr>
          <w:ilvl w:val="0"/>
          <w:numId w:val="22"/>
        </w:numPr>
        <w:spacing w:line="360" w:lineRule="auto"/>
        <w:rPr>
          <w:lang w:val="uk-UA"/>
        </w:rPr>
      </w:pPr>
      <w:r w:rsidRPr="3C97C49C">
        <w:rPr>
          <w:lang w:val="uk-UA"/>
        </w:rPr>
        <w:t>а</w:t>
      </w:r>
      <w:r w:rsidR="3AC60DFF" w:rsidRPr="3C97C49C">
        <w:rPr>
          <w:lang w:val="uk-UA"/>
        </w:rPr>
        <w:t>даптація</w:t>
      </w:r>
      <w:r w:rsidR="005A3F34" w:rsidRPr="3C97C49C">
        <w:rPr>
          <w:lang w:val="uk-UA"/>
        </w:rPr>
        <w:t xml:space="preserve"> –</w:t>
      </w:r>
      <w:r w:rsidR="3AC60DFF" w:rsidRPr="3C97C49C">
        <w:rPr>
          <w:lang w:val="uk-UA"/>
        </w:rPr>
        <w:t xml:space="preserve"> це метод, за допомогою якого перекладач або адаптує оригінальний текст до нового </w:t>
      </w:r>
      <w:proofErr w:type="spellStart"/>
      <w:r w:rsidR="3AC60DFF" w:rsidRPr="3C97C49C">
        <w:rPr>
          <w:lang w:val="uk-UA"/>
        </w:rPr>
        <w:t>мовного</w:t>
      </w:r>
      <w:proofErr w:type="spellEnd"/>
      <w:r w:rsidR="3AC60DFF" w:rsidRPr="3C97C49C">
        <w:rPr>
          <w:lang w:val="uk-UA"/>
        </w:rPr>
        <w:t xml:space="preserve">, культурного або соціального контексту, або адаптує його до потреб цільової аудиторії. Цей процес може включати зміну стилю, образів, а також елементів сюжету або діалогів, щоб зробити текст більш зрозумілим, цікавим або відповідним для аудиторії перекладу. Наприклад, якщо оригінальний текст містить культурні або історичні аспекти, які не будуть зрозумілі для цільової аудиторії, перекладач може адаптувати ці елементи, змінивши їх або додавши пояснення. Також, якщо є різниця в граматиці, лексиці або стилістиці між мовами, перекладач може </w:t>
      </w:r>
      <w:proofErr w:type="spellStart"/>
      <w:r w:rsidR="3AC60DFF" w:rsidRPr="3C97C49C">
        <w:rPr>
          <w:lang w:val="uk-UA"/>
        </w:rPr>
        <w:t>внести</w:t>
      </w:r>
      <w:proofErr w:type="spellEnd"/>
      <w:r w:rsidR="3AC60DFF" w:rsidRPr="3C97C49C">
        <w:rPr>
          <w:lang w:val="uk-UA"/>
        </w:rPr>
        <w:t xml:space="preserve"> зміни, щоб текст легше </w:t>
      </w:r>
      <w:proofErr w:type="spellStart"/>
      <w:r w:rsidR="3AC60DFF" w:rsidRPr="3C97C49C">
        <w:rPr>
          <w:lang w:val="uk-UA"/>
        </w:rPr>
        <w:t>читався</w:t>
      </w:r>
      <w:proofErr w:type="spellEnd"/>
      <w:r w:rsidR="3AC60DFF" w:rsidRPr="3C97C49C">
        <w:rPr>
          <w:lang w:val="uk-UA"/>
        </w:rPr>
        <w:t xml:space="preserve"> або відповідав стандартам </w:t>
      </w:r>
      <w:r w:rsidRPr="3C97C49C">
        <w:rPr>
          <w:lang w:val="uk-UA"/>
        </w:rPr>
        <w:t>цільової мови</w:t>
      </w:r>
      <w:r w:rsidR="3AC60DFF" w:rsidRPr="3C97C49C">
        <w:rPr>
          <w:lang w:val="uk-UA"/>
        </w:rPr>
        <w:t>. Адаптація може також відбуватися з урахуванням культурних відмінностей між мовами, змінюючи або адаптуючи певні аспекти тексту, щоб вони були більш прийнятні для цільової аудиторії. Цей метод дозволяє перекладачам створювати переклади, які краще відповідають потребам читачів або глядачів мови</w:t>
      </w:r>
      <w:r w:rsidR="7A70795C" w:rsidRPr="3C97C49C">
        <w:rPr>
          <w:lang w:val="uk-UA"/>
        </w:rPr>
        <w:t xml:space="preserve"> </w:t>
      </w:r>
      <w:r w:rsidRPr="3C97C49C">
        <w:rPr>
          <w:lang w:val="uk-UA"/>
        </w:rPr>
        <w:t>перекладу</w:t>
      </w:r>
      <w:r w:rsidR="3AC60DFF" w:rsidRPr="3C97C49C">
        <w:rPr>
          <w:lang w:val="uk-UA"/>
        </w:rPr>
        <w:t>, забезпечуючи більшу зрозумілість, відповідність та привабливість перекладу [Ніколаєва,</w:t>
      </w:r>
      <w:r w:rsidR="17EC3421" w:rsidRPr="3C97C49C">
        <w:rPr>
          <w:lang w:val="uk-UA"/>
        </w:rPr>
        <w:t xml:space="preserve"> 2018,</w:t>
      </w:r>
      <w:r w:rsidR="3AC60DFF" w:rsidRPr="3C97C49C">
        <w:rPr>
          <w:lang w:val="uk-UA"/>
        </w:rPr>
        <w:t xml:space="preserve"> с.</w:t>
      </w:r>
      <w:r w:rsidR="169089B1" w:rsidRPr="3C97C49C">
        <w:rPr>
          <w:lang w:val="uk-UA"/>
        </w:rPr>
        <w:t>123-124</w:t>
      </w:r>
      <w:r w:rsidR="3AC60DFF" w:rsidRPr="3C97C49C">
        <w:rPr>
          <w:lang w:val="uk-UA"/>
        </w:rPr>
        <w:t>].</w:t>
      </w:r>
    </w:p>
    <w:p w14:paraId="1C2496C5" w14:textId="139F5865" w:rsidR="19FA6565" w:rsidRPr="002D0452" w:rsidRDefault="19FA6565" w:rsidP="00905C45">
      <w:pPr>
        <w:spacing w:line="360" w:lineRule="auto"/>
        <w:ind w:firstLine="709"/>
        <w:jc w:val="both"/>
        <w:rPr>
          <w:rFonts w:ascii="Times New Roman" w:hAnsi="Times New Roman"/>
          <w:color w:val="000000"/>
          <w:sz w:val="28"/>
          <w:szCs w:val="28"/>
        </w:rPr>
      </w:pPr>
      <w:r w:rsidRPr="3C97C49C">
        <w:rPr>
          <w:rFonts w:ascii="Times New Roman" w:hAnsi="Times New Roman"/>
          <w:color w:val="000000" w:themeColor="text1"/>
          <w:sz w:val="28"/>
          <w:szCs w:val="28"/>
        </w:rPr>
        <w:t>Таким чином, переклад художнього тексту</w:t>
      </w:r>
      <w:r w:rsidR="00592AEC" w:rsidRPr="3C97C49C">
        <w:rPr>
          <w:rFonts w:ascii="Times New Roman" w:hAnsi="Times New Roman"/>
          <w:color w:val="000000" w:themeColor="text1"/>
          <w:sz w:val="28"/>
          <w:szCs w:val="28"/>
        </w:rPr>
        <w:t xml:space="preserve"> </w:t>
      </w:r>
      <w:r w:rsidRPr="3C97C49C">
        <w:rPr>
          <w:rFonts w:ascii="Times New Roman" w:hAnsi="Times New Roman"/>
          <w:color w:val="000000" w:themeColor="text1"/>
          <w:sz w:val="28"/>
          <w:szCs w:val="28"/>
        </w:rPr>
        <w:t xml:space="preserve">відрізняється своїми особливостями, які впливають на процес та якість перекладу. Це складний та багатогранний вид людської діяльності, що включає взаємодію різних культур, індивідуальностей, епох, традицій та уявлень. Переклад передбачає передачу думки та змісту оригіналу, проте </w:t>
      </w:r>
      <w:r w:rsidR="00592AEC" w:rsidRPr="3C97C49C">
        <w:rPr>
          <w:rFonts w:ascii="Times New Roman" w:hAnsi="Times New Roman"/>
          <w:color w:val="000000" w:themeColor="text1"/>
          <w:sz w:val="28"/>
          <w:szCs w:val="28"/>
        </w:rPr>
        <w:t>крізь</w:t>
      </w:r>
      <w:r w:rsidRPr="3C97C49C">
        <w:rPr>
          <w:rFonts w:ascii="Times New Roman" w:hAnsi="Times New Roman"/>
          <w:color w:val="000000" w:themeColor="text1"/>
          <w:sz w:val="28"/>
          <w:szCs w:val="28"/>
        </w:rPr>
        <w:t xml:space="preserve"> призму іншої системи знаків, яка підпорядкована власним законам розвитку та функціонування. Традиційно </w:t>
      </w:r>
      <w:r w:rsidR="00592AEC" w:rsidRPr="3C97C49C">
        <w:rPr>
          <w:rFonts w:ascii="Times New Roman" w:hAnsi="Times New Roman"/>
          <w:color w:val="000000" w:themeColor="text1"/>
          <w:sz w:val="28"/>
          <w:szCs w:val="28"/>
        </w:rPr>
        <w:lastRenderedPageBreak/>
        <w:t>побутує думка</w:t>
      </w:r>
      <w:r w:rsidRPr="3C97C49C">
        <w:rPr>
          <w:rFonts w:ascii="Times New Roman" w:hAnsi="Times New Roman"/>
          <w:color w:val="000000" w:themeColor="text1"/>
          <w:sz w:val="28"/>
          <w:szCs w:val="28"/>
        </w:rPr>
        <w:t>, що головна мета перекладу – передача інформації, оскільки теорія художнього перекладу обмежувалася в основному національно-літературним процесом і мала досить однобічний підхід. Проте в сучасній перспективі говорять про дві основні функції перекладу – інформативну та творчу.</w:t>
      </w:r>
      <w:r w:rsidR="07A71D1E" w:rsidRPr="3C97C49C">
        <w:rPr>
          <w:rFonts w:ascii="Times New Roman" w:hAnsi="Times New Roman"/>
          <w:color w:val="000000" w:themeColor="text1"/>
          <w:sz w:val="28"/>
          <w:szCs w:val="28"/>
        </w:rPr>
        <w:t xml:space="preserve"> Художній переклад включає передачу особливостей чужомовного літературного тексту засобами рідної мови, утримуючи нерозривну єдність між змістом і формою. В контексті сприйняття літератури іншомовною аудиторією, переклад є ключовим елементом [Ніколаєва,</w:t>
      </w:r>
      <w:r w:rsidR="7C6DEE39" w:rsidRPr="3C97C49C">
        <w:rPr>
          <w:rFonts w:ascii="Times New Roman" w:hAnsi="Times New Roman"/>
          <w:color w:val="000000" w:themeColor="text1"/>
          <w:sz w:val="28"/>
          <w:szCs w:val="28"/>
        </w:rPr>
        <w:t xml:space="preserve"> 2018,</w:t>
      </w:r>
      <w:r w:rsidR="07A71D1E" w:rsidRPr="3C97C49C">
        <w:rPr>
          <w:rFonts w:ascii="Times New Roman" w:hAnsi="Times New Roman"/>
          <w:color w:val="000000" w:themeColor="text1"/>
          <w:sz w:val="28"/>
          <w:szCs w:val="28"/>
        </w:rPr>
        <w:t xml:space="preserve"> с. 125].</w:t>
      </w:r>
    </w:p>
    <w:p w14:paraId="0E3C1860" w14:textId="77777777" w:rsidR="3257CF1E" w:rsidRPr="002D0452" w:rsidRDefault="3257CF1E" w:rsidP="00905C45">
      <w:pPr>
        <w:spacing w:line="360" w:lineRule="auto"/>
        <w:ind w:firstLine="709"/>
        <w:jc w:val="both"/>
        <w:rPr>
          <w:rFonts w:ascii="Times New Roman" w:hAnsi="Times New Roman"/>
          <w:color w:val="000000"/>
          <w:sz w:val="28"/>
          <w:szCs w:val="28"/>
        </w:rPr>
      </w:pPr>
      <w:r w:rsidRPr="002D0452">
        <w:rPr>
          <w:rFonts w:ascii="Times New Roman" w:hAnsi="Times New Roman"/>
          <w:color w:val="000000"/>
          <w:sz w:val="28"/>
          <w:szCs w:val="28"/>
        </w:rPr>
        <w:t xml:space="preserve">Таким чином, художній переклад </w:t>
      </w:r>
      <w:r w:rsidR="00DA72A3" w:rsidRPr="002D0452">
        <w:rPr>
          <w:rFonts w:ascii="Times New Roman" w:hAnsi="Times New Roman"/>
          <w:color w:val="000000"/>
          <w:sz w:val="28"/>
          <w:szCs w:val="28"/>
        </w:rPr>
        <w:t>–</w:t>
      </w:r>
      <w:r w:rsidRPr="002D0452">
        <w:rPr>
          <w:rFonts w:ascii="Times New Roman" w:hAnsi="Times New Roman"/>
          <w:color w:val="000000"/>
          <w:sz w:val="28"/>
          <w:szCs w:val="28"/>
        </w:rPr>
        <w:t xml:space="preserve"> це не просто технічний процес перекладу слова з однієї мови на іншу, але </w:t>
      </w:r>
      <w:r w:rsidR="00592AEC" w:rsidRPr="002D0452">
        <w:rPr>
          <w:rFonts w:ascii="Times New Roman" w:hAnsi="Times New Roman"/>
          <w:color w:val="000000"/>
          <w:sz w:val="28"/>
          <w:szCs w:val="28"/>
        </w:rPr>
        <w:t xml:space="preserve">й </w:t>
      </w:r>
      <w:r w:rsidRPr="002D0452">
        <w:rPr>
          <w:rFonts w:ascii="Times New Roman" w:hAnsi="Times New Roman"/>
          <w:color w:val="000000"/>
          <w:sz w:val="28"/>
          <w:szCs w:val="28"/>
        </w:rPr>
        <w:t>мистецтво, яке дозволяє тексту ново</w:t>
      </w:r>
      <w:r w:rsidR="00592AEC" w:rsidRPr="002D0452">
        <w:rPr>
          <w:rFonts w:ascii="Times New Roman" w:hAnsi="Times New Roman"/>
          <w:color w:val="000000"/>
          <w:sz w:val="28"/>
          <w:szCs w:val="28"/>
        </w:rPr>
        <w:t xml:space="preserve">ю </w:t>
      </w:r>
      <w:r w:rsidRPr="002D0452">
        <w:rPr>
          <w:rFonts w:ascii="Times New Roman" w:hAnsi="Times New Roman"/>
          <w:color w:val="000000"/>
          <w:sz w:val="28"/>
          <w:szCs w:val="28"/>
        </w:rPr>
        <w:t>мов</w:t>
      </w:r>
      <w:r w:rsidR="00592AEC" w:rsidRPr="002D0452">
        <w:rPr>
          <w:rFonts w:ascii="Times New Roman" w:hAnsi="Times New Roman"/>
          <w:color w:val="000000"/>
          <w:sz w:val="28"/>
          <w:szCs w:val="28"/>
        </w:rPr>
        <w:t>ою</w:t>
      </w:r>
      <w:r w:rsidRPr="002D0452">
        <w:rPr>
          <w:rFonts w:ascii="Times New Roman" w:hAnsi="Times New Roman"/>
          <w:color w:val="000000"/>
          <w:sz w:val="28"/>
          <w:szCs w:val="28"/>
        </w:rPr>
        <w:t xml:space="preserve"> резонувати з оригіналом, відтворюючи його внутрішній світ і красу для читачів, які говорять на іншій мові.</w:t>
      </w:r>
    </w:p>
    <w:p w14:paraId="1746D7B4" w14:textId="37C86E4F" w:rsidR="0077319B" w:rsidRPr="005A3F34" w:rsidRDefault="00F75D15" w:rsidP="00C8472F">
      <w:pPr>
        <w:pStyle w:val="2"/>
      </w:pPr>
      <w:bookmarkStart w:id="5" w:name="_Toc167527902"/>
      <w:r w:rsidRPr="005A3F34">
        <w:t>1.3. Проблеми художнього перекладу</w:t>
      </w:r>
      <w:r w:rsidR="00C8472F">
        <w:t xml:space="preserve"> та способи їх подолання</w:t>
      </w:r>
      <w:r w:rsidRPr="005A3F34">
        <w:t xml:space="preserve"> перекладачем</w:t>
      </w:r>
      <w:bookmarkEnd w:id="5"/>
    </w:p>
    <w:p w14:paraId="190B8C81" w14:textId="77777777" w:rsidR="3F19CDA0" w:rsidRPr="005A3F34" w:rsidRDefault="3F19CDA0"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Художній переклад вимагає не тільки </w:t>
      </w:r>
      <w:proofErr w:type="spellStart"/>
      <w:r w:rsidRPr="005A3F34">
        <w:rPr>
          <w:rFonts w:ascii="Times New Roman" w:hAnsi="Times New Roman"/>
          <w:sz w:val="28"/>
          <w:szCs w:val="28"/>
          <w:lang w:val="uk-UA"/>
        </w:rPr>
        <w:t>мовної</w:t>
      </w:r>
      <w:proofErr w:type="spellEnd"/>
      <w:r w:rsidRPr="005A3F34">
        <w:rPr>
          <w:rFonts w:ascii="Times New Roman" w:hAnsi="Times New Roman"/>
          <w:sz w:val="28"/>
          <w:szCs w:val="28"/>
          <w:lang w:val="uk-UA"/>
        </w:rPr>
        <w:t xml:space="preserve"> точності, але й глибокого розуміння літературних, культурних, і контекстуальних нюансів оригінального твору. </w:t>
      </w:r>
    </w:p>
    <w:p w14:paraId="7E36A4F2" w14:textId="75DAF405" w:rsidR="527DDD42" w:rsidRPr="005A3F34" w:rsidRDefault="527DDD42" w:rsidP="00905C45">
      <w:pPr>
        <w:pStyle w:val="Textbody"/>
        <w:spacing w:after="0" w:line="360" w:lineRule="auto"/>
        <w:ind w:firstLine="706"/>
        <w:jc w:val="both"/>
        <w:rPr>
          <w:rFonts w:ascii="Times New Roman" w:hAnsi="Times New Roman"/>
          <w:sz w:val="28"/>
          <w:szCs w:val="28"/>
          <w:lang w:val="uk-UA"/>
        </w:rPr>
      </w:pPr>
      <w:r w:rsidRPr="3C97C49C">
        <w:rPr>
          <w:rFonts w:ascii="Times New Roman" w:hAnsi="Times New Roman"/>
          <w:sz w:val="28"/>
          <w:szCs w:val="28"/>
          <w:lang w:val="uk-UA"/>
        </w:rPr>
        <w:t xml:space="preserve">Художній переклад вважається однією з найефективніших форм культурного обміну, особливо в літературній сфері. Автори у своїх творах фокусуються не на комунікативній, а на естетичній функції мови, що дозволяє не тільки відтворити ключові події, але й передати філософські ідеї та візії. Переклад, </w:t>
      </w:r>
      <w:r w:rsidR="00592AEC" w:rsidRPr="3C97C49C">
        <w:rPr>
          <w:rFonts w:ascii="Times New Roman" w:hAnsi="Times New Roman"/>
          <w:sz w:val="28"/>
          <w:szCs w:val="28"/>
          <w:lang w:val="uk-UA"/>
        </w:rPr>
        <w:t>своєю чергою</w:t>
      </w:r>
      <w:r w:rsidRPr="3C97C49C">
        <w:rPr>
          <w:rFonts w:ascii="Times New Roman" w:hAnsi="Times New Roman"/>
          <w:sz w:val="28"/>
          <w:szCs w:val="28"/>
          <w:lang w:val="uk-UA"/>
        </w:rPr>
        <w:t>, виступає як найважливіший засіб міжнародної взаємодії, відіграючи ключову роль у знайомстві з новими культурними нормами та способами мислення [</w:t>
      </w:r>
      <w:proofErr w:type="spellStart"/>
      <w:r w:rsidRPr="3C97C49C">
        <w:rPr>
          <w:rFonts w:ascii="Times New Roman" w:hAnsi="Times New Roman"/>
          <w:sz w:val="28"/>
          <w:szCs w:val="28"/>
          <w:lang w:val="uk-UA"/>
        </w:rPr>
        <w:t>Калачевський</w:t>
      </w:r>
      <w:proofErr w:type="spellEnd"/>
      <w:r w:rsidRPr="3C97C49C">
        <w:rPr>
          <w:rFonts w:ascii="Times New Roman" w:hAnsi="Times New Roman"/>
          <w:sz w:val="28"/>
          <w:szCs w:val="28"/>
          <w:lang w:val="uk-UA"/>
        </w:rPr>
        <w:t>, Вишневська,</w:t>
      </w:r>
      <w:r w:rsidR="056D0213" w:rsidRPr="3C97C49C">
        <w:rPr>
          <w:rFonts w:ascii="Times New Roman" w:hAnsi="Times New Roman"/>
          <w:sz w:val="28"/>
          <w:szCs w:val="28"/>
          <w:lang w:val="uk-UA"/>
        </w:rPr>
        <w:t xml:space="preserve"> 2022,</w:t>
      </w:r>
      <w:r w:rsidRPr="3C97C49C">
        <w:rPr>
          <w:rFonts w:ascii="Times New Roman" w:hAnsi="Times New Roman"/>
          <w:sz w:val="28"/>
          <w:szCs w:val="28"/>
          <w:lang w:val="uk-UA"/>
        </w:rPr>
        <w:t xml:space="preserve"> </w:t>
      </w:r>
      <w:r w:rsidR="07F61C3E" w:rsidRPr="3C97C49C">
        <w:rPr>
          <w:rFonts w:ascii="Times New Roman" w:hAnsi="Times New Roman"/>
          <w:sz w:val="28"/>
          <w:szCs w:val="28"/>
          <w:lang w:val="uk-UA"/>
        </w:rPr>
        <w:t>с</w:t>
      </w:r>
      <w:r w:rsidRPr="3C97C49C">
        <w:rPr>
          <w:rFonts w:ascii="Times New Roman" w:hAnsi="Times New Roman"/>
          <w:sz w:val="28"/>
          <w:szCs w:val="28"/>
          <w:lang w:val="uk-UA"/>
        </w:rPr>
        <w:t>. 25].</w:t>
      </w:r>
    </w:p>
    <w:p w14:paraId="4E38E441" w14:textId="490FAB56" w:rsidR="04504DD1" w:rsidRPr="005A3F34" w:rsidRDefault="04504DD1" w:rsidP="00905C45">
      <w:pPr>
        <w:pStyle w:val="Textbody"/>
        <w:spacing w:after="0" w:line="360" w:lineRule="auto"/>
        <w:ind w:firstLine="706"/>
        <w:jc w:val="both"/>
        <w:rPr>
          <w:rFonts w:ascii="Times New Roman" w:hAnsi="Times New Roman"/>
          <w:sz w:val="28"/>
          <w:szCs w:val="28"/>
          <w:lang w:val="uk-UA"/>
        </w:rPr>
      </w:pPr>
      <w:r w:rsidRPr="3C97C49C">
        <w:rPr>
          <w:rFonts w:ascii="Times New Roman" w:hAnsi="Times New Roman"/>
          <w:sz w:val="28"/>
          <w:szCs w:val="28"/>
          <w:lang w:val="uk-UA"/>
        </w:rPr>
        <w:t xml:space="preserve">Деякі дослідники стверджують, що оптимальні переклади досягаються не просто шляхом вибору відповідних слів та структур, а через знаходження еквівалентів художніх елементів. Водночас інші вказують на складнощі, що виникають при перекладі тексту з використанням засобів іншої мови, акцентуючи на проблемах повноти, точності та адекватності художнього </w:t>
      </w:r>
      <w:r w:rsidRPr="3C97C49C">
        <w:rPr>
          <w:rFonts w:ascii="Times New Roman" w:hAnsi="Times New Roman"/>
          <w:sz w:val="28"/>
          <w:szCs w:val="28"/>
          <w:lang w:val="uk-UA"/>
        </w:rPr>
        <w:lastRenderedPageBreak/>
        <w:t>перекладу. Переклад художніх творів вимагає від перекладача не лише мовленнєвої, але й творчої здібності [</w:t>
      </w:r>
      <w:proofErr w:type="spellStart"/>
      <w:r w:rsidRPr="3C97C49C">
        <w:rPr>
          <w:rFonts w:ascii="Times New Roman" w:hAnsi="Times New Roman"/>
          <w:sz w:val="28"/>
          <w:szCs w:val="28"/>
          <w:lang w:val="uk-UA"/>
        </w:rPr>
        <w:t>Калачевський</w:t>
      </w:r>
      <w:proofErr w:type="spellEnd"/>
      <w:r w:rsidRPr="3C97C49C">
        <w:rPr>
          <w:rFonts w:ascii="Times New Roman" w:hAnsi="Times New Roman"/>
          <w:sz w:val="28"/>
          <w:szCs w:val="28"/>
          <w:lang w:val="uk-UA"/>
        </w:rPr>
        <w:t>, Вишневська,</w:t>
      </w:r>
      <w:r w:rsidR="66A13E0F" w:rsidRPr="3C97C49C">
        <w:rPr>
          <w:rFonts w:ascii="Times New Roman" w:hAnsi="Times New Roman"/>
          <w:sz w:val="28"/>
          <w:szCs w:val="28"/>
          <w:lang w:val="uk-UA"/>
        </w:rPr>
        <w:t xml:space="preserve"> 2022,</w:t>
      </w:r>
      <w:r w:rsidRPr="3C97C49C">
        <w:rPr>
          <w:rFonts w:ascii="Times New Roman" w:hAnsi="Times New Roman"/>
          <w:sz w:val="28"/>
          <w:szCs w:val="28"/>
          <w:lang w:val="uk-UA"/>
        </w:rPr>
        <w:t xml:space="preserve"> </w:t>
      </w:r>
      <w:r w:rsidR="630600CA" w:rsidRPr="3C97C49C">
        <w:rPr>
          <w:rFonts w:ascii="Times New Roman" w:hAnsi="Times New Roman"/>
          <w:sz w:val="28"/>
          <w:szCs w:val="28"/>
          <w:lang w:val="uk-UA"/>
        </w:rPr>
        <w:t>с</w:t>
      </w:r>
      <w:r w:rsidRPr="3C97C49C">
        <w:rPr>
          <w:rFonts w:ascii="Times New Roman" w:hAnsi="Times New Roman"/>
          <w:sz w:val="28"/>
          <w:szCs w:val="28"/>
          <w:lang w:val="uk-UA"/>
        </w:rPr>
        <w:t>. 26].</w:t>
      </w:r>
    </w:p>
    <w:p w14:paraId="5F8A0050" w14:textId="3C4CAA11" w:rsidR="44FF4A8B" w:rsidRPr="005A3F34" w:rsidRDefault="44FF4A8B"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Проблематика художнього перекладу полягає у зусиллях зберегти баланс між авторським задумом та його інтерпретацією перекладачем. Художній переклад залежить не тільки від об</w:t>
      </w:r>
      <w:r w:rsidR="00122BAE">
        <w:rPr>
          <w:rFonts w:ascii="Times New Roman" w:hAnsi="Times New Roman"/>
          <w:sz w:val="28"/>
          <w:szCs w:val="28"/>
          <w:lang w:val="uk-UA"/>
        </w:rPr>
        <w:t>’</w:t>
      </w:r>
      <w:r w:rsidRPr="005A3F34">
        <w:rPr>
          <w:rFonts w:ascii="Times New Roman" w:hAnsi="Times New Roman"/>
          <w:sz w:val="28"/>
          <w:szCs w:val="28"/>
          <w:lang w:val="uk-UA"/>
        </w:rPr>
        <w:t>єктивних, а й від суб</w:t>
      </w:r>
      <w:r w:rsidR="00122BAE">
        <w:rPr>
          <w:rFonts w:ascii="Times New Roman" w:hAnsi="Times New Roman"/>
          <w:sz w:val="28"/>
          <w:szCs w:val="28"/>
          <w:lang w:val="uk-UA"/>
        </w:rPr>
        <w:t>’</w:t>
      </w:r>
      <w:r w:rsidRPr="005A3F34">
        <w:rPr>
          <w:rFonts w:ascii="Times New Roman" w:hAnsi="Times New Roman"/>
          <w:sz w:val="28"/>
          <w:szCs w:val="28"/>
          <w:lang w:val="uk-UA"/>
        </w:rPr>
        <w:t xml:space="preserve">єктивних чинників. Оскільки кожна мова унікальна і може не мати </w:t>
      </w:r>
      <w:proofErr w:type="spellStart"/>
      <w:r w:rsidRPr="005A3F34">
        <w:rPr>
          <w:rFonts w:ascii="Times New Roman" w:hAnsi="Times New Roman"/>
          <w:sz w:val="28"/>
          <w:szCs w:val="28"/>
          <w:lang w:val="uk-UA"/>
        </w:rPr>
        <w:t>відповідностей</w:t>
      </w:r>
      <w:proofErr w:type="spellEnd"/>
      <w:r w:rsidRPr="005A3F34">
        <w:rPr>
          <w:rFonts w:ascii="Times New Roman" w:hAnsi="Times New Roman"/>
          <w:sz w:val="28"/>
          <w:szCs w:val="28"/>
          <w:lang w:val="uk-UA"/>
        </w:rPr>
        <w:t xml:space="preserve"> для деяких слів чи виразів, точний переклад ори</w:t>
      </w:r>
      <w:r w:rsidR="00592AEC">
        <w:rPr>
          <w:rFonts w:ascii="Times New Roman" w:hAnsi="Times New Roman"/>
          <w:sz w:val="28"/>
          <w:szCs w:val="28"/>
          <w:lang w:val="uk-UA"/>
        </w:rPr>
        <w:t>гіналу часто є неможливим, що призводить</w:t>
      </w:r>
      <w:r w:rsidRPr="005A3F34">
        <w:rPr>
          <w:rFonts w:ascii="Times New Roman" w:hAnsi="Times New Roman"/>
          <w:sz w:val="28"/>
          <w:szCs w:val="28"/>
          <w:lang w:val="uk-UA"/>
        </w:rPr>
        <w:t xml:space="preserve"> до втрати деякої інформації. Центральну роль в цьому процесі відіграє особистість перекладача, який може не відтворити всі нюанси оригіналу, що в деяких випадках може бути навмисним. Крім того, переклад може зруйнувати асоціативні зв</w:t>
      </w:r>
      <w:r w:rsidR="00122BAE">
        <w:rPr>
          <w:rFonts w:ascii="Times New Roman" w:hAnsi="Times New Roman"/>
          <w:sz w:val="28"/>
          <w:szCs w:val="28"/>
          <w:lang w:val="uk-UA"/>
        </w:rPr>
        <w:t>’</w:t>
      </w:r>
      <w:r w:rsidRPr="005A3F34">
        <w:rPr>
          <w:rFonts w:ascii="Times New Roman" w:hAnsi="Times New Roman"/>
          <w:sz w:val="28"/>
          <w:szCs w:val="28"/>
          <w:lang w:val="uk-UA"/>
        </w:rPr>
        <w:t xml:space="preserve">язки тексту через </w:t>
      </w:r>
      <w:proofErr w:type="spellStart"/>
      <w:r w:rsidRPr="005A3F34">
        <w:rPr>
          <w:rFonts w:ascii="Times New Roman" w:hAnsi="Times New Roman"/>
          <w:sz w:val="28"/>
          <w:szCs w:val="28"/>
          <w:lang w:val="uk-UA"/>
        </w:rPr>
        <w:t>мовні</w:t>
      </w:r>
      <w:proofErr w:type="spellEnd"/>
      <w:r w:rsidRPr="005A3F34">
        <w:rPr>
          <w:rFonts w:ascii="Times New Roman" w:hAnsi="Times New Roman"/>
          <w:sz w:val="28"/>
          <w:szCs w:val="28"/>
          <w:lang w:val="uk-UA"/>
        </w:rPr>
        <w:t xml:space="preserve"> </w:t>
      </w:r>
      <w:r w:rsidR="00592AEC">
        <w:rPr>
          <w:rFonts w:ascii="Times New Roman" w:hAnsi="Times New Roman"/>
          <w:sz w:val="28"/>
          <w:szCs w:val="28"/>
          <w:lang w:val="uk-UA"/>
        </w:rPr>
        <w:t>розбіжності</w:t>
      </w:r>
      <w:r w:rsidRPr="005A3F34">
        <w:rPr>
          <w:rFonts w:ascii="Times New Roman" w:hAnsi="Times New Roman"/>
          <w:sz w:val="28"/>
          <w:szCs w:val="28"/>
          <w:lang w:val="uk-UA"/>
        </w:rPr>
        <w:t xml:space="preserve">. Щоб текст залишався живим у новому </w:t>
      </w:r>
      <w:proofErr w:type="spellStart"/>
      <w:r w:rsidRPr="005A3F34">
        <w:rPr>
          <w:rFonts w:ascii="Times New Roman" w:hAnsi="Times New Roman"/>
          <w:sz w:val="28"/>
          <w:szCs w:val="28"/>
          <w:lang w:val="uk-UA"/>
        </w:rPr>
        <w:t>мовному</w:t>
      </w:r>
      <w:proofErr w:type="spellEnd"/>
      <w:r w:rsidRPr="005A3F34">
        <w:rPr>
          <w:rFonts w:ascii="Times New Roman" w:hAnsi="Times New Roman"/>
          <w:sz w:val="28"/>
          <w:szCs w:val="28"/>
          <w:lang w:val="uk-UA"/>
        </w:rPr>
        <w:t xml:space="preserve"> контексті, перекладач повинен частково перевтілитись в автора, реконструюючи творчий процес і заміщуючи оригінальні асоціації новими, характерними для цільової мови [</w:t>
      </w:r>
      <w:proofErr w:type="spellStart"/>
      <w:r w:rsidRPr="005A3F34">
        <w:rPr>
          <w:rFonts w:ascii="Times New Roman" w:hAnsi="Times New Roman"/>
          <w:sz w:val="28"/>
          <w:szCs w:val="28"/>
          <w:lang w:val="uk-UA"/>
        </w:rPr>
        <w:t>Манаєнко</w:t>
      </w:r>
      <w:proofErr w:type="spellEnd"/>
      <w:r w:rsidR="15991D36" w:rsidRPr="005A3F34">
        <w:rPr>
          <w:rFonts w:ascii="Times New Roman" w:hAnsi="Times New Roman"/>
          <w:sz w:val="28"/>
          <w:szCs w:val="28"/>
          <w:lang w:val="uk-UA"/>
        </w:rPr>
        <w:t>, Чепурна, 2010</w:t>
      </w:r>
      <w:r w:rsidRPr="005A3F34">
        <w:rPr>
          <w:rFonts w:ascii="Times New Roman" w:hAnsi="Times New Roman"/>
          <w:sz w:val="28"/>
          <w:szCs w:val="28"/>
          <w:lang w:val="uk-UA"/>
        </w:rPr>
        <w:t>].</w:t>
      </w:r>
    </w:p>
    <w:p w14:paraId="3B425579" w14:textId="77777777" w:rsidR="34D53508" w:rsidRPr="005A3F34" w:rsidRDefault="34D53508"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Існує ще одна проблема перекладу художніх творів, що має таку саму важливість, це відсутність точності і </w:t>
      </w:r>
      <w:r w:rsidR="07D2EEF4" w:rsidRPr="005A3F34">
        <w:rPr>
          <w:rFonts w:ascii="Times New Roman" w:hAnsi="Times New Roman"/>
          <w:sz w:val="28"/>
          <w:szCs w:val="28"/>
          <w:lang w:val="uk-UA"/>
        </w:rPr>
        <w:t>правильності</w:t>
      </w:r>
      <w:r w:rsidRPr="005A3F34">
        <w:rPr>
          <w:rFonts w:ascii="Times New Roman" w:hAnsi="Times New Roman"/>
          <w:sz w:val="28"/>
          <w:szCs w:val="28"/>
          <w:lang w:val="uk-UA"/>
        </w:rPr>
        <w:t xml:space="preserve">. </w:t>
      </w:r>
      <w:r w:rsidR="45DB3025" w:rsidRPr="005A3F34">
        <w:rPr>
          <w:rFonts w:ascii="Times New Roman" w:hAnsi="Times New Roman"/>
          <w:sz w:val="28"/>
          <w:szCs w:val="28"/>
          <w:lang w:val="uk-UA"/>
        </w:rPr>
        <w:t>Це особливо помітно</w:t>
      </w:r>
      <w:r w:rsidR="4D5659B9" w:rsidRPr="005A3F34">
        <w:rPr>
          <w:rFonts w:ascii="Times New Roman" w:hAnsi="Times New Roman"/>
          <w:sz w:val="28"/>
          <w:szCs w:val="28"/>
          <w:lang w:val="uk-UA"/>
        </w:rPr>
        <w:t xml:space="preserve"> у </w:t>
      </w:r>
      <w:r w:rsidRPr="005A3F34">
        <w:rPr>
          <w:rFonts w:ascii="Times New Roman" w:hAnsi="Times New Roman"/>
          <w:sz w:val="28"/>
          <w:szCs w:val="28"/>
          <w:lang w:val="uk-UA"/>
        </w:rPr>
        <w:t xml:space="preserve">поезії, наприклад, в перекладі хоку. </w:t>
      </w:r>
      <w:r w:rsidR="5E611487" w:rsidRPr="005A3F34">
        <w:rPr>
          <w:rFonts w:ascii="Times New Roman" w:hAnsi="Times New Roman"/>
          <w:sz w:val="28"/>
          <w:szCs w:val="28"/>
          <w:lang w:val="uk-UA"/>
        </w:rPr>
        <w:t>Р</w:t>
      </w:r>
      <w:r w:rsidR="6A4A524F" w:rsidRPr="005A3F34">
        <w:rPr>
          <w:rFonts w:ascii="Times New Roman" w:hAnsi="Times New Roman"/>
          <w:sz w:val="28"/>
          <w:szCs w:val="28"/>
          <w:lang w:val="uk-UA"/>
        </w:rPr>
        <w:t>имованість і</w:t>
      </w:r>
      <w:r w:rsidRPr="005A3F34">
        <w:rPr>
          <w:rFonts w:ascii="Times New Roman" w:hAnsi="Times New Roman"/>
          <w:sz w:val="28"/>
          <w:szCs w:val="28"/>
          <w:lang w:val="uk-UA"/>
        </w:rPr>
        <w:t xml:space="preserve"> ритмічність</w:t>
      </w:r>
      <w:r w:rsidR="69C9D1A0" w:rsidRPr="005A3F34">
        <w:rPr>
          <w:rFonts w:ascii="Times New Roman" w:hAnsi="Times New Roman"/>
          <w:sz w:val="28"/>
          <w:szCs w:val="28"/>
          <w:lang w:val="uk-UA"/>
        </w:rPr>
        <w:t xml:space="preserve"> дуже важлива в поетичних творах</w:t>
      </w:r>
      <w:r w:rsidRPr="005A3F34">
        <w:rPr>
          <w:rFonts w:ascii="Times New Roman" w:hAnsi="Times New Roman"/>
          <w:sz w:val="28"/>
          <w:szCs w:val="28"/>
          <w:lang w:val="uk-UA"/>
        </w:rPr>
        <w:t xml:space="preserve">. Прагнення відтворити всі слова у поетичному творі неминуче призведе до порушення гармонії, тому необхідно визначити ключові елементи і передати їх з максимальною точністю, не </w:t>
      </w:r>
      <w:proofErr w:type="spellStart"/>
      <w:r w:rsidRPr="005A3F34">
        <w:rPr>
          <w:rFonts w:ascii="Times New Roman" w:hAnsi="Times New Roman"/>
          <w:sz w:val="28"/>
          <w:szCs w:val="28"/>
          <w:lang w:val="uk-UA"/>
        </w:rPr>
        <w:t>вдаваючись</w:t>
      </w:r>
      <w:proofErr w:type="spellEnd"/>
      <w:r w:rsidRPr="005A3F34">
        <w:rPr>
          <w:rFonts w:ascii="Times New Roman" w:hAnsi="Times New Roman"/>
          <w:sz w:val="28"/>
          <w:szCs w:val="28"/>
          <w:lang w:val="uk-UA"/>
        </w:rPr>
        <w:t xml:space="preserve"> до дрібниць. </w:t>
      </w:r>
      <w:r w:rsidR="73D07F36" w:rsidRPr="005A3F34">
        <w:rPr>
          <w:rFonts w:ascii="Times New Roman" w:hAnsi="Times New Roman"/>
          <w:sz w:val="28"/>
          <w:szCs w:val="28"/>
          <w:lang w:val="uk-UA"/>
        </w:rPr>
        <w:t xml:space="preserve">Перекладач поезії має надавати своїм читачам у кожному новому перекладі нові образи, форми та стилі, і кожен переклад має вражати своєю унікальністю, що відповідає особистому стилю перекладача. У таких випадках читач може легко впізнати особливий почерк перекладача вже з перших рядків, зрозумівши, що цей сонет Шекспіра перевів його улюблений творець перекладів </w:t>
      </w:r>
      <w:r w:rsidR="4B029533" w:rsidRPr="005A3F34">
        <w:rPr>
          <w:rFonts w:ascii="Times New Roman" w:hAnsi="Times New Roman"/>
          <w:sz w:val="28"/>
          <w:szCs w:val="28"/>
          <w:lang w:val="uk-UA"/>
        </w:rPr>
        <w:t>[Чайковська, с.25]</w:t>
      </w:r>
      <w:r w:rsidR="73D07F36" w:rsidRPr="005A3F34">
        <w:rPr>
          <w:rFonts w:ascii="Times New Roman" w:hAnsi="Times New Roman"/>
          <w:sz w:val="28"/>
          <w:szCs w:val="28"/>
          <w:lang w:val="uk-UA"/>
        </w:rPr>
        <w:t>.</w:t>
      </w:r>
    </w:p>
    <w:p w14:paraId="742217B0" w14:textId="77777777" w:rsidR="773E8CA0" w:rsidRPr="005A3F34" w:rsidRDefault="773E8CA0"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Проблематика перекладу художніх творів включає тему онімів, тобто </w:t>
      </w:r>
      <w:r w:rsidR="00592AEC">
        <w:rPr>
          <w:rFonts w:ascii="Times New Roman" w:hAnsi="Times New Roman"/>
          <w:sz w:val="28"/>
          <w:szCs w:val="28"/>
          <w:lang w:val="uk-UA"/>
        </w:rPr>
        <w:t>слів</w:t>
      </w:r>
      <w:r w:rsidRPr="005A3F34">
        <w:rPr>
          <w:rFonts w:ascii="Times New Roman" w:hAnsi="Times New Roman"/>
          <w:sz w:val="28"/>
          <w:szCs w:val="28"/>
          <w:lang w:val="uk-UA"/>
        </w:rPr>
        <w:t xml:space="preserve">, які унікальні для конкретної культури або мови і мають значення, що не можуть бути точно передані мовою перекладу без втрати смислу чи емоційного </w:t>
      </w:r>
      <w:r w:rsidRPr="005A3F34">
        <w:rPr>
          <w:rFonts w:ascii="Times New Roman" w:hAnsi="Times New Roman"/>
          <w:sz w:val="28"/>
          <w:szCs w:val="28"/>
          <w:lang w:val="uk-UA"/>
        </w:rPr>
        <w:lastRenderedPageBreak/>
        <w:t>забарвлення. Ця проблема стає особливо актуальною в художньому перекладі, де кожне слово має значення, що не завжди</w:t>
      </w:r>
      <w:r w:rsidR="00592AEC">
        <w:rPr>
          <w:rFonts w:ascii="Times New Roman" w:hAnsi="Times New Roman"/>
          <w:sz w:val="28"/>
          <w:szCs w:val="28"/>
          <w:lang w:val="uk-UA"/>
        </w:rPr>
        <w:t xml:space="preserve"> може бути передане адекватно </w:t>
      </w:r>
      <w:r w:rsidRPr="005A3F34">
        <w:rPr>
          <w:rFonts w:ascii="Times New Roman" w:hAnsi="Times New Roman"/>
          <w:sz w:val="28"/>
          <w:szCs w:val="28"/>
          <w:lang w:val="uk-UA"/>
        </w:rPr>
        <w:t>інш</w:t>
      </w:r>
      <w:r w:rsidR="00592AEC">
        <w:rPr>
          <w:rFonts w:ascii="Times New Roman" w:hAnsi="Times New Roman"/>
          <w:sz w:val="28"/>
          <w:szCs w:val="28"/>
          <w:lang w:val="uk-UA"/>
        </w:rPr>
        <w:t>ою</w:t>
      </w:r>
      <w:r w:rsidRPr="005A3F34">
        <w:rPr>
          <w:rFonts w:ascii="Times New Roman" w:hAnsi="Times New Roman"/>
          <w:sz w:val="28"/>
          <w:szCs w:val="28"/>
          <w:lang w:val="uk-UA"/>
        </w:rPr>
        <w:t xml:space="preserve"> мов</w:t>
      </w:r>
      <w:r w:rsidR="00592AEC">
        <w:rPr>
          <w:rFonts w:ascii="Times New Roman" w:hAnsi="Times New Roman"/>
          <w:sz w:val="28"/>
          <w:szCs w:val="28"/>
          <w:lang w:val="uk-UA"/>
        </w:rPr>
        <w:t>ою.</w:t>
      </w:r>
    </w:p>
    <w:p w14:paraId="65BE5649" w14:textId="3BA20C4F" w:rsidR="330B4E8C" w:rsidRPr="005229F7" w:rsidRDefault="330B4E8C" w:rsidP="10A9CD1F">
      <w:pPr>
        <w:pStyle w:val="Textbody"/>
        <w:spacing w:after="0" w:line="360" w:lineRule="auto"/>
        <w:ind w:firstLine="706"/>
        <w:jc w:val="both"/>
        <w:rPr>
          <w:rFonts w:ascii="Times New Roman" w:hAnsi="Times New Roman"/>
          <w:sz w:val="28"/>
          <w:szCs w:val="28"/>
          <w:lang w:val="uk-UA"/>
        </w:rPr>
      </w:pPr>
      <w:r w:rsidRPr="10A9CD1F">
        <w:rPr>
          <w:rFonts w:ascii="Times New Roman" w:hAnsi="Times New Roman"/>
          <w:sz w:val="28"/>
          <w:szCs w:val="28"/>
          <w:lang w:val="uk-UA"/>
        </w:rPr>
        <w:t>Власні назви, також відомі як оніми, використовуються для ідентифікації як живих, так і неживих об</w:t>
      </w:r>
      <w:r w:rsidR="00122BAE">
        <w:rPr>
          <w:rFonts w:ascii="Times New Roman" w:hAnsi="Times New Roman"/>
          <w:sz w:val="28"/>
          <w:szCs w:val="28"/>
          <w:lang w:val="uk-UA"/>
        </w:rPr>
        <w:t>’</w:t>
      </w:r>
      <w:r w:rsidRPr="10A9CD1F">
        <w:rPr>
          <w:rFonts w:ascii="Times New Roman" w:hAnsi="Times New Roman"/>
          <w:sz w:val="28"/>
          <w:szCs w:val="28"/>
          <w:lang w:val="uk-UA"/>
        </w:rPr>
        <w:t>єктів, включаючи людей, тварин, географічні об</w:t>
      </w:r>
      <w:r w:rsidR="00122BAE">
        <w:rPr>
          <w:rFonts w:ascii="Times New Roman" w:hAnsi="Times New Roman"/>
          <w:sz w:val="28"/>
          <w:szCs w:val="28"/>
          <w:lang w:val="uk-UA"/>
        </w:rPr>
        <w:t>’</w:t>
      </w:r>
      <w:r w:rsidRPr="10A9CD1F">
        <w:rPr>
          <w:rFonts w:ascii="Times New Roman" w:hAnsi="Times New Roman"/>
          <w:sz w:val="28"/>
          <w:szCs w:val="28"/>
          <w:lang w:val="uk-UA"/>
        </w:rPr>
        <w:t xml:space="preserve">єкти, небесні тіла та предмети матеріальної або духовної культури. Вони є ключовими елементами культурної спадщини, історії та традицій конкретного народу, що робить їх насиченими національно-культурною семантикою. У сучасній лінгвістиці вони визначаються як </w:t>
      </w:r>
      <w:r w:rsidR="005229F7" w:rsidRPr="10A9CD1F">
        <w:rPr>
          <w:rFonts w:ascii="Times New Roman" w:hAnsi="Times New Roman"/>
          <w:sz w:val="28"/>
          <w:szCs w:val="28"/>
          <w:lang w:val="uk-UA"/>
        </w:rPr>
        <w:t>«</w:t>
      </w:r>
      <w:r w:rsidRPr="10A9CD1F">
        <w:rPr>
          <w:rFonts w:ascii="Times New Roman" w:hAnsi="Times New Roman"/>
          <w:sz w:val="28"/>
          <w:szCs w:val="28"/>
          <w:lang w:val="uk-UA"/>
        </w:rPr>
        <w:t>іменники, що призначені для вказівки назв чи явищ, а також для індивідуальної ідентифікації окремих об</w:t>
      </w:r>
      <w:r w:rsidR="00122BAE">
        <w:rPr>
          <w:rFonts w:ascii="Times New Roman" w:hAnsi="Times New Roman"/>
          <w:sz w:val="28"/>
          <w:szCs w:val="28"/>
          <w:lang w:val="uk-UA"/>
        </w:rPr>
        <w:t>’</w:t>
      </w:r>
      <w:r w:rsidRPr="10A9CD1F">
        <w:rPr>
          <w:rFonts w:ascii="Times New Roman" w:hAnsi="Times New Roman"/>
          <w:sz w:val="28"/>
          <w:szCs w:val="28"/>
          <w:lang w:val="uk-UA"/>
        </w:rPr>
        <w:t>єктів</w:t>
      </w:r>
      <w:r w:rsidR="005229F7" w:rsidRPr="10A9CD1F">
        <w:rPr>
          <w:rFonts w:ascii="Times New Roman" w:hAnsi="Times New Roman"/>
          <w:sz w:val="28"/>
          <w:szCs w:val="28"/>
          <w:lang w:val="uk-UA"/>
        </w:rPr>
        <w:t>»</w:t>
      </w:r>
      <w:r w:rsidRPr="10A9CD1F">
        <w:rPr>
          <w:rFonts w:ascii="Times New Roman" w:hAnsi="Times New Roman"/>
          <w:sz w:val="28"/>
          <w:szCs w:val="28"/>
          <w:lang w:val="uk-UA"/>
        </w:rPr>
        <w:t xml:space="preserve"> [Український правопис, с. 136; </w:t>
      </w:r>
      <w:proofErr w:type="spellStart"/>
      <w:r w:rsidRPr="10A9CD1F">
        <w:rPr>
          <w:rFonts w:ascii="Times New Roman" w:hAnsi="Times New Roman"/>
          <w:sz w:val="28"/>
          <w:szCs w:val="28"/>
          <w:lang w:val="uk-UA"/>
        </w:rPr>
        <w:t>Карабан</w:t>
      </w:r>
      <w:proofErr w:type="spellEnd"/>
      <w:r w:rsidRPr="10A9CD1F">
        <w:rPr>
          <w:rFonts w:ascii="Times New Roman" w:hAnsi="Times New Roman"/>
          <w:sz w:val="28"/>
          <w:szCs w:val="28"/>
          <w:lang w:val="uk-UA"/>
        </w:rPr>
        <w:t>, 2004].</w:t>
      </w:r>
    </w:p>
    <w:p w14:paraId="768AB79F" w14:textId="77777777" w:rsidR="19B9DBF8" w:rsidRPr="005A3F34" w:rsidRDefault="19B9DBF8"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Дослідження онімів у художній літературі має велике значення. Вони можуть нести позамовну інформацію, мати внутрішній смисловий заряд або заховані конотації. Під час написання твору автор використовує власні назви, що відтворюють його унікальний задум та стилістику і віддзеркалюють епоху. Таким чином, власні назви стають </w:t>
      </w:r>
      <w:r w:rsidR="005229F7">
        <w:rPr>
          <w:rFonts w:ascii="Times New Roman" w:hAnsi="Times New Roman"/>
          <w:sz w:val="28"/>
          <w:szCs w:val="28"/>
          <w:lang w:val="uk-UA"/>
        </w:rPr>
        <w:t>важливими</w:t>
      </w:r>
      <w:r w:rsidRPr="005A3F34">
        <w:rPr>
          <w:rFonts w:ascii="Times New Roman" w:hAnsi="Times New Roman"/>
          <w:sz w:val="28"/>
          <w:szCs w:val="28"/>
          <w:lang w:val="uk-UA"/>
        </w:rPr>
        <w:t xml:space="preserve"> склад</w:t>
      </w:r>
      <w:r w:rsidR="005229F7">
        <w:rPr>
          <w:rFonts w:ascii="Times New Roman" w:hAnsi="Times New Roman"/>
          <w:sz w:val="28"/>
          <w:szCs w:val="28"/>
          <w:lang w:val="uk-UA"/>
        </w:rPr>
        <w:t>никами</w:t>
      </w:r>
      <w:r w:rsidRPr="005A3F34">
        <w:rPr>
          <w:rFonts w:ascii="Times New Roman" w:hAnsi="Times New Roman"/>
          <w:sz w:val="28"/>
          <w:szCs w:val="28"/>
          <w:lang w:val="uk-UA"/>
        </w:rPr>
        <w:t>, які збагачують уявну реальність, створену автором [</w:t>
      </w:r>
      <w:proofErr w:type="spellStart"/>
      <w:r w:rsidRPr="005A3F34">
        <w:rPr>
          <w:rFonts w:ascii="Times New Roman" w:hAnsi="Times New Roman"/>
          <w:sz w:val="28"/>
          <w:szCs w:val="28"/>
          <w:lang w:val="uk-UA"/>
        </w:rPr>
        <w:t>Присяжнюк</w:t>
      </w:r>
      <w:proofErr w:type="spellEnd"/>
      <w:r w:rsidRPr="005A3F34">
        <w:rPr>
          <w:rFonts w:ascii="Times New Roman" w:hAnsi="Times New Roman"/>
          <w:sz w:val="28"/>
          <w:szCs w:val="28"/>
          <w:lang w:val="uk-UA"/>
        </w:rPr>
        <w:t xml:space="preserve">, </w:t>
      </w:r>
      <w:r w:rsidR="1FAB376C" w:rsidRPr="005A3F34">
        <w:rPr>
          <w:rFonts w:ascii="Times New Roman" w:hAnsi="Times New Roman"/>
          <w:sz w:val="28"/>
          <w:szCs w:val="28"/>
          <w:lang w:val="uk-UA"/>
        </w:rPr>
        <w:t>2020</w:t>
      </w:r>
      <w:r w:rsidRPr="005A3F34">
        <w:rPr>
          <w:rFonts w:ascii="Times New Roman" w:hAnsi="Times New Roman"/>
          <w:sz w:val="28"/>
          <w:szCs w:val="28"/>
          <w:lang w:val="uk-UA"/>
        </w:rPr>
        <w:t>]</w:t>
      </w:r>
      <w:r w:rsidR="02FFFD4B" w:rsidRPr="005A3F34">
        <w:rPr>
          <w:rFonts w:ascii="Times New Roman" w:hAnsi="Times New Roman"/>
          <w:sz w:val="28"/>
          <w:szCs w:val="28"/>
          <w:lang w:val="uk-UA"/>
        </w:rPr>
        <w:t>.</w:t>
      </w:r>
    </w:p>
    <w:p w14:paraId="5A2508D2" w14:textId="6405A718" w:rsidR="79DCD748" w:rsidRPr="005A3F34" w:rsidRDefault="79DCD748" w:rsidP="00905C45">
      <w:pPr>
        <w:pStyle w:val="Textbody"/>
        <w:spacing w:after="0" w:line="360" w:lineRule="auto"/>
        <w:ind w:firstLine="706"/>
        <w:jc w:val="both"/>
        <w:rPr>
          <w:rFonts w:ascii="Times New Roman" w:hAnsi="Times New Roman"/>
          <w:sz w:val="28"/>
          <w:szCs w:val="28"/>
          <w:lang w:val="uk-UA"/>
        </w:rPr>
      </w:pPr>
      <w:r w:rsidRPr="3C97C49C">
        <w:rPr>
          <w:rFonts w:ascii="Times New Roman" w:hAnsi="Times New Roman"/>
          <w:sz w:val="28"/>
          <w:szCs w:val="28"/>
          <w:lang w:val="uk-UA"/>
        </w:rPr>
        <w:t>М. Бережна зауважує, що під час вибору імені для своїх персо</w:t>
      </w:r>
      <w:r w:rsidR="005229F7" w:rsidRPr="3C97C49C">
        <w:rPr>
          <w:rFonts w:ascii="Times New Roman" w:hAnsi="Times New Roman"/>
          <w:sz w:val="28"/>
          <w:szCs w:val="28"/>
          <w:lang w:val="uk-UA"/>
        </w:rPr>
        <w:t>нажів письменник спирається на «</w:t>
      </w:r>
      <w:r w:rsidRPr="3C97C49C">
        <w:rPr>
          <w:rFonts w:ascii="Times New Roman" w:hAnsi="Times New Roman"/>
          <w:sz w:val="28"/>
          <w:szCs w:val="28"/>
          <w:lang w:val="uk-UA"/>
        </w:rPr>
        <w:t>реальні іменники, загальноприйняті відповідно до культурних норм, які дозволяють передати інформацію про національну, вікову, соціальну приналежність героя</w:t>
      </w:r>
      <w:r w:rsidR="005229F7" w:rsidRPr="3C97C49C">
        <w:rPr>
          <w:rFonts w:ascii="Times New Roman" w:hAnsi="Times New Roman"/>
          <w:sz w:val="28"/>
          <w:szCs w:val="28"/>
          <w:lang w:val="uk-UA"/>
        </w:rPr>
        <w:t>»</w:t>
      </w:r>
      <w:r w:rsidRPr="3C97C49C">
        <w:rPr>
          <w:rFonts w:ascii="Times New Roman" w:hAnsi="Times New Roman"/>
          <w:sz w:val="28"/>
          <w:szCs w:val="28"/>
          <w:lang w:val="uk-UA"/>
        </w:rPr>
        <w:t xml:space="preserve"> [Бережна,</w:t>
      </w:r>
      <w:r w:rsidR="62BB2578" w:rsidRPr="3C97C49C">
        <w:rPr>
          <w:rFonts w:ascii="Times New Roman" w:hAnsi="Times New Roman"/>
          <w:sz w:val="28"/>
          <w:szCs w:val="28"/>
          <w:lang w:val="uk-UA"/>
        </w:rPr>
        <w:t xml:space="preserve"> 2007,</w:t>
      </w:r>
      <w:r w:rsidRPr="3C97C49C">
        <w:rPr>
          <w:rFonts w:ascii="Times New Roman" w:hAnsi="Times New Roman"/>
          <w:sz w:val="28"/>
          <w:szCs w:val="28"/>
          <w:lang w:val="uk-UA"/>
        </w:rPr>
        <w:t xml:space="preserve"> с. 62].</w:t>
      </w:r>
      <w:r w:rsidR="0A853C20" w:rsidRPr="3C97C49C">
        <w:rPr>
          <w:rFonts w:ascii="Times New Roman" w:hAnsi="Times New Roman"/>
          <w:sz w:val="28"/>
          <w:szCs w:val="28"/>
          <w:lang w:val="uk-UA"/>
        </w:rPr>
        <w:t xml:space="preserve"> При цьому знач</w:t>
      </w:r>
      <w:r w:rsidR="005229F7" w:rsidRPr="3C97C49C">
        <w:rPr>
          <w:rFonts w:ascii="Times New Roman" w:hAnsi="Times New Roman"/>
          <w:sz w:val="28"/>
          <w:szCs w:val="28"/>
          <w:lang w:val="uk-UA"/>
        </w:rPr>
        <w:t>ущими</w:t>
      </w:r>
      <w:r w:rsidR="0A853C20" w:rsidRPr="3C97C49C">
        <w:rPr>
          <w:rFonts w:ascii="Times New Roman" w:hAnsi="Times New Roman"/>
          <w:sz w:val="28"/>
          <w:szCs w:val="28"/>
          <w:lang w:val="uk-UA"/>
        </w:rPr>
        <w:t xml:space="preserve"> є фонемний та морфемний склад онімів, які можуть містити закодовану інформацію або збагачувати текст новими експресивними відтінками [Бережна,</w:t>
      </w:r>
      <w:r w:rsidR="61C0C752" w:rsidRPr="3C97C49C">
        <w:rPr>
          <w:rFonts w:ascii="Times New Roman" w:hAnsi="Times New Roman"/>
          <w:sz w:val="28"/>
          <w:szCs w:val="28"/>
          <w:lang w:val="uk-UA"/>
        </w:rPr>
        <w:t xml:space="preserve"> 2007,</w:t>
      </w:r>
      <w:r w:rsidR="0A853C20" w:rsidRPr="3C97C49C">
        <w:rPr>
          <w:rFonts w:ascii="Times New Roman" w:hAnsi="Times New Roman"/>
          <w:sz w:val="28"/>
          <w:szCs w:val="28"/>
          <w:lang w:val="uk-UA"/>
        </w:rPr>
        <w:t xml:space="preserve"> с. 65].</w:t>
      </w:r>
    </w:p>
    <w:p w14:paraId="36F23120" w14:textId="305A96FE" w:rsidR="4FDD6134" w:rsidRPr="005A3F34" w:rsidRDefault="005229F7" w:rsidP="00905C45">
      <w:pPr>
        <w:pStyle w:val="Textbody"/>
        <w:spacing w:after="0" w:line="360" w:lineRule="auto"/>
        <w:ind w:firstLine="706"/>
        <w:jc w:val="both"/>
        <w:rPr>
          <w:rFonts w:ascii="Times New Roman" w:hAnsi="Times New Roman"/>
          <w:sz w:val="28"/>
          <w:szCs w:val="28"/>
          <w:lang w:val="uk-UA"/>
        </w:rPr>
      </w:pPr>
      <w:r>
        <w:rPr>
          <w:rFonts w:ascii="Times New Roman" w:hAnsi="Times New Roman"/>
          <w:sz w:val="28"/>
          <w:szCs w:val="28"/>
          <w:lang w:val="uk-UA"/>
        </w:rPr>
        <w:t>Оніми розглядають</w:t>
      </w:r>
      <w:r w:rsidR="4FDD6134" w:rsidRPr="005A3F34">
        <w:rPr>
          <w:rFonts w:ascii="Times New Roman" w:hAnsi="Times New Roman"/>
          <w:sz w:val="28"/>
          <w:szCs w:val="28"/>
          <w:lang w:val="uk-UA"/>
        </w:rPr>
        <w:t xml:space="preserve"> як терміни або вислови, які використовуються для ідентифікації конкретних осіб, місць або об</w:t>
      </w:r>
      <w:r w:rsidR="00122BAE">
        <w:rPr>
          <w:rFonts w:ascii="Times New Roman" w:hAnsi="Times New Roman"/>
          <w:sz w:val="28"/>
          <w:szCs w:val="28"/>
          <w:lang w:val="uk-UA"/>
        </w:rPr>
        <w:t>’</w:t>
      </w:r>
      <w:r w:rsidR="4FDD6134" w:rsidRPr="005A3F34">
        <w:rPr>
          <w:rFonts w:ascii="Times New Roman" w:hAnsi="Times New Roman"/>
          <w:sz w:val="28"/>
          <w:szCs w:val="28"/>
          <w:lang w:val="uk-UA"/>
        </w:rPr>
        <w:t xml:space="preserve">єктів. У літературному творі вони виконують різноманітні функції, допомагаючи створити відповідну атмосферу, задуману автором, та </w:t>
      </w:r>
      <w:r>
        <w:rPr>
          <w:rFonts w:ascii="Times New Roman" w:hAnsi="Times New Roman"/>
          <w:sz w:val="28"/>
          <w:szCs w:val="28"/>
          <w:lang w:val="uk-UA"/>
        </w:rPr>
        <w:t>справляти</w:t>
      </w:r>
      <w:r w:rsidR="4FDD6134" w:rsidRPr="005A3F34">
        <w:rPr>
          <w:rFonts w:ascii="Times New Roman" w:hAnsi="Times New Roman"/>
          <w:sz w:val="28"/>
          <w:szCs w:val="28"/>
          <w:lang w:val="uk-UA"/>
        </w:rPr>
        <w:t xml:space="preserve"> відповідне враження на читача. Поняття власної назви має різні визначення і тлумачення, але ми найбільше схиляємося до прагматичного підходу.</w:t>
      </w:r>
      <w:r w:rsidR="182FDD55" w:rsidRPr="005A3F34">
        <w:rPr>
          <w:rFonts w:ascii="Times New Roman" w:hAnsi="Times New Roman"/>
          <w:sz w:val="28"/>
          <w:szCs w:val="28"/>
          <w:lang w:val="uk-UA"/>
        </w:rPr>
        <w:t xml:space="preserve"> Згідно з цією інтерпретацією, власна назва </w:t>
      </w:r>
      <w:r w:rsidR="182FDD55" w:rsidRPr="005A3F34">
        <w:rPr>
          <w:rFonts w:ascii="Times New Roman" w:hAnsi="Times New Roman"/>
          <w:sz w:val="28"/>
          <w:szCs w:val="28"/>
          <w:lang w:val="uk-UA"/>
        </w:rPr>
        <w:lastRenderedPageBreak/>
        <w:t>представляє собою універсальну категорію іменників та словосполучень, що виконують номінативну функцію. Це спеціальний тип лінгвістичних знаків, які служать для визначення та ідентифікації окремих живих та неживих об</w:t>
      </w:r>
      <w:r w:rsidR="00122BAE">
        <w:rPr>
          <w:rFonts w:ascii="Times New Roman" w:hAnsi="Times New Roman"/>
          <w:sz w:val="28"/>
          <w:szCs w:val="28"/>
          <w:lang w:val="uk-UA"/>
        </w:rPr>
        <w:t>’</w:t>
      </w:r>
      <w:r w:rsidR="182FDD55" w:rsidRPr="005A3F34">
        <w:rPr>
          <w:rFonts w:ascii="Times New Roman" w:hAnsi="Times New Roman"/>
          <w:sz w:val="28"/>
          <w:szCs w:val="28"/>
          <w:lang w:val="uk-UA"/>
        </w:rPr>
        <w:t>єктів, виражаючи окремі концепції та загальні уявлення про ці об</w:t>
      </w:r>
      <w:r w:rsidR="00122BAE">
        <w:rPr>
          <w:rFonts w:ascii="Times New Roman" w:hAnsi="Times New Roman"/>
          <w:sz w:val="28"/>
          <w:szCs w:val="28"/>
          <w:lang w:val="uk-UA"/>
        </w:rPr>
        <w:t>’</w:t>
      </w:r>
      <w:r w:rsidR="182FDD55" w:rsidRPr="005A3F34">
        <w:rPr>
          <w:rFonts w:ascii="Times New Roman" w:hAnsi="Times New Roman"/>
          <w:sz w:val="28"/>
          <w:szCs w:val="28"/>
          <w:lang w:val="uk-UA"/>
        </w:rPr>
        <w:t>єкти в мові та мовленні [</w:t>
      </w:r>
      <w:proofErr w:type="spellStart"/>
      <w:r w:rsidR="182FDD55" w:rsidRPr="005A3F34">
        <w:rPr>
          <w:rFonts w:ascii="Times New Roman" w:hAnsi="Times New Roman"/>
          <w:sz w:val="28"/>
          <w:szCs w:val="28"/>
          <w:lang w:val="uk-UA"/>
        </w:rPr>
        <w:t>Гасюк</w:t>
      </w:r>
      <w:proofErr w:type="spellEnd"/>
      <w:r w:rsidR="7E21BFF1" w:rsidRPr="005A3F34">
        <w:rPr>
          <w:rFonts w:ascii="Times New Roman" w:hAnsi="Times New Roman"/>
          <w:sz w:val="28"/>
          <w:szCs w:val="28"/>
          <w:lang w:val="uk-UA"/>
        </w:rPr>
        <w:t>, Пуш, 2019</w:t>
      </w:r>
      <w:r w:rsidR="182FDD55" w:rsidRPr="005A3F34">
        <w:rPr>
          <w:rFonts w:ascii="Times New Roman" w:hAnsi="Times New Roman"/>
          <w:sz w:val="28"/>
          <w:szCs w:val="28"/>
          <w:lang w:val="uk-UA"/>
        </w:rPr>
        <w:t>].</w:t>
      </w:r>
    </w:p>
    <w:p w14:paraId="54F6526A" w14:textId="77777777" w:rsidR="1E458437" w:rsidRPr="005A3F34" w:rsidRDefault="1E458437"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Вчені у своїх дослідженнях зазвичай аналізують один або кілька конкретних типів власних назв. Найбільш популярними та добре вивченими є антропоніми та топоніми, проте поняття оніми охоплює не лише ці категорії. В цілому дослідники використовують класифікацію М. П. </w:t>
      </w:r>
      <w:proofErr w:type="spellStart"/>
      <w:r w:rsidRPr="005A3F34">
        <w:rPr>
          <w:rFonts w:ascii="Times New Roman" w:hAnsi="Times New Roman"/>
          <w:sz w:val="28"/>
          <w:szCs w:val="28"/>
          <w:lang w:val="uk-UA"/>
        </w:rPr>
        <w:t>Кочергана</w:t>
      </w:r>
      <w:proofErr w:type="spellEnd"/>
      <w:r w:rsidRPr="005A3F34">
        <w:rPr>
          <w:rFonts w:ascii="Times New Roman" w:hAnsi="Times New Roman"/>
          <w:sz w:val="28"/>
          <w:szCs w:val="28"/>
          <w:lang w:val="uk-UA"/>
        </w:rPr>
        <w:t xml:space="preserve">, коли необхідно охарактеризувати поняття </w:t>
      </w:r>
      <w:proofErr w:type="spellStart"/>
      <w:r w:rsidRPr="005229F7">
        <w:rPr>
          <w:rFonts w:ascii="Times New Roman" w:hAnsi="Times New Roman"/>
          <w:i/>
          <w:sz w:val="28"/>
          <w:szCs w:val="28"/>
          <w:lang w:val="uk-UA"/>
        </w:rPr>
        <w:t>онім</w:t>
      </w:r>
      <w:proofErr w:type="spellEnd"/>
      <w:r w:rsidRPr="005A3F34">
        <w:rPr>
          <w:rFonts w:ascii="Times New Roman" w:hAnsi="Times New Roman"/>
          <w:sz w:val="28"/>
          <w:szCs w:val="28"/>
          <w:lang w:val="uk-UA"/>
        </w:rPr>
        <w:t xml:space="preserve"> або проаналізувати методи перекладу власних імен з англійської мови.</w:t>
      </w:r>
    </w:p>
    <w:p w14:paraId="54B446FF" w14:textId="73542236" w:rsidR="68627557" w:rsidRPr="005A3F34" w:rsidRDefault="68627557"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Згідно з класифікацією М. П. </w:t>
      </w:r>
      <w:proofErr w:type="spellStart"/>
      <w:r w:rsidRPr="005A3F34">
        <w:rPr>
          <w:rFonts w:ascii="Times New Roman" w:hAnsi="Times New Roman"/>
          <w:sz w:val="28"/>
          <w:szCs w:val="28"/>
          <w:lang w:val="uk-UA"/>
        </w:rPr>
        <w:t>Кочергана</w:t>
      </w:r>
      <w:proofErr w:type="spellEnd"/>
      <w:r w:rsidRPr="005A3F34">
        <w:rPr>
          <w:rFonts w:ascii="Times New Roman" w:hAnsi="Times New Roman"/>
          <w:sz w:val="28"/>
          <w:szCs w:val="28"/>
          <w:lang w:val="uk-UA"/>
        </w:rPr>
        <w:t xml:space="preserve">, власні назви поділяються на різні групи, включаючи антропоніми (імена людей), </w:t>
      </w:r>
      <w:proofErr w:type="spellStart"/>
      <w:r w:rsidRPr="005A3F34">
        <w:rPr>
          <w:rFonts w:ascii="Times New Roman" w:hAnsi="Times New Roman"/>
          <w:sz w:val="28"/>
          <w:szCs w:val="28"/>
          <w:lang w:val="uk-UA"/>
        </w:rPr>
        <w:t>зооніми</w:t>
      </w:r>
      <w:proofErr w:type="spellEnd"/>
      <w:r w:rsidRPr="005A3F34">
        <w:rPr>
          <w:rFonts w:ascii="Times New Roman" w:hAnsi="Times New Roman"/>
          <w:sz w:val="28"/>
          <w:szCs w:val="28"/>
          <w:lang w:val="uk-UA"/>
        </w:rPr>
        <w:t xml:space="preserve"> (клички тварин), топоніми (географічні назви), </w:t>
      </w:r>
      <w:proofErr w:type="spellStart"/>
      <w:r w:rsidRPr="005A3F34">
        <w:rPr>
          <w:rFonts w:ascii="Times New Roman" w:hAnsi="Times New Roman"/>
          <w:sz w:val="28"/>
          <w:szCs w:val="28"/>
          <w:lang w:val="uk-UA"/>
        </w:rPr>
        <w:t>теоніми</w:t>
      </w:r>
      <w:proofErr w:type="spellEnd"/>
      <w:r w:rsidRPr="005A3F34">
        <w:rPr>
          <w:rFonts w:ascii="Times New Roman" w:hAnsi="Times New Roman"/>
          <w:sz w:val="28"/>
          <w:szCs w:val="28"/>
          <w:lang w:val="uk-UA"/>
        </w:rPr>
        <w:t xml:space="preserve"> (назви божеств), астроніми (назви небесних тіл), </w:t>
      </w:r>
      <w:proofErr w:type="spellStart"/>
      <w:r w:rsidRPr="005A3F34">
        <w:rPr>
          <w:rFonts w:ascii="Times New Roman" w:hAnsi="Times New Roman"/>
          <w:sz w:val="28"/>
          <w:szCs w:val="28"/>
          <w:lang w:val="uk-UA"/>
        </w:rPr>
        <w:t>космоніми</w:t>
      </w:r>
      <w:proofErr w:type="spellEnd"/>
      <w:r w:rsidRPr="005A3F34">
        <w:rPr>
          <w:rFonts w:ascii="Times New Roman" w:hAnsi="Times New Roman"/>
          <w:sz w:val="28"/>
          <w:szCs w:val="28"/>
          <w:lang w:val="uk-UA"/>
        </w:rPr>
        <w:t xml:space="preserve"> (назви зон космічного простору і сузір</w:t>
      </w:r>
      <w:r w:rsidR="00122BAE">
        <w:rPr>
          <w:rFonts w:ascii="Times New Roman" w:hAnsi="Times New Roman"/>
          <w:sz w:val="28"/>
          <w:szCs w:val="28"/>
          <w:lang w:val="uk-UA"/>
        </w:rPr>
        <w:t>’</w:t>
      </w:r>
      <w:r w:rsidRPr="005A3F34">
        <w:rPr>
          <w:rFonts w:ascii="Times New Roman" w:hAnsi="Times New Roman"/>
          <w:sz w:val="28"/>
          <w:szCs w:val="28"/>
          <w:lang w:val="uk-UA"/>
        </w:rPr>
        <w:t xml:space="preserve">їв), </w:t>
      </w:r>
      <w:proofErr w:type="spellStart"/>
      <w:r w:rsidRPr="005A3F34">
        <w:rPr>
          <w:rFonts w:ascii="Times New Roman" w:hAnsi="Times New Roman"/>
          <w:sz w:val="28"/>
          <w:szCs w:val="28"/>
          <w:lang w:val="uk-UA"/>
        </w:rPr>
        <w:t>хрононіми</w:t>
      </w:r>
      <w:proofErr w:type="spellEnd"/>
      <w:r w:rsidRPr="005A3F34">
        <w:rPr>
          <w:rFonts w:ascii="Times New Roman" w:hAnsi="Times New Roman"/>
          <w:sz w:val="28"/>
          <w:szCs w:val="28"/>
          <w:lang w:val="uk-UA"/>
        </w:rPr>
        <w:t xml:space="preserve"> (назви відрізків часу, пов</w:t>
      </w:r>
      <w:r w:rsidR="00122BAE">
        <w:rPr>
          <w:rFonts w:ascii="Times New Roman" w:hAnsi="Times New Roman"/>
          <w:sz w:val="28"/>
          <w:szCs w:val="28"/>
          <w:lang w:val="uk-UA"/>
        </w:rPr>
        <w:t>’</w:t>
      </w:r>
      <w:r w:rsidRPr="005A3F34">
        <w:rPr>
          <w:rFonts w:ascii="Times New Roman" w:hAnsi="Times New Roman"/>
          <w:sz w:val="28"/>
          <w:szCs w:val="28"/>
          <w:lang w:val="uk-UA"/>
        </w:rPr>
        <w:t xml:space="preserve">язані з певною історичною подією), </w:t>
      </w:r>
      <w:proofErr w:type="spellStart"/>
      <w:r w:rsidRPr="005A3F34">
        <w:rPr>
          <w:rFonts w:ascii="Times New Roman" w:hAnsi="Times New Roman"/>
          <w:sz w:val="28"/>
          <w:szCs w:val="28"/>
          <w:lang w:val="uk-UA"/>
        </w:rPr>
        <w:t>ідеоніми</w:t>
      </w:r>
      <w:proofErr w:type="spellEnd"/>
      <w:r w:rsidRPr="005A3F34">
        <w:rPr>
          <w:rFonts w:ascii="Times New Roman" w:hAnsi="Times New Roman"/>
          <w:sz w:val="28"/>
          <w:szCs w:val="28"/>
          <w:lang w:val="uk-UA"/>
        </w:rPr>
        <w:t xml:space="preserve"> (назви об</w:t>
      </w:r>
      <w:r w:rsidR="00122BAE">
        <w:rPr>
          <w:rFonts w:ascii="Times New Roman" w:hAnsi="Times New Roman"/>
          <w:sz w:val="28"/>
          <w:szCs w:val="28"/>
          <w:lang w:val="uk-UA"/>
        </w:rPr>
        <w:t>’</w:t>
      </w:r>
      <w:r w:rsidRPr="005A3F34">
        <w:rPr>
          <w:rFonts w:ascii="Times New Roman" w:hAnsi="Times New Roman"/>
          <w:sz w:val="28"/>
          <w:szCs w:val="28"/>
          <w:lang w:val="uk-UA"/>
        </w:rPr>
        <w:t xml:space="preserve">єктів духовної культури), </w:t>
      </w:r>
      <w:proofErr w:type="spellStart"/>
      <w:r w:rsidRPr="005A3F34">
        <w:rPr>
          <w:rFonts w:ascii="Times New Roman" w:hAnsi="Times New Roman"/>
          <w:sz w:val="28"/>
          <w:szCs w:val="28"/>
          <w:lang w:val="uk-UA"/>
        </w:rPr>
        <w:t>хрематоніми</w:t>
      </w:r>
      <w:proofErr w:type="spellEnd"/>
      <w:r w:rsidRPr="005A3F34">
        <w:rPr>
          <w:rFonts w:ascii="Times New Roman" w:hAnsi="Times New Roman"/>
          <w:sz w:val="28"/>
          <w:szCs w:val="28"/>
          <w:lang w:val="uk-UA"/>
        </w:rPr>
        <w:t xml:space="preserve"> (назви об</w:t>
      </w:r>
      <w:r w:rsidR="00122BAE">
        <w:rPr>
          <w:rFonts w:ascii="Times New Roman" w:hAnsi="Times New Roman"/>
          <w:sz w:val="28"/>
          <w:szCs w:val="28"/>
          <w:lang w:val="uk-UA"/>
        </w:rPr>
        <w:t>’</w:t>
      </w:r>
      <w:r w:rsidRPr="005A3F34">
        <w:rPr>
          <w:rFonts w:ascii="Times New Roman" w:hAnsi="Times New Roman"/>
          <w:sz w:val="28"/>
          <w:szCs w:val="28"/>
          <w:lang w:val="uk-UA"/>
        </w:rPr>
        <w:t xml:space="preserve">єктів матеріальної культури), </w:t>
      </w:r>
      <w:proofErr w:type="spellStart"/>
      <w:r w:rsidRPr="005A3F34">
        <w:rPr>
          <w:rFonts w:ascii="Times New Roman" w:hAnsi="Times New Roman"/>
          <w:sz w:val="28"/>
          <w:szCs w:val="28"/>
          <w:lang w:val="uk-UA"/>
        </w:rPr>
        <w:t>ергоніми</w:t>
      </w:r>
      <w:proofErr w:type="spellEnd"/>
      <w:r w:rsidRPr="005A3F34">
        <w:rPr>
          <w:rFonts w:ascii="Times New Roman" w:hAnsi="Times New Roman"/>
          <w:sz w:val="28"/>
          <w:szCs w:val="28"/>
          <w:lang w:val="uk-UA"/>
        </w:rPr>
        <w:t xml:space="preserve"> (назви об</w:t>
      </w:r>
      <w:r w:rsidR="00122BAE">
        <w:rPr>
          <w:rFonts w:ascii="Times New Roman" w:hAnsi="Times New Roman"/>
          <w:sz w:val="28"/>
          <w:szCs w:val="28"/>
          <w:lang w:val="uk-UA"/>
        </w:rPr>
        <w:t>’</w:t>
      </w:r>
      <w:r w:rsidRPr="005A3F34">
        <w:rPr>
          <w:rFonts w:ascii="Times New Roman" w:hAnsi="Times New Roman"/>
          <w:sz w:val="28"/>
          <w:szCs w:val="28"/>
          <w:lang w:val="uk-UA"/>
        </w:rPr>
        <w:t>єднань людей), гідроніми (назви водоймищ), та етноніми (назви народів, етнічних груп)</w:t>
      </w:r>
      <w:r w:rsidR="36C4E849" w:rsidRPr="005A3F34">
        <w:rPr>
          <w:rFonts w:ascii="Times New Roman" w:hAnsi="Times New Roman"/>
          <w:sz w:val="28"/>
          <w:szCs w:val="28"/>
          <w:lang w:val="uk-UA"/>
        </w:rPr>
        <w:t xml:space="preserve"> [</w:t>
      </w:r>
      <w:proofErr w:type="spellStart"/>
      <w:r w:rsidR="626DB0A9" w:rsidRPr="005A3F34">
        <w:rPr>
          <w:rFonts w:ascii="Times New Roman" w:hAnsi="Times New Roman"/>
          <w:sz w:val="28"/>
          <w:szCs w:val="28"/>
          <w:lang w:val="uk-UA"/>
        </w:rPr>
        <w:t>Кочерган</w:t>
      </w:r>
      <w:proofErr w:type="spellEnd"/>
      <w:r w:rsidR="626DB0A9" w:rsidRPr="005A3F34">
        <w:rPr>
          <w:rFonts w:ascii="Times New Roman" w:hAnsi="Times New Roman"/>
          <w:sz w:val="28"/>
          <w:szCs w:val="28"/>
          <w:lang w:val="uk-UA"/>
        </w:rPr>
        <w:t xml:space="preserve">, </w:t>
      </w:r>
      <w:r w:rsidRPr="005A3F34">
        <w:rPr>
          <w:rFonts w:ascii="Times New Roman" w:hAnsi="Times New Roman"/>
          <w:sz w:val="28"/>
          <w:szCs w:val="28"/>
          <w:lang w:val="uk-UA"/>
        </w:rPr>
        <w:t>2005, с. 186</w:t>
      </w:r>
      <w:r w:rsidR="22B00047" w:rsidRPr="005A3F34">
        <w:rPr>
          <w:rFonts w:ascii="Times New Roman" w:hAnsi="Times New Roman"/>
          <w:sz w:val="28"/>
          <w:szCs w:val="28"/>
          <w:lang w:val="uk-UA"/>
        </w:rPr>
        <w:t>]</w:t>
      </w:r>
      <w:r w:rsidR="23E6E413" w:rsidRPr="005A3F34">
        <w:rPr>
          <w:rFonts w:ascii="Times New Roman" w:hAnsi="Times New Roman"/>
          <w:sz w:val="28"/>
          <w:szCs w:val="28"/>
          <w:lang w:val="uk-UA"/>
        </w:rPr>
        <w:t>.</w:t>
      </w:r>
    </w:p>
    <w:p w14:paraId="6F17696D" w14:textId="77777777" w:rsidR="534A8DD2" w:rsidRPr="005A3F34" w:rsidRDefault="534A8DD2"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В</w:t>
      </w:r>
      <w:r w:rsidR="1B36677C" w:rsidRPr="005A3F34">
        <w:rPr>
          <w:rFonts w:ascii="Times New Roman" w:hAnsi="Times New Roman"/>
          <w:sz w:val="28"/>
          <w:szCs w:val="28"/>
          <w:lang w:val="uk-UA"/>
        </w:rPr>
        <w:t xml:space="preserve">чені </w:t>
      </w:r>
      <w:r w:rsidRPr="005A3F34">
        <w:rPr>
          <w:rFonts w:ascii="Times New Roman" w:hAnsi="Times New Roman"/>
          <w:sz w:val="28"/>
          <w:szCs w:val="28"/>
          <w:lang w:val="uk-UA"/>
        </w:rPr>
        <w:t>визнач</w:t>
      </w:r>
      <w:r w:rsidR="797C371C" w:rsidRPr="005A3F34">
        <w:rPr>
          <w:rFonts w:ascii="Times New Roman" w:hAnsi="Times New Roman"/>
          <w:sz w:val="28"/>
          <w:szCs w:val="28"/>
          <w:lang w:val="uk-UA"/>
        </w:rPr>
        <w:t>ають</w:t>
      </w:r>
      <w:r w:rsidRPr="005A3F34">
        <w:rPr>
          <w:rFonts w:ascii="Times New Roman" w:hAnsi="Times New Roman"/>
          <w:sz w:val="28"/>
          <w:szCs w:val="28"/>
          <w:lang w:val="uk-UA"/>
        </w:rPr>
        <w:t xml:space="preserve"> основні принципи перекладу власних назв, </w:t>
      </w:r>
      <w:r w:rsidR="005229F7">
        <w:rPr>
          <w:rFonts w:ascii="Times New Roman" w:hAnsi="Times New Roman"/>
          <w:sz w:val="28"/>
          <w:szCs w:val="28"/>
          <w:lang w:val="uk-UA"/>
        </w:rPr>
        <w:t>на їхню</w:t>
      </w:r>
      <w:r w:rsidRPr="005A3F34">
        <w:rPr>
          <w:rFonts w:ascii="Times New Roman" w:hAnsi="Times New Roman"/>
          <w:sz w:val="28"/>
          <w:szCs w:val="28"/>
          <w:lang w:val="uk-UA"/>
        </w:rPr>
        <w:t xml:space="preserve"> думк</w:t>
      </w:r>
      <w:r w:rsidR="005229F7">
        <w:rPr>
          <w:rFonts w:ascii="Times New Roman" w:hAnsi="Times New Roman"/>
          <w:sz w:val="28"/>
          <w:szCs w:val="28"/>
          <w:lang w:val="uk-UA"/>
        </w:rPr>
        <w:t>у</w:t>
      </w:r>
      <w:r w:rsidRPr="005A3F34">
        <w:rPr>
          <w:rFonts w:ascii="Times New Roman" w:hAnsi="Times New Roman"/>
          <w:sz w:val="28"/>
          <w:szCs w:val="28"/>
          <w:lang w:val="uk-UA"/>
        </w:rPr>
        <w:t>, перекладач повинен застосовувати творчий підхід до перекладу імен власних у випадках, коли вони мають великий семантичний зміст, виражене смислове навантаження або багатогранний асоціативний фон.</w:t>
      </w:r>
    </w:p>
    <w:p w14:paraId="0A42C840" w14:textId="18ED13B2" w:rsidR="687B8DB0" w:rsidRPr="005A3F34" w:rsidRDefault="687B8DB0"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Згідно з А. Г. </w:t>
      </w:r>
      <w:proofErr w:type="spellStart"/>
      <w:r w:rsidRPr="005A3F34">
        <w:rPr>
          <w:rFonts w:ascii="Times New Roman" w:hAnsi="Times New Roman"/>
          <w:sz w:val="28"/>
          <w:szCs w:val="28"/>
          <w:lang w:val="uk-UA"/>
        </w:rPr>
        <w:t>Гудманяном</w:t>
      </w:r>
      <w:proofErr w:type="spellEnd"/>
      <w:r w:rsidRPr="005A3F34">
        <w:rPr>
          <w:rFonts w:ascii="Times New Roman" w:hAnsi="Times New Roman"/>
          <w:sz w:val="28"/>
          <w:szCs w:val="28"/>
          <w:lang w:val="uk-UA"/>
        </w:rPr>
        <w:t>, існує п</w:t>
      </w:r>
      <w:r w:rsidR="00122BAE">
        <w:rPr>
          <w:rFonts w:ascii="Times New Roman" w:hAnsi="Times New Roman"/>
          <w:sz w:val="28"/>
          <w:szCs w:val="28"/>
          <w:lang w:val="uk-UA"/>
        </w:rPr>
        <w:t>’</w:t>
      </w:r>
      <w:r w:rsidRPr="005A3F34">
        <w:rPr>
          <w:rFonts w:ascii="Times New Roman" w:hAnsi="Times New Roman"/>
          <w:sz w:val="28"/>
          <w:szCs w:val="28"/>
          <w:lang w:val="uk-UA"/>
        </w:rPr>
        <w:t>ять методів включення іншомовних власних назв у текст: 1) трансплантація</w:t>
      </w:r>
      <w:r w:rsidR="005A3F34" w:rsidRPr="005A3F34">
        <w:rPr>
          <w:rFonts w:ascii="Times New Roman" w:hAnsi="Times New Roman"/>
          <w:sz w:val="28"/>
          <w:szCs w:val="28"/>
          <w:lang w:val="uk-UA"/>
        </w:rPr>
        <w:t xml:space="preserve"> –</w:t>
      </w:r>
      <w:r w:rsidRPr="005A3F34">
        <w:rPr>
          <w:rFonts w:ascii="Times New Roman" w:hAnsi="Times New Roman"/>
          <w:sz w:val="28"/>
          <w:szCs w:val="28"/>
          <w:lang w:val="uk-UA"/>
        </w:rPr>
        <w:t xml:space="preserve"> збереження слова з оригінальним написанням; 2) додавання певних пояснень; 3) транслітерація; 4) практична транскрипція; 5) прямий переклад. Перші два методи вважаються вченим неприйнятними для використання при передачі іншомовних власних назв українською мовою</w:t>
      </w:r>
      <w:r w:rsidR="0BBCE85E" w:rsidRPr="005A3F34">
        <w:rPr>
          <w:rFonts w:ascii="Times New Roman" w:hAnsi="Times New Roman"/>
          <w:sz w:val="28"/>
          <w:szCs w:val="28"/>
          <w:lang w:val="uk-UA"/>
        </w:rPr>
        <w:t xml:space="preserve"> [</w:t>
      </w:r>
      <w:proofErr w:type="spellStart"/>
      <w:r w:rsidR="0BBCE85E" w:rsidRPr="002D0452">
        <w:rPr>
          <w:rFonts w:ascii="Times New Roman" w:hAnsi="Times New Roman"/>
          <w:color w:val="000000"/>
          <w:sz w:val="28"/>
          <w:szCs w:val="28"/>
          <w:lang w:val="uk-UA"/>
        </w:rPr>
        <w:t>Гудманян</w:t>
      </w:r>
      <w:proofErr w:type="spellEnd"/>
      <w:r w:rsidR="0BBCE85E" w:rsidRPr="002D0452">
        <w:rPr>
          <w:rFonts w:ascii="Times New Roman" w:hAnsi="Times New Roman"/>
          <w:color w:val="000000"/>
          <w:sz w:val="28"/>
          <w:szCs w:val="28"/>
          <w:lang w:val="uk-UA"/>
        </w:rPr>
        <w:t xml:space="preserve"> 2016, с. 26]</w:t>
      </w:r>
      <w:r w:rsidRPr="005A3F34">
        <w:rPr>
          <w:rFonts w:ascii="Times New Roman" w:hAnsi="Times New Roman"/>
          <w:sz w:val="28"/>
          <w:szCs w:val="28"/>
          <w:lang w:val="uk-UA"/>
        </w:rPr>
        <w:t>.</w:t>
      </w:r>
    </w:p>
    <w:p w14:paraId="20EA063A" w14:textId="77777777" w:rsidR="35ED795A" w:rsidRPr="005A3F34" w:rsidRDefault="35ED795A" w:rsidP="00905C45">
      <w:pPr>
        <w:pStyle w:val="Textbody"/>
        <w:spacing w:after="0" w:line="360" w:lineRule="auto"/>
        <w:ind w:firstLine="706"/>
        <w:jc w:val="both"/>
        <w:rPr>
          <w:rFonts w:ascii="Times New Roman" w:hAnsi="Times New Roman"/>
          <w:sz w:val="28"/>
          <w:szCs w:val="28"/>
          <w:lang w:val="uk-UA"/>
        </w:rPr>
      </w:pPr>
      <w:r w:rsidRPr="10A9CD1F">
        <w:rPr>
          <w:rFonts w:ascii="Times New Roman" w:hAnsi="Times New Roman"/>
          <w:sz w:val="28"/>
          <w:szCs w:val="28"/>
          <w:lang w:val="uk-UA"/>
        </w:rPr>
        <w:lastRenderedPageBreak/>
        <w:t>У цілому науковці розрізняють чотири методи передачі іншомовних власних назв з англійської на українську мову:</w:t>
      </w:r>
      <w:r w:rsidR="5535BD1B" w:rsidRPr="10A9CD1F">
        <w:rPr>
          <w:rFonts w:ascii="Times New Roman" w:hAnsi="Times New Roman"/>
          <w:sz w:val="28"/>
          <w:szCs w:val="28"/>
          <w:lang w:val="uk-UA"/>
        </w:rPr>
        <w:t xml:space="preserve"> 1) т</w:t>
      </w:r>
      <w:r w:rsidR="501879B3" w:rsidRPr="10A9CD1F">
        <w:rPr>
          <w:rFonts w:ascii="Times New Roman" w:hAnsi="Times New Roman"/>
          <w:sz w:val="28"/>
          <w:szCs w:val="28"/>
          <w:lang w:val="uk-UA"/>
        </w:rPr>
        <w:t>ранскрибування – передача звуків або фонем однієї мови у відповідні символи або фонеми іншої мови</w:t>
      </w:r>
      <w:r w:rsidR="4D6401BD" w:rsidRPr="10A9CD1F">
        <w:rPr>
          <w:rFonts w:ascii="Times New Roman" w:hAnsi="Times New Roman"/>
          <w:sz w:val="28"/>
          <w:szCs w:val="28"/>
          <w:lang w:val="uk-UA"/>
        </w:rPr>
        <w:t>;</w:t>
      </w:r>
      <w:r w:rsidR="68AD03F0" w:rsidRPr="10A9CD1F">
        <w:rPr>
          <w:rFonts w:ascii="Times New Roman" w:hAnsi="Times New Roman"/>
          <w:sz w:val="28"/>
          <w:szCs w:val="28"/>
          <w:lang w:val="uk-UA"/>
        </w:rPr>
        <w:t xml:space="preserve"> 2) п</w:t>
      </w:r>
      <w:r w:rsidR="501879B3" w:rsidRPr="10A9CD1F">
        <w:rPr>
          <w:rFonts w:ascii="Times New Roman" w:hAnsi="Times New Roman"/>
          <w:sz w:val="28"/>
          <w:szCs w:val="28"/>
          <w:lang w:val="uk-UA"/>
        </w:rPr>
        <w:t>рактичне транслітерування – передача знаків однієї мови відбувається за допомогою відповідних знаків іншої мови без втрати точності</w:t>
      </w:r>
      <w:r w:rsidR="571A2E02" w:rsidRPr="10A9CD1F">
        <w:rPr>
          <w:rFonts w:ascii="Times New Roman" w:hAnsi="Times New Roman"/>
          <w:sz w:val="28"/>
          <w:szCs w:val="28"/>
          <w:lang w:val="uk-UA"/>
        </w:rPr>
        <w:t>;</w:t>
      </w:r>
      <w:r w:rsidR="256626A6" w:rsidRPr="10A9CD1F">
        <w:rPr>
          <w:rFonts w:ascii="Times New Roman" w:hAnsi="Times New Roman"/>
          <w:sz w:val="28"/>
          <w:szCs w:val="28"/>
          <w:lang w:val="uk-UA"/>
        </w:rPr>
        <w:t xml:space="preserve"> 3) к</w:t>
      </w:r>
      <w:r w:rsidR="501879B3" w:rsidRPr="10A9CD1F">
        <w:rPr>
          <w:rFonts w:ascii="Times New Roman" w:hAnsi="Times New Roman"/>
          <w:sz w:val="28"/>
          <w:szCs w:val="28"/>
          <w:lang w:val="uk-UA"/>
        </w:rPr>
        <w:t>алькування – це буквальний переклад з метою збереження оригінального значення на максимально можливому рівні</w:t>
      </w:r>
      <w:r w:rsidR="78D738EC" w:rsidRPr="10A9CD1F">
        <w:rPr>
          <w:rFonts w:ascii="Times New Roman" w:hAnsi="Times New Roman"/>
          <w:sz w:val="28"/>
          <w:szCs w:val="28"/>
          <w:lang w:val="uk-UA"/>
        </w:rPr>
        <w:t>; 4) т</w:t>
      </w:r>
      <w:r w:rsidR="756A714A" w:rsidRPr="10A9CD1F">
        <w:rPr>
          <w:rFonts w:ascii="Times New Roman" w:hAnsi="Times New Roman"/>
          <w:sz w:val="28"/>
          <w:szCs w:val="28"/>
          <w:lang w:val="uk-UA"/>
        </w:rPr>
        <w:t>ранспозиція</w:t>
      </w:r>
      <w:r w:rsidR="005A3F34" w:rsidRPr="10A9CD1F">
        <w:rPr>
          <w:rFonts w:ascii="Times New Roman" w:hAnsi="Times New Roman"/>
          <w:sz w:val="28"/>
          <w:szCs w:val="28"/>
          <w:lang w:val="uk-UA"/>
        </w:rPr>
        <w:t xml:space="preserve"> –</w:t>
      </w:r>
      <w:r w:rsidR="756A714A" w:rsidRPr="10A9CD1F">
        <w:rPr>
          <w:rFonts w:ascii="Times New Roman" w:hAnsi="Times New Roman"/>
          <w:sz w:val="28"/>
          <w:szCs w:val="28"/>
          <w:lang w:val="uk-UA"/>
        </w:rPr>
        <w:t xml:space="preserve"> це заміна елемента тексту на відповідний аналог, адаптований для цільової аудиторії.</w:t>
      </w:r>
    </w:p>
    <w:p w14:paraId="3B65197F" w14:textId="7CA514B1" w:rsidR="6D4EFC32" w:rsidRPr="005A3F34" w:rsidRDefault="0138C42E" w:rsidP="10A9CD1F">
      <w:pPr>
        <w:pStyle w:val="Textbody"/>
        <w:spacing w:after="0" w:line="360" w:lineRule="auto"/>
        <w:ind w:firstLine="706"/>
        <w:jc w:val="both"/>
        <w:rPr>
          <w:rFonts w:ascii="Times New Roman" w:hAnsi="Times New Roman"/>
          <w:sz w:val="28"/>
          <w:szCs w:val="28"/>
          <w:lang w:val="uk-UA"/>
        </w:rPr>
      </w:pPr>
      <w:r w:rsidRPr="10A9CD1F">
        <w:rPr>
          <w:rFonts w:ascii="Times New Roman" w:hAnsi="Times New Roman"/>
          <w:sz w:val="28"/>
          <w:szCs w:val="28"/>
          <w:lang w:val="uk-UA"/>
        </w:rPr>
        <w:t>Т</w:t>
      </w:r>
      <w:r w:rsidR="6D4EFC32" w:rsidRPr="10A9CD1F">
        <w:rPr>
          <w:rFonts w:ascii="Times New Roman" w:hAnsi="Times New Roman"/>
          <w:sz w:val="28"/>
          <w:szCs w:val="28"/>
          <w:lang w:val="uk-UA"/>
        </w:rPr>
        <w:t>аким чином, успішний художній переклад не лише передає слова, а й здатен занурити читача у світ оригінального твору, з усіма його емоціями, ідеями та культурними відсиланнями.</w:t>
      </w:r>
    </w:p>
    <w:p w14:paraId="102809E9" w14:textId="77777777" w:rsidR="0077319B" w:rsidRPr="00C8472F" w:rsidRDefault="00F75D15" w:rsidP="00C8472F">
      <w:pPr>
        <w:pStyle w:val="2"/>
        <w:rPr>
          <w:rStyle w:val="20"/>
          <w:b/>
        </w:rPr>
      </w:pPr>
      <w:bookmarkStart w:id="6" w:name="_Toc167527903"/>
      <w:r w:rsidRPr="005A3F34">
        <w:t xml:space="preserve">1.4. </w:t>
      </w:r>
      <w:r w:rsidRPr="00C8472F">
        <w:rPr>
          <w:rStyle w:val="20"/>
          <w:b/>
        </w:rPr>
        <w:t>Види лексичних та стилістичних трансформацій у художньому перекладі</w:t>
      </w:r>
      <w:bookmarkEnd w:id="6"/>
    </w:p>
    <w:p w14:paraId="34D891B1" w14:textId="77777777" w:rsidR="4FAD71B7" w:rsidRPr="005229F7" w:rsidRDefault="4FAD71B7" w:rsidP="00905C45">
      <w:pPr>
        <w:pStyle w:val="Textbody"/>
        <w:spacing w:after="0" w:line="360" w:lineRule="auto"/>
        <w:ind w:firstLine="706"/>
        <w:jc w:val="both"/>
        <w:rPr>
          <w:rFonts w:ascii="Times New Roman" w:hAnsi="Times New Roman"/>
          <w:bCs/>
          <w:sz w:val="28"/>
          <w:szCs w:val="28"/>
          <w:lang w:val="uk-UA"/>
        </w:rPr>
      </w:pPr>
      <w:r w:rsidRPr="005229F7">
        <w:rPr>
          <w:rFonts w:ascii="Times New Roman" w:hAnsi="Times New Roman"/>
          <w:bCs/>
          <w:sz w:val="28"/>
          <w:szCs w:val="28"/>
          <w:lang w:val="uk-UA"/>
        </w:rPr>
        <w:t xml:space="preserve">Використання різних </w:t>
      </w:r>
      <w:proofErr w:type="spellStart"/>
      <w:r w:rsidRPr="005229F7">
        <w:rPr>
          <w:rFonts w:ascii="Times New Roman" w:hAnsi="Times New Roman"/>
          <w:bCs/>
          <w:sz w:val="28"/>
          <w:szCs w:val="28"/>
          <w:lang w:val="uk-UA"/>
        </w:rPr>
        <w:t>мовних</w:t>
      </w:r>
      <w:proofErr w:type="spellEnd"/>
      <w:r w:rsidRPr="005229F7">
        <w:rPr>
          <w:rFonts w:ascii="Times New Roman" w:hAnsi="Times New Roman"/>
          <w:bCs/>
          <w:sz w:val="28"/>
          <w:szCs w:val="28"/>
          <w:lang w:val="uk-UA"/>
        </w:rPr>
        <w:t xml:space="preserve"> трансформацій є звичайною практикою для перекладача, який вміло користується </w:t>
      </w:r>
      <w:proofErr w:type="spellStart"/>
      <w:r w:rsidRPr="005229F7">
        <w:rPr>
          <w:rFonts w:ascii="Times New Roman" w:hAnsi="Times New Roman"/>
          <w:bCs/>
          <w:sz w:val="28"/>
          <w:szCs w:val="28"/>
          <w:lang w:val="uk-UA"/>
        </w:rPr>
        <w:t>мовними</w:t>
      </w:r>
      <w:proofErr w:type="spellEnd"/>
      <w:r w:rsidRPr="005229F7">
        <w:rPr>
          <w:rFonts w:ascii="Times New Roman" w:hAnsi="Times New Roman"/>
          <w:bCs/>
          <w:sz w:val="28"/>
          <w:szCs w:val="28"/>
          <w:lang w:val="uk-UA"/>
        </w:rPr>
        <w:t xml:space="preserve"> ресурсами. Успішне перенесення тексту оригіналу на іншу мову безпосередньо залежить від ефективного застосування перекладачем </w:t>
      </w:r>
      <w:proofErr w:type="spellStart"/>
      <w:r w:rsidRPr="005229F7">
        <w:rPr>
          <w:rFonts w:ascii="Times New Roman" w:hAnsi="Times New Roman"/>
          <w:bCs/>
          <w:sz w:val="28"/>
          <w:szCs w:val="28"/>
          <w:lang w:val="uk-UA"/>
        </w:rPr>
        <w:t>мовних</w:t>
      </w:r>
      <w:proofErr w:type="spellEnd"/>
      <w:r w:rsidRPr="005229F7">
        <w:rPr>
          <w:rFonts w:ascii="Times New Roman" w:hAnsi="Times New Roman"/>
          <w:bCs/>
          <w:sz w:val="28"/>
          <w:szCs w:val="28"/>
          <w:lang w:val="uk-UA"/>
        </w:rPr>
        <w:t xml:space="preserve"> трансформацій.</w:t>
      </w:r>
      <w:r w:rsidR="6AE57620" w:rsidRPr="005229F7">
        <w:rPr>
          <w:rFonts w:ascii="Times New Roman" w:hAnsi="Times New Roman"/>
          <w:bCs/>
          <w:sz w:val="28"/>
          <w:szCs w:val="28"/>
          <w:lang w:val="uk-UA"/>
        </w:rPr>
        <w:t xml:space="preserve"> Перекладацька трансформація – це стратегія логічного мислення, яка базується на перетворенні вихідної </w:t>
      </w:r>
      <w:proofErr w:type="spellStart"/>
      <w:r w:rsidR="6AE57620" w:rsidRPr="005229F7">
        <w:rPr>
          <w:rFonts w:ascii="Times New Roman" w:hAnsi="Times New Roman"/>
          <w:bCs/>
          <w:sz w:val="28"/>
          <w:szCs w:val="28"/>
          <w:lang w:val="uk-UA"/>
        </w:rPr>
        <w:t>мовної</w:t>
      </w:r>
      <w:proofErr w:type="spellEnd"/>
      <w:r w:rsidR="6AE57620" w:rsidRPr="005229F7">
        <w:rPr>
          <w:rFonts w:ascii="Times New Roman" w:hAnsi="Times New Roman"/>
          <w:bCs/>
          <w:sz w:val="28"/>
          <w:szCs w:val="28"/>
          <w:lang w:val="uk-UA"/>
        </w:rPr>
        <w:t xml:space="preserve"> конструкції на еквівалентну за значенням, за умови врахування відмінностей у формі слів, але збереженням її функціонального впливу. Ці трансформації дозволяють перевести одиниці оригінального тексту у подібні одиниці у тексті перекладу з відповідним смисловим навантаженням [</w:t>
      </w:r>
      <w:proofErr w:type="spellStart"/>
      <w:r w:rsidR="6AE57620" w:rsidRPr="005229F7">
        <w:rPr>
          <w:rFonts w:ascii="Times New Roman" w:hAnsi="Times New Roman"/>
          <w:bCs/>
          <w:sz w:val="28"/>
          <w:szCs w:val="28"/>
          <w:lang w:val="uk-UA"/>
        </w:rPr>
        <w:t>Миклащук</w:t>
      </w:r>
      <w:proofErr w:type="spellEnd"/>
      <w:r w:rsidR="04C29406" w:rsidRPr="005229F7">
        <w:rPr>
          <w:rFonts w:ascii="Times New Roman" w:hAnsi="Times New Roman"/>
          <w:bCs/>
          <w:sz w:val="28"/>
          <w:szCs w:val="28"/>
          <w:lang w:val="uk-UA"/>
        </w:rPr>
        <w:t>, 2020, с. 9</w:t>
      </w:r>
      <w:r w:rsidR="6AE57620" w:rsidRPr="005229F7">
        <w:rPr>
          <w:rFonts w:ascii="Times New Roman" w:hAnsi="Times New Roman"/>
          <w:bCs/>
          <w:sz w:val="28"/>
          <w:szCs w:val="28"/>
          <w:lang w:val="uk-UA"/>
        </w:rPr>
        <w:t>].</w:t>
      </w:r>
    </w:p>
    <w:p w14:paraId="6AF361A1" w14:textId="77777777" w:rsidR="4DDBEDF4" w:rsidRPr="005229F7" w:rsidRDefault="4DDBEDF4" w:rsidP="00905C45">
      <w:pPr>
        <w:pStyle w:val="Textbody"/>
        <w:spacing w:after="0" w:line="360" w:lineRule="auto"/>
        <w:ind w:firstLine="706"/>
        <w:jc w:val="both"/>
        <w:rPr>
          <w:rFonts w:ascii="Times New Roman" w:hAnsi="Times New Roman"/>
          <w:bCs/>
          <w:sz w:val="28"/>
          <w:szCs w:val="28"/>
          <w:lang w:val="uk-UA"/>
        </w:rPr>
      </w:pPr>
      <w:r w:rsidRPr="005229F7">
        <w:rPr>
          <w:rFonts w:ascii="Times New Roman" w:hAnsi="Times New Roman"/>
          <w:bCs/>
          <w:sz w:val="28"/>
          <w:szCs w:val="28"/>
          <w:lang w:val="uk-UA"/>
        </w:rPr>
        <w:t xml:space="preserve">Лексичні трансформації виникають у випадках, коли знаходження повноцінного еквіваленту виявляється неможливим або </w:t>
      </w:r>
      <w:r w:rsidR="005229F7">
        <w:rPr>
          <w:rFonts w:ascii="Times New Roman" w:hAnsi="Times New Roman"/>
          <w:bCs/>
          <w:sz w:val="28"/>
          <w:szCs w:val="28"/>
          <w:lang w:val="uk-UA"/>
        </w:rPr>
        <w:t>може викривити початковий зміст</w:t>
      </w:r>
      <w:r w:rsidRPr="005229F7">
        <w:rPr>
          <w:rFonts w:ascii="Times New Roman" w:hAnsi="Times New Roman"/>
          <w:bCs/>
          <w:sz w:val="28"/>
          <w:szCs w:val="28"/>
          <w:lang w:val="uk-UA"/>
        </w:rPr>
        <w:t xml:space="preserve"> внаслідок асиметрії між українською та англійською мовами. У перекл</w:t>
      </w:r>
      <w:r w:rsidR="005229F7">
        <w:rPr>
          <w:rFonts w:ascii="Times New Roman" w:hAnsi="Times New Roman"/>
          <w:bCs/>
          <w:sz w:val="28"/>
          <w:szCs w:val="28"/>
          <w:lang w:val="uk-UA"/>
        </w:rPr>
        <w:t>аді з англійської на українську</w:t>
      </w:r>
      <w:r w:rsidRPr="005229F7">
        <w:rPr>
          <w:rFonts w:ascii="Times New Roman" w:hAnsi="Times New Roman"/>
          <w:bCs/>
          <w:sz w:val="28"/>
          <w:szCs w:val="28"/>
          <w:lang w:val="uk-UA"/>
        </w:rPr>
        <w:t xml:space="preserve"> лексичні трансформації часто залежать від індивідуального вибору перекладача і від стилістичних особливостей цільового тексту. </w:t>
      </w:r>
      <w:r w:rsidR="6955988A" w:rsidRPr="005229F7">
        <w:rPr>
          <w:rFonts w:ascii="Times New Roman" w:hAnsi="Times New Roman"/>
          <w:bCs/>
          <w:sz w:val="28"/>
          <w:szCs w:val="28"/>
          <w:lang w:val="uk-UA"/>
        </w:rPr>
        <w:t>Деякі дослідники</w:t>
      </w:r>
      <w:r w:rsidRPr="005229F7">
        <w:rPr>
          <w:rFonts w:ascii="Times New Roman" w:hAnsi="Times New Roman"/>
          <w:bCs/>
          <w:sz w:val="28"/>
          <w:szCs w:val="28"/>
          <w:lang w:val="uk-UA"/>
        </w:rPr>
        <w:t xml:space="preserve"> вказують на такі причини виникнення лексичних трансформацій:</w:t>
      </w:r>
    </w:p>
    <w:p w14:paraId="15788168" w14:textId="77777777" w:rsidR="4DDBEDF4" w:rsidRPr="005229F7" w:rsidRDefault="4DDBEDF4" w:rsidP="00905C45">
      <w:pPr>
        <w:pStyle w:val="Textbody"/>
        <w:numPr>
          <w:ilvl w:val="0"/>
          <w:numId w:val="21"/>
        </w:numPr>
        <w:spacing w:after="0" w:line="360" w:lineRule="auto"/>
        <w:jc w:val="both"/>
        <w:rPr>
          <w:lang w:val="uk-UA"/>
        </w:rPr>
      </w:pPr>
      <w:r w:rsidRPr="005229F7">
        <w:rPr>
          <w:rFonts w:ascii="Times New Roman" w:hAnsi="Times New Roman"/>
          <w:bCs/>
          <w:sz w:val="28"/>
          <w:szCs w:val="28"/>
          <w:lang w:val="uk-UA"/>
        </w:rPr>
        <w:lastRenderedPageBreak/>
        <w:t>різні характеристики одного предмета в різних мовах;</w:t>
      </w:r>
    </w:p>
    <w:p w14:paraId="45A1A08D" w14:textId="77777777" w:rsidR="4DDBEDF4" w:rsidRPr="005229F7" w:rsidRDefault="4DDBEDF4" w:rsidP="00905C45">
      <w:pPr>
        <w:pStyle w:val="Textbody"/>
        <w:numPr>
          <w:ilvl w:val="0"/>
          <w:numId w:val="21"/>
        </w:numPr>
        <w:spacing w:after="0" w:line="360" w:lineRule="auto"/>
        <w:jc w:val="both"/>
        <w:rPr>
          <w:lang w:val="uk-UA"/>
        </w:rPr>
      </w:pPr>
      <w:r w:rsidRPr="005229F7">
        <w:rPr>
          <w:rFonts w:ascii="Times New Roman" w:hAnsi="Times New Roman"/>
          <w:bCs/>
          <w:sz w:val="28"/>
          <w:szCs w:val="28"/>
          <w:lang w:val="uk-UA"/>
        </w:rPr>
        <w:t>відмінності у смисловому обсязі;</w:t>
      </w:r>
    </w:p>
    <w:p w14:paraId="32C84E14" w14:textId="77777777" w:rsidR="4DDBEDF4" w:rsidRPr="005229F7" w:rsidRDefault="4DDBEDF4" w:rsidP="00905C45">
      <w:pPr>
        <w:pStyle w:val="Textbody"/>
        <w:numPr>
          <w:ilvl w:val="0"/>
          <w:numId w:val="21"/>
        </w:numPr>
        <w:spacing w:after="0" w:line="360" w:lineRule="auto"/>
        <w:jc w:val="both"/>
        <w:rPr>
          <w:lang w:val="uk-UA"/>
        </w:rPr>
      </w:pPr>
      <w:r w:rsidRPr="005229F7">
        <w:rPr>
          <w:rFonts w:ascii="Times New Roman" w:hAnsi="Times New Roman"/>
          <w:bCs/>
          <w:sz w:val="28"/>
          <w:szCs w:val="28"/>
          <w:lang w:val="uk-UA"/>
        </w:rPr>
        <w:t>відмінності у контекстуальному вживанні;</w:t>
      </w:r>
    </w:p>
    <w:p w14:paraId="67037814" w14:textId="77777777" w:rsidR="4DDBEDF4" w:rsidRPr="005229F7" w:rsidRDefault="4DDBEDF4" w:rsidP="00905C45">
      <w:pPr>
        <w:pStyle w:val="Textbody"/>
        <w:numPr>
          <w:ilvl w:val="0"/>
          <w:numId w:val="21"/>
        </w:numPr>
        <w:spacing w:after="0" w:line="360" w:lineRule="auto"/>
        <w:jc w:val="both"/>
        <w:rPr>
          <w:rFonts w:ascii="Times New Roman" w:hAnsi="Times New Roman"/>
          <w:bCs/>
          <w:sz w:val="28"/>
          <w:szCs w:val="28"/>
          <w:lang w:val="uk-UA"/>
        </w:rPr>
      </w:pPr>
      <w:r w:rsidRPr="005229F7">
        <w:rPr>
          <w:rFonts w:ascii="Times New Roman" w:hAnsi="Times New Roman"/>
          <w:bCs/>
          <w:sz w:val="28"/>
          <w:szCs w:val="28"/>
          <w:lang w:val="uk-UA"/>
        </w:rPr>
        <w:t>різне використання слів з однаковим значенням [</w:t>
      </w:r>
      <w:proofErr w:type="spellStart"/>
      <w:r w:rsidR="5DC206A2" w:rsidRPr="005229F7">
        <w:rPr>
          <w:rFonts w:ascii="Times New Roman" w:hAnsi="Times New Roman"/>
          <w:bCs/>
          <w:sz w:val="28"/>
          <w:szCs w:val="28"/>
          <w:lang w:val="uk-UA"/>
        </w:rPr>
        <w:t>Миклащук</w:t>
      </w:r>
      <w:proofErr w:type="spellEnd"/>
      <w:r w:rsidR="5DC206A2" w:rsidRPr="005229F7">
        <w:rPr>
          <w:rFonts w:ascii="Times New Roman" w:hAnsi="Times New Roman"/>
          <w:bCs/>
          <w:sz w:val="28"/>
          <w:szCs w:val="28"/>
          <w:lang w:val="uk-UA"/>
        </w:rPr>
        <w:t>, 2020, с. 13].</w:t>
      </w:r>
    </w:p>
    <w:p w14:paraId="316F5CC4" w14:textId="0E4F38C4" w:rsidR="209DAF0F" w:rsidRPr="005229F7" w:rsidRDefault="209DAF0F" w:rsidP="00905C45">
      <w:pPr>
        <w:pStyle w:val="Textbody"/>
        <w:spacing w:after="0" w:line="360" w:lineRule="auto"/>
        <w:ind w:firstLine="706"/>
        <w:jc w:val="both"/>
        <w:rPr>
          <w:rFonts w:ascii="Times New Roman" w:hAnsi="Times New Roman"/>
          <w:bCs/>
          <w:sz w:val="28"/>
          <w:szCs w:val="28"/>
          <w:lang w:val="uk-UA"/>
        </w:rPr>
      </w:pPr>
      <w:r w:rsidRPr="005229F7">
        <w:rPr>
          <w:rFonts w:ascii="Times New Roman" w:hAnsi="Times New Roman"/>
          <w:bCs/>
          <w:sz w:val="28"/>
          <w:szCs w:val="28"/>
          <w:lang w:val="uk-UA"/>
        </w:rPr>
        <w:t xml:space="preserve">Найпоширенішою є наступна класифікація лексичних трансформацій у перекладі: конкретизація значення слова, узагальнення значення слова, заміна слова однієї </w:t>
      </w:r>
      <w:proofErr w:type="spellStart"/>
      <w:r w:rsidRPr="005229F7">
        <w:rPr>
          <w:rFonts w:ascii="Times New Roman" w:hAnsi="Times New Roman"/>
          <w:bCs/>
          <w:sz w:val="28"/>
          <w:szCs w:val="28"/>
          <w:lang w:val="uk-UA"/>
        </w:rPr>
        <w:t>мовної</w:t>
      </w:r>
      <w:proofErr w:type="spellEnd"/>
      <w:r w:rsidRPr="005229F7">
        <w:rPr>
          <w:rFonts w:ascii="Times New Roman" w:hAnsi="Times New Roman"/>
          <w:bCs/>
          <w:sz w:val="28"/>
          <w:szCs w:val="28"/>
          <w:lang w:val="uk-UA"/>
        </w:rPr>
        <w:t xml:space="preserve"> категорії словом іншої категорії, переміщення слова, додавання слова, вилучення слова та </w:t>
      </w:r>
      <w:r w:rsidR="00646CDB" w:rsidRPr="001A571F">
        <w:rPr>
          <w:rFonts w:ascii="Times New Roman" w:hAnsi="Times New Roman"/>
          <w:bCs/>
          <w:sz w:val="28"/>
          <w:szCs w:val="28"/>
          <w:lang w:val="uk-UA"/>
        </w:rPr>
        <w:t xml:space="preserve">антонімічний переклад </w:t>
      </w:r>
      <w:r w:rsidR="001A571F" w:rsidRPr="001A571F">
        <w:rPr>
          <w:rFonts w:ascii="Times New Roman" w:hAnsi="Times New Roman"/>
          <w:bCs/>
          <w:sz w:val="28"/>
          <w:szCs w:val="28"/>
          <w:lang w:val="uk-UA"/>
        </w:rPr>
        <w:t>[</w:t>
      </w:r>
      <w:proofErr w:type="spellStart"/>
      <w:r w:rsidR="001A571F" w:rsidRPr="001A571F">
        <w:rPr>
          <w:rFonts w:ascii="Times New Roman" w:hAnsi="Times New Roman"/>
          <w:bCs/>
          <w:sz w:val="28"/>
          <w:szCs w:val="28"/>
          <w:lang w:val="uk-UA"/>
        </w:rPr>
        <w:t>Карабан</w:t>
      </w:r>
      <w:proofErr w:type="spellEnd"/>
      <w:r w:rsidR="001A571F" w:rsidRPr="001A571F">
        <w:rPr>
          <w:rFonts w:ascii="Times New Roman" w:hAnsi="Times New Roman"/>
          <w:bCs/>
          <w:sz w:val="28"/>
          <w:szCs w:val="28"/>
          <w:lang w:val="uk-UA"/>
        </w:rPr>
        <w:t>, 2001</w:t>
      </w:r>
      <w:r w:rsidR="00646CDB" w:rsidRPr="001A571F">
        <w:rPr>
          <w:rFonts w:ascii="Times New Roman" w:hAnsi="Times New Roman"/>
          <w:color w:val="000000"/>
          <w:kern w:val="0"/>
          <w:sz w:val="28"/>
          <w:szCs w:val="28"/>
          <w:lang w:val="uk-UA"/>
        </w:rPr>
        <w:t>]</w:t>
      </w:r>
      <w:r w:rsidRPr="001A571F">
        <w:rPr>
          <w:rFonts w:ascii="Times New Roman" w:hAnsi="Times New Roman"/>
          <w:bCs/>
          <w:sz w:val="28"/>
          <w:szCs w:val="28"/>
          <w:lang w:val="uk-UA"/>
        </w:rPr>
        <w:t>.</w:t>
      </w:r>
    </w:p>
    <w:p w14:paraId="5C06987B" w14:textId="77777777" w:rsidR="209DAF0F" w:rsidRPr="005229F7" w:rsidRDefault="209DAF0F"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Конкретизація значення</w:t>
      </w:r>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процес у перекладі, коли загальне або абстрактне значення слова або виразу замінюється більш конкретним або специфічним значенням, щоб краще відповідати контексту або іншим особливостям мови чи культури</w:t>
      </w:r>
      <w:r w:rsidR="2494AEEC" w:rsidRPr="005229F7">
        <w:rPr>
          <w:rFonts w:ascii="Times New Roman" w:hAnsi="Times New Roman"/>
          <w:bCs/>
          <w:sz w:val="28"/>
          <w:szCs w:val="28"/>
          <w:lang w:val="uk-UA"/>
        </w:rPr>
        <w:t xml:space="preserve"> [</w:t>
      </w:r>
      <w:proofErr w:type="spellStart"/>
      <w:r w:rsidR="2494AEEC" w:rsidRPr="005229F7">
        <w:rPr>
          <w:rFonts w:ascii="Times New Roman" w:hAnsi="Times New Roman"/>
          <w:bCs/>
          <w:sz w:val="28"/>
          <w:szCs w:val="28"/>
          <w:lang w:val="uk-UA"/>
        </w:rPr>
        <w:t>Карабан</w:t>
      </w:r>
      <w:proofErr w:type="spellEnd"/>
      <w:r w:rsidR="2494AEEC" w:rsidRPr="005229F7">
        <w:rPr>
          <w:rFonts w:ascii="Times New Roman" w:hAnsi="Times New Roman"/>
          <w:bCs/>
          <w:sz w:val="28"/>
          <w:szCs w:val="28"/>
          <w:lang w:val="uk-UA"/>
        </w:rPr>
        <w:t>, 2001, с.302]</w:t>
      </w:r>
      <w:r w:rsidRPr="005229F7">
        <w:rPr>
          <w:rFonts w:ascii="Times New Roman" w:hAnsi="Times New Roman"/>
          <w:bCs/>
          <w:sz w:val="28"/>
          <w:szCs w:val="28"/>
          <w:lang w:val="uk-UA"/>
        </w:rPr>
        <w:t>.</w:t>
      </w:r>
    </w:p>
    <w:p w14:paraId="1999C859" w14:textId="77777777" w:rsidR="209DAF0F" w:rsidRPr="005229F7" w:rsidRDefault="209DAF0F"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Узагальнення значення слова</w:t>
      </w:r>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процес у перекладі, коли конкретне або специфічне значення слова або виразу замінюється більш загальним або універсальним значенням, щоб адаптувати текст до цільової мови або аудиторії</w:t>
      </w:r>
      <w:r w:rsidR="1D81C55E" w:rsidRPr="005229F7">
        <w:rPr>
          <w:rFonts w:ascii="Times New Roman" w:hAnsi="Times New Roman"/>
          <w:bCs/>
          <w:sz w:val="28"/>
          <w:szCs w:val="28"/>
          <w:lang w:val="uk-UA"/>
        </w:rPr>
        <w:t xml:space="preserve"> [</w:t>
      </w:r>
      <w:proofErr w:type="spellStart"/>
      <w:r w:rsidR="1D81C55E" w:rsidRPr="005229F7">
        <w:rPr>
          <w:rFonts w:ascii="Times New Roman" w:hAnsi="Times New Roman"/>
          <w:bCs/>
          <w:sz w:val="28"/>
          <w:szCs w:val="28"/>
          <w:lang w:val="uk-UA"/>
        </w:rPr>
        <w:t>Карабан</w:t>
      </w:r>
      <w:proofErr w:type="spellEnd"/>
      <w:r w:rsidR="1D81C55E" w:rsidRPr="005229F7">
        <w:rPr>
          <w:rFonts w:ascii="Times New Roman" w:hAnsi="Times New Roman"/>
          <w:bCs/>
          <w:sz w:val="28"/>
          <w:szCs w:val="28"/>
          <w:lang w:val="uk-UA"/>
        </w:rPr>
        <w:t>, 2001, с.302]</w:t>
      </w:r>
      <w:r w:rsidRPr="005229F7">
        <w:rPr>
          <w:rFonts w:ascii="Times New Roman" w:hAnsi="Times New Roman"/>
          <w:bCs/>
          <w:sz w:val="28"/>
          <w:szCs w:val="28"/>
          <w:lang w:val="uk-UA"/>
        </w:rPr>
        <w:t>.</w:t>
      </w:r>
    </w:p>
    <w:p w14:paraId="1ED85D00" w14:textId="77777777" w:rsidR="2C2CC723" w:rsidRPr="005229F7" w:rsidRDefault="2C2CC723"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 xml:space="preserve">Заміна слова однієї </w:t>
      </w:r>
      <w:proofErr w:type="spellStart"/>
      <w:r w:rsidRPr="005229F7">
        <w:rPr>
          <w:rFonts w:ascii="Times New Roman" w:hAnsi="Times New Roman"/>
          <w:bCs/>
          <w:sz w:val="28"/>
          <w:szCs w:val="28"/>
          <w:lang w:val="uk-UA"/>
        </w:rPr>
        <w:t>мовної</w:t>
      </w:r>
      <w:proofErr w:type="spellEnd"/>
      <w:r w:rsidRPr="005229F7">
        <w:rPr>
          <w:rFonts w:ascii="Times New Roman" w:hAnsi="Times New Roman"/>
          <w:bCs/>
          <w:sz w:val="28"/>
          <w:szCs w:val="28"/>
          <w:lang w:val="uk-UA"/>
        </w:rPr>
        <w:t xml:space="preserve"> категорії словом іншої категорії</w:t>
      </w:r>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трансформація, при якій слово або вираз з однієї частини мови замінюється словом або виразом з іншої частини мови з метою кращого відтворення смислу або структури оригінального тексту в перекладі</w:t>
      </w:r>
      <w:r w:rsidR="0CC55518" w:rsidRPr="005229F7">
        <w:rPr>
          <w:rFonts w:ascii="Times New Roman" w:hAnsi="Times New Roman"/>
          <w:bCs/>
          <w:sz w:val="28"/>
          <w:szCs w:val="28"/>
          <w:lang w:val="uk-UA"/>
        </w:rPr>
        <w:t xml:space="preserve"> [</w:t>
      </w:r>
      <w:proofErr w:type="spellStart"/>
      <w:r w:rsidR="0CC55518" w:rsidRPr="005229F7">
        <w:rPr>
          <w:rFonts w:ascii="Times New Roman" w:hAnsi="Times New Roman"/>
          <w:bCs/>
          <w:sz w:val="28"/>
          <w:szCs w:val="28"/>
          <w:lang w:val="uk-UA"/>
        </w:rPr>
        <w:t>Карабан</w:t>
      </w:r>
      <w:proofErr w:type="spellEnd"/>
      <w:r w:rsidR="0CC55518" w:rsidRPr="005229F7">
        <w:rPr>
          <w:rFonts w:ascii="Times New Roman" w:hAnsi="Times New Roman"/>
          <w:bCs/>
          <w:sz w:val="28"/>
          <w:szCs w:val="28"/>
          <w:lang w:val="uk-UA"/>
        </w:rPr>
        <w:t>, 2001, с.302]</w:t>
      </w:r>
      <w:r w:rsidRPr="005229F7">
        <w:rPr>
          <w:rFonts w:ascii="Times New Roman" w:hAnsi="Times New Roman"/>
          <w:bCs/>
          <w:sz w:val="28"/>
          <w:szCs w:val="28"/>
          <w:lang w:val="uk-UA"/>
        </w:rPr>
        <w:t>.</w:t>
      </w:r>
    </w:p>
    <w:p w14:paraId="2A85073E" w14:textId="1754FB8C" w:rsidR="2C2CC723" w:rsidRPr="005229F7" w:rsidRDefault="2C2CC723"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Переміщення слова</w:t>
      </w:r>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трансформація, при якій слово або вираз з оригінального тексту переноситься до іншого місця або речення у тексті перекладу з метою кращого виразу або логічного зв</w:t>
      </w:r>
      <w:r w:rsidR="00122BAE">
        <w:rPr>
          <w:rFonts w:ascii="Times New Roman" w:hAnsi="Times New Roman"/>
          <w:bCs/>
          <w:sz w:val="28"/>
          <w:szCs w:val="28"/>
          <w:lang w:val="uk-UA"/>
        </w:rPr>
        <w:t>’</w:t>
      </w:r>
      <w:r w:rsidRPr="005229F7">
        <w:rPr>
          <w:rFonts w:ascii="Times New Roman" w:hAnsi="Times New Roman"/>
          <w:bCs/>
          <w:sz w:val="28"/>
          <w:szCs w:val="28"/>
          <w:lang w:val="uk-UA"/>
        </w:rPr>
        <w:t>язку між частинами тексту</w:t>
      </w:r>
      <w:r w:rsidR="1C25202E" w:rsidRPr="005229F7">
        <w:rPr>
          <w:rFonts w:ascii="Times New Roman" w:hAnsi="Times New Roman"/>
          <w:bCs/>
          <w:sz w:val="28"/>
          <w:szCs w:val="28"/>
          <w:lang w:val="uk-UA"/>
        </w:rPr>
        <w:t xml:space="preserve"> [</w:t>
      </w:r>
      <w:proofErr w:type="spellStart"/>
      <w:r w:rsidR="1C25202E" w:rsidRPr="005229F7">
        <w:rPr>
          <w:rFonts w:ascii="Times New Roman" w:hAnsi="Times New Roman"/>
          <w:bCs/>
          <w:sz w:val="28"/>
          <w:szCs w:val="28"/>
          <w:lang w:val="uk-UA"/>
        </w:rPr>
        <w:t>Карабан</w:t>
      </w:r>
      <w:proofErr w:type="spellEnd"/>
      <w:r w:rsidR="1C25202E" w:rsidRPr="005229F7">
        <w:rPr>
          <w:rFonts w:ascii="Times New Roman" w:hAnsi="Times New Roman"/>
          <w:bCs/>
          <w:sz w:val="28"/>
          <w:szCs w:val="28"/>
          <w:lang w:val="uk-UA"/>
        </w:rPr>
        <w:t>, 2001, с.302]</w:t>
      </w:r>
      <w:r w:rsidRPr="005229F7">
        <w:rPr>
          <w:rFonts w:ascii="Times New Roman" w:hAnsi="Times New Roman"/>
          <w:bCs/>
          <w:sz w:val="28"/>
          <w:szCs w:val="28"/>
          <w:lang w:val="uk-UA"/>
        </w:rPr>
        <w:t>.</w:t>
      </w:r>
    </w:p>
    <w:p w14:paraId="000EE4FB" w14:textId="77777777" w:rsidR="2C2CC723" w:rsidRPr="005229F7" w:rsidRDefault="2C2CC723"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Додавання слова</w:t>
      </w:r>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трансформація, за якої перекладач додає нове слово або вираз до перекладу, щоб уточнити або розширити зміст оригінального тексту або для кращого розуміння цільовою аудиторією</w:t>
      </w:r>
      <w:r w:rsidR="3309218F" w:rsidRPr="005229F7">
        <w:rPr>
          <w:rFonts w:ascii="Times New Roman" w:hAnsi="Times New Roman"/>
          <w:bCs/>
          <w:sz w:val="28"/>
          <w:szCs w:val="28"/>
          <w:lang w:val="uk-UA"/>
        </w:rPr>
        <w:t xml:space="preserve"> [</w:t>
      </w:r>
      <w:proofErr w:type="spellStart"/>
      <w:r w:rsidR="3309218F" w:rsidRPr="005229F7">
        <w:rPr>
          <w:rFonts w:ascii="Times New Roman" w:hAnsi="Times New Roman"/>
          <w:bCs/>
          <w:sz w:val="28"/>
          <w:szCs w:val="28"/>
          <w:lang w:val="uk-UA"/>
        </w:rPr>
        <w:t>Карабан</w:t>
      </w:r>
      <w:proofErr w:type="spellEnd"/>
      <w:r w:rsidR="3309218F" w:rsidRPr="005229F7">
        <w:rPr>
          <w:rFonts w:ascii="Times New Roman" w:hAnsi="Times New Roman"/>
          <w:bCs/>
          <w:sz w:val="28"/>
          <w:szCs w:val="28"/>
          <w:lang w:val="uk-UA"/>
        </w:rPr>
        <w:t>, 2001, с.302]</w:t>
      </w:r>
      <w:r w:rsidRPr="005229F7">
        <w:rPr>
          <w:rFonts w:ascii="Times New Roman" w:hAnsi="Times New Roman"/>
          <w:bCs/>
          <w:sz w:val="28"/>
          <w:szCs w:val="28"/>
          <w:lang w:val="uk-UA"/>
        </w:rPr>
        <w:t>.</w:t>
      </w:r>
    </w:p>
    <w:p w14:paraId="5C59464E" w14:textId="77777777" w:rsidR="00646CDB" w:rsidRDefault="0778012C"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Вилучення слова</w:t>
      </w:r>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трансформація, при якій перекладач виключає певне слово або вираз з ори</w:t>
      </w:r>
      <w:r w:rsidR="00646CDB">
        <w:rPr>
          <w:rFonts w:ascii="Times New Roman" w:hAnsi="Times New Roman"/>
          <w:bCs/>
          <w:sz w:val="28"/>
          <w:szCs w:val="28"/>
          <w:lang w:val="uk-UA"/>
        </w:rPr>
        <w:t>гінального тексту при перекладі</w:t>
      </w:r>
      <w:r w:rsidRPr="005229F7">
        <w:rPr>
          <w:rFonts w:ascii="Times New Roman" w:hAnsi="Times New Roman"/>
          <w:bCs/>
          <w:sz w:val="28"/>
          <w:szCs w:val="28"/>
          <w:lang w:val="uk-UA"/>
        </w:rPr>
        <w:t xml:space="preserve"> </w:t>
      </w:r>
      <w:r w:rsidR="00646CDB" w:rsidRPr="005229F7">
        <w:rPr>
          <w:rFonts w:ascii="Times New Roman" w:hAnsi="Times New Roman"/>
          <w:bCs/>
          <w:sz w:val="28"/>
          <w:szCs w:val="28"/>
          <w:lang w:val="uk-UA"/>
        </w:rPr>
        <w:t>[</w:t>
      </w:r>
      <w:proofErr w:type="spellStart"/>
      <w:r w:rsidR="00646CDB" w:rsidRPr="005229F7">
        <w:rPr>
          <w:rFonts w:ascii="Times New Roman" w:hAnsi="Times New Roman"/>
          <w:bCs/>
          <w:sz w:val="28"/>
          <w:szCs w:val="28"/>
          <w:lang w:val="uk-UA"/>
        </w:rPr>
        <w:t>Остроушко</w:t>
      </w:r>
      <w:proofErr w:type="spellEnd"/>
      <w:r w:rsidR="00646CDB" w:rsidRPr="005229F7">
        <w:rPr>
          <w:rFonts w:ascii="Times New Roman" w:hAnsi="Times New Roman"/>
          <w:bCs/>
          <w:sz w:val="28"/>
          <w:szCs w:val="28"/>
          <w:lang w:val="uk-UA"/>
        </w:rPr>
        <w:t>, 2010, с. 202].</w:t>
      </w:r>
    </w:p>
    <w:p w14:paraId="4F60FD4B" w14:textId="77777777" w:rsidR="0778012C" w:rsidRPr="005229F7" w:rsidRDefault="00646CDB" w:rsidP="00905C45">
      <w:pPr>
        <w:pStyle w:val="Textbody"/>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lastRenderedPageBreak/>
        <w:t>Антонімічний переклад</w:t>
      </w:r>
      <w:r w:rsidR="0778012C" w:rsidRPr="005229F7">
        <w:rPr>
          <w:rFonts w:ascii="Times New Roman" w:hAnsi="Times New Roman"/>
          <w:bCs/>
          <w:sz w:val="28"/>
          <w:szCs w:val="28"/>
          <w:lang w:val="uk-UA"/>
        </w:rPr>
        <w:t xml:space="preserve"> включає заміну слова чи виразу його протилежним за значенням словом або виразом</w:t>
      </w:r>
      <w:r w:rsidR="0745E466" w:rsidRPr="005229F7">
        <w:rPr>
          <w:rFonts w:ascii="Times New Roman" w:hAnsi="Times New Roman"/>
          <w:bCs/>
          <w:sz w:val="28"/>
          <w:szCs w:val="28"/>
          <w:lang w:val="uk-UA"/>
        </w:rPr>
        <w:t xml:space="preserve"> [</w:t>
      </w:r>
      <w:proofErr w:type="spellStart"/>
      <w:r w:rsidR="38186C89" w:rsidRPr="005229F7">
        <w:rPr>
          <w:rFonts w:ascii="Times New Roman" w:hAnsi="Times New Roman"/>
          <w:bCs/>
          <w:sz w:val="28"/>
          <w:szCs w:val="28"/>
          <w:lang w:val="uk-UA"/>
        </w:rPr>
        <w:t>Остроушко</w:t>
      </w:r>
      <w:proofErr w:type="spellEnd"/>
      <w:r w:rsidR="38186C89" w:rsidRPr="005229F7">
        <w:rPr>
          <w:rFonts w:ascii="Times New Roman" w:hAnsi="Times New Roman"/>
          <w:bCs/>
          <w:sz w:val="28"/>
          <w:szCs w:val="28"/>
          <w:lang w:val="uk-UA"/>
        </w:rPr>
        <w:t xml:space="preserve">, 2010, с. </w:t>
      </w:r>
      <w:r w:rsidR="4AEE44AD" w:rsidRPr="005229F7">
        <w:rPr>
          <w:rFonts w:ascii="Times New Roman" w:hAnsi="Times New Roman"/>
          <w:bCs/>
          <w:sz w:val="28"/>
          <w:szCs w:val="28"/>
          <w:lang w:val="uk-UA"/>
        </w:rPr>
        <w:t>202</w:t>
      </w:r>
      <w:r w:rsidR="0745E466" w:rsidRPr="005229F7">
        <w:rPr>
          <w:rFonts w:ascii="Times New Roman" w:hAnsi="Times New Roman"/>
          <w:bCs/>
          <w:sz w:val="28"/>
          <w:szCs w:val="28"/>
          <w:lang w:val="uk-UA"/>
        </w:rPr>
        <w:t>]</w:t>
      </w:r>
      <w:r w:rsidR="0778012C" w:rsidRPr="005229F7">
        <w:rPr>
          <w:rFonts w:ascii="Times New Roman" w:hAnsi="Times New Roman"/>
          <w:bCs/>
          <w:sz w:val="28"/>
          <w:szCs w:val="28"/>
          <w:lang w:val="uk-UA"/>
        </w:rPr>
        <w:t>.</w:t>
      </w:r>
    </w:p>
    <w:p w14:paraId="6A4AA48A" w14:textId="77777777" w:rsidR="3AEB4010" w:rsidRPr="005229F7" w:rsidRDefault="3AEB4010"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 xml:space="preserve">У художньому перекладі часто виникають </w:t>
      </w:r>
      <w:r w:rsidR="00646CDB">
        <w:rPr>
          <w:rFonts w:ascii="Times New Roman" w:hAnsi="Times New Roman"/>
          <w:bCs/>
          <w:sz w:val="28"/>
          <w:szCs w:val="28"/>
          <w:lang w:val="uk-UA"/>
        </w:rPr>
        <w:t xml:space="preserve"> також </w:t>
      </w:r>
      <w:r w:rsidRPr="005229F7">
        <w:rPr>
          <w:rFonts w:ascii="Times New Roman" w:hAnsi="Times New Roman"/>
          <w:bCs/>
          <w:sz w:val="28"/>
          <w:szCs w:val="28"/>
          <w:lang w:val="uk-UA"/>
        </w:rPr>
        <w:t xml:space="preserve">стилістичні трансформації, що впливають на виразність, емоційність та художню цінність тексту. Ці трансформації можуть стосуватися вибору лексики, відтінків значень слів, темпу мовлення, вживання фігур мови та інших аспектів </w:t>
      </w:r>
      <w:proofErr w:type="spellStart"/>
      <w:r w:rsidRPr="005229F7">
        <w:rPr>
          <w:rFonts w:ascii="Times New Roman" w:hAnsi="Times New Roman"/>
          <w:bCs/>
          <w:sz w:val="28"/>
          <w:szCs w:val="28"/>
          <w:lang w:val="uk-UA"/>
        </w:rPr>
        <w:t>мовного</w:t>
      </w:r>
      <w:proofErr w:type="spellEnd"/>
      <w:r w:rsidRPr="005229F7">
        <w:rPr>
          <w:rFonts w:ascii="Times New Roman" w:hAnsi="Times New Roman"/>
          <w:bCs/>
          <w:sz w:val="28"/>
          <w:szCs w:val="28"/>
          <w:lang w:val="uk-UA"/>
        </w:rPr>
        <w:t xml:space="preserve"> виразу. Ці зміни можуть бути обумовлені культурними, стилістичними або іншими особливостями мови та літературних традицій.</w:t>
      </w:r>
      <w:r w:rsidR="76F211A7" w:rsidRPr="005229F7">
        <w:rPr>
          <w:rFonts w:ascii="Times New Roman" w:hAnsi="Times New Roman"/>
          <w:bCs/>
          <w:sz w:val="28"/>
          <w:szCs w:val="28"/>
          <w:lang w:val="uk-UA"/>
        </w:rPr>
        <w:t xml:space="preserve"> Між стилістичними перекладацькими трансформаціями варто зазначити такі: </w:t>
      </w:r>
      <w:proofErr w:type="spellStart"/>
      <w:r w:rsidR="76F211A7" w:rsidRPr="005229F7">
        <w:rPr>
          <w:rFonts w:ascii="Times New Roman" w:hAnsi="Times New Roman"/>
          <w:bCs/>
          <w:sz w:val="28"/>
          <w:szCs w:val="28"/>
          <w:lang w:val="uk-UA"/>
        </w:rPr>
        <w:t>логізація</w:t>
      </w:r>
      <w:proofErr w:type="spellEnd"/>
      <w:r w:rsidR="76F211A7" w:rsidRPr="005229F7">
        <w:rPr>
          <w:rFonts w:ascii="Times New Roman" w:hAnsi="Times New Roman"/>
          <w:bCs/>
          <w:sz w:val="28"/>
          <w:szCs w:val="28"/>
          <w:lang w:val="uk-UA"/>
        </w:rPr>
        <w:t xml:space="preserve">, </w:t>
      </w:r>
      <w:proofErr w:type="spellStart"/>
      <w:r w:rsidR="76F211A7" w:rsidRPr="005229F7">
        <w:rPr>
          <w:rFonts w:ascii="Times New Roman" w:hAnsi="Times New Roman"/>
          <w:bCs/>
          <w:sz w:val="28"/>
          <w:szCs w:val="28"/>
          <w:lang w:val="uk-UA"/>
        </w:rPr>
        <w:t>експресивація</w:t>
      </w:r>
      <w:proofErr w:type="spellEnd"/>
      <w:r w:rsidR="76F211A7" w:rsidRPr="005229F7">
        <w:rPr>
          <w:rFonts w:ascii="Times New Roman" w:hAnsi="Times New Roman"/>
          <w:bCs/>
          <w:sz w:val="28"/>
          <w:szCs w:val="28"/>
          <w:lang w:val="uk-UA"/>
        </w:rPr>
        <w:t>, модернізація та архаїзація</w:t>
      </w:r>
      <w:r w:rsidR="4EC24D5B" w:rsidRPr="005229F7">
        <w:rPr>
          <w:rFonts w:ascii="Times New Roman" w:hAnsi="Times New Roman"/>
          <w:bCs/>
          <w:sz w:val="28"/>
          <w:szCs w:val="28"/>
          <w:lang w:val="uk-UA"/>
        </w:rPr>
        <w:t xml:space="preserve"> [</w:t>
      </w:r>
      <w:proofErr w:type="spellStart"/>
      <w:r w:rsidR="4EC24D5B" w:rsidRPr="005229F7">
        <w:rPr>
          <w:rFonts w:ascii="Times New Roman" w:hAnsi="Times New Roman"/>
          <w:bCs/>
          <w:sz w:val="28"/>
          <w:szCs w:val="28"/>
          <w:lang w:val="uk-UA"/>
        </w:rPr>
        <w:t>Ласінська</w:t>
      </w:r>
      <w:proofErr w:type="spellEnd"/>
      <w:r w:rsidR="4EC24D5B" w:rsidRPr="005229F7">
        <w:rPr>
          <w:rFonts w:ascii="Times New Roman" w:hAnsi="Times New Roman"/>
          <w:bCs/>
          <w:sz w:val="28"/>
          <w:szCs w:val="28"/>
          <w:lang w:val="uk-UA"/>
        </w:rPr>
        <w:t>, 2018, с. 33]</w:t>
      </w:r>
      <w:r w:rsidR="76F211A7" w:rsidRPr="005229F7">
        <w:rPr>
          <w:rFonts w:ascii="Times New Roman" w:hAnsi="Times New Roman"/>
          <w:bCs/>
          <w:sz w:val="28"/>
          <w:szCs w:val="28"/>
          <w:lang w:val="uk-UA"/>
        </w:rPr>
        <w:t>.</w:t>
      </w:r>
    </w:p>
    <w:p w14:paraId="0EBBCF2A" w14:textId="77777777" w:rsidR="76F211A7" w:rsidRPr="005229F7" w:rsidRDefault="76F211A7" w:rsidP="00905C45">
      <w:pPr>
        <w:pStyle w:val="Textbody"/>
        <w:spacing w:after="0" w:line="360" w:lineRule="auto"/>
        <w:ind w:firstLine="709"/>
        <w:jc w:val="both"/>
        <w:rPr>
          <w:rFonts w:ascii="Times New Roman" w:hAnsi="Times New Roman"/>
          <w:bCs/>
          <w:sz w:val="28"/>
          <w:szCs w:val="28"/>
          <w:lang w:val="uk-UA"/>
        </w:rPr>
      </w:pPr>
      <w:proofErr w:type="spellStart"/>
      <w:r w:rsidRPr="005229F7">
        <w:rPr>
          <w:rFonts w:ascii="Times New Roman" w:hAnsi="Times New Roman"/>
          <w:bCs/>
          <w:sz w:val="28"/>
          <w:szCs w:val="28"/>
          <w:lang w:val="uk-UA"/>
        </w:rPr>
        <w:t>Логізація</w:t>
      </w:r>
      <w:proofErr w:type="spellEnd"/>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перекладацька стратегія, що передбачає заміну </w:t>
      </w:r>
      <w:proofErr w:type="spellStart"/>
      <w:r w:rsidRPr="005229F7">
        <w:rPr>
          <w:rFonts w:ascii="Times New Roman" w:hAnsi="Times New Roman"/>
          <w:bCs/>
          <w:sz w:val="28"/>
          <w:szCs w:val="28"/>
          <w:lang w:val="uk-UA"/>
        </w:rPr>
        <w:t>емоційно</w:t>
      </w:r>
      <w:proofErr w:type="spellEnd"/>
      <w:r w:rsidRPr="005229F7">
        <w:rPr>
          <w:rFonts w:ascii="Times New Roman" w:hAnsi="Times New Roman"/>
          <w:bCs/>
          <w:sz w:val="28"/>
          <w:szCs w:val="28"/>
          <w:lang w:val="uk-UA"/>
        </w:rPr>
        <w:t xml:space="preserve">-експресивних або </w:t>
      </w:r>
      <w:proofErr w:type="spellStart"/>
      <w:r w:rsidRPr="005229F7">
        <w:rPr>
          <w:rFonts w:ascii="Times New Roman" w:hAnsi="Times New Roman"/>
          <w:bCs/>
          <w:sz w:val="28"/>
          <w:szCs w:val="28"/>
          <w:lang w:val="uk-UA"/>
        </w:rPr>
        <w:t>етномаркованих</w:t>
      </w:r>
      <w:proofErr w:type="spellEnd"/>
      <w:r w:rsidRPr="005229F7">
        <w:rPr>
          <w:rFonts w:ascii="Times New Roman" w:hAnsi="Times New Roman"/>
          <w:bCs/>
          <w:sz w:val="28"/>
          <w:szCs w:val="28"/>
          <w:lang w:val="uk-UA"/>
        </w:rPr>
        <w:t xml:space="preserve"> виразів стилістично нейтральними еквівалентами з метою збереження чіткості та логічності в тексті</w:t>
      </w:r>
      <w:r w:rsidR="01ACB9A6" w:rsidRPr="005229F7">
        <w:rPr>
          <w:rFonts w:ascii="Times New Roman" w:hAnsi="Times New Roman"/>
          <w:bCs/>
          <w:sz w:val="28"/>
          <w:szCs w:val="28"/>
          <w:lang w:val="uk-UA"/>
        </w:rPr>
        <w:t xml:space="preserve"> [</w:t>
      </w:r>
      <w:proofErr w:type="spellStart"/>
      <w:r w:rsidR="01ACB9A6" w:rsidRPr="005229F7">
        <w:rPr>
          <w:rFonts w:ascii="Times New Roman" w:hAnsi="Times New Roman"/>
          <w:bCs/>
          <w:sz w:val="28"/>
          <w:szCs w:val="28"/>
          <w:lang w:val="uk-UA"/>
        </w:rPr>
        <w:t>Ласінська</w:t>
      </w:r>
      <w:proofErr w:type="spellEnd"/>
      <w:r w:rsidR="01ACB9A6" w:rsidRPr="005229F7">
        <w:rPr>
          <w:rFonts w:ascii="Times New Roman" w:hAnsi="Times New Roman"/>
          <w:bCs/>
          <w:sz w:val="28"/>
          <w:szCs w:val="28"/>
          <w:lang w:val="uk-UA"/>
        </w:rPr>
        <w:t>, 2018, с. 33]</w:t>
      </w:r>
      <w:r w:rsidRPr="005229F7">
        <w:rPr>
          <w:rFonts w:ascii="Times New Roman" w:hAnsi="Times New Roman"/>
          <w:bCs/>
          <w:sz w:val="28"/>
          <w:szCs w:val="28"/>
          <w:lang w:val="uk-UA"/>
        </w:rPr>
        <w:t>.</w:t>
      </w:r>
    </w:p>
    <w:p w14:paraId="515F6342" w14:textId="77777777" w:rsidR="76F211A7" w:rsidRPr="005229F7" w:rsidRDefault="76F211A7" w:rsidP="00905C45">
      <w:pPr>
        <w:pStyle w:val="Textbody"/>
        <w:spacing w:after="0" w:line="360" w:lineRule="auto"/>
        <w:ind w:firstLine="709"/>
        <w:jc w:val="both"/>
        <w:rPr>
          <w:rFonts w:ascii="Times New Roman" w:hAnsi="Times New Roman"/>
          <w:bCs/>
          <w:sz w:val="28"/>
          <w:szCs w:val="28"/>
          <w:lang w:val="uk-UA"/>
        </w:rPr>
      </w:pPr>
      <w:proofErr w:type="spellStart"/>
      <w:r w:rsidRPr="005229F7">
        <w:rPr>
          <w:rFonts w:ascii="Times New Roman" w:hAnsi="Times New Roman"/>
          <w:bCs/>
          <w:sz w:val="28"/>
          <w:szCs w:val="28"/>
          <w:lang w:val="uk-UA"/>
        </w:rPr>
        <w:t>Експресивація</w:t>
      </w:r>
      <w:proofErr w:type="spellEnd"/>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перекладацька трансформація, яка передбачає надання тексту більшої виразності, емоційності чи </w:t>
      </w:r>
      <w:proofErr w:type="spellStart"/>
      <w:r w:rsidRPr="005229F7">
        <w:rPr>
          <w:rFonts w:ascii="Times New Roman" w:hAnsi="Times New Roman"/>
          <w:bCs/>
          <w:sz w:val="28"/>
          <w:szCs w:val="28"/>
          <w:lang w:val="uk-UA"/>
        </w:rPr>
        <w:t>вираженості</w:t>
      </w:r>
      <w:proofErr w:type="spellEnd"/>
      <w:r w:rsidRPr="005229F7">
        <w:rPr>
          <w:rFonts w:ascii="Times New Roman" w:hAnsi="Times New Roman"/>
          <w:bCs/>
          <w:sz w:val="28"/>
          <w:szCs w:val="28"/>
          <w:lang w:val="uk-UA"/>
        </w:rPr>
        <w:t>, ніж у вихідному тексті</w:t>
      </w:r>
      <w:r w:rsidR="236EFC30" w:rsidRPr="005229F7">
        <w:rPr>
          <w:rFonts w:ascii="Times New Roman" w:hAnsi="Times New Roman"/>
          <w:bCs/>
          <w:sz w:val="28"/>
          <w:szCs w:val="28"/>
          <w:lang w:val="uk-UA"/>
        </w:rPr>
        <w:t xml:space="preserve"> [</w:t>
      </w:r>
      <w:proofErr w:type="spellStart"/>
      <w:r w:rsidR="236EFC30" w:rsidRPr="005229F7">
        <w:rPr>
          <w:rFonts w:ascii="Times New Roman" w:hAnsi="Times New Roman"/>
          <w:bCs/>
          <w:sz w:val="28"/>
          <w:szCs w:val="28"/>
          <w:lang w:val="uk-UA"/>
        </w:rPr>
        <w:t>Ласінська</w:t>
      </w:r>
      <w:proofErr w:type="spellEnd"/>
      <w:r w:rsidR="236EFC30" w:rsidRPr="005229F7">
        <w:rPr>
          <w:rFonts w:ascii="Times New Roman" w:hAnsi="Times New Roman"/>
          <w:bCs/>
          <w:sz w:val="28"/>
          <w:szCs w:val="28"/>
          <w:lang w:val="uk-UA"/>
        </w:rPr>
        <w:t>, 2018, с. 33]</w:t>
      </w:r>
      <w:r w:rsidRPr="005229F7">
        <w:rPr>
          <w:rFonts w:ascii="Times New Roman" w:hAnsi="Times New Roman"/>
          <w:bCs/>
          <w:sz w:val="28"/>
          <w:szCs w:val="28"/>
          <w:lang w:val="uk-UA"/>
        </w:rPr>
        <w:t>.</w:t>
      </w:r>
    </w:p>
    <w:p w14:paraId="344804D0" w14:textId="77777777" w:rsidR="76F211A7" w:rsidRPr="005229F7" w:rsidRDefault="76F211A7"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Модернізація</w:t>
      </w:r>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процес або стратегія перекладу, що передбачає адаптацію тексту до сучасного </w:t>
      </w:r>
      <w:proofErr w:type="spellStart"/>
      <w:r w:rsidRPr="005229F7">
        <w:rPr>
          <w:rFonts w:ascii="Times New Roman" w:hAnsi="Times New Roman"/>
          <w:bCs/>
          <w:sz w:val="28"/>
          <w:szCs w:val="28"/>
          <w:lang w:val="uk-UA"/>
        </w:rPr>
        <w:t>мовного</w:t>
      </w:r>
      <w:proofErr w:type="spellEnd"/>
      <w:r w:rsidRPr="005229F7">
        <w:rPr>
          <w:rFonts w:ascii="Times New Roman" w:hAnsi="Times New Roman"/>
          <w:bCs/>
          <w:sz w:val="28"/>
          <w:szCs w:val="28"/>
          <w:lang w:val="uk-UA"/>
        </w:rPr>
        <w:t xml:space="preserve"> середовища або культурного контексту мови перекладу. Це може включати заміну застарілих або застарілих виразів, використання сучасних термінів і фразеологізмів, а також </w:t>
      </w:r>
      <w:r w:rsidR="00646CDB">
        <w:rPr>
          <w:rFonts w:ascii="Times New Roman" w:hAnsi="Times New Roman"/>
          <w:bCs/>
          <w:sz w:val="28"/>
          <w:szCs w:val="28"/>
          <w:lang w:val="uk-UA"/>
        </w:rPr>
        <w:t>осучаснення</w:t>
      </w:r>
      <w:r w:rsidRPr="005229F7">
        <w:rPr>
          <w:rFonts w:ascii="Times New Roman" w:hAnsi="Times New Roman"/>
          <w:bCs/>
          <w:sz w:val="28"/>
          <w:szCs w:val="28"/>
          <w:lang w:val="uk-UA"/>
        </w:rPr>
        <w:t xml:space="preserve"> стилістичних рішень для відповідності сучасним лінгвістичним та культурним стандартам</w:t>
      </w:r>
      <w:r w:rsidR="336FEE6B" w:rsidRPr="005229F7">
        <w:rPr>
          <w:rFonts w:ascii="Times New Roman" w:hAnsi="Times New Roman"/>
          <w:bCs/>
          <w:sz w:val="28"/>
          <w:szCs w:val="28"/>
          <w:lang w:val="uk-UA"/>
        </w:rPr>
        <w:t xml:space="preserve"> [</w:t>
      </w:r>
      <w:proofErr w:type="spellStart"/>
      <w:r w:rsidR="336FEE6B" w:rsidRPr="005229F7">
        <w:rPr>
          <w:rFonts w:ascii="Times New Roman" w:hAnsi="Times New Roman"/>
          <w:bCs/>
          <w:sz w:val="28"/>
          <w:szCs w:val="28"/>
          <w:lang w:val="uk-UA"/>
        </w:rPr>
        <w:t>Ласінська</w:t>
      </w:r>
      <w:proofErr w:type="spellEnd"/>
      <w:r w:rsidR="336FEE6B" w:rsidRPr="005229F7">
        <w:rPr>
          <w:rFonts w:ascii="Times New Roman" w:hAnsi="Times New Roman"/>
          <w:bCs/>
          <w:sz w:val="28"/>
          <w:szCs w:val="28"/>
          <w:lang w:val="uk-UA"/>
        </w:rPr>
        <w:t>, 2018, с. 33]</w:t>
      </w:r>
      <w:r w:rsidRPr="005229F7">
        <w:rPr>
          <w:rFonts w:ascii="Times New Roman" w:hAnsi="Times New Roman"/>
          <w:bCs/>
          <w:sz w:val="28"/>
          <w:szCs w:val="28"/>
          <w:lang w:val="uk-UA"/>
        </w:rPr>
        <w:t>.</w:t>
      </w:r>
    </w:p>
    <w:p w14:paraId="04A30D17" w14:textId="77777777" w:rsidR="76F211A7" w:rsidRPr="005229F7" w:rsidRDefault="76F211A7"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Архаїзація</w:t>
      </w:r>
      <w:r w:rsidR="005A3F34"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 це перекладацька стратегія, яка передбачає використання застарілих або архаїчних виразів у тексті перекладу для створення відтінку </w:t>
      </w:r>
      <w:proofErr w:type="spellStart"/>
      <w:r w:rsidRPr="005229F7">
        <w:rPr>
          <w:rFonts w:ascii="Times New Roman" w:hAnsi="Times New Roman"/>
          <w:bCs/>
          <w:sz w:val="28"/>
          <w:szCs w:val="28"/>
          <w:lang w:val="uk-UA"/>
        </w:rPr>
        <w:t>старовинності</w:t>
      </w:r>
      <w:proofErr w:type="spellEnd"/>
      <w:r w:rsidRPr="005229F7">
        <w:rPr>
          <w:rFonts w:ascii="Times New Roman" w:hAnsi="Times New Roman"/>
          <w:bCs/>
          <w:sz w:val="28"/>
          <w:szCs w:val="28"/>
          <w:lang w:val="uk-UA"/>
        </w:rPr>
        <w:t xml:space="preserve"> або відповідності стилістиці оригіналу. Це може включати використання застарілих слів, фраз, архаїчних граматичних конструкцій або відтворення давніх </w:t>
      </w:r>
      <w:proofErr w:type="spellStart"/>
      <w:r w:rsidRPr="005229F7">
        <w:rPr>
          <w:rFonts w:ascii="Times New Roman" w:hAnsi="Times New Roman"/>
          <w:bCs/>
          <w:sz w:val="28"/>
          <w:szCs w:val="28"/>
          <w:lang w:val="uk-UA"/>
        </w:rPr>
        <w:t>мовних</w:t>
      </w:r>
      <w:proofErr w:type="spellEnd"/>
      <w:r w:rsidRPr="005229F7">
        <w:rPr>
          <w:rFonts w:ascii="Times New Roman" w:hAnsi="Times New Roman"/>
          <w:bCs/>
          <w:sz w:val="28"/>
          <w:szCs w:val="28"/>
          <w:lang w:val="uk-UA"/>
        </w:rPr>
        <w:t xml:space="preserve"> форм, що вже вийшли з ужитку в сучасній мові</w:t>
      </w:r>
      <w:r w:rsidR="275C4929" w:rsidRPr="005229F7">
        <w:rPr>
          <w:rFonts w:ascii="Times New Roman" w:hAnsi="Times New Roman"/>
          <w:bCs/>
          <w:sz w:val="28"/>
          <w:szCs w:val="28"/>
          <w:lang w:val="uk-UA"/>
        </w:rPr>
        <w:t xml:space="preserve"> [</w:t>
      </w:r>
      <w:proofErr w:type="spellStart"/>
      <w:r w:rsidR="275C4929" w:rsidRPr="005229F7">
        <w:rPr>
          <w:rFonts w:ascii="Times New Roman" w:hAnsi="Times New Roman"/>
          <w:bCs/>
          <w:sz w:val="28"/>
          <w:szCs w:val="28"/>
          <w:lang w:val="uk-UA"/>
        </w:rPr>
        <w:t>Ласінська</w:t>
      </w:r>
      <w:proofErr w:type="spellEnd"/>
      <w:r w:rsidR="275C4929" w:rsidRPr="005229F7">
        <w:rPr>
          <w:rFonts w:ascii="Times New Roman" w:hAnsi="Times New Roman"/>
          <w:bCs/>
          <w:sz w:val="28"/>
          <w:szCs w:val="28"/>
          <w:lang w:val="uk-UA"/>
        </w:rPr>
        <w:t>, 2018, с. 33]</w:t>
      </w:r>
      <w:r w:rsidRPr="005229F7">
        <w:rPr>
          <w:rFonts w:ascii="Times New Roman" w:hAnsi="Times New Roman"/>
          <w:bCs/>
          <w:sz w:val="28"/>
          <w:szCs w:val="28"/>
          <w:lang w:val="uk-UA"/>
        </w:rPr>
        <w:t>.</w:t>
      </w:r>
    </w:p>
    <w:p w14:paraId="270137EB" w14:textId="77777777" w:rsidR="69B37278" w:rsidRPr="005229F7" w:rsidRDefault="69B37278"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lastRenderedPageBreak/>
        <w:t xml:space="preserve">У художньому перекладі використовуються різноманітні лексичні та стилістичні трансформації, що дозволяють перекладачам краще відтворювати естетичний та </w:t>
      </w:r>
      <w:proofErr w:type="spellStart"/>
      <w:r w:rsidRPr="005229F7">
        <w:rPr>
          <w:rFonts w:ascii="Times New Roman" w:hAnsi="Times New Roman"/>
          <w:bCs/>
          <w:sz w:val="28"/>
          <w:szCs w:val="28"/>
          <w:lang w:val="uk-UA"/>
        </w:rPr>
        <w:t>мовний</w:t>
      </w:r>
      <w:proofErr w:type="spellEnd"/>
      <w:r w:rsidRPr="005229F7">
        <w:rPr>
          <w:rFonts w:ascii="Times New Roman" w:hAnsi="Times New Roman"/>
          <w:bCs/>
          <w:sz w:val="28"/>
          <w:szCs w:val="28"/>
          <w:lang w:val="uk-UA"/>
        </w:rPr>
        <w:t xml:space="preserve"> характер оригіналу. Лексичні трансформації, такі як калькування, транскрибування, транслітерація та заміна, дозволяють знайти оптимальні еквіваленти для слів та виразів у цільовій мові, забезпечуючи збереження семантичного навантаження та стилю оригіналу.</w:t>
      </w:r>
      <w:r w:rsidR="76D4B1D6" w:rsidRPr="005229F7">
        <w:rPr>
          <w:rFonts w:ascii="Times New Roman" w:hAnsi="Times New Roman"/>
          <w:bCs/>
          <w:sz w:val="28"/>
          <w:szCs w:val="28"/>
          <w:lang w:val="uk-UA"/>
        </w:rPr>
        <w:t xml:space="preserve"> </w:t>
      </w:r>
      <w:r w:rsidRPr="005229F7">
        <w:rPr>
          <w:rFonts w:ascii="Times New Roman" w:hAnsi="Times New Roman"/>
          <w:bCs/>
          <w:sz w:val="28"/>
          <w:szCs w:val="28"/>
          <w:lang w:val="uk-UA"/>
        </w:rPr>
        <w:t xml:space="preserve">Стилістичні трансформації, такі як </w:t>
      </w:r>
      <w:proofErr w:type="spellStart"/>
      <w:r w:rsidRPr="005229F7">
        <w:rPr>
          <w:rFonts w:ascii="Times New Roman" w:hAnsi="Times New Roman"/>
          <w:bCs/>
          <w:sz w:val="28"/>
          <w:szCs w:val="28"/>
          <w:lang w:val="uk-UA"/>
        </w:rPr>
        <w:t>логізація</w:t>
      </w:r>
      <w:proofErr w:type="spellEnd"/>
      <w:r w:rsidRPr="005229F7">
        <w:rPr>
          <w:rFonts w:ascii="Times New Roman" w:hAnsi="Times New Roman"/>
          <w:bCs/>
          <w:sz w:val="28"/>
          <w:szCs w:val="28"/>
          <w:lang w:val="uk-UA"/>
        </w:rPr>
        <w:t xml:space="preserve">, </w:t>
      </w:r>
      <w:proofErr w:type="spellStart"/>
      <w:r w:rsidRPr="005229F7">
        <w:rPr>
          <w:rFonts w:ascii="Times New Roman" w:hAnsi="Times New Roman"/>
          <w:bCs/>
          <w:sz w:val="28"/>
          <w:szCs w:val="28"/>
          <w:lang w:val="uk-UA"/>
        </w:rPr>
        <w:t>експресивація</w:t>
      </w:r>
      <w:proofErr w:type="spellEnd"/>
      <w:r w:rsidRPr="005229F7">
        <w:rPr>
          <w:rFonts w:ascii="Times New Roman" w:hAnsi="Times New Roman"/>
          <w:bCs/>
          <w:sz w:val="28"/>
          <w:szCs w:val="28"/>
          <w:lang w:val="uk-UA"/>
        </w:rPr>
        <w:t xml:space="preserve">, модернізація та архаїзація, використовуються для відтворення стилістичних особливостей оригіналу та передачі естетичних відтінків тексту. Ці трансформації дозволяють перекладачам адаптувати тексти до культурного та </w:t>
      </w:r>
      <w:proofErr w:type="spellStart"/>
      <w:r w:rsidRPr="005229F7">
        <w:rPr>
          <w:rFonts w:ascii="Times New Roman" w:hAnsi="Times New Roman"/>
          <w:bCs/>
          <w:sz w:val="28"/>
          <w:szCs w:val="28"/>
          <w:lang w:val="uk-UA"/>
        </w:rPr>
        <w:t>мовного</w:t>
      </w:r>
      <w:proofErr w:type="spellEnd"/>
      <w:r w:rsidRPr="005229F7">
        <w:rPr>
          <w:rFonts w:ascii="Times New Roman" w:hAnsi="Times New Roman"/>
          <w:bCs/>
          <w:sz w:val="28"/>
          <w:szCs w:val="28"/>
          <w:lang w:val="uk-UA"/>
        </w:rPr>
        <w:t xml:space="preserve"> середовища цільової аудиторії, забезпечуючи збереження автентичності та якісного відтворення мистецького змісту.</w:t>
      </w:r>
    </w:p>
    <w:p w14:paraId="0EADF316" w14:textId="77777777" w:rsidR="69B37278" w:rsidRPr="005229F7" w:rsidRDefault="69B37278" w:rsidP="00905C45">
      <w:pPr>
        <w:pStyle w:val="Textbody"/>
        <w:spacing w:after="0" w:line="360" w:lineRule="auto"/>
        <w:ind w:firstLine="709"/>
        <w:jc w:val="both"/>
        <w:rPr>
          <w:lang w:val="uk-UA"/>
        </w:rPr>
      </w:pPr>
      <w:r w:rsidRPr="005229F7">
        <w:rPr>
          <w:rFonts w:ascii="Times New Roman" w:hAnsi="Times New Roman"/>
          <w:bCs/>
          <w:sz w:val="28"/>
          <w:szCs w:val="28"/>
          <w:lang w:val="uk-UA"/>
        </w:rPr>
        <w:t xml:space="preserve">Загалом, лексичні та стилістичні трансформації грають ключову роль у процесі художнього перекладу, допомагаючи перекладачам відтворити не лише зміст, а й естетичні та </w:t>
      </w:r>
      <w:proofErr w:type="spellStart"/>
      <w:r w:rsidRPr="005229F7">
        <w:rPr>
          <w:rFonts w:ascii="Times New Roman" w:hAnsi="Times New Roman"/>
          <w:bCs/>
          <w:sz w:val="28"/>
          <w:szCs w:val="28"/>
          <w:lang w:val="uk-UA"/>
        </w:rPr>
        <w:t>мовні</w:t>
      </w:r>
      <w:proofErr w:type="spellEnd"/>
      <w:r w:rsidRPr="005229F7">
        <w:rPr>
          <w:rFonts w:ascii="Times New Roman" w:hAnsi="Times New Roman"/>
          <w:bCs/>
          <w:sz w:val="28"/>
          <w:szCs w:val="28"/>
          <w:lang w:val="uk-UA"/>
        </w:rPr>
        <w:t xml:space="preserve"> аспекти оригіналу.</w:t>
      </w:r>
    </w:p>
    <w:p w14:paraId="5A39BBE3" w14:textId="77777777" w:rsidR="1DA72D3B" w:rsidRPr="005229F7" w:rsidRDefault="1DA72D3B" w:rsidP="00905C45">
      <w:pPr>
        <w:pStyle w:val="Textbody"/>
        <w:spacing w:after="0" w:line="360" w:lineRule="auto"/>
        <w:ind w:firstLine="709"/>
        <w:jc w:val="both"/>
        <w:rPr>
          <w:rFonts w:ascii="Times New Roman" w:hAnsi="Times New Roman"/>
          <w:bCs/>
          <w:sz w:val="28"/>
          <w:szCs w:val="28"/>
          <w:lang w:val="uk-UA"/>
        </w:rPr>
      </w:pPr>
    </w:p>
    <w:p w14:paraId="7EAC97FB" w14:textId="77777777" w:rsidR="254A0016" w:rsidRPr="005229F7" w:rsidRDefault="254A0016" w:rsidP="00C8472F">
      <w:pPr>
        <w:pStyle w:val="2"/>
      </w:pPr>
      <w:bookmarkStart w:id="7" w:name="_Toc167527904"/>
      <w:r w:rsidRPr="005229F7">
        <w:t>Висновки до розділу 1</w:t>
      </w:r>
      <w:bookmarkEnd w:id="7"/>
    </w:p>
    <w:p w14:paraId="0C59DFF4" w14:textId="493AC909" w:rsidR="254A0016" w:rsidRPr="005229F7" w:rsidRDefault="254A0016" w:rsidP="00905C45">
      <w:pPr>
        <w:pStyle w:val="Textbody"/>
        <w:spacing w:after="0" w:line="360" w:lineRule="auto"/>
        <w:ind w:firstLine="709"/>
        <w:jc w:val="both"/>
        <w:rPr>
          <w:rFonts w:ascii="Times New Roman" w:hAnsi="Times New Roman"/>
          <w:bCs/>
          <w:sz w:val="28"/>
          <w:szCs w:val="28"/>
          <w:lang w:val="uk-UA"/>
        </w:rPr>
      </w:pPr>
      <w:r w:rsidRPr="005229F7">
        <w:rPr>
          <w:rFonts w:ascii="Times New Roman" w:hAnsi="Times New Roman"/>
          <w:bCs/>
          <w:sz w:val="28"/>
          <w:szCs w:val="28"/>
          <w:lang w:val="uk-UA"/>
        </w:rPr>
        <w:t xml:space="preserve">Реалії </w:t>
      </w:r>
      <w:r w:rsidR="00DA72A3" w:rsidRPr="005229F7">
        <w:rPr>
          <w:rFonts w:ascii="Times New Roman" w:hAnsi="Times New Roman"/>
          <w:bCs/>
          <w:sz w:val="28"/>
          <w:szCs w:val="28"/>
          <w:lang w:val="uk-UA"/>
        </w:rPr>
        <w:t>–</w:t>
      </w:r>
      <w:r w:rsidRPr="005229F7">
        <w:rPr>
          <w:rFonts w:ascii="Times New Roman" w:hAnsi="Times New Roman"/>
          <w:bCs/>
          <w:sz w:val="28"/>
          <w:szCs w:val="28"/>
          <w:lang w:val="uk-UA"/>
        </w:rPr>
        <w:t xml:space="preserve"> це слова чи вирази, що відображають культурно-специфічні об</w:t>
      </w:r>
      <w:r w:rsidR="00122BAE">
        <w:rPr>
          <w:rFonts w:ascii="Times New Roman" w:hAnsi="Times New Roman"/>
          <w:bCs/>
          <w:sz w:val="28"/>
          <w:szCs w:val="28"/>
          <w:lang w:val="uk-UA"/>
        </w:rPr>
        <w:t>’</w:t>
      </w:r>
      <w:r w:rsidRPr="005229F7">
        <w:rPr>
          <w:rFonts w:ascii="Times New Roman" w:hAnsi="Times New Roman"/>
          <w:bCs/>
          <w:sz w:val="28"/>
          <w:szCs w:val="28"/>
          <w:lang w:val="uk-UA"/>
        </w:rPr>
        <w:t xml:space="preserve">єкти, поняття чи явища, які існують у певному </w:t>
      </w:r>
      <w:proofErr w:type="spellStart"/>
      <w:r w:rsidRPr="005229F7">
        <w:rPr>
          <w:rFonts w:ascii="Times New Roman" w:hAnsi="Times New Roman"/>
          <w:bCs/>
          <w:sz w:val="28"/>
          <w:szCs w:val="28"/>
          <w:lang w:val="uk-UA"/>
        </w:rPr>
        <w:t>лінгвокультурному</w:t>
      </w:r>
      <w:proofErr w:type="spellEnd"/>
      <w:r w:rsidRPr="005229F7">
        <w:rPr>
          <w:rFonts w:ascii="Times New Roman" w:hAnsi="Times New Roman"/>
          <w:bCs/>
          <w:sz w:val="28"/>
          <w:szCs w:val="28"/>
          <w:lang w:val="uk-UA"/>
        </w:rPr>
        <w:t xml:space="preserve"> середовищі і можуть бути незнайомими або невідомими у контексті іншої культури. Переклад реалій вимагає особливої уваги, адже неправильне їх відтворення може призвести до втрати культурного смислу і порушення автентичності тексту. Ось основні стратегії перекладу реалій:</w:t>
      </w:r>
    </w:p>
    <w:p w14:paraId="2E3E67F8" w14:textId="77777777" w:rsidR="254A0016" w:rsidRPr="005229F7" w:rsidRDefault="254A0016" w:rsidP="00905C45">
      <w:pPr>
        <w:pStyle w:val="Textbody"/>
        <w:spacing w:after="0" w:line="360" w:lineRule="auto"/>
        <w:ind w:firstLine="709"/>
        <w:jc w:val="both"/>
        <w:rPr>
          <w:lang w:val="uk-UA"/>
        </w:rPr>
      </w:pPr>
      <w:r w:rsidRPr="005229F7">
        <w:rPr>
          <w:rFonts w:ascii="Times New Roman" w:hAnsi="Times New Roman"/>
          <w:bCs/>
          <w:sz w:val="28"/>
          <w:szCs w:val="28"/>
          <w:lang w:val="uk-UA"/>
        </w:rPr>
        <w:t xml:space="preserve">Транскрипція або транслітерація: </w:t>
      </w:r>
      <w:r w:rsidR="00646CDB">
        <w:rPr>
          <w:rFonts w:ascii="Times New Roman" w:hAnsi="Times New Roman"/>
          <w:bCs/>
          <w:sz w:val="28"/>
          <w:szCs w:val="28"/>
          <w:lang w:val="uk-UA"/>
        </w:rPr>
        <w:t>в</w:t>
      </w:r>
      <w:r w:rsidRPr="005229F7">
        <w:rPr>
          <w:rFonts w:ascii="Times New Roman" w:hAnsi="Times New Roman"/>
          <w:bCs/>
          <w:sz w:val="28"/>
          <w:szCs w:val="28"/>
          <w:lang w:val="uk-UA"/>
        </w:rPr>
        <w:t>икористовується, коли необхідно зберегти оригінальну форму слова</w:t>
      </w:r>
      <w:r w:rsidR="00646CDB">
        <w:rPr>
          <w:rFonts w:ascii="Times New Roman" w:hAnsi="Times New Roman"/>
          <w:bCs/>
          <w:sz w:val="28"/>
          <w:szCs w:val="28"/>
          <w:lang w:val="uk-UA"/>
        </w:rPr>
        <w:t xml:space="preserve">, </w:t>
      </w:r>
      <w:r w:rsidRPr="005229F7">
        <w:rPr>
          <w:rFonts w:ascii="Times New Roman" w:hAnsi="Times New Roman"/>
          <w:bCs/>
          <w:sz w:val="28"/>
          <w:szCs w:val="28"/>
          <w:lang w:val="uk-UA"/>
        </w:rPr>
        <w:t>часто застосовується до власних назв, наприклад, географічних назв.</w:t>
      </w:r>
    </w:p>
    <w:p w14:paraId="35FC3E81" w14:textId="77777777" w:rsidR="254A0016" w:rsidRPr="005229F7" w:rsidRDefault="254A0016" w:rsidP="00905C45">
      <w:pPr>
        <w:pStyle w:val="Textbody"/>
        <w:spacing w:after="0" w:line="360" w:lineRule="auto"/>
        <w:ind w:firstLine="709"/>
        <w:jc w:val="both"/>
        <w:rPr>
          <w:lang w:val="uk-UA"/>
        </w:rPr>
      </w:pPr>
      <w:r w:rsidRPr="005229F7">
        <w:rPr>
          <w:rFonts w:ascii="Times New Roman" w:hAnsi="Times New Roman"/>
          <w:bCs/>
          <w:sz w:val="28"/>
          <w:szCs w:val="28"/>
          <w:lang w:val="uk-UA"/>
        </w:rPr>
        <w:t xml:space="preserve">Переклад з використанням культурного еквіваленту: </w:t>
      </w:r>
      <w:r w:rsidR="00646CDB">
        <w:rPr>
          <w:rFonts w:ascii="Times New Roman" w:hAnsi="Times New Roman"/>
          <w:bCs/>
          <w:sz w:val="28"/>
          <w:szCs w:val="28"/>
          <w:lang w:val="uk-UA"/>
        </w:rPr>
        <w:t>в</w:t>
      </w:r>
      <w:r w:rsidRPr="005229F7">
        <w:rPr>
          <w:rFonts w:ascii="Times New Roman" w:hAnsi="Times New Roman"/>
          <w:bCs/>
          <w:sz w:val="28"/>
          <w:szCs w:val="28"/>
          <w:lang w:val="uk-UA"/>
        </w:rPr>
        <w:t xml:space="preserve">ибір слова або виразу в цільовій мові, який відповідає культурному змісту слова оригіналу. </w:t>
      </w:r>
    </w:p>
    <w:p w14:paraId="32591B8D" w14:textId="77777777" w:rsidR="254A0016" w:rsidRPr="005229F7" w:rsidRDefault="254A0016" w:rsidP="00905C45">
      <w:pPr>
        <w:pStyle w:val="Textbody"/>
        <w:spacing w:after="0" w:line="360" w:lineRule="auto"/>
        <w:ind w:firstLine="709"/>
        <w:jc w:val="both"/>
        <w:rPr>
          <w:lang w:val="uk-UA"/>
        </w:rPr>
      </w:pPr>
      <w:r w:rsidRPr="005229F7">
        <w:rPr>
          <w:rFonts w:ascii="Times New Roman" w:hAnsi="Times New Roman"/>
          <w:bCs/>
          <w:sz w:val="28"/>
          <w:szCs w:val="28"/>
          <w:lang w:val="uk-UA"/>
        </w:rPr>
        <w:lastRenderedPageBreak/>
        <w:t xml:space="preserve">Описовий переклад: </w:t>
      </w:r>
      <w:r w:rsidR="00646CDB">
        <w:rPr>
          <w:rFonts w:ascii="Times New Roman" w:hAnsi="Times New Roman"/>
          <w:bCs/>
          <w:sz w:val="28"/>
          <w:szCs w:val="28"/>
          <w:lang w:val="uk-UA"/>
        </w:rPr>
        <w:t>в</w:t>
      </w:r>
      <w:r w:rsidRPr="005229F7">
        <w:rPr>
          <w:rFonts w:ascii="Times New Roman" w:hAnsi="Times New Roman"/>
          <w:bCs/>
          <w:sz w:val="28"/>
          <w:szCs w:val="28"/>
          <w:lang w:val="uk-UA"/>
        </w:rPr>
        <w:t>икористовується, коли к</w:t>
      </w:r>
      <w:r w:rsidR="00646CDB">
        <w:rPr>
          <w:rFonts w:ascii="Times New Roman" w:hAnsi="Times New Roman"/>
          <w:bCs/>
          <w:sz w:val="28"/>
          <w:szCs w:val="28"/>
          <w:lang w:val="uk-UA"/>
        </w:rPr>
        <w:t>ультурний еквівалент відсутній, п</w:t>
      </w:r>
      <w:r w:rsidRPr="005229F7">
        <w:rPr>
          <w:rFonts w:ascii="Times New Roman" w:hAnsi="Times New Roman"/>
          <w:bCs/>
          <w:sz w:val="28"/>
          <w:szCs w:val="28"/>
          <w:lang w:val="uk-UA"/>
        </w:rPr>
        <w:t xml:space="preserve">ерекладач </w:t>
      </w:r>
      <w:r w:rsidR="00646CDB">
        <w:rPr>
          <w:rFonts w:ascii="Times New Roman" w:hAnsi="Times New Roman"/>
          <w:bCs/>
          <w:sz w:val="28"/>
          <w:szCs w:val="28"/>
          <w:lang w:val="uk-UA"/>
        </w:rPr>
        <w:t>о</w:t>
      </w:r>
      <w:r w:rsidRPr="005229F7">
        <w:rPr>
          <w:rFonts w:ascii="Times New Roman" w:hAnsi="Times New Roman"/>
          <w:bCs/>
          <w:sz w:val="28"/>
          <w:szCs w:val="28"/>
          <w:lang w:val="uk-UA"/>
        </w:rPr>
        <w:t>бирає описати реалію, щоб зробити її зрозумілою для читача цільової мови.</w:t>
      </w:r>
    </w:p>
    <w:p w14:paraId="67C2D453" w14:textId="77777777" w:rsidR="254A0016" w:rsidRPr="005229F7" w:rsidRDefault="254A0016" w:rsidP="00905C45">
      <w:pPr>
        <w:pStyle w:val="Textbody"/>
        <w:spacing w:after="0" w:line="360" w:lineRule="auto"/>
        <w:ind w:firstLine="709"/>
        <w:jc w:val="both"/>
        <w:rPr>
          <w:lang w:val="uk-UA"/>
        </w:rPr>
      </w:pPr>
      <w:r w:rsidRPr="005229F7">
        <w:rPr>
          <w:rFonts w:ascii="Times New Roman" w:hAnsi="Times New Roman"/>
          <w:bCs/>
          <w:sz w:val="28"/>
          <w:szCs w:val="28"/>
          <w:lang w:val="uk-UA"/>
        </w:rPr>
        <w:t xml:space="preserve">Залишення без перекладу: </w:t>
      </w:r>
      <w:r w:rsidR="00646CDB">
        <w:rPr>
          <w:rFonts w:ascii="Times New Roman" w:hAnsi="Times New Roman"/>
          <w:bCs/>
          <w:sz w:val="28"/>
          <w:szCs w:val="28"/>
          <w:lang w:val="uk-UA"/>
        </w:rPr>
        <w:t>і</w:t>
      </w:r>
      <w:r w:rsidRPr="005229F7">
        <w:rPr>
          <w:rFonts w:ascii="Times New Roman" w:hAnsi="Times New Roman"/>
          <w:bCs/>
          <w:sz w:val="28"/>
          <w:szCs w:val="28"/>
          <w:lang w:val="uk-UA"/>
        </w:rPr>
        <w:t>ноді перекладач може залишити реалію без перекладу, особливо якщо вона відома міжнародній аудиторії.</w:t>
      </w:r>
    </w:p>
    <w:p w14:paraId="6B4C7741" w14:textId="77777777" w:rsidR="254A0016" w:rsidRPr="005229F7" w:rsidRDefault="254A0016" w:rsidP="00905C45">
      <w:pPr>
        <w:pStyle w:val="Textbody"/>
        <w:spacing w:after="0" w:line="360" w:lineRule="auto"/>
        <w:ind w:firstLine="709"/>
        <w:jc w:val="both"/>
        <w:rPr>
          <w:lang w:val="uk-UA"/>
        </w:rPr>
      </w:pPr>
      <w:r w:rsidRPr="005229F7">
        <w:rPr>
          <w:rFonts w:ascii="Times New Roman" w:hAnsi="Times New Roman"/>
          <w:bCs/>
          <w:sz w:val="28"/>
          <w:szCs w:val="28"/>
          <w:lang w:val="uk-UA"/>
        </w:rPr>
        <w:t xml:space="preserve">Примітки перекладача: </w:t>
      </w:r>
      <w:r w:rsidR="00646CDB">
        <w:rPr>
          <w:rFonts w:ascii="Times New Roman" w:hAnsi="Times New Roman"/>
          <w:bCs/>
          <w:sz w:val="28"/>
          <w:szCs w:val="28"/>
          <w:lang w:val="uk-UA"/>
        </w:rPr>
        <w:t>д</w:t>
      </w:r>
      <w:r w:rsidRPr="005229F7">
        <w:rPr>
          <w:rFonts w:ascii="Times New Roman" w:hAnsi="Times New Roman"/>
          <w:bCs/>
          <w:sz w:val="28"/>
          <w:szCs w:val="28"/>
          <w:lang w:val="uk-UA"/>
        </w:rPr>
        <w:t>ля пояснення контексту або значення реалії можуть бути використані примітки</w:t>
      </w:r>
      <w:r w:rsidR="00646CDB">
        <w:rPr>
          <w:rFonts w:ascii="Times New Roman" w:hAnsi="Times New Roman"/>
          <w:bCs/>
          <w:sz w:val="28"/>
          <w:szCs w:val="28"/>
          <w:lang w:val="uk-UA"/>
        </w:rPr>
        <w:t>, це,</w:t>
      </w:r>
      <w:r w:rsidRPr="005229F7">
        <w:rPr>
          <w:rFonts w:ascii="Times New Roman" w:hAnsi="Times New Roman"/>
          <w:bCs/>
          <w:sz w:val="28"/>
          <w:szCs w:val="28"/>
          <w:lang w:val="uk-UA"/>
        </w:rPr>
        <w:t xml:space="preserve"> зокрема</w:t>
      </w:r>
      <w:r w:rsidR="00646CDB">
        <w:rPr>
          <w:rFonts w:ascii="Times New Roman" w:hAnsi="Times New Roman"/>
          <w:bCs/>
          <w:sz w:val="28"/>
          <w:szCs w:val="28"/>
          <w:lang w:val="uk-UA"/>
        </w:rPr>
        <w:t>,</w:t>
      </w:r>
      <w:r w:rsidRPr="005229F7">
        <w:rPr>
          <w:rFonts w:ascii="Times New Roman" w:hAnsi="Times New Roman"/>
          <w:bCs/>
          <w:sz w:val="28"/>
          <w:szCs w:val="28"/>
          <w:lang w:val="uk-UA"/>
        </w:rPr>
        <w:t xml:space="preserve"> корисно, коли реалія має глибокі культурні корені, які важко адекватно передати через прямий переклад.</w:t>
      </w:r>
    </w:p>
    <w:p w14:paraId="69ADA737" w14:textId="77777777" w:rsidR="254A0016" w:rsidRPr="005229F7" w:rsidRDefault="254A0016" w:rsidP="00905C45">
      <w:pPr>
        <w:pStyle w:val="Textbody"/>
        <w:spacing w:after="0" w:line="360" w:lineRule="auto"/>
        <w:ind w:firstLine="709"/>
        <w:jc w:val="both"/>
        <w:rPr>
          <w:lang w:val="uk-UA"/>
        </w:rPr>
      </w:pPr>
      <w:r w:rsidRPr="005229F7">
        <w:rPr>
          <w:rFonts w:ascii="Times New Roman" w:hAnsi="Times New Roman"/>
          <w:bCs/>
          <w:sz w:val="28"/>
          <w:szCs w:val="28"/>
          <w:lang w:val="uk-UA"/>
        </w:rPr>
        <w:t>Переклад реалій є важливим аспектом художнього перекладу, адже правильне їх відтворення допомагає зберегти культурний контекст оригіналу, що є ключовим для повного занурення читача у світ твору. Вдала стратегія перекладу реалій сприяє глибшому розумінню та апреціації культурної специфіки тексту.</w:t>
      </w:r>
    </w:p>
    <w:p w14:paraId="765AE0A3" w14:textId="77777777" w:rsidR="254A0016" w:rsidRPr="005229F7" w:rsidRDefault="00646CDB" w:rsidP="00905C45">
      <w:pPr>
        <w:pStyle w:val="Textbody"/>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Існують </w:t>
      </w:r>
      <w:r w:rsidR="254A0016" w:rsidRPr="005229F7">
        <w:rPr>
          <w:rFonts w:ascii="Times New Roman" w:hAnsi="Times New Roman"/>
          <w:bCs/>
          <w:sz w:val="28"/>
          <w:szCs w:val="28"/>
          <w:lang w:val="uk-UA"/>
        </w:rPr>
        <w:t>різні аспекти і методи перекладу, особливо в контексті передачі онімів і с</w:t>
      </w:r>
      <w:r>
        <w:rPr>
          <w:rFonts w:ascii="Times New Roman" w:hAnsi="Times New Roman"/>
          <w:bCs/>
          <w:sz w:val="28"/>
          <w:szCs w:val="28"/>
          <w:lang w:val="uk-UA"/>
        </w:rPr>
        <w:t>тилістичних особливостей тексту, зокрема</w:t>
      </w:r>
      <w:r w:rsidR="254A0016" w:rsidRPr="005229F7">
        <w:rPr>
          <w:rFonts w:ascii="Times New Roman" w:hAnsi="Times New Roman"/>
          <w:bCs/>
          <w:sz w:val="28"/>
          <w:szCs w:val="28"/>
          <w:lang w:val="uk-UA"/>
        </w:rPr>
        <w:t>:</w:t>
      </w:r>
    </w:p>
    <w:p w14:paraId="6ACBFC8B" w14:textId="77777777" w:rsidR="254A0016" w:rsidRPr="005229F7" w:rsidRDefault="00646CDB" w:rsidP="00905C45">
      <w:pPr>
        <w:pStyle w:val="Textbody"/>
        <w:numPr>
          <w:ilvl w:val="0"/>
          <w:numId w:val="35"/>
        </w:numPr>
        <w:spacing w:after="0" w:line="360" w:lineRule="auto"/>
        <w:jc w:val="both"/>
        <w:rPr>
          <w:lang w:val="uk-UA"/>
        </w:rPr>
      </w:pPr>
      <w:r>
        <w:rPr>
          <w:rFonts w:ascii="Times New Roman" w:hAnsi="Times New Roman"/>
          <w:bCs/>
          <w:sz w:val="28"/>
          <w:szCs w:val="28"/>
          <w:lang w:val="uk-UA"/>
        </w:rPr>
        <w:t>п</w:t>
      </w:r>
      <w:r w:rsidR="254A0016" w:rsidRPr="005229F7">
        <w:rPr>
          <w:rFonts w:ascii="Times New Roman" w:hAnsi="Times New Roman"/>
          <w:bCs/>
          <w:sz w:val="28"/>
          <w:szCs w:val="28"/>
          <w:lang w:val="uk-UA"/>
        </w:rPr>
        <w:t xml:space="preserve">ередача онімів: </w:t>
      </w:r>
      <w:r>
        <w:rPr>
          <w:rFonts w:ascii="Times New Roman" w:hAnsi="Times New Roman"/>
          <w:bCs/>
          <w:sz w:val="28"/>
          <w:szCs w:val="28"/>
          <w:lang w:val="uk-UA"/>
        </w:rPr>
        <w:t>в</w:t>
      </w:r>
      <w:r w:rsidR="254A0016" w:rsidRPr="005229F7">
        <w:rPr>
          <w:rFonts w:ascii="Times New Roman" w:hAnsi="Times New Roman"/>
          <w:bCs/>
          <w:sz w:val="28"/>
          <w:szCs w:val="28"/>
          <w:lang w:val="uk-UA"/>
        </w:rPr>
        <w:t>иділено чотири основні методи передачі онімів з англійської мови українською: транскрибування, транслітерація, калькування та транспозиція</w:t>
      </w:r>
      <w:r>
        <w:rPr>
          <w:rFonts w:ascii="Times New Roman" w:hAnsi="Times New Roman"/>
          <w:bCs/>
          <w:sz w:val="28"/>
          <w:szCs w:val="28"/>
          <w:lang w:val="uk-UA"/>
        </w:rPr>
        <w:t>; кожен</w:t>
      </w:r>
      <w:r w:rsidR="254A0016" w:rsidRPr="005229F7">
        <w:rPr>
          <w:rFonts w:ascii="Times New Roman" w:hAnsi="Times New Roman"/>
          <w:bCs/>
          <w:sz w:val="28"/>
          <w:szCs w:val="28"/>
          <w:lang w:val="uk-UA"/>
        </w:rPr>
        <w:t xml:space="preserve"> з цих методів має свої особливості та застосовується залежно від контексту, зберігаючи при цьому семантичні та культурні особливості оригіналу</w:t>
      </w:r>
      <w:r>
        <w:rPr>
          <w:rFonts w:ascii="Times New Roman" w:hAnsi="Times New Roman"/>
          <w:bCs/>
          <w:sz w:val="28"/>
          <w:szCs w:val="28"/>
          <w:lang w:val="uk-UA"/>
        </w:rPr>
        <w:t>;</w:t>
      </w:r>
    </w:p>
    <w:p w14:paraId="5B7C2468" w14:textId="77777777" w:rsidR="254A0016" w:rsidRPr="005229F7" w:rsidRDefault="00646CDB" w:rsidP="00905C45">
      <w:pPr>
        <w:pStyle w:val="Textbody"/>
        <w:numPr>
          <w:ilvl w:val="0"/>
          <w:numId w:val="35"/>
        </w:numPr>
        <w:spacing w:after="0" w:line="360" w:lineRule="auto"/>
        <w:jc w:val="both"/>
        <w:rPr>
          <w:lang w:val="uk-UA"/>
        </w:rPr>
      </w:pPr>
      <w:r>
        <w:rPr>
          <w:rFonts w:ascii="Times New Roman" w:hAnsi="Times New Roman"/>
          <w:bCs/>
          <w:sz w:val="28"/>
          <w:szCs w:val="28"/>
          <w:lang w:val="uk-UA"/>
        </w:rPr>
        <w:t>л</w:t>
      </w:r>
      <w:r w:rsidR="254A0016" w:rsidRPr="005229F7">
        <w:rPr>
          <w:rFonts w:ascii="Times New Roman" w:hAnsi="Times New Roman"/>
          <w:bCs/>
          <w:sz w:val="28"/>
          <w:szCs w:val="28"/>
          <w:lang w:val="uk-UA"/>
        </w:rPr>
        <w:t xml:space="preserve">ексичні трансформації: </w:t>
      </w:r>
      <w:r w:rsidRPr="005229F7">
        <w:rPr>
          <w:rFonts w:ascii="Times New Roman" w:hAnsi="Times New Roman"/>
          <w:bCs/>
          <w:sz w:val="28"/>
          <w:szCs w:val="28"/>
          <w:lang w:val="uk-UA"/>
        </w:rPr>
        <w:t>конкретизація значення, генералізація, заміна частин мови, перестановка, додавання, вилучення слів та антонімічний переклад</w:t>
      </w:r>
      <w:r>
        <w:rPr>
          <w:rFonts w:ascii="Times New Roman" w:hAnsi="Times New Roman"/>
          <w:bCs/>
          <w:sz w:val="28"/>
          <w:szCs w:val="28"/>
          <w:lang w:val="uk-UA"/>
        </w:rPr>
        <w:t xml:space="preserve"> </w:t>
      </w:r>
      <w:r w:rsidRPr="005229F7">
        <w:rPr>
          <w:rFonts w:ascii="Times New Roman" w:hAnsi="Times New Roman"/>
          <w:bCs/>
          <w:sz w:val="28"/>
          <w:szCs w:val="28"/>
          <w:lang w:val="uk-UA"/>
        </w:rPr>
        <w:t>відіграють</w:t>
      </w:r>
      <w:r>
        <w:rPr>
          <w:rFonts w:ascii="Times New Roman" w:hAnsi="Times New Roman"/>
          <w:bCs/>
          <w:sz w:val="28"/>
          <w:szCs w:val="28"/>
          <w:lang w:val="uk-UA"/>
        </w:rPr>
        <w:t xml:space="preserve"> у</w:t>
      </w:r>
      <w:r w:rsidR="254A0016" w:rsidRPr="005229F7">
        <w:rPr>
          <w:rFonts w:ascii="Times New Roman" w:hAnsi="Times New Roman"/>
          <w:bCs/>
          <w:sz w:val="28"/>
          <w:szCs w:val="28"/>
          <w:lang w:val="uk-UA"/>
        </w:rPr>
        <w:t xml:space="preserve"> художньому перекладі важливу роль. Всі ці техніки допомагають перекладачу адекватно відтворювати смисл і стиль ориг</w:t>
      </w:r>
      <w:r>
        <w:rPr>
          <w:rFonts w:ascii="Times New Roman" w:hAnsi="Times New Roman"/>
          <w:bCs/>
          <w:sz w:val="28"/>
          <w:szCs w:val="28"/>
          <w:lang w:val="uk-UA"/>
        </w:rPr>
        <w:t xml:space="preserve">іналу в умовах </w:t>
      </w:r>
      <w:proofErr w:type="spellStart"/>
      <w:r>
        <w:rPr>
          <w:rFonts w:ascii="Times New Roman" w:hAnsi="Times New Roman"/>
          <w:bCs/>
          <w:sz w:val="28"/>
          <w:szCs w:val="28"/>
          <w:lang w:val="uk-UA"/>
        </w:rPr>
        <w:t>мовної</w:t>
      </w:r>
      <w:proofErr w:type="spellEnd"/>
      <w:r>
        <w:rPr>
          <w:rFonts w:ascii="Times New Roman" w:hAnsi="Times New Roman"/>
          <w:bCs/>
          <w:sz w:val="28"/>
          <w:szCs w:val="28"/>
          <w:lang w:val="uk-UA"/>
        </w:rPr>
        <w:t xml:space="preserve"> асиметрії;</w:t>
      </w:r>
    </w:p>
    <w:p w14:paraId="6F512FB3" w14:textId="77777777" w:rsidR="254A0016" w:rsidRPr="005229F7" w:rsidRDefault="00646CDB" w:rsidP="00905C45">
      <w:pPr>
        <w:pStyle w:val="Textbody"/>
        <w:numPr>
          <w:ilvl w:val="0"/>
          <w:numId w:val="35"/>
        </w:numPr>
        <w:spacing w:after="0" w:line="360" w:lineRule="auto"/>
        <w:jc w:val="both"/>
        <w:rPr>
          <w:lang w:val="uk-UA"/>
        </w:rPr>
      </w:pPr>
      <w:r>
        <w:rPr>
          <w:rFonts w:ascii="Times New Roman" w:hAnsi="Times New Roman"/>
          <w:bCs/>
          <w:sz w:val="28"/>
          <w:szCs w:val="28"/>
          <w:lang w:val="uk-UA"/>
        </w:rPr>
        <w:t>с</w:t>
      </w:r>
      <w:r w:rsidR="254A0016" w:rsidRPr="005229F7">
        <w:rPr>
          <w:rFonts w:ascii="Times New Roman" w:hAnsi="Times New Roman"/>
          <w:bCs/>
          <w:sz w:val="28"/>
          <w:szCs w:val="28"/>
          <w:lang w:val="uk-UA"/>
        </w:rPr>
        <w:t xml:space="preserve">тилістичні трансформації: </w:t>
      </w:r>
      <w:proofErr w:type="spellStart"/>
      <w:r>
        <w:rPr>
          <w:rFonts w:ascii="Times New Roman" w:hAnsi="Times New Roman"/>
          <w:bCs/>
          <w:sz w:val="28"/>
          <w:szCs w:val="28"/>
          <w:lang w:val="uk-UA"/>
        </w:rPr>
        <w:t>л</w:t>
      </w:r>
      <w:r w:rsidR="254A0016" w:rsidRPr="005229F7">
        <w:rPr>
          <w:rFonts w:ascii="Times New Roman" w:hAnsi="Times New Roman"/>
          <w:bCs/>
          <w:sz w:val="28"/>
          <w:szCs w:val="28"/>
          <w:lang w:val="uk-UA"/>
        </w:rPr>
        <w:t>огізація</w:t>
      </w:r>
      <w:proofErr w:type="spellEnd"/>
      <w:r w:rsidR="254A0016" w:rsidRPr="005229F7">
        <w:rPr>
          <w:rFonts w:ascii="Times New Roman" w:hAnsi="Times New Roman"/>
          <w:bCs/>
          <w:sz w:val="28"/>
          <w:szCs w:val="28"/>
          <w:lang w:val="uk-UA"/>
        </w:rPr>
        <w:t xml:space="preserve">, </w:t>
      </w:r>
      <w:proofErr w:type="spellStart"/>
      <w:r w:rsidR="254A0016" w:rsidRPr="005229F7">
        <w:rPr>
          <w:rFonts w:ascii="Times New Roman" w:hAnsi="Times New Roman"/>
          <w:bCs/>
          <w:sz w:val="28"/>
          <w:szCs w:val="28"/>
          <w:lang w:val="uk-UA"/>
        </w:rPr>
        <w:t>експресивація</w:t>
      </w:r>
      <w:proofErr w:type="spellEnd"/>
      <w:r w:rsidR="254A0016" w:rsidRPr="005229F7">
        <w:rPr>
          <w:rFonts w:ascii="Times New Roman" w:hAnsi="Times New Roman"/>
          <w:bCs/>
          <w:sz w:val="28"/>
          <w:szCs w:val="28"/>
          <w:lang w:val="uk-UA"/>
        </w:rPr>
        <w:t>, модернізація та архаїзація використовуються для відтворення стилістичного забарвлення тексту</w:t>
      </w:r>
      <w:r>
        <w:rPr>
          <w:rFonts w:ascii="Times New Roman" w:hAnsi="Times New Roman"/>
          <w:bCs/>
          <w:sz w:val="28"/>
          <w:szCs w:val="28"/>
          <w:lang w:val="uk-UA"/>
        </w:rPr>
        <w:t>;</w:t>
      </w:r>
      <w:r w:rsidR="254A0016" w:rsidRPr="005229F7">
        <w:rPr>
          <w:rFonts w:ascii="Times New Roman" w:hAnsi="Times New Roman"/>
          <w:bCs/>
          <w:sz w:val="28"/>
          <w:szCs w:val="28"/>
          <w:lang w:val="uk-UA"/>
        </w:rPr>
        <w:t xml:space="preserve"> </w:t>
      </w:r>
      <w:r>
        <w:rPr>
          <w:rFonts w:ascii="Times New Roman" w:hAnsi="Times New Roman"/>
          <w:bCs/>
          <w:sz w:val="28"/>
          <w:szCs w:val="28"/>
          <w:lang w:val="uk-UA"/>
        </w:rPr>
        <w:t>ц</w:t>
      </w:r>
      <w:r w:rsidR="254A0016" w:rsidRPr="005229F7">
        <w:rPr>
          <w:rFonts w:ascii="Times New Roman" w:hAnsi="Times New Roman"/>
          <w:bCs/>
          <w:sz w:val="28"/>
          <w:szCs w:val="28"/>
          <w:lang w:val="uk-UA"/>
        </w:rPr>
        <w:t>і методи дозволяють досягти більшої емоційної виразності, адаптувати текст до сучасних чи історичних контекстів і зберігати стилістичну єдність тексту.</w:t>
      </w:r>
    </w:p>
    <w:p w14:paraId="3C756656" w14:textId="77777777" w:rsidR="254A0016" w:rsidRPr="005229F7" w:rsidRDefault="254A0016" w:rsidP="00905C45">
      <w:pPr>
        <w:pStyle w:val="Textbody"/>
        <w:spacing w:after="0" w:line="360" w:lineRule="auto"/>
        <w:ind w:firstLine="709"/>
        <w:jc w:val="both"/>
        <w:rPr>
          <w:lang w:val="uk-UA"/>
        </w:rPr>
      </w:pPr>
      <w:r w:rsidRPr="005229F7">
        <w:rPr>
          <w:rFonts w:ascii="Times New Roman" w:hAnsi="Times New Roman"/>
          <w:bCs/>
          <w:sz w:val="28"/>
          <w:szCs w:val="28"/>
          <w:lang w:val="uk-UA"/>
        </w:rPr>
        <w:lastRenderedPageBreak/>
        <w:t>Ефективний переклад залежить не лише від точного відтворення змісту, але й від глибокого розуміння культурних і стилістичних особливостей як оригіналу, так і мови перекладу. Важливо враховувати, що кожен текст потребує індивідуального підходу та може потребувати використання комбінації різних трансформацій для досягнення оптимального результату.</w:t>
      </w:r>
    </w:p>
    <w:p w14:paraId="61336D4E" w14:textId="7BCE9A59" w:rsidR="0077319B" w:rsidRDefault="00F75D15" w:rsidP="00C8472F">
      <w:pPr>
        <w:pStyle w:val="1"/>
        <w:rPr>
          <w:rFonts w:eastAsia="Calibri"/>
        </w:rPr>
      </w:pPr>
      <w:bookmarkStart w:id="8" w:name="_Toc167527905"/>
      <w:r w:rsidRPr="7CB2BCD3">
        <w:t xml:space="preserve">РОЗДІЛ 2. </w:t>
      </w:r>
      <w:r w:rsidR="009F501C" w:rsidRPr="7CB2BCD3">
        <w:rPr>
          <w:rFonts w:eastAsia="Calibri"/>
        </w:rPr>
        <w:t>ПЕРЕКЛАД РЕАЛІЙ В РОМАНІ «ГРА ПРЕС</w:t>
      </w:r>
      <w:r w:rsidR="009F501C">
        <w:rPr>
          <w:rFonts w:eastAsia="Calibri"/>
        </w:rPr>
        <w:t>ТОЛІВ» ДЖ. </w:t>
      </w:r>
      <w:r w:rsidR="009F501C" w:rsidRPr="7CB2BCD3">
        <w:rPr>
          <w:rFonts w:eastAsia="Calibri"/>
        </w:rPr>
        <w:t>МАРТІН</w:t>
      </w:r>
      <w:r w:rsidR="009F501C">
        <w:rPr>
          <w:rFonts w:eastAsia="Calibri"/>
        </w:rPr>
        <w:t>А</w:t>
      </w:r>
      <w:bookmarkEnd w:id="8"/>
    </w:p>
    <w:p w14:paraId="4004452A" w14:textId="7EDE2768" w:rsidR="00C8472F" w:rsidRDefault="00C8472F" w:rsidP="00C8472F"/>
    <w:p w14:paraId="2B9AC81A" w14:textId="77777777" w:rsidR="00C8472F" w:rsidRPr="00C8472F" w:rsidRDefault="00C8472F" w:rsidP="00C8472F"/>
    <w:p w14:paraId="538D42B8" w14:textId="68A5CCD7" w:rsidR="526FE197" w:rsidRDefault="526FE197" w:rsidP="00905C45">
      <w:pPr>
        <w:pStyle w:val="Textbody"/>
        <w:spacing w:after="0" w:line="360" w:lineRule="auto"/>
        <w:ind w:firstLine="706"/>
        <w:jc w:val="both"/>
        <w:rPr>
          <w:rFonts w:ascii="Times New Roman" w:hAnsi="Times New Roman"/>
          <w:sz w:val="28"/>
          <w:szCs w:val="28"/>
          <w:lang w:val="uk-UA"/>
        </w:rPr>
      </w:pPr>
      <w:proofErr w:type="spellStart"/>
      <w:r w:rsidRPr="7CB2BCD3">
        <w:rPr>
          <w:rFonts w:ascii="Times New Roman" w:hAnsi="Times New Roman"/>
          <w:sz w:val="28"/>
          <w:szCs w:val="28"/>
          <w:lang w:val="uk-UA"/>
        </w:rPr>
        <w:t>Фентезі</w:t>
      </w:r>
      <w:proofErr w:type="spellEnd"/>
      <w:r w:rsidRPr="7CB2BCD3">
        <w:rPr>
          <w:rFonts w:ascii="Times New Roman" w:hAnsi="Times New Roman"/>
          <w:sz w:val="28"/>
          <w:szCs w:val="28"/>
          <w:lang w:val="uk-UA"/>
        </w:rPr>
        <w:t>-твори відкривають перед нами унікальний світ словесних реалій, які відображають авторську уяву та паралельно створений письменником вигаданий світ, узгоджений з об</w:t>
      </w:r>
      <w:r w:rsidR="00122BAE">
        <w:rPr>
          <w:rFonts w:ascii="Times New Roman" w:hAnsi="Times New Roman"/>
          <w:sz w:val="28"/>
          <w:szCs w:val="28"/>
          <w:lang w:val="uk-UA"/>
        </w:rPr>
        <w:t>’</w:t>
      </w:r>
      <w:r w:rsidRPr="7CB2BCD3">
        <w:rPr>
          <w:rFonts w:ascii="Times New Roman" w:hAnsi="Times New Roman"/>
          <w:sz w:val="28"/>
          <w:szCs w:val="28"/>
          <w:lang w:val="uk-UA"/>
        </w:rPr>
        <w:t xml:space="preserve">єктивною реальністю. Реалії є наслідком творчої діяльності автора, вони виявляються як важливий елемент художнього виразу в </w:t>
      </w:r>
      <w:proofErr w:type="spellStart"/>
      <w:r w:rsidRPr="7CB2BCD3">
        <w:rPr>
          <w:rFonts w:ascii="Times New Roman" w:hAnsi="Times New Roman"/>
          <w:sz w:val="28"/>
          <w:szCs w:val="28"/>
          <w:lang w:val="uk-UA"/>
        </w:rPr>
        <w:t>фентезі</w:t>
      </w:r>
      <w:proofErr w:type="spellEnd"/>
      <w:r w:rsidRPr="7CB2BCD3">
        <w:rPr>
          <w:rFonts w:ascii="Times New Roman" w:hAnsi="Times New Roman"/>
          <w:sz w:val="28"/>
          <w:szCs w:val="28"/>
          <w:lang w:val="uk-UA"/>
        </w:rPr>
        <w:t>-текстах.</w:t>
      </w:r>
      <w:r w:rsidR="41719D8C" w:rsidRPr="7CB2BCD3">
        <w:rPr>
          <w:rFonts w:ascii="Times New Roman" w:hAnsi="Times New Roman"/>
          <w:sz w:val="28"/>
          <w:szCs w:val="28"/>
          <w:lang w:val="uk-UA"/>
        </w:rPr>
        <w:t xml:space="preserve"> Переклад реалій у романі </w:t>
      </w:r>
      <w:r w:rsidR="00957562">
        <w:rPr>
          <w:rFonts w:ascii="Times New Roman" w:hAnsi="Times New Roman"/>
          <w:sz w:val="28"/>
          <w:szCs w:val="28"/>
          <w:lang w:val="uk-UA"/>
        </w:rPr>
        <w:t>«</w:t>
      </w:r>
      <w:r w:rsidR="41719D8C" w:rsidRPr="7CB2BCD3">
        <w:rPr>
          <w:rFonts w:ascii="Times New Roman" w:hAnsi="Times New Roman"/>
          <w:sz w:val="28"/>
          <w:szCs w:val="28"/>
          <w:lang w:val="uk-UA"/>
        </w:rPr>
        <w:t>Гра престолів</w:t>
      </w:r>
      <w:r w:rsidR="00957562">
        <w:rPr>
          <w:rFonts w:ascii="Times New Roman" w:hAnsi="Times New Roman"/>
          <w:sz w:val="28"/>
          <w:szCs w:val="28"/>
          <w:lang w:val="uk-UA"/>
        </w:rPr>
        <w:t>»</w:t>
      </w:r>
      <w:r w:rsidR="41719D8C" w:rsidRPr="7CB2BCD3">
        <w:rPr>
          <w:rFonts w:ascii="Times New Roman" w:hAnsi="Times New Roman"/>
          <w:sz w:val="28"/>
          <w:szCs w:val="28"/>
          <w:lang w:val="uk-UA"/>
        </w:rPr>
        <w:t xml:space="preserve"> Джорджа Р. Р. Мартіна в українському виданні </w:t>
      </w:r>
      <w:r w:rsidR="00957562">
        <w:rPr>
          <w:rFonts w:ascii="Times New Roman" w:hAnsi="Times New Roman"/>
          <w:sz w:val="28"/>
          <w:szCs w:val="28"/>
          <w:lang w:val="uk-UA"/>
        </w:rPr>
        <w:t>–</w:t>
      </w:r>
      <w:r w:rsidR="41719D8C" w:rsidRPr="7CB2BCD3">
        <w:rPr>
          <w:rFonts w:ascii="Times New Roman" w:hAnsi="Times New Roman"/>
          <w:sz w:val="28"/>
          <w:szCs w:val="28"/>
          <w:lang w:val="uk-UA"/>
        </w:rPr>
        <w:t xml:space="preserve"> складний процес, оскільки твір насичений унікальними культурними, історичними та фантастичними елементами, що вимагають від перекладача не лише </w:t>
      </w:r>
      <w:proofErr w:type="spellStart"/>
      <w:r w:rsidR="41719D8C" w:rsidRPr="7CB2BCD3">
        <w:rPr>
          <w:rFonts w:ascii="Times New Roman" w:hAnsi="Times New Roman"/>
          <w:sz w:val="28"/>
          <w:szCs w:val="28"/>
          <w:lang w:val="uk-UA"/>
        </w:rPr>
        <w:t>мовної</w:t>
      </w:r>
      <w:proofErr w:type="spellEnd"/>
      <w:r w:rsidR="41719D8C" w:rsidRPr="7CB2BCD3">
        <w:rPr>
          <w:rFonts w:ascii="Times New Roman" w:hAnsi="Times New Roman"/>
          <w:sz w:val="28"/>
          <w:szCs w:val="28"/>
          <w:lang w:val="uk-UA"/>
        </w:rPr>
        <w:t xml:space="preserve"> компетенції, але й творчого підходу.</w:t>
      </w:r>
    </w:p>
    <w:p w14:paraId="26FB2A17" w14:textId="660799A7" w:rsidR="00C8472F" w:rsidRDefault="00C8472F" w:rsidP="00C8472F">
      <w:pPr>
        <w:pStyle w:val="2"/>
      </w:pPr>
      <w:bookmarkStart w:id="9" w:name="_Toc167527906"/>
      <w:r>
        <w:t>2.1. Типи реалій в романі «Гра престолів»</w:t>
      </w:r>
      <w:bookmarkEnd w:id="9"/>
    </w:p>
    <w:p w14:paraId="6FC5417F" w14:textId="77777777" w:rsidR="0077319B" w:rsidRPr="005A3F34" w:rsidRDefault="04468397" w:rsidP="00905C45">
      <w:pPr>
        <w:pStyle w:val="Textbody"/>
        <w:spacing w:after="0" w:line="360" w:lineRule="auto"/>
        <w:ind w:firstLine="706"/>
        <w:jc w:val="both"/>
        <w:rPr>
          <w:rFonts w:ascii="Times New Roman" w:hAnsi="Times New Roman"/>
          <w:sz w:val="28"/>
          <w:szCs w:val="28"/>
          <w:lang w:val="uk-UA"/>
        </w:rPr>
      </w:pPr>
      <w:r w:rsidRPr="3C97C49C">
        <w:rPr>
          <w:rFonts w:ascii="Times New Roman" w:hAnsi="Times New Roman"/>
          <w:sz w:val="28"/>
          <w:szCs w:val="28"/>
          <w:lang w:val="uk-UA"/>
        </w:rPr>
        <w:t xml:space="preserve">Як згадувалося в </w:t>
      </w:r>
      <w:r w:rsidR="36DD2667" w:rsidRPr="3C97C49C">
        <w:rPr>
          <w:rFonts w:ascii="Times New Roman" w:hAnsi="Times New Roman"/>
          <w:sz w:val="28"/>
          <w:szCs w:val="28"/>
          <w:lang w:val="uk-UA"/>
        </w:rPr>
        <w:t xml:space="preserve">Розділі </w:t>
      </w:r>
      <w:r w:rsidRPr="3C97C49C">
        <w:rPr>
          <w:rFonts w:ascii="Times New Roman" w:hAnsi="Times New Roman"/>
          <w:sz w:val="28"/>
          <w:szCs w:val="28"/>
          <w:lang w:val="uk-UA"/>
        </w:rPr>
        <w:t>1, нині немає єдиної класифікації реалій. Виходячи з</w:t>
      </w:r>
      <w:r w:rsidR="3B4C504A" w:rsidRPr="3C97C49C">
        <w:rPr>
          <w:rFonts w:ascii="Times New Roman" w:hAnsi="Times New Roman"/>
          <w:sz w:val="28"/>
          <w:szCs w:val="28"/>
          <w:lang w:val="uk-UA"/>
        </w:rPr>
        <w:t xml:space="preserve"> вище згаданої</w:t>
      </w:r>
      <w:r w:rsidRPr="3C97C49C">
        <w:rPr>
          <w:rFonts w:ascii="Times New Roman" w:hAnsi="Times New Roman"/>
          <w:sz w:val="28"/>
          <w:szCs w:val="28"/>
          <w:lang w:val="uk-UA"/>
        </w:rPr>
        <w:t xml:space="preserve"> класифікації, реалії поділяються на побутові, етнографічні та міфологічні, реалії державно-адміністративного устрою та суспільного життя, реалії миру та природи, ономастичні реалії, асоціативні реалії та реалії, що позначають зброю.</w:t>
      </w:r>
    </w:p>
    <w:p w14:paraId="2418212B" w14:textId="77777777" w:rsidR="009F501C" w:rsidRDefault="67645BA4" w:rsidP="00905C45">
      <w:pPr>
        <w:pStyle w:val="Textbody"/>
        <w:spacing w:after="0" w:line="360" w:lineRule="auto"/>
        <w:ind w:firstLine="706"/>
        <w:jc w:val="both"/>
        <w:rPr>
          <w:rFonts w:ascii="Times New Roman" w:hAnsi="Times New Roman"/>
          <w:sz w:val="28"/>
          <w:szCs w:val="28"/>
          <w:lang w:val="uk-UA"/>
        </w:rPr>
      </w:pPr>
      <w:r w:rsidRPr="3C97C49C">
        <w:rPr>
          <w:rFonts w:ascii="Times New Roman" w:hAnsi="Times New Roman"/>
          <w:sz w:val="28"/>
          <w:szCs w:val="28"/>
          <w:lang w:val="uk-UA"/>
        </w:rPr>
        <w:t xml:space="preserve">Для аналізу </w:t>
      </w:r>
      <w:r w:rsidR="00957562" w:rsidRPr="3C97C49C">
        <w:rPr>
          <w:rFonts w:ascii="Times New Roman" w:hAnsi="Times New Roman"/>
          <w:sz w:val="28"/>
          <w:szCs w:val="28"/>
          <w:lang w:val="uk-UA"/>
        </w:rPr>
        <w:t xml:space="preserve">перекладу </w:t>
      </w:r>
      <w:r w:rsidRPr="3C97C49C">
        <w:rPr>
          <w:rFonts w:ascii="Times New Roman" w:hAnsi="Times New Roman"/>
          <w:sz w:val="28"/>
          <w:szCs w:val="28"/>
          <w:lang w:val="uk-UA"/>
        </w:rPr>
        <w:t xml:space="preserve">реалій у романі </w:t>
      </w:r>
      <w:proofErr w:type="spellStart"/>
      <w:r w:rsidRPr="3C97C49C">
        <w:rPr>
          <w:rFonts w:ascii="Times New Roman" w:hAnsi="Times New Roman"/>
          <w:sz w:val="28"/>
          <w:szCs w:val="28"/>
          <w:lang w:val="uk-UA"/>
        </w:rPr>
        <w:t>Дж</w:t>
      </w:r>
      <w:proofErr w:type="spellEnd"/>
      <w:r w:rsidRPr="3C97C49C">
        <w:rPr>
          <w:rFonts w:ascii="Times New Roman" w:hAnsi="Times New Roman"/>
          <w:sz w:val="28"/>
          <w:szCs w:val="28"/>
          <w:lang w:val="uk-UA"/>
        </w:rPr>
        <w:t>. Мартіна</w:t>
      </w:r>
      <w:r w:rsidR="29412E23" w:rsidRPr="3C97C49C">
        <w:rPr>
          <w:rFonts w:ascii="Times New Roman" w:hAnsi="Times New Roman"/>
          <w:sz w:val="28"/>
          <w:szCs w:val="28"/>
          <w:lang w:val="uk-UA"/>
        </w:rPr>
        <w:t xml:space="preserve"> ми використовували переклад </w:t>
      </w:r>
      <w:r w:rsidR="00957562" w:rsidRPr="3C97C49C">
        <w:rPr>
          <w:rFonts w:ascii="Times New Roman" w:hAnsi="Times New Roman"/>
          <w:sz w:val="28"/>
          <w:szCs w:val="28"/>
          <w:lang w:val="uk-UA"/>
        </w:rPr>
        <w:t>Н. </w:t>
      </w:r>
      <w:proofErr w:type="spellStart"/>
      <w:r w:rsidR="750EE3C5" w:rsidRPr="3C97C49C">
        <w:rPr>
          <w:rFonts w:ascii="Times New Roman" w:hAnsi="Times New Roman"/>
          <w:sz w:val="28"/>
          <w:szCs w:val="28"/>
          <w:lang w:val="uk-UA"/>
        </w:rPr>
        <w:t>Тисовської</w:t>
      </w:r>
      <w:proofErr w:type="spellEnd"/>
      <w:r w:rsidR="00957562" w:rsidRPr="3C97C49C">
        <w:rPr>
          <w:rFonts w:ascii="Times New Roman" w:hAnsi="Times New Roman"/>
          <w:sz w:val="28"/>
          <w:szCs w:val="28"/>
          <w:lang w:val="uk-UA"/>
        </w:rPr>
        <w:t xml:space="preserve"> </w:t>
      </w:r>
      <w:r w:rsidR="00957562" w:rsidRPr="3C97C49C">
        <w:rPr>
          <w:rFonts w:ascii="Times New Roman" w:hAnsi="Times New Roman"/>
          <w:sz w:val="28"/>
          <w:szCs w:val="28"/>
          <w:lang w:val="ru-RU"/>
        </w:rPr>
        <w:t>[</w:t>
      </w:r>
      <w:proofErr w:type="spellStart"/>
      <w:r w:rsidR="1990A5FF" w:rsidRPr="3C97C49C">
        <w:rPr>
          <w:rFonts w:ascii="Times New Roman" w:hAnsi="Times New Roman"/>
          <w:sz w:val="28"/>
          <w:szCs w:val="28"/>
          <w:lang w:val="ru-RU"/>
        </w:rPr>
        <w:t>Тисовська</w:t>
      </w:r>
      <w:proofErr w:type="spellEnd"/>
      <w:r w:rsidR="1990A5FF" w:rsidRPr="3C97C49C">
        <w:rPr>
          <w:rFonts w:ascii="Times New Roman" w:hAnsi="Times New Roman"/>
          <w:sz w:val="28"/>
          <w:szCs w:val="28"/>
          <w:lang w:val="ru-RU"/>
        </w:rPr>
        <w:t>, 2014</w:t>
      </w:r>
      <w:r w:rsidR="00957562" w:rsidRPr="3C97C49C">
        <w:rPr>
          <w:rFonts w:ascii="Times New Roman" w:hAnsi="Times New Roman"/>
          <w:sz w:val="28"/>
          <w:szCs w:val="28"/>
          <w:lang w:val="ru-RU"/>
        </w:rPr>
        <w:t>]</w:t>
      </w:r>
      <w:r w:rsidR="750EE3C5" w:rsidRPr="3C97C49C">
        <w:rPr>
          <w:rFonts w:ascii="Times New Roman" w:hAnsi="Times New Roman"/>
          <w:sz w:val="28"/>
          <w:szCs w:val="28"/>
          <w:lang w:val="uk-UA"/>
        </w:rPr>
        <w:t xml:space="preserve">. </w:t>
      </w:r>
      <w:r w:rsidR="04468397" w:rsidRPr="3C97C49C">
        <w:rPr>
          <w:rFonts w:ascii="Times New Roman" w:hAnsi="Times New Roman"/>
          <w:sz w:val="28"/>
          <w:szCs w:val="28"/>
          <w:lang w:val="uk-UA"/>
        </w:rPr>
        <w:t>У ході цього дослідження було проаналізовано 85 різних реалій</w:t>
      </w:r>
      <w:r w:rsidR="009F501C">
        <w:rPr>
          <w:rFonts w:ascii="Times New Roman" w:hAnsi="Times New Roman"/>
          <w:sz w:val="28"/>
          <w:szCs w:val="28"/>
          <w:lang w:val="uk-UA"/>
        </w:rPr>
        <w:t>, в</w:t>
      </w:r>
      <w:r w:rsidR="04468397" w:rsidRPr="3C97C49C">
        <w:rPr>
          <w:rFonts w:ascii="Times New Roman" w:hAnsi="Times New Roman"/>
          <w:sz w:val="28"/>
          <w:szCs w:val="28"/>
          <w:lang w:val="uk-UA"/>
        </w:rPr>
        <w:t>ідібран</w:t>
      </w:r>
      <w:r w:rsidR="009F501C">
        <w:rPr>
          <w:rFonts w:ascii="Times New Roman" w:hAnsi="Times New Roman"/>
          <w:sz w:val="28"/>
          <w:szCs w:val="28"/>
          <w:lang w:val="uk-UA"/>
        </w:rPr>
        <w:t xml:space="preserve">их методом суцільної вибірки. </w:t>
      </w:r>
    </w:p>
    <w:p w14:paraId="71A76B68" w14:textId="61E2FA93" w:rsidR="0077319B" w:rsidRPr="005A3F34" w:rsidRDefault="009F501C" w:rsidP="00905C45">
      <w:pPr>
        <w:pStyle w:val="Textbody"/>
        <w:spacing w:after="0" w:line="360" w:lineRule="auto"/>
        <w:ind w:firstLine="706"/>
        <w:jc w:val="both"/>
        <w:rPr>
          <w:rFonts w:ascii="Times New Roman" w:hAnsi="Times New Roman"/>
          <w:sz w:val="28"/>
          <w:szCs w:val="28"/>
          <w:lang w:val="uk-UA"/>
        </w:rPr>
      </w:pPr>
      <w:r>
        <w:rPr>
          <w:rFonts w:ascii="Times New Roman" w:hAnsi="Times New Roman"/>
          <w:sz w:val="28"/>
          <w:szCs w:val="28"/>
          <w:lang w:val="uk-UA"/>
        </w:rPr>
        <w:t>Отриманий матеріал дослідження</w:t>
      </w:r>
      <w:r w:rsidR="04468397" w:rsidRPr="3C97C49C">
        <w:rPr>
          <w:rFonts w:ascii="Times New Roman" w:hAnsi="Times New Roman"/>
          <w:sz w:val="28"/>
          <w:szCs w:val="28"/>
          <w:lang w:val="uk-UA"/>
        </w:rPr>
        <w:t xml:space="preserve"> можна класифікувати так:</w:t>
      </w:r>
    </w:p>
    <w:p w14:paraId="482B9869" w14:textId="77777777" w:rsidR="0077319B" w:rsidRPr="005A3F34" w:rsidRDefault="00F75D15" w:rsidP="00905C45">
      <w:pPr>
        <w:pStyle w:val="Textbody"/>
        <w:numPr>
          <w:ilvl w:val="0"/>
          <w:numId w:val="26"/>
        </w:numPr>
        <w:spacing w:after="0" w:line="360" w:lineRule="auto"/>
        <w:jc w:val="both"/>
        <w:rPr>
          <w:rFonts w:ascii="Times New Roman" w:hAnsi="Times New Roman"/>
          <w:sz w:val="28"/>
          <w:szCs w:val="28"/>
          <w:lang w:val="uk-UA"/>
        </w:rPr>
      </w:pPr>
      <w:r w:rsidRPr="005A3F34">
        <w:rPr>
          <w:rFonts w:ascii="Times New Roman" w:hAnsi="Times New Roman"/>
          <w:sz w:val="28"/>
          <w:szCs w:val="28"/>
          <w:lang w:val="uk-UA"/>
        </w:rPr>
        <w:t>Побутові реалії</w:t>
      </w:r>
    </w:p>
    <w:p w14:paraId="5C7846E7" w14:textId="77777777" w:rsidR="0077319B" w:rsidRPr="005A3F34" w:rsidRDefault="00F75D15" w:rsidP="00905C45">
      <w:pPr>
        <w:pStyle w:val="Textbody"/>
        <w:numPr>
          <w:ilvl w:val="0"/>
          <w:numId w:val="18"/>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Honors</w:t>
      </w:r>
      <w:proofErr w:type="spellEnd"/>
      <w:r w:rsidRPr="7CB2BCD3">
        <w:rPr>
          <w:rFonts w:ascii="Times New Roman" w:hAnsi="Times New Roman"/>
          <w:sz w:val="28"/>
          <w:szCs w:val="28"/>
          <w:lang w:val="uk-UA"/>
        </w:rPr>
        <w:t xml:space="preserve"> – </w:t>
      </w:r>
      <w:r w:rsidR="7187BD13" w:rsidRPr="00CE4D61">
        <w:rPr>
          <w:rFonts w:ascii="Times New Roman" w:hAnsi="Times New Roman"/>
          <w:sz w:val="28"/>
          <w:szCs w:val="28"/>
          <w:lang w:val="ru-RU"/>
        </w:rPr>
        <w:t>«</w:t>
      </w:r>
      <w:proofErr w:type="spellStart"/>
      <w:r w:rsidRPr="7CB2BCD3">
        <w:rPr>
          <w:rFonts w:ascii="Times New Roman" w:hAnsi="Times New Roman"/>
          <w:sz w:val="28"/>
          <w:szCs w:val="28"/>
          <w:lang w:val="uk-UA"/>
        </w:rPr>
        <w:t>Хонори</w:t>
      </w:r>
      <w:proofErr w:type="spellEnd"/>
      <w:r w:rsidR="36B9FC23" w:rsidRPr="7CB2BCD3">
        <w:rPr>
          <w:rFonts w:ascii="Times New Roman" w:hAnsi="Times New Roman"/>
          <w:sz w:val="28"/>
          <w:szCs w:val="28"/>
          <w:lang w:val="uk-UA"/>
        </w:rPr>
        <w:t xml:space="preserve">» </w:t>
      </w:r>
      <w:r w:rsidRPr="7CB2BCD3">
        <w:rPr>
          <w:rFonts w:ascii="Times New Roman" w:hAnsi="Times New Roman"/>
          <w:sz w:val="28"/>
          <w:szCs w:val="28"/>
          <w:lang w:val="uk-UA"/>
        </w:rPr>
        <w:t>(</w:t>
      </w:r>
      <w:r w:rsidR="66112E5E" w:rsidRPr="7CB2BCD3">
        <w:rPr>
          <w:rFonts w:ascii="Times New Roman" w:hAnsi="Times New Roman"/>
          <w:sz w:val="28"/>
          <w:szCs w:val="28"/>
          <w:lang w:val="uk-UA"/>
        </w:rPr>
        <w:t>монети з золота</w:t>
      </w:r>
      <w:r w:rsidRPr="7CB2BCD3">
        <w:rPr>
          <w:rFonts w:ascii="Times New Roman" w:hAnsi="Times New Roman"/>
          <w:sz w:val="28"/>
          <w:szCs w:val="28"/>
          <w:lang w:val="uk-UA"/>
        </w:rPr>
        <w:t xml:space="preserve">, </w:t>
      </w:r>
      <w:r w:rsidR="0495BDA0" w:rsidRPr="7CB2BCD3">
        <w:rPr>
          <w:rFonts w:ascii="Times New Roman" w:hAnsi="Times New Roman"/>
          <w:sz w:val="28"/>
          <w:szCs w:val="28"/>
          <w:lang w:val="uk-UA"/>
        </w:rPr>
        <w:t>які</w:t>
      </w:r>
      <w:r w:rsidRPr="7CB2BCD3">
        <w:rPr>
          <w:rFonts w:ascii="Times New Roman" w:hAnsi="Times New Roman"/>
          <w:sz w:val="28"/>
          <w:szCs w:val="28"/>
          <w:lang w:val="uk-UA"/>
        </w:rPr>
        <w:t xml:space="preserve"> використовуються в </w:t>
      </w:r>
      <w:proofErr w:type="spellStart"/>
      <w:r w:rsidRPr="7CB2BCD3">
        <w:rPr>
          <w:rFonts w:ascii="Times New Roman" w:hAnsi="Times New Roman"/>
          <w:sz w:val="28"/>
          <w:szCs w:val="28"/>
          <w:lang w:val="uk-UA"/>
        </w:rPr>
        <w:t>Мі</w:t>
      </w:r>
      <w:r w:rsidR="00FF58D0" w:rsidRPr="7CB2BCD3">
        <w:rPr>
          <w:rFonts w:ascii="Times New Roman" w:hAnsi="Times New Roman"/>
          <w:sz w:val="28"/>
          <w:szCs w:val="28"/>
          <w:lang w:val="uk-UA"/>
        </w:rPr>
        <w:t>є</w:t>
      </w:r>
      <w:r w:rsidRPr="7CB2BCD3">
        <w:rPr>
          <w:rFonts w:ascii="Times New Roman" w:hAnsi="Times New Roman"/>
          <w:sz w:val="28"/>
          <w:szCs w:val="28"/>
          <w:lang w:val="uk-UA"/>
        </w:rPr>
        <w:t>р</w:t>
      </w:r>
      <w:r w:rsidR="66DB47F0" w:rsidRPr="7CB2BCD3">
        <w:rPr>
          <w:rFonts w:ascii="Times New Roman" w:hAnsi="Times New Roman"/>
          <w:sz w:val="28"/>
          <w:szCs w:val="28"/>
          <w:lang w:val="uk-UA"/>
        </w:rPr>
        <w:t>и</w:t>
      </w:r>
      <w:r w:rsidRPr="7CB2BCD3">
        <w:rPr>
          <w:rFonts w:ascii="Times New Roman" w:hAnsi="Times New Roman"/>
          <w:sz w:val="28"/>
          <w:szCs w:val="28"/>
          <w:lang w:val="uk-UA"/>
        </w:rPr>
        <w:t>ні</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Волантісі</w:t>
      </w:r>
      <w:proofErr w:type="spellEnd"/>
      <w:r w:rsidRPr="7CB2BCD3">
        <w:rPr>
          <w:rFonts w:ascii="Times New Roman" w:hAnsi="Times New Roman"/>
          <w:sz w:val="28"/>
          <w:szCs w:val="28"/>
          <w:lang w:val="uk-UA"/>
        </w:rPr>
        <w:t xml:space="preserve"> та Кварті)</w:t>
      </w:r>
      <w:r w:rsidR="36AF9281" w:rsidRPr="7CB2BCD3">
        <w:rPr>
          <w:rFonts w:ascii="Times New Roman" w:hAnsi="Times New Roman"/>
          <w:sz w:val="28"/>
          <w:szCs w:val="28"/>
          <w:lang w:val="uk-UA"/>
        </w:rPr>
        <w:t>;</w:t>
      </w:r>
    </w:p>
    <w:p w14:paraId="79EDB460" w14:textId="77777777" w:rsidR="0077319B" w:rsidRPr="00CE4D61" w:rsidRDefault="00F75D15" w:rsidP="00905C45">
      <w:pPr>
        <w:pStyle w:val="Textbody"/>
        <w:numPr>
          <w:ilvl w:val="0"/>
          <w:numId w:val="18"/>
        </w:numPr>
        <w:spacing w:after="0" w:line="360" w:lineRule="auto"/>
        <w:jc w:val="both"/>
        <w:rPr>
          <w:rFonts w:ascii="Times New Roman" w:hAnsi="Times New Roman"/>
          <w:sz w:val="28"/>
          <w:szCs w:val="28"/>
          <w:lang w:val="uk-UA"/>
        </w:rPr>
      </w:pPr>
      <w:r w:rsidRPr="7CB2BCD3">
        <w:rPr>
          <w:rFonts w:ascii="Times New Roman" w:hAnsi="Times New Roman"/>
          <w:sz w:val="28"/>
          <w:szCs w:val="28"/>
        </w:rPr>
        <w:lastRenderedPageBreak/>
        <w:t>Milk</w:t>
      </w:r>
      <w:r w:rsidRPr="00CE4D61">
        <w:rPr>
          <w:rFonts w:ascii="Times New Roman" w:hAnsi="Times New Roman"/>
          <w:sz w:val="28"/>
          <w:szCs w:val="28"/>
          <w:lang w:val="uk-UA"/>
        </w:rPr>
        <w:t xml:space="preserve"> </w:t>
      </w:r>
      <w:r w:rsidRPr="7CB2BCD3">
        <w:rPr>
          <w:rFonts w:ascii="Times New Roman" w:hAnsi="Times New Roman"/>
          <w:sz w:val="28"/>
          <w:szCs w:val="28"/>
        </w:rPr>
        <w:t>of</w:t>
      </w:r>
      <w:r w:rsidRPr="00CE4D61">
        <w:rPr>
          <w:rFonts w:ascii="Times New Roman" w:hAnsi="Times New Roman"/>
          <w:sz w:val="28"/>
          <w:szCs w:val="28"/>
          <w:lang w:val="uk-UA"/>
        </w:rPr>
        <w:t xml:space="preserve"> </w:t>
      </w:r>
      <w:r w:rsidRPr="7CB2BCD3">
        <w:rPr>
          <w:rFonts w:ascii="Times New Roman" w:hAnsi="Times New Roman"/>
          <w:sz w:val="28"/>
          <w:szCs w:val="28"/>
        </w:rPr>
        <w:t>the</w:t>
      </w:r>
      <w:r w:rsidRPr="00CE4D61">
        <w:rPr>
          <w:rFonts w:ascii="Times New Roman" w:hAnsi="Times New Roman"/>
          <w:sz w:val="28"/>
          <w:szCs w:val="28"/>
          <w:lang w:val="uk-UA"/>
        </w:rPr>
        <w:t xml:space="preserve"> </w:t>
      </w:r>
      <w:r w:rsidRPr="7CB2BCD3">
        <w:rPr>
          <w:rFonts w:ascii="Times New Roman" w:hAnsi="Times New Roman"/>
          <w:sz w:val="28"/>
          <w:szCs w:val="28"/>
        </w:rPr>
        <w:t>poppy</w:t>
      </w:r>
      <w:r w:rsidRPr="00CE4D61">
        <w:rPr>
          <w:rFonts w:ascii="Times New Roman" w:hAnsi="Times New Roman"/>
          <w:sz w:val="28"/>
          <w:szCs w:val="28"/>
          <w:lang w:val="uk-UA"/>
        </w:rPr>
        <w:t xml:space="preserve"> – </w:t>
      </w:r>
      <w:r w:rsidR="70828817" w:rsidRPr="00CE4D61">
        <w:rPr>
          <w:rFonts w:ascii="Times New Roman" w:hAnsi="Times New Roman"/>
          <w:sz w:val="28"/>
          <w:szCs w:val="28"/>
          <w:lang w:val="uk-UA"/>
        </w:rPr>
        <w:t>«</w:t>
      </w:r>
      <w:r w:rsidRPr="00CE4D61">
        <w:rPr>
          <w:rFonts w:ascii="Times New Roman" w:hAnsi="Times New Roman"/>
          <w:sz w:val="28"/>
          <w:szCs w:val="28"/>
          <w:lang w:val="uk-UA"/>
        </w:rPr>
        <w:t>Макове молочко</w:t>
      </w:r>
      <w:r w:rsidR="3D97B181" w:rsidRPr="7CB2BCD3">
        <w:rPr>
          <w:rFonts w:ascii="Times New Roman" w:hAnsi="Times New Roman"/>
          <w:sz w:val="28"/>
          <w:szCs w:val="28"/>
          <w:lang w:val="uk-UA"/>
        </w:rPr>
        <w:t>»</w:t>
      </w:r>
      <w:r w:rsidRPr="00CE4D61">
        <w:rPr>
          <w:rFonts w:ascii="Times New Roman" w:hAnsi="Times New Roman"/>
          <w:sz w:val="28"/>
          <w:szCs w:val="28"/>
          <w:lang w:val="uk-UA"/>
        </w:rPr>
        <w:t xml:space="preserve"> (</w:t>
      </w:r>
      <w:r w:rsidR="2A686EA5" w:rsidRPr="00CE4D61">
        <w:rPr>
          <w:rFonts w:ascii="Times New Roman" w:hAnsi="Times New Roman"/>
          <w:sz w:val="28"/>
          <w:szCs w:val="28"/>
          <w:lang w:val="uk-UA"/>
        </w:rPr>
        <w:t>знеболю</w:t>
      </w:r>
      <w:r w:rsidR="00957562">
        <w:rPr>
          <w:rFonts w:ascii="Times New Roman" w:hAnsi="Times New Roman"/>
          <w:sz w:val="28"/>
          <w:szCs w:val="28"/>
          <w:lang w:val="uk-UA"/>
        </w:rPr>
        <w:t>вальн</w:t>
      </w:r>
      <w:r w:rsidR="2A686EA5" w:rsidRPr="00CE4D61">
        <w:rPr>
          <w:rFonts w:ascii="Times New Roman" w:hAnsi="Times New Roman"/>
          <w:sz w:val="28"/>
          <w:szCs w:val="28"/>
          <w:lang w:val="uk-UA"/>
        </w:rPr>
        <w:t>е,</w:t>
      </w:r>
      <w:r w:rsidRPr="00CE4D61">
        <w:rPr>
          <w:rFonts w:ascii="Times New Roman" w:hAnsi="Times New Roman"/>
          <w:sz w:val="28"/>
          <w:szCs w:val="28"/>
          <w:lang w:val="uk-UA"/>
        </w:rPr>
        <w:t xml:space="preserve"> лікарський препарат</w:t>
      </w:r>
      <w:r w:rsidR="22E660D8" w:rsidRPr="00CE4D61">
        <w:rPr>
          <w:rFonts w:ascii="Times New Roman" w:hAnsi="Times New Roman"/>
          <w:sz w:val="28"/>
          <w:szCs w:val="28"/>
          <w:lang w:val="uk-UA"/>
        </w:rPr>
        <w:t xml:space="preserve"> сильної дії</w:t>
      </w:r>
      <w:r w:rsidRPr="00CE4D61">
        <w:rPr>
          <w:rFonts w:ascii="Times New Roman" w:hAnsi="Times New Roman"/>
          <w:sz w:val="28"/>
          <w:szCs w:val="28"/>
          <w:lang w:val="uk-UA"/>
        </w:rPr>
        <w:t>)</w:t>
      </w:r>
      <w:r w:rsidR="3CA13ACC" w:rsidRPr="00CE4D61">
        <w:rPr>
          <w:rFonts w:ascii="Times New Roman" w:hAnsi="Times New Roman"/>
          <w:sz w:val="28"/>
          <w:szCs w:val="28"/>
          <w:lang w:val="uk-UA"/>
        </w:rPr>
        <w:t>;</w:t>
      </w:r>
    </w:p>
    <w:p w14:paraId="56B69BE5" w14:textId="77777777" w:rsidR="0077319B" w:rsidRPr="005A3F34" w:rsidRDefault="00F75D15" w:rsidP="00905C45">
      <w:pPr>
        <w:pStyle w:val="Textbody"/>
        <w:numPr>
          <w:ilvl w:val="0"/>
          <w:numId w:val="18"/>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The</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Book</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of</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Brothers</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The</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White</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Book</w:t>
      </w:r>
      <w:proofErr w:type="spellEnd"/>
      <w:r w:rsidRPr="7CB2BCD3">
        <w:rPr>
          <w:rFonts w:ascii="Times New Roman" w:hAnsi="Times New Roman"/>
          <w:sz w:val="28"/>
          <w:szCs w:val="28"/>
          <w:lang w:val="uk-UA"/>
        </w:rPr>
        <w:t>)</w:t>
      </w:r>
      <w:r w:rsidR="005A3F34" w:rsidRPr="7CB2BCD3">
        <w:rPr>
          <w:rFonts w:ascii="Times New Roman" w:hAnsi="Times New Roman"/>
          <w:sz w:val="28"/>
          <w:szCs w:val="28"/>
          <w:lang w:val="uk-UA"/>
        </w:rPr>
        <w:t xml:space="preserve"> –</w:t>
      </w:r>
      <w:r w:rsidRPr="7CB2BCD3">
        <w:rPr>
          <w:rFonts w:ascii="Times New Roman" w:hAnsi="Times New Roman"/>
          <w:sz w:val="28"/>
          <w:szCs w:val="28"/>
          <w:lang w:val="uk-UA"/>
        </w:rPr>
        <w:t xml:space="preserve"> </w:t>
      </w:r>
      <w:r w:rsidR="36B944A5" w:rsidRPr="00CE4D61">
        <w:rPr>
          <w:rFonts w:ascii="Times New Roman" w:hAnsi="Times New Roman"/>
          <w:sz w:val="28"/>
          <w:szCs w:val="28"/>
          <w:lang w:val="uk-UA"/>
        </w:rPr>
        <w:t>«</w:t>
      </w:r>
      <w:r w:rsidRPr="7CB2BCD3">
        <w:rPr>
          <w:rFonts w:ascii="Times New Roman" w:hAnsi="Times New Roman"/>
          <w:sz w:val="28"/>
          <w:szCs w:val="28"/>
          <w:lang w:val="uk-UA"/>
        </w:rPr>
        <w:t>Книга братів</w:t>
      </w:r>
      <w:r w:rsidR="662AB84D" w:rsidRPr="7CB2BCD3">
        <w:rPr>
          <w:rFonts w:ascii="Times New Roman" w:hAnsi="Times New Roman"/>
          <w:sz w:val="28"/>
          <w:szCs w:val="28"/>
          <w:lang w:val="uk-UA"/>
        </w:rPr>
        <w:t>»</w:t>
      </w:r>
      <w:r w:rsidRPr="7CB2BCD3">
        <w:rPr>
          <w:rFonts w:ascii="Times New Roman" w:hAnsi="Times New Roman"/>
          <w:sz w:val="28"/>
          <w:szCs w:val="28"/>
          <w:lang w:val="uk-UA"/>
        </w:rPr>
        <w:t xml:space="preserve"> (книга, в яку записують діяння та подвиги всіх представників Королівської Гвардії)</w:t>
      </w:r>
      <w:r w:rsidR="7A4EF1E4" w:rsidRPr="7CB2BCD3">
        <w:rPr>
          <w:rFonts w:ascii="Times New Roman" w:hAnsi="Times New Roman"/>
          <w:sz w:val="28"/>
          <w:szCs w:val="28"/>
          <w:lang w:val="uk-UA"/>
        </w:rPr>
        <w:t>;</w:t>
      </w:r>
    </w:p>
    <w:p w14:paraId="71A4DF0C" w14:textId="77777777" w:rsidR="0077319B" w:rsidRPr="00B218E1" w:rsidRDefault="00F75D15" w:rsidP="00905C45">
      <w:pPr>
        <w:pStyle w:val="Textbody"/>
        <w:numPr>
          <w:ilvl w:val="0"/>
          <w:numId w:val="18"/>
        </w:numPr>
        <w:spacing w:after="0" w:line="360" w:lineRule="auto"/>
        <w:jc w:val="both"/>
        <w:rPr>
          <w:rFonts w:ascii="Times New Roman" w:hAnsi="Times New Roman"/>
          <w:sz w:val="28"/>
          <w:szCs w:val="28"/>
          <w:lang w:val="uk-UA"/>
        </w:rPr>
      </w:pPr>
      <w:r w:rsidRPr="3C97C49C">
        <w:rPr>
          <w:rFonts w:ascii="Times New Roman" w:hAnsi="Times New Roman"/>
          <w:sz w:val="28"/>
          <w:szCs w:val="28"/>
        </w:rPr>
        <w:t>Bowl</w:t>
      </w:r>
      <w:r w:rsidRPr="00B218E1">
        <w:rPr>
          <w:rFonts w:ascii="Times New Roman" w:hAnsi="Times New Roman"/>
          <w:sz w:val="28"/>
          <w:szCs w:val="28"/>
          <w:lang w:val="uk-UA"/>
        </w:rPr>
        <w:t xml:space="preserve"> </w:t>
      </w:r>
      <w:r w:rsidRPr="3C97C49C">
        <w:rPr>
          <w:rFonts w:ascii="Times New Roman" w:hAnsi="Times New Roman"/>
          <w:sz w:val="28"/>
          <w:szCs w:val="28"/>
        </w:rPr>
        <w:t>of</w:t>
      </w:r>
      <w:r w:rsidRPr="00B218E1">
        <w:rPr>
          <w:rFonts w:ascii="Times New Roman" w:hAnsi="Times New Roman"/>
          <w:sz w:val="28"/>
          <w:szCs w:val="28"/>
          <w:lang w:val="uk-UA"/>
        </w:rPr>
        <w:t xml:space="preserve"> </w:t>
      </w:r>
      <w:r w:rsidRPr="3C97C49C">
        <w:rPr>
          <w:rFonts w:ascii="Times New Roman" w:hAnsi="Times New Roman"/>
          <w:sz w:val="28"/>
          <w:szCs w:val="28"/>
        </w:rPr>
        <w:t>brown</w:t>
      </w:r>
      <w:r w:rsidRPr="00B218E1">
        <w:rPr>
          <w:rFonts w:ascii="Times New Roman" w:hAnsi="Times New Roman"/>
          <w:sz w:val="28"/>
          <w:szCs w:val="28"/>
          <w:lang w:val="uk-UA"/>
        </w:rPr>
        <w:t xml:space="preserve"> – </w:t>
      </w:r>
      <w:r w:rsidR="2C5FBE3A" w:rsidRPr="00B218E1">
        <w:rPr>
          <w:rFonts w:ascii="Times New Roman" w:hAnsi="Times New Roman"/>
          <w:sz w:val="28"/>
          <w:szCs w:val="28"/>
          <w:lang w:val="uk-UA"/>
        </w:rPr>
        <w:t>«</w:t>
      </w:r>
      <w:r w:rsidRPr="00B218E1">
        <w:rPr>
          <w:rFonts w:ascii="Times New Roman" w:hAnsi="Times New Roman"/>
          <w:sz w:val="28"/>
          <w:szCs w:val="28"/>
          <w:lang w:val="uk-UA"/>
        </w:rPr>
        <w:t xml:space="preserve">Бура </w:t>
      </w:r>
      <w:r w:rsidR="2C6ED3F7" w:rsidRPr="00B218E1">
        <w:rPr>
          <w:rFonts w:ascii="Times New Roman" w:hAnsi="Times New Roman"/>
          <w:sz w:val="28"/>
          <w:szCs w:val="28"/>
          <w:lang w:val="uk-UA"/>
        </w:rPr>
        <w:t>рідин</w:t>
      </w:r>
      <w:r w:rsidR="4C374CC9" w:rsidRPr="00B218E1">
        <w:rPr>
          <w:rFonts w:ascii="Times New Roman" w:hAnsi="Times New Roman"/>
          <w:sz w:val="28"/>
          <w:szCs w:val="28"/>
          <w:lang w:val="uk-UA"/>
        </w:rPr>
        <w:t>а»</w:t>
      </w:r>
      <w:r w:rsidRPr="00B218E1">
        <w:rPr>
          <w:rFonts w:ascii="Times New Roman" w:hAnsi="Times New Roman"/>
          <w:sz w:val="28"/>
          <w:szCs w:val="28"/>
          <w:lang w:val="uk-UA"/>
        </w:rPr>
        <w:t xml:space="preserve"> (дешева, мізерна їжа в нетрях Королівської Гавані</w:t>
      </w:r>
      <w:r w:rsidR="66AF681F" w:rsidRPr="00B218E1">
        <w:rPr>
          <w:rFonts w:ascii="Times New Roman" w:hAnsi="Times New Roman"/>
          <w:sz w:val="28"/>
          <w:szCs w:val="28"/>
          <w:lang w:val="uk-UA"/>
        </w:rPr>
        <w:t>)</w:t>
      </w:r>
      <w:r w:rsidR="37285B64" w:rsidRPr="00B218E1">
        <w:rPr>
          <w:rFonts w:ascii="Times New Roman" w:hAnsi="Times New Roman"/>
          <w:sz w:val="28"/>
          <w:szCs w:val="28"/>
          <w:lang w:val="uk-UA"/>
        </w:rPr>
        <w:t>;</w:t>
      </w:r>
    </w:p>
    <w:p w14:paraId="7A6C2BBB" w14:textId="77777777" w:rsidR="0077319B" w:rsidRPr="005A3F34" w:rsidRDefault="00F75D15" w:rsidP="00905C45">
      <w:pPr>
        <w:pStyle w:val="Textbody"/>
        <w:numPr>
          <w:ilvl w:val="0"/>
          <w:numId w:val="18"/>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Kidney</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pie</w:t>
      </w:r>
      <w:proofErr w:type="spellEnd"/>
      <w:r w:rsidRPr="7CB2BCD3">
        <w:rPr>
          <w:rFonts w:ascii="Times New Roman" w:hAnsi="Times New Roman"/>
          <w:sz w:val="28"/>
          <w:szCs w:val="28"/>
          <w:lang w:val="uk-UA"/>
        </w:rPr>
        <w:t xml:space="preserve"> – </w:t>
      </w:r>
      <w:r w:rsidR="3A6CBA72" w:rsidRPr="00CE4D61">
        <w:rPr>
          <w:rFonts w:ascii="Times New Roman" w:hAnsi="Times New Roman"/>
          <w:sz w:val="28"/>
          <w:szCs w:val="28"/>
          <w:lang w:val="ru-RU"/>
        </w:rPr>
        <w:t>«</w:t>
      </w:r>
      <w:r w:rsidRPr="7CB2BCD3">
        <w:rPr>
          <w:rFonts w:ascii="Times New Roman" w:hAnsi="Times New Roman"/>
          <w:sz w:val="28"/>
          <w:szCs w:val="28"/>
          <w:lang w:val="uk-UA"/>
        </w:rPr>
        <w:t>Пиріг із нирками</w:t>
      </w:r>
      <w:r w:rsidR="4CA84F9D" w:rsidRPr="7CB2BCD3">
        <w:rPr>
          <w:rFonts w:ascii="Times New Roman" w:hAnsi="Times New Roman"/>
          <w:sz w:val="28"/>
          <w:szCs w:val="28"/>
          <w:lang w:val="uk-UA"/>
        </w:rPr>
        <w:t>»</w:t>
      </w:r>
      <w:r w:rsidRPr="7CB2BCD3">
        <w:rPr>
          <w:rFonts w:ascii="Times New Roman" w:hAnsi="Times New Roman"/>
          <w:sz w:val="28"/>
          <w:szCs w:val="28"/>
          <w:lang w:val="uk-UA"/>
        </w:rPr>
        <w:t xml:space="preserve"> (традиційна страва у </w:t>
      </w:r>
      <w:proofErr w:type="spellStart"/>
      <w:r w:rsidRPr="7CB2BCD3">
        <w:rPr>
          <w:rFonts w:ascii="Times New Roman" w:hAnsi="Times New Roman"/>
          <w:sz w:val="28"/>
          <w:szCs w:val="28"/>
          <w:lang w:val="uk-UA"/>
        </w:rPr>
        <w:t>Вестеросі</w:t>
      </w:r>
      <w:proofErr w:type="spellEnd"/>
      <w:r w:rsidRPr="7CB2BCD3">
        <w:rPr>
          <w:rFonts w:ascii="Times New Roman" w:hAnsi="Times New Roman"/>
          <w:sz w:val="28"/>
          <w:szCs w:val="28"/>
          <w:lang w:val="uk-UA"/>
        </w:rPr>
        <w:t>)</w:t>
      </w:r>
      <w:r w:rsidR="218F7CF6" w:rsidRPr="7CB2BCD3">
        <w:rPr>
          <w:rFonts w:ascii="Times New Roman" w:hAnsi="Times New Roman"/>
          <w:sz w:val="28"/>
          <w:szCs w:val="28"/>
          <w:lang w:val="uk-UA"/>
        </w:rPr>
        <w:t>.</w:t>
      </w:r>
    </w:p>
    <w:p w14:paraId="0ED4625F" w14:textId="77777777" w:rsidR="0077319B" w:rsidRPr="005A3F34" w:rsidRDefault="00F75D15" w:rsidP="00905C45">
      <w:pPr>
        <w:pStyle w:val="Textbody"/>
        <w:spacing w:after="0" w:line="360" w:lineRule="auto"/>
        <w:jc w:val="both"/>
        <w:rPr>
          <w:rFonts w:ascii="Times New Roman" w:hAnsi="Times New Roman"/>
          <w:sz w:val="28"/>
          <w:szCs w:val="28"/>
          <w:lang w:val="uk-UA"/>
        </w:rPr>
      </w:pPr>
      <w:r w:rsidRPr="005A3F34">
        <w:rPr>
          <w:rFonts w:ascii="Times New Roman" w:hAnsi="Times New Roman"/>
          <w:sz w:val="28"/>
          <w:szCs w:val="28"/>
          <w:lang w:val="uk-UA"/>
        </w:rPr>
        <w:t>2. Етнографічні та міфологічні реалії</w:t>
      </w:r>
    </w:p>
    <w:p w14:paraId="25CD70EB"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Етнографічні реалії:</w:t>
      </w:r>
    </w:p>
    <w:p w14:paraId="3533E009" w14:textId="77777777" w:rsidR="0077319B" w:rsidRPr="005A3F34" w:rsidRDefault="00F75D15" w:rsidP="00905C45">
      <w:pPr>
        <w:pStyle w:val="Textbody"/>
        <w:numPr>
          <w:ilvl w:val="0"/>
          <w:numId w:val="20"/>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The</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Free</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Folk</w:t>
      </w:r>
      <w:proofErr w:type="spellEnd"/>
      <w:r w:rsidRPr="7CB2BCD3">
        <w:rPr>
          <w:rFonts w:ascii="Times New Roman" w:hAnsi="Times New Roman"/>
          <w:sz w:val="28"/>
          <w:szCs w:val="28"/>
          <w:lang w:val="uk-UA"/>
        </w:rPr>
        <w:t xml:space="preserve"> – </w:t>
      </w:r>
      <w:r w:rsidR="1FBE4C4E" w:rsidRPr="00CE4D61">
        <w:rPr>
          <w:rFonts w:ascii="Times New Roman" w:hAnsi="Times New Roman"/>
          <w:sz w:val="28"/>
          <w:szCs w:val="28"/>
          <w:lang w:val="ru-RU"/>
        </w:rPr>
        <w:t>«</w:t>
      </w:r>
      <w:r w:rsidRPr="7CB2BCD3">
        <w:rPr>
          <w:rFonts w:ascii="Times New Roman" w:hAnsi="Times New Roman"/>
          <w:sz w:val="28"/>
          <w:szCs w:val="28"/>
          <w:lang w:val="uk-UA"/>
        </w:rPr>
        <w:t>Вільний народ</w:t>
      </w:r>
      <w:r w:rsidR="6D212534" w:rsidRPr="7CB2BCD3">
        <w:rPr>
          <w:rFonts w:ascii="Times New Roman" w:hAnsi="Times New Roman"/>
          <w:sz w:val="28"/>
          <w:szCs w:val="28"/>
          <w:lang w:val="uk-UA"/>
        </w:rPr>
        <w:t>»</w:t>
      </w:r>
      <w:r w:rsidRPr="7CB2BCD3">
        <w:rPr>
          <w:rFonts w:ascii="Times New Roman" w:hAnsi="Times New Roman"/>
          <w:sz w:val="28"/>
          <w:szCs w:val="28"/>
          <w:lang w:val="uk-UA"/>
        </w:rPr>
        <w:t xml:space="preserve"> (</w:t>
      </w:r>
      <w:r w:rsidR="6C2DB51E" w:rsidRPr="7CB2BCD3">
        <w:rPr>
          <w:rFonts w:ascii="Times New Roman" w:hAnsi="Times New Roman"/>
          <w:sz w:val="28"/>
          <w:szCs w:val="28"/>
          <w:lang w:val="uk-UA"/>
        </w:rPr>
        <w:t>мешканці, що живуть за Стіною, на північному кордоні Семи Королівств</w:t>
      </w:r>
      <w:r w:rsidRPr="7CB2BCD3">
        <w:rPr>
          <w:rFonts w:ascii="Times New Roman" w:hAnsi="Times New Roman"/>
          <w:sz w:val="28"/>
          <w:szCs w:val="28"/>
          <w:lang w:val="uk-UA"/>
        </w:rPr>
        <w:t>)</w:t>
      </w:r>
      <w:r w:rsidR="0418FAAC" w:rsidRPr="7CB2BCD3">
        <w:rPr>
          <w:rFonts w:ascii="Times New Roman" w:hAnsi="Times New Roman"/>
          <w:sz w:val="28"/>
          <w:szCs w:val="28"/>
          <w:lang w:val="uk-UA"/>
        </w:rPr>
        <w:t>;</w:t>
      </w:r>
    </w:p>
    <w:p w14:paraId="47376AA8" w14:textId="77777777" w:rsidR="0077319B" w:rsidRPr="005A3F34" w:rsidRDefault="00F75D15" w:rsidP="00905C45">
      <w:pPr>
        <w:pStyle w:val="Textbody"/>
        <w:numPr>
          <w:ilvl w:val="0"/>
          <w:numId w:val="20"/>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First</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Men</w:t>
      </w:r>
      <w:proofErr w:type="spellEnd"/>
      <w:r w:rsidRPr="7CB2BCD3">
        <w:rPr>
          <w:rFonts w:ascii="Times New Roman" w:hAnsi="Times New Roman"/>
          <w:sz w:val="28"/>
          <w:szCs w:val="28"/>
          <w:lang w:val="uk-UA"/>
        </w:rPr>
        <w:t xml:space="preserve"> – </w:t>
      </w:r>
      <w:r w:rsidR="77947E79" w:rsidRPr="00CE4D61">
        <w:rPr>
          <w:rFonts w:ascii="Times New Roman" w:hAnsi="Times New Roman"/>
          <w:sz w:val="28"/>
          <w:szCs w:val="28"/>
          <w:lang w:val="ru-RU"/>
        </w:rPr>
        <w:t>«</w:t>
      </w:r>
      <w:r w:rsidRPr="7CB2BCD3">
        <w:rPr>
          <w:rFonts w:ascii="Times New Roman" w:hAnsi="Times New Roman"/>
          <w:sz w:val="28"/>
          <w:szCs w:val="28"/>
          <w:lang w:val="uk-UA"/>
        </w:rPr>
        <w:t>Перші люди</w:t>
      </w:r>
      <w:r w:rsidR="7EE9E210" w:rsidRPr="7CB2BCD3">
        <w:rPr>
          <w:rFonts w:ascii="Times New Roman" w:hAnsi="Times New Roman"/>
          <w:sz w:val="28"/>
          <w:szCs w:val="28"/>
          <w:lang w:val="uk-UA"/>
        </w:rPr>
        <w:t>»</w:t>
      </w:r>
      <w:r w:rsidRPr="7CB2BCD3">
        <w:rPr>
          <w:rFonts w:ascii="Times New Roman" w:hAnsi="Times New Roman"/>
          <w:sz w:val="28"/>
          <w:szCs w:val="28"/>
          <w:lang w:val="uk-UA"/>
        </w:rPr>
        <w:t xml:space="preserve"> (перша відома людська раса, що заселила </w:t>
      </w:r>
      <w:proofErr w:type="spellStart"/>
      <w:r w:rsidRPr="7CB2BCD3">
        <w:rPr>
          <w:rFonts w:ascii="Times New Roman" w:hAnsi="Times New Roman"/>
          <w:sz w:val="28"/>
          <w:szCs w:val="28"/>
          <w:lang w:val="uk-UA"/>
        </w:rPr>
        <w:t>Вестерос</w:t>
      </w:r>
      <w:proofErr w:type="spellEnd"/>
      <w:r w:rsidRPr="7CB2BCD3">
        <w:rPr>
          <w:rFonts w:ascii="Times New Roman" w:hAnsi="Times New Roman"/>
          <w:sz w:val="28"/>
          <w:szCs w:val="28"/>
          <w:lang w:val="uk-UA"/>
        </w:rPr>
        <w:t>)</w:t>
      </w:r>
      <w:r w:rsidR="351BDC71" w:rsidRPr="7CB2BCD3">
        <w:rPr>
          <w:rFonts w:ascii="Times New Roman" w:hAnsi="Times New Roman"/>
          <w:sz w:val="28"/>
          <w:szCs w:val="28"/>
          <w:lang w:val="uk-UA"/>
        </w:rPr>
        <w:t>;</w:t>
      </w:r>
    </w:p>
    <w:p w14:paraId="6AE8EF14" w14:textId="77777777" w:rsidR="0077319B" w:rsidRPr="005A3F34" w:rsidRDefault="00F75D15" w:rsidP="00905C45">
      <w:pPr>
        <w:pStyle w:val="Textbody"/>
        <w:numPr>
          <w:ilvl w:val="0"/>
          <w:numId w:val="20"/>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Andals</w:t>
      </w:r>
      <w:proofErr w:type="spellEnd"/>
      <w:r w:rsidR="005A3F34" w:rsidRPr="7CB2BCD3">
        <w:rPr>
          <w:rFonts w:ascii="Times New Roman" w:hAnsi="Times New Roman"/>
          <w:sz w:val="28"/>
          <w:szCs w:val="28"/>
          <w:lang w:val="uk-UA"/>
        </w:rPr>
        <w:t xml:space="preserve"> –</w:t>
      </w:r>
      <w:r w:rsidRPr="7CB2BCD3">
        <w:rPr>
          <w:rFonts w:ascii="Times New Roman" w:hAnsi="Times New Roman"/>
          <w:sz w:val="28"/>
          <w:szCs w:val="28"/>
          <w:lang w:val="uk-UA"/>
        </w:rPr>
        <w:t xml:space="preserve"> </w:t>
      </w:r>
      <w:r w:rsidR="09E94088" w:rsidRPr="00CE4D61">
        <w:rPr>
          <w:rFonts w:ascii="Times New Roman" w:hAnsi="Times New Roman"/>
          <w:sz w:val="28"/>
          <w:szCs w:val="28"/>
          <w:lang w:val="ru-RU"/>
        </w:rPr>
        <w:t>«</w:t>
      </w:r>
      <w:proofErr w:type="spellStart"/>
      <w:r w:rsidRPr="7CB2BCD3">
        <w:rPr>
          <w:rFonts w:ascii="Times New Roman" w:hAnsi="Times New Roman"/>
          <w:sz w:val="28"/>
          <w:szCs w:val="28"/>
          <w:lang w:val="uk-UA"/>
        </w:rPr>
        <w:t>Андали</w:t>
      </w:r>
      <w:proofErr w:type="spellEnd"/>
      <w:r w:rsidR="5E15244E" w:rsidRPr="7CB2BCD3">
        <w:rPr>
          <w:rFonts w:ascii="Times New Roman" w:hAnsi="Times New Roman"/>
          <w:sz w:val="28"/>
          <w:szCs w:val="28"/>
          <w:lang w:val="uk-UA"/>
        </w:rPr>
        <w:t>»</w:t>
      </w:r>
      <w:r w:rsidRPr="7CB2BCD3">
        <w:rPr>
          <w:rFonts w:ascii="Times New Roman" w:hAnsi="Times New Roman"/>
          <w:sz w:val="28"/>
          <w:szCs w:val="28"/>
          <w:lang w:val="uk-UA"/>
        </w:rPr>
        <w:t xml:space="preserve"> (</w:t>
      </w:r>
      <w:r w:rsidR="78B70317" w:rsidRPr="7CB2BCD3">
        <w:rPr>
          <w:rFonts w:ascii="Times New Roman" w:hAnsi="Times New Roman"/>
          <w:sz w:val="28"/>
          <w:szCs w:val="28"/>
          <w:lang w:val="uk-UA"/>
        </w:rPr>
        <w:t xml:space="preserve">народ, який вторгся у </w:t>
      </w:r>
      <w:proofErr w:type="spellStart"/>
      <w:r w:rsidR="78B70317" w:rsidRPr="7CB2BCD3">
        <w:rPr>
          <w:rFonts w:ascii="Times New Roman" w:hAnsi="Times New Roman"/>
          <w:sz w:val="28"/>
          <w:szCs w:val="28"/>
          <w:lang w:val="uk-UA"/>
        </w:rPr>
        <w:t>Вестерос</w:t>
      </w:r>
      <w:proofErr w:type="spellEnd"/>
      <w:r w:rsidR="78B70317" w:rsidRPr="7CB2BCD3">
        <w:rPr>
          <w:rFonts w:ascii="Times New Roman" w:hAnsi="Times New Roman"/>
          <w:sz w:val="28"/>
          <w:szCs w:val="28"/>
          <w:lang w:val="uk-UA"/>
        </w:rPr>
        <w:t xml:space="preserve"> шість тисяч років до початку подій у романі</w:t>
      </w:r>
      <w:r w:rsidRPr="7CB2BCD3">
        <w:rPr>
          <w:rFonts w:ascii="Times New Roman" w:hAnsi="Times New Roman"/>
          <w:sz w:val="28"/>
          <w:szCs w:val="28"/>
          <w:lang w:val="uk-UA"/>
        </w:rPr>
        <w:t>)</w:t>
      </w:r>
      <w:r w:rsidR="2F8F1132" w:rsidRPr="7CB2BCD3">
        <w:rPr>
          <w:rFonts w:ascii="Times New Roman" w:hAnsi="Times New Roman"/>
          <w:sz w:val="28"/>
          <w:szCs w:val="28"/>
          <w:lang w:val="uk-UA"/>
        </w:rPr>
        <w:t>;</w:t>
      </w:r>
    </w:p>
    <w:p w14:paraId="424F4C17" w14:textId="77777777" w:rsidR="0077319B" w:rsidRPr="005A3F34" w:rsidRDefault="00F75D15" w:rsidP="00905C45">
      <w:pPr>
        <w:pStyle w:val="Textbody"/>
        <w:numPr>
          <w:ilvl w:val="0"/>
          <w:numId w:val="20"/>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Ironborn</w:t>
      </w:r>
      <w:proofErr w:type="spellEnd"/>
      <w:r w:rsidR="005A3F34" w:rsidRPr="7CB2BCD3">
        <w:rPr>
          <w:rFonts w:ascii="Times New Roman" w:hAnsi="Times New Roman"/>
          <w:sz w:val="28"/>
          <w:szCs w:val="28"/>
          <w:lang w:val="uk-UA"/>
        </w:rPr>
        <w:t xml:space="preserve"> –</w:t>
      </w:r>
      <w:r w:rsidRPr="7CB2BCD3">
        <w:rPr>
          <w:rFonts w:ascii="Times New Roman" w:hAnsi="Times New Roman"/>
          <w:sz w:val="28"/>
          <w:szCs w:val="28"/>
          <w:lang w:val="uk-UA"/>
        </w:rPr>
        <w:t xml:space="preserve"> </w:t>
      </w:r>
      <w:r w:rsidR="0E62CC2E" w:rsidRPr="00CE4D61">
        <w:rPr>
          <w:rFonts w:ascii="Times New Roman" w:hAnsi="Times New Roman"/>
          <w:sz w:val="28"/>
          <w:szCs w:val="28"/>
          <w:lang w:val="ru-RU"/>
        </w:rPr>
        <w:t>«</w:t>
      </w:r>
      <w:proofErr w:type="spellStart"/>
      <w:r w:rsidR="7DA1F394" w:rsidRPr="00CE4D61">
        <w:rPr>
          <w:rFonts w:ascii="Times New Roman" w:hAnsi="Times New Roman"/>
          <w:sz w:val="28"/>
          <w:szCs w:val="28"/>
          <w:lang w:val="ru-RU"/>
        </w:rPr>
        <w:t>Залізнонароджені</w:t>
      </w:r>
      <w:proofErr w:type="spellEnd"/>
      <w:r w:rsidR="3E2776C9" w:rsidRPr="7CB2BCD3">
        <w:rPr>
          <w:rFonts w:ascii="Times New Roman" w:hAnsi="Times New Roman"/>
          <w:sz w:val="28"/>
          <w:szCs w:val="28"/>
          <w:lang w:val="uk-UA"/>
        </w:rPr>
        <w:t>»</w:t>
      </w:r>
      <w:r w:rsidRPr="7CB2BCD3">
        <w:rPr>
          <w:rFonts w:ascii="Times New Roman" w:hAnsi="Times New Roman"/>
          <w:sz w:val="28"/>
          <w:szCs w:val="28"/>
          <w:lang w:val="uk-UA"/>
        </w:rPr>
        <w:t xml:space="preserve"> (жителі</w:t>
      </w:r>
      <w:r w:rsidR="0211C498" w:rsidRPr="7CB2BCD3">
        <w:rPr>
          <w:rFonts w:ascii="Times New Roman" w:hAnsi="Times New Roman"/>
          <w:sz w:val="28"/>
          <w:szCs w:val="28"/>
          <w:lang w:val="uk-UA"/>
        </w:rPr>
        <w:t>, що мешкають</w:t>
      </w:r>
      <w:r w:rsidRPr="7CB2BCD3">
        <w:rPr>
          <w:rFonts w:ascii="Times New Roman" w:hAnsi="Times New Roman"/>
          <w:sz w:val="28"/>
          <w:szCs w:val="28"/>
          <w:lang w:val="uk-UA"/>
        </w:rPr>
        <w:t xml:space="preserve"> </w:t>
      </w:r>
      <w:r w:rsidR="20A89887" w:rsidRPr="7CB2BCD3">
        <w:rPr>
          <w:rFonts w:ascii="Times New Roman" w:hAnsi="Times New Roman"/>
          <w:sz w:val="28"/>
          <w:szCs w:val="28"/>
          <w:lang w:val="uk-UA"/>
        </w:rPr>
        <w:t xml:space="preserve">на </w:t>
      </w:r>
      <w:r w:rsidRPr="7CB2BCD3">
        <w:rPr>
          <w:rFonts w:ascii="Times New Roman" w:hAnsi="Times New Roman"/>
          <w:sz w:val="28"/>
          <w:szCs w:val="28"/>
          <w:lang w:val="uk-UA"/>
        </w:rPr>
        <w:t>Залізних остров</w:t>
      </w:r>
      <w:r w:rsidR="52083AEE" w:rsidRPr="7CB2BCD3">
        <w:rPr>
          <w:rFonts w:ascii="Times New Roman" w:hAnsi="Times New Roman"/>
          <w:sz w:val="28"/>
          <w:szCs w:val="28"/>
          <w:lang w:val="uk-UA"/>
        </w:rPr>
        <w:t>ах</w:t>
      </w:r>
      <w:r w:rsidRPr="7CB2BCD3">
        <w:rPr>
          <w:rFonts w:ascii="Times New Roman" w:hAnsi="Times New Roman"/>
          <w:sz w:val="28"/>
          <w:szCs w:val="28"/>
          <w:lang w:val="uk-UA"/>
        </w:rPr>
        <w:t>)</w:t>
      </w:r>
      <w:r w:rsidR="4C0FE512" w:rsidRPr="7CB2BCD3">
        <w:rPr>
          <w:rFonts w:ascii="Times New Roman" w:hAnsi="Times New Roman"/>
          <w:sz w:val="28"/>
          <w:szCs w:val="28"/>
          <w:lang w:val="uk-UA"/>
        </w:rPr>
        <w:t>;</w:t>
      </w:r>
    </w:p>
    <w:p w14:paraId="6A84753F" w14:textId="413A8B9A" w:rsidR="0077319B" w:rsidRPr="005A3F34" w:rsidRDefault="00F75D15" w:rsidP="00905C45">
      <w:pPr>
        <w:pStyle w:val="Textbody"/>
        <w:numPr>
          <w:ilvl w:val="0"/>
          <w:numId w:val="20"/>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Rhoynars</w:t>
      </w:r>
      <w:proofErr w:type="spellEnd"/>
      <w:r w:rsidRPr="3C97C49C">
        <w:rPr>
          <w:rFonts w:ascii="Times New Roman" w:hAnsi="Times New Roman"/>
          <w:sz w:val="28"/>
          <w:szCs w:val="28"/>
          <w:lang w:val="uk-UA"/>
        </w:rPr>
        <w:t xml:space="preserve"> – </w:t>
      </w:r>
      <w:r w:rsidR="23A02992" w:rsidRPr="3C97C49C">
        <w:rPr>
          <w:rFonts w:ascii="Times New Roman" w:hAnsi="Times New Roman"/>
          <w:sz w:val="28"/>
          <w:szCs w:val="28"/>
          <w:lang w:val="uk-UA"/>
        </w:rPr>
        <w:t>«</w:t>
      </w:r>
      <w:proofErr w:type="spellStart"/>
      <w:r w:rsidRPr="3C97C49C">
        <w:rPr>
          <w:rFonts w:ascii="Times New Roman" w:hAnsi="Times New Roman"/>
          <w:sz w:val="28"/>
          <w:szCs w:val="28"/>
          <w:lang w:val="uk-UA"/>
        </w:rPr>
        <w:t>Ройнари</w:t>
      </w:r>
      <w:proofErr w:type="spellEnd"/>
      <w:r w:rsidR="1C98DA7E" w:rsidRPr="3C97C49C">
        <w:rPr>
          <w:rFonts w:ascii="Times New Roman" w:hAnsi="Times New Roman"/>
          <w:sz w:val="28"/>
          <w:szCs w:val="28"/>
          <w:lang w:val="uk-UA"/>
        </w:rPr>
        <w:t>»</w:t>
      </w:r>
      <w:r w:rsidRPr="3C97C49C">
        <w:rPr>
          <w:rFonts w:ascii="Times New Roman" w:hAnsi="Times New Roman"/>
          <w:sz w:val="28"/>
          <w:szCs w:val="28"/>
          <w:lang w:val="uk-UA"/>
        </w:rPr>
        <w:t xml:space="preserve"> (нащадки кочівників з </w:t>
      </w:r>
      <w:proofErr w:type="spellStart"/>
      <w:r w:rsidRPr="3C97C49C">
        <w:rPr>
          <w:rFonts w:ascii="Times New Roman" w:hAnsi="Times New Roman"/>
          <w:sz w:val="28"/>
          <w:szCs w:val="28"/>
          <w:lang w:val="uk-UA"/>
        </w:rPr>
        <w:t>Ес</w:t>
      </w:r>
      <w:r w:rsidR="5C3E1F73" w:rsidRPr="3C97C49C">
        <w:rPr>
          <w:rFonts w:ascii="Times New Roman" w:hAnsi="Times New Roman"/>
          <w:sz w:val="28"/>
          <w:szCs w:val="28"/>
          <w:lang w:val="uk-UA"/>
        </w:rPr>
        <w:t>с</w:t>
      </w:r>
      <w:r w:rsidRPr="3C97C49C">
        <w:rPr>
          <w:rFonts w:ascii="Times New Roman" w:hAnsi="Times New Roman"/>
          <w:sz w:val="28"/>
          <w:szCs w:val="28"/>
          <w:lang w:val="uk-UA"/>
        </w:rPr>
        <w:t>оса</w:t>
      </w:r>
      <w:proofErr w:type="spellEnd"/>
      <w:r w:rsidRPr="3C97C49C">
        <w:rPr>
          <w:rFonts w:ascii="Times New Roman" w:hAnsi="Times New Roman"/>
          <w:sz w:val="28"/>
          <w:szCs w:val="28"/>
          <w:lang w:val="uk-UA"/>
        </w:rPr>
        <w:t xml:space="preserve">, які потрапили на </w:t>
      </w:r>
      <w:proofErr w:type="spellStart"/>
      <w:r w:rsidRPr="3C97C49C">
        <w:rPr>
          <w:rFonts w:ascii="Times New Roman" w:hAnsi="Times New Roman"/>
          <w:sz w:val="28"/>
          <w:szCs w:val="28"/>
          <w:lang w:val="uk-UA"/>
        </w:rPr>
        <w:t>Вестерос</w:t>
      </w:r>
      <w:proofErr w:type="spellEnd"/>
      <w:r w:rsidRPr="3C97C49C">
        <w:rPr>
          <w:rFonts w:ascii="Times New Roman" w:hAnsi="Times New Roman"/>
          <w:sz w:val="28"/>
          <w:szCs w:val="28"/>
          <w:lang w:val="uk-UA"/>
        </w:rPr>
        <w:t xml:space="preserve"> під час війни з </w:t>
      </w:r>
      <w:proofErr w:type="spellStart"/>
      <w:r w:rsidRPr="3C97C49C">
        <w:rPr>
          <w:rFonts w:ascii="Times New Roman" w:hAnsi="Times New Roman"/>
          <w:sz w:val="28"/>
          <w:szCs w:val="28"/>
          <w:lang w:val="uk-UA"/>
        </w:rPr>
        <w:t>Валірією</w:t>
      </w:r>
      <w:proofErr w:type="spellEnd"/>
      <w:r w:rsidRPr="3C97C49C">
        <w:rPr>
          <w:rFonts w:ascii="Times New Roman" w:hAnsi="Times New Roman"/>
          <w:sz w:val="28"/>
          <w:szCs w:val="28"/>
          <w:lang w:val="uk-UA"/>
        </w:rPr>
        <w:t xml:space="preserve">, і змішалися з </w:t>
      </w:r>
      <w:proofErr w:type="spellStart"/>
      <w:r w:rsidRPr="3C97C49C">
        <w:rPr>
          <w:rFonts w:ascii="Times New Roman" w:hAnsi="Times New Roman"/>
          <w:sz w:val="28"/>
          <w:szCs w:val="28"/>
          <w:lang w:val="uk-UA"/>
        </w:rPr>
        <w:t>андалами</w:t>
      </w:r>
      <w:proofErr w:type="spellEnd"/>
      <w:r w:rsidRPr="3C97C49C">
        <w:rPr>
          <w:rFonts w:ascii="Times New Roman" w:hAnsi="Times New Roman"/>
          <w:sz w:val="28"/>
          <w:szCs w:val="28"/>
          <w:lang w:val="uk-UA"/>
        </w:rPr>
        <w:t xml:space="preserve"> та першими людьми)</w:t>
      </w:r>
      <w:r w:rsidR="2BD7C96A" w:rsidRPr="3C97C49C">
        <w:rPr>
          <w:rFonts w:ascii="Times New Roman" w:hAnsi="Times New Roman"/>
          <w:sz w:val="28"/>
          <w:szCs w:val="28"/>
          <w:lang w:val="uk-UA"/>
        </w:rPr>
        <w:t>;</w:t>
      </w:r>
    </w:p>
    <w:p w14:paraId="5E1EC738" w14:textId="4E7D9C48" w:rsidR="0077319B" w:rsidRPr="005A3F34" w:rsidRDefault="00F75D15" w:rsidP="00905C45">
      <w:pPr>
        <w:pStyle w:val="Textbody"/>
        <w:numPr>
          <w:ilvl w:val="0"/>
          <w:numId w:val="20"/>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The</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Dothraki</w:t>
      </w:r>
      <w:proofErr w:type="spellEnd"/>
      <w:r w:rsidRPr="3C97C49C">
        <w:rPr>
          <w:rFonts w:ascii="Times New Roman" w:hAnsi="Times New Roman"/>
          <w:sz w:val="28"/>
          <w:szCs w:val="28"/>
          <w:lang w:val="uk-UA"/>
        </w:rPr>
        <w:t xml:space="preserve"> – </w:t>
      </w:r>
      <w:r w:rsidR="19AD15F0" w:rsidRPr="3C97C49C">
        <w:rPr>
          <w:rFonts w:ascii="Times New Roman" w:hAnsi="Times New Roman"/>
          <w:sz w:val="28"/>
          <w:szCs w:val="28"/>
          <w:lang w:val="ru-RU"/>
        </w:rPr>
        <w:t>«</w:t>
      </w:r>
      <w:proofErr w:type="spellStart"/>
      <w:r w:rsidRPr="3C97C49C">
        <w:rPr>
          <w:rFonts w:ascii="Times New Roman" w:hAnsi="Times New Roman"/>
          <w:sz w:val="28"/>
          <w:szCs w:val="28"/>
          <w:lang w:val="uk-UA"/>
        </w:rPr>
        <w:t>Дотрак</w:t>
      </w:r>
      <w:r w:rsidR="0D3EA2AA" w:rsidRPr="3C97C49C">
        <w:rPr>
          <w:rFonts w:ascii="Times New Roman" w:hAnsi="Times New Roman"/>
          <w:sz w:val="28"/>
          <w:szCs w:val="28"/>
          <w:lang w:val="uk-UA"/>
        </w:rPr>
        <w:t>и</w:t>
      </w:r>
      <w:proofErr w:type="spellEnd"/>
      <w:r w:rsidR="40789854" w:rsidRPr="3C97C49C">
        <w:rPr>
          <w:rFonts w:ascii="Times New Roman" w:hAnsi="Times New Roman"/>
          <w:sz w:val="28"/>
          <w:szCs w:val="28"/>
          <w:lang w:val="uk-UA"/>
        </w:rPr>
        <w:t>»</w:t>
      </w:r>
      <w:r w:rsidRPr="3C97C49C">
        <w:rPr>
          <w:rFonts w:ascii="Times New Roman" w:hAnsi="Times New Roman"/>
          <w:sz w:val="28"/>
          <w:szCs w:val="28"/>
          <w:lang w:val="uk-UA"/>
        </w:rPr>
        <w:t xml:space="preserve"> (раса воїнів-кочівників, що мешкають на центральних рівнинах </w:t>
      </w:r>
      <w:proofErr w:type="spellStart"/>
      <w:r w:rsidRPr="3C97C49C">
        <w:rPr>
          <w:rFonts w:ascii="Times New Roman" w:hAnsi="Times New Roman"/>
          <w:sz w:val="28"/>
          <w:szCs w:val="28"/>
          <w:lang w:val="uk-UA"/>
        </w:rPr>
        <w:t>Ес</w:t>
      </w:r>
      <w:r w:rsidR="5D3BEA69" w:rsidRPr="3C97C49C">
        <w:rPr>
          <w:rFonts w:ascii="Times New Roman" w:hAnsi="Times New Roman"/>
          <w:sz w:val="28"/>
          <w:szCs w:val="28"/>
          <w:lang w:val="uk-UA"/>
        </w:rPr>
        <w:t>с</w:t>
      </w:r>
      <w:r w:rsidRPr="3C97C49C">
        <w:rPr>
          <w:rFonts w:ascii="Times New Roman" w:hAnsi="Times New Roman"/>
          <w:sz w:val="28"/>
          <w:szCs w:val="28"/>
          <w:lang w:val="uk-UA"/>
        </w:rPr>
        <w:t>оса</w:t>
      </w:r>
      <w:proofErr w:type="spellEnd"/>
      <w:r w:rsidRPr="3C97C49C">
        <w:rPr>
          <w:rFonts w:ascii="Times New Roman" w:hAnsi="Times New Roman"/>
          <w:sz w:val="28"/>
          <w:szCs w:val="28"/>
          <w:lang w:val="uk-UA"/>
        </w:rPr>
        <w:t>)</w:t>
      </w:r>
      <w:r w:rsidR="32891114" w:rsidRPr="3C97C49C">
        <w:rPr>
          <w:rFonts w:ascii="Times New Roman" w:hAnsi="Times New Roman"/>
          <w:sz w:val="28"/>
          <w:szCs w:val="28"/>
          <w:lang w:val="uk-UA"/>
        </w:rPr>
        <w:t>;</w:t>
      </w:r>
    </w:p>
    <w:p w14:paraId="27F5D210" w14:textId="77777777" w:rsidR="0077319B" w:rsidRPr="005A3F34" w:rsidRDefault="00F75D15" w:rsidP="00905C45">
      <w:pPr>
        <w:pStyle w:val="Textbody"/>
        <w:numPr>
          <w:ilvl w:val="0"/>
          <w:numId w:val="20"/>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The</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Unsullied</w:t>
      </w:r>
      <w:proofErr w:type="spellEnd"/>
      <w:r w:rsidRPr="7CB2BCD3">
        <w:rPr>
          <w:rFonts w:ascii="Times New Roman" w:hAnsi="Times New Roman"/>
          <w:sz w:val="28"/>
          <w:szCs w:val="28"/>
          <w:lang w:val="uk-UA"/>
        </w:rPr>
        <w:t xml:space="preserve"> – </w:t>
      </w:r>
      <w:r w:rsidR="5F3BF279" w:rsidRPr="00CE4D61">
        <w:rPr>
          <w:rFonts w:ascii="Times New Roman" w:hAnsi="Times New Roman"/>
          <w:sz w:val="28"/>
          <w:szCs w:val="28"/>
          <w:lang w:val="uk-UA"/>
        </w:rPr>
        <w:t>«</w:t>
      </w:r>
      <w:r w:rsidRPr="7CB2BCD3">
        <w:rPr>
          <w:rFonts w:ascii="Times New Roman" w:hAnsi="Times New Roman"/>
          <w:sz w:val="28"/>
          <w:szCs w:val="28"/>
          <w:lang w:val="uk-UA"/>
        </w:rPr>
        <w:t>Бездоганні</w:t>
      </w:r>
      <w:r w:rsidR="65CF2B49" w:rsidRPr="7CB2BCD3">
        <w:rPr>
          <w:rFonts w:ascii="Times New Roman" w:hAnsi="Times New Roman"/>
          <w:sz w:val="28"/>
          <w:szCs w:val="28"/>
          <w:lang w:val="uk-UA"/>
        </w:rPr>
        <w:t>»</w:t>
      </w:r>
      <w:r w:rsidRPr="7CB2BCD3">
        <w:rPr>
          <w:rFonts w:ascii="Times New Roman" w:hAnsi="Times New Roman"/>
          <w:sz w:val="28"/>
          <w:szCs w:val="28"/>
          <w:lang w:val="uk-UA"/>
        </w:rPr>
        <w:t xml:space="preserve"> (елітні воїни-євнухи, яких виховують та тренують в </w:t>
      </w:r>
      <w:proofErr w:type="spellStart"/>
      <w:r w:rsidRPr="7CB2BCD3">
        <w:rPr>
          <w:rFonts w:ascii="Times New Roman" w:hAnsi="Times New Roman"/>
          <w:sz w:val="28"/>
          <w:szCs w:val="28"/>
          <w:lang w:val="uk-UA"/>
        </w:rPr>
        <w:t>Астапорі</w:t>
      </w:r>
      <w:proofErr w:type="spellEnd"/>
      <w:r w:rsidRPr="7CB2BCD3">
        <w:rPr>
          <w:rFonts w:ascii="Times New Roman" w:hAnsi="Times New Roman"/>
          <w:sz w:val="28"/>
          <w:szCs w:val="28"/>
          <w:lang w:val="uk-UA"/>
        </w:rPr>
        <w:t>)</w:t>
      </w:r>
      <w:r w:rsidR="1E652BE0" w:rsidRPr="7CB2BCD3">
        <w:rPr>
          <w:rFonts w:ascii="Times New Roman" w:hAnsi="Times New Roman"/>
          <w:sz w:val="28"/>
          <w:szCs w:val="28"/>
          <w:lang w:val="uk-UA"/>
        </w:rPr>
        <w:t>.</w:t>
      </w:r>
    </w:p>
    <w:p w14:paraId="5027B6BB" w14:textId="77777777" w:rsidR="0077319B" w:rsidRPr="005A3F34" w:rsidRDefault="00F75D15" w:rsidP="00905C45">
      <w:pPr>
        <w:pStyle w:val="Textbody"/>
        <w:spacing w:after="0" w:line="360" w:lineRule="auto"/>
        <w:jc w:val="both"/>
        <w:rPr>
          <w:rFonts w:ascii="Times New Roman" w:hAnsi="Times New Roman"/>
          <w:sz w:val="28"/>
          <w:szCs w:val="28"/>
          <w:lang w:val="uk-UA"/>
        </w:rPr>
      </w:pPr>
      <w:r w:rsidRPr="005A3F34">
        <w:rPr>
          <w:rFonts w:ascii="Times New Roman" w:hAnsi="Times New Roman"/>
          <w:sz w:val="28"/>
          <w:szCs w:val="28"/>
          <w:lang w:val="uk-UA"/>
        </w:rPr>
        <w:t>3. Міфологічні реалії:</w:t>
      </w:r>
    </w:p>
    <w:p w14:paraId="4A9C16F7" w14:textId="77777777" w:rsidR="0077319B" w:rsidRPr="005A3F34" w:rsidRDefault="00F75D15" w:rsidP="00905C45">
      <w:pPr>
        <w:pStyle w:val="Textbody"/>
        <w:numPr>
          <w:ilvl w:val="0"/>
          <w:numId w:val="19"/>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Wildfire</w:t>
      </w:r>
      <w:proofErr w:type="spellEnd"/>
      <w:r w:rsidRPr="7CB2BCD3">
        <w:rPr>
          <w:rFonts w:ascii="Times New Roman" w:hAnsi="Times New Roman"/>
          <w:sz w:val="28"/>
          <w:szCs w:val="28"/>
          <w:lang w:val="uk-UA"/>
        </w:rPr>
        <w:t xml:space="preserve"> – </w:t>
      </w:r>
      <w:r w:rsidR="59DBFED3" w:rsidRPr="00CE4D61">
        <w:rPr>
          <w:rFonts w:ascii="Times New Roman" w:hAnsi="Times New Roman"/>
          <w:sz w:val="28"/>
          <w:szCs w:val="28"/>
          <w:lang w:val="uk-UA"/>
        </w:rPr>
        <w:t>«</w:t>
      </w:r>
      <w:proofErr w:type="spellStart"/>
      <w:r w:rsidRPr="7CB2BCD3">
        <w:rPr>
          <w:rFonts w:ascii="Times New Roman" w:hAnsi="Times New Roman"/>
          <w:sz w:val="28"/>
          <w:szCs w:val="28"/>
          <w:lang w:val="uk-UA"/>
        </w:rPr>
        <w:t>Дик</w:t>
      </w:r>
      <w:r w:rsidR="68B51D13" w:rsidRPr="7CB2BCD3">
        <w:rPr>
          <w:rFonts w:ascii="Times New Roman" w:hAnsi="Times New Roman"/>
          <w:sz w:val="28"/>
          <w:szCs w:val="28"/>
          <w:lang w:val="uk-UA"/>
        </w:rPr>
        <w:t>ополумʼя</w:t>
      </w:r>
      <w:proofErr w:type="spellEnd"/>
      <w:r w:rsidR="7FC67C8D" w:rsidRPr="7CB2BCD3">
        <w:rPr>
          <w:rFonts w:ascii="Times New Roman" w:hAnsi="Times New Roman"/>
          <w:sz w:val="28"/>
          <w:szCs w:val="28"/>
          <w:lang w:val="uk-UA"/>
        </w:rPr>
        <w:t>»</w:t>
      </w:r>
      <w:r w:rsidRPr="7CB2BCD3">
        <w:rPr>
          <w:rFonts w:ascii="Times New Roman" w:hAnsi="Times New Roman"/>
          <w:sz w:val="28"/>
          <w:szCs w:val="28"/>
          <w:lang w:val="uk-UA"/>
        </w:rPr>
        <w:t xml:space="preserve"> (небезпечна рідина, що створюється магами з Гільдії алхіміків, які називають його субстанцією)</w:t>
      </w:r>
      <w:r w:rsidR="43651813" w:rsidRPr="7CB2BCD3">
        <w:rPr>
          <w:rFonts w:ascii="Times New Roman" w:hAnsi="Times New Roman"/>
          <w:sz w:val="28"/>
          <w:szCs w:val="28"/>
          <w:lang w:val="uk-UA"/>
        </w:rPr>
        <w:t>;</w:t>
      </w:r>
    </w:p>
    <w:p w14:paraId="371DA2BC" w14:textId="77777777" w:rsidR="0077319B" w:rsidRPr="005A3F34" w:rsidRDefault="00F75D15" w:rsidP="00905C45">
      <w:pPr>
        <w:pStyle w:val="Textbody"/>
        <w:numPr>
          <w:ilvl w:val="0"/>
          <w:numId w:val="19"/>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Shadows</w:t>
      </w:r>
      <w:proofErr w:type="spellEnd"/>
      <w:r w:rsidR="005A3F34" w:rsidRPr="7CB2BCD3">
        <w:rPr>
          <w:rFonts w:ascii="Times New Roman" w:hAnsi="Times New Roman"/>
          <w:sz w:val="28"/>
          <w:szCs w:val="28"/>
          <w:lang w:val="uk-UA"/>
        </w:rPr>
        <w:t xml:space="preserve"> –</w:t>
      </w:r>
      <w:r w:rsidRPr="7CB2BCD3">
        <w:rPr>
          <w:rFonts w:ascii="Times New Roman" w:hAnsi="Times New Roman"/>
          <w:sz w:val="28"/>
          <w:szCs w:val="28"/>
          <w:lang w:val="uk-UA"/>
        </w:rPr>
        <w:t xml:space="preserve"> </w:t>
      </w:r>
      <w:r w:rsidR="0D1C65E4" w:rsidRPr="00CE4D61">
        <w:rPr>
          <w:rFonts w:ascii="Times New Roman" w:hAnsi="Times New Roman"/>
          <w:sz w:val="28"/>
          <w:szCs w:val="28"/>
          <w:lang w:val="uk-UA"/>
        </w:rPr>
        <w:t>«</w:t>
      </w:r>
      <w:r w:rsidRPr="7CB2BCD3">
        <w:rPr>
          <w:rFonts w:ascii="Times New Roman" w:hAnsi="Times New Roman"/>
          <w:sz w:val="28"/>
          <w:szCs w:val="28"/>
          <w:lang w:val="uk-UA"/>
        </w:rPr>
        <w:t>Тіні</w:t>
      </w:r>
      <w:r w:rsidR="5D0D771B" w:rsidRPr="7CB2BCD3">
        <w:rPr>
          <w:rFonts w:ascii="Times New Roman" w:hAnsi="Times New Roman"/>
          <w:sz w:val="28"/>
          <w:szCs w:val="28"/>
          <w:lang w:val="uk-UA"/>
        </w:rPr>
        <w:t>»</w:t>
      </w:r>
      <w:r w:rsidRPr="7CB2BCD3">
        <w:rPr>
          <w:rFonts w:ascii="Times New Roman" w:hAnsi="Times New Roman"/>
          <w:sz w:val="28"/>
          <w:szCs w:val="28"/>
          <w:lang w:val="uk-UA"/>
        </w:rPr>
        <w:t xml:space="preserve"> (легендарні магічні істоти, служителі Владики Світу)</w:t>
      </w:r>
      <w:r w:rsidR="13C8DDAE" w:rsidRPr="7CB2BCD3">
        <w:rPr>
          <w:rFonts w:ascii="Times New Roman" w:hAnsi="Times New Roman"/>
          <w:sz w:val="28"/>
          <w:szCs w:val="28"/>
          <w:lang w:val="uk-UA"/>
        </w:rPr>
        <w:t>;</w:t>
      </w:r>
    </w:p>
    <w:p w14:paraId="2681A101" w14:textId="77777777" w:rsidR="0077319B" w:rsidRPr="005A3F34" w:rsidRDefault="00F75D15" w:rsidP="00905C45">
      <w:pPr>
        <w:pStyle w:val="Textbody"/>
        <w:numPr>
          <w:ilvl w:val="0"/>
          <w:numId w:val="19"/>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lastRenderedPageBreak/>
        <w:t>Lord</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of</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Light</w:t>
      </w:r>
      <w:proofErr w:type="spellEnd"/>
      <w:r w:rsidRPr="7CB2BCD3">
        <w:rPr>
          <w:rFonts w:ascii="Times New Roman" w:hAnsi="Times New Roman"/>
          <w:sz w:val="28"/>
          <w:szCs w:val="28"/>
          <w:lang w:val="uk-UA"/>
        </w:rPr>
        <w:t xml:space="preserve"> – </w:t>
      </w:r>
      <w:r w:rsidR="1012A56A" w:rsidRPr="00CE4D61">
        <w:rPr>
          <w:rFonts w:ascii="Times New Roman" w:hAnsi="Times New Roman"/>
          <w:sz w:val="28"/>
          <w:szCs w:val="28"/>
          <w:lang w:val="ru-RU"/>
        </w:rPr>
        <w:t>«</w:t>
      </w:r>
      <w:r w:rsidRPr="7CB2BCD3">
        <w:rPr>
          <w:rFonts w:ascii="Times New Roman" w:hAnsi="Times New Roman"/>
          <w:sz w:val="28"/>
          <w:szCs w:val="28"/>
          <w:lang w:val="uk-UA"/>
        </w:rPr>
        <w:t>Владика Світ</w:t>
      </w:r>
      <w:r w:rsidR="23498881" w:rsidRPr="7CB2BCD3">
        <w:rPr>
          <w:rFonts w:ascii="Times New Roman" w:hAnsi="Times New Roman"/>
          <w:sz w:val="28"/>
          <w:szCs w:val="28"/>
          <w:lang w:val="uk-UA"/>
        </w:rPr>
        <w:t>у</w:t>
      </w:r>
      <w:r w:rsidR="4F3A189A" w:rsidRPr="7CB2BCD3">
        <w:rPr>
          <w:rFonts w:ascii="Times New Roman" w:hAnsi="Times New Roman"/>
          <w:sz w:val="28"/>
          <w:szCs w:val="28"/>
          <w:lang w:val="uk-UA"/>
        </w:rPr>
        <w:t>»</w:t>
      </w:r>
      <w:r w:rsidRPr="7CB2BCD3">
        <w:rPr>
          <w:rFonts w:ascii="Times New Roman" w:hAnsi="Times New Roman"/>
          <w:sz w:val="28"/>
          <w:szCs w:val="28"/>
          <w:lang w:val="uk-UA"/>
        </w:rPr>
        <w:t xml:space="preserve"> (божество, якому поклоняються на </w:t>
      </w:r>
      <w:proofErr w:type="spellStart"/>
      <w:r w:rsidRPr="7CB2BCD3">
        <w:rPr>
          <w:rFonts w:ascii="Times New Roman" w:hAnsi="Times New Roman"/>
          <w:sz w:val="28"/>
          <w:szCs w:val="28"/>
          <w:lang w:val="uk-UA"/>
        </w:rPr>
        <w:t>Е</w:t>
      </w:r>
      <w:r w:rsidR="3D96D1C8" w:rsidRPr="7CB2BCD3">
        <w:rPr>
          <w:rFonts w:ascii="Times New Roman" w:hAnsi="Times New Roman"/>
          <w:sz w:val="28"/>
          <w:szCs w:val="28"/>
          <w:lang w:val="uk-UA"/>
        </w:rPr>
        <w:t>с</w:t>
      </w:r>
      <w:r w:rsidRPr="7CB2BCD3">
        <w:rPr>
          <w:rFonts w:ascii="Times New Roman" w:hAnsi="Times New Roman"/>
          <w:sz w:val="28"/>
          <w:szCs w:val="28"/>
          <w:lang w:val="uk-UA"/>
        </w:rPr>
        <w:t>сосі</w:t>
      </w:r>
      <w:proofErr w:type="spellEnd"/>
      <w:r w:rsidRPr="7CB2BCD3">
        <w:rPr>
          <w:rFonts w:ascii="Times New Roman" w:hAnsi="Times New Roman"/>
          <w:sz w:val="28"/>
          <w:szCs w:val="28"/>
          <w:lang w:val="uk-UA"/>
        </w:rPr>
        <w:t>)</w:t>
      </w:r>
      <w:r w:rsidR="132AEB16" w:rsidRPr="7CB2BCD3">
        <w:rPr>
          <w:rFonts w:ascii="Times New Roman" w:hAnsi="Times New Roman"/>
          <w:sz w:val="28"/>
          <w:szCs w:val="28"/>
          <w:lang w:val="uk-UA"/>
        </w:rPr>
        <w:t>;</w:t>
      </w:r>
    </w:p>
    <w:p w14:paraId="3163D3D8" w14:textId="51E4D259" w:rsidR="0077319B" w:rsidRPr="00F16B74" w:rsidRDefault="00F75D15" w:rsidP="66E46BCD">
      <w:pPr>
        <w:pStyle w:val="Textbody"/>
        <w:numPr>
          <w:ilvl w:val="0"/>
          <w:numId w:val="19"/>
        </w:numPr>
        <w:spacing w:after="0" w:line="360" w:lineRule="auto"/>
        <w:jc w:val="both"/>
        <w:rPr>
          <w:rFonts w:ascii="Times New Roman" w:hAnsi="Times New Roman"/>
          <w:sz w:val="28"/>
          <w:szCs w:val="28"/>
          <w:lang w:val="uk-UA"/>
        </w:rPr>
      </w:pPr>
      <w:r w:rsidRPr="66E46BCD">
        <w:rPr>
          <w:rFonts w:ascii="Times New Roman" w:hAnsi="Times New Roman"/>
          <w:sz w:val="28"/>
          <w:szCs w:val="28"/>
        </w:rPr>
        <w:t>The</w:t>
      </w:r>
      <w:r w:rsidRPr="00F16B74">
        <w:rPr>
          <w:rFonts w:ascii="Times New Roman" w:hAnsi="Times New Roman"/>
          <w:sz w:val="28"/>
          <w:szCs w:val="28"/>
          <w:lang w:val="uk-UA"/>
        </w:rPr>
        <w:t xml:space="preserve"> </w:t>
      </w:r>
      <w:r w:rsidRPr="66E46BCD">
        <w:rPr>
          <w:rFonts w:ascii="Times New Roman" w:hAnsi="Times New Roman"/>
          <w:sz w:val="28"/>
          <w:szCs w:val="28"/>
        </w:rPr>
        <w:t>Others</w:t>
      </w:r>
      <w:r w:rsidRPr="00F16B74">
        <w:rPr>
          <w:rFonts w:ascii="Times New Roman" w:hAnsi="Times New Roman"/>
          <w:sz w:val="28"/>
          <w:szCs w:val="28"/>
          <w:lang w:val="uk-UA"/>
        </w:rPr>
        <w:t xml:space="preserve"> – </w:t>
      </w:r>
      <w:r w:rsidR="47874D24" w:rsidRPr="00F16B74">
        <w:rPr>
          <w:rFonts w:ascii="Times New Roman" w:hAnsi="Times New Roman"/>
          <w:sz w:val="28"/>
          <w:szCs w:val="28"/>
          <w:lang w:val="uk-UA"/>
        </w:rPr>
        <w:t>«</w:t>
      </w:r>
      <w:r w:rsidR="216ACD1A" w:rsidRPr="00F16B74">
        <w:rPr>
          <w:rFonts w:ascii="Times New Roman" w:hAnsi="Times New Roman"/>
          <w:sz w:val="28"/>
          <w:szCs w:val="28"/>
          <w:lang w:val="uk-UA"/>
        </w:rPr>
        <w:t>Чужі</w:t>
      </w:r>
      <w:r w:rsidR="3045BCFF" w:rsidRPr="00F16B74">
        <w:rPr>
          <w:rFonts w:ascii="Times New Roman" w:hAnsi="Times New Roman"/>
          <w:sz w:val="28"/>
          <w:szCs w:val="28"/>
          <w:lang w:val="uk-UA"/>
        </w:rPr>
        <w:t>»</w:t>
      </w:r>
      <w:r w:rsidRPr="00F16B74">
        <w:rPr>
          <w:rFonts w:ascii="Times New Roman" w:hAnsi="Times New Roman"/>
          <w:sz w:val="28"/>
          <w:szCs w:val="28"/>
          <w:lang w:val="uk-UA"/>
        </w:rPr>
        <w:t xml:space="preserve"> (нелюдська раса, що мешкає на півночі </w:t>
      </w:r>
      <w:proofErr w:type="spellStart"/>
      <w:r w:rsidRPr="00F16B74">
        <w:rPr>
          <w:rFonts w:ascii="Times New Roman" w:hAnsi="Times New Roman"/>
          <w:sz w:val="28"/>
          <w:szCs w:val="28"/>
          <w:lang w:val="uk-UA"/>
        </w:rPr>
        <w:t>Вестероса</w:t>
      </w:r>
      <w:proofErr w:type="spellEnd"/>
      <w:r w:rsidRPr="00F16B74">
        <w:rPr>
          <w:rFonts w:ascii="Times New Roman" w:hAnsi="Times New Roman"/>
          <w:sz w:val="28"/>
          <w:szCs w:val="28"/>
          <w:lang w:val="uk-UA"/>
        </w:rPr>
        <w:t>)</w:t>
      </w:r>
      <w:r w:rsidR="3A0E84C6" w:rsidRPr="00F16B74">
        <w:rPr>
          <w:rFonts w:ascii="Times New Roman" w:hAnsi="Times New Roman"/>
          <w:sz w:val="28"/>
          <w:szCs w:val="28"/>
          <w:lang w:val="uk-UA"/>
        </w:rPr>
        <w:t>;</w:t>
      </w:r>
    </w:p>
    <w:p w14:paraId="234CB041" w14:textId="77777777" w:rsidR="0077319B" w:rsidRPr="00F16B74" w:rsidRDefault="00F75D15" w:rsidP="66E46BCD">
      <w:pPr>
        <w:pStyle w:val="Textbody"/>
        <w:numPr>
          <w:ilvl w:val="0"/>
          <w:numId w:val="19"/>
        </w:numPr>
        <w:spacing w:after="0" w:line="360" w:lineRule="auto"/>
        <w:jc w:val="both"/>
        <w:rPr>
          <w:rFonts w:ascii="Times New Roman" w:hAnsi="Times New Roman"/>
          <w:sz w:val="28"/>
          <w:szCs w:val="28"/>
          <w:lang w:val="uk-UA"/>
        </w:rPr>
      </w:pPr>
      <w:proofErr w:type="spellStart"/>
      <w:r w:rsidRPr="66E46BCD">
        <w:rPr>
          <w:rFonts w:ascii="Times New Roman" w:hAnsi="Times New Roman"/>
          <w:sz w:val="28"/>
          <w:szCs w:val="28"/>
        </w:rPr>
        <w:t>Wights</w:t>
      </w:r>
      <w:proofErr w:type="spellEnd"/>
      <w:r w:rsidRPr="00F16B74">
        <w:rPr>
          <w:rFonts w:ascii="Times New Roman" w:hAnsi="Times New Roman"/>
          <w:sz w:val="28"/>
          <w:szCs w:val="28"/>
          <w:lang w:val="uk-UA"/>
        </w:rPr>
        <w:t xml:space="preserve"> – </w:t>
      </w:r>
      <w:r w:rsidR="34027AE2" w:rsidRPr="00F16B74">
        <w:rPr>
          <w:rFonts w:ascii="Times New Roman" w:hAnsi="Times New Roman"/>
          <w:sz w:val="28"/>
          <w:szCs w:val="28"/>
          <w:lang w:val="uk-UA"/>
        </w:rPr>
        <w:t>«</w:t>
      </w:r>
      <w:proofErr w:type="spellStart"/>
      <w:r w:rsidR="5793716C" w:rsidRPr="00F16B74">
        <w:rPr>
          <w:rFonts w:ascii="Times New Roman" w:hAnsi="Times New Roman"/>
          <w:sz w:val="28"/>
          <w:szCs w:val="28"/>
          <w:lang w:val="uk-UA"/>
        </w:rPr>
        <w:t>Блідавці</w:t>
      </w:r>
      <w:proofErr w:type="spellEnd"/>
      <w:r w:rsidR="1C9210BB" w:rsidRPr="00F16B74">
        <w:rPr>
          <w:rFonts w:ascii="Times New Roman" w:hAnsi="Times New Roman"/>
          <w:sz w:val="28"/>
          <w:szCs w:val="28"/>
          <w:lang w:val="uk-UA"/>
        </w:rPr>
        <w:t>»</w:t>
      </w:r>
      <w:r w:rsidRPr="00F16B74">
        <w:rPr>
          <w:rFonts w:ascii="Times New Roman" w:hAnsi="Times New Roman"/>
          <w:sz w:val="28"/>
          <w:szCs w:val="28"/>
          <w:lang w:val="uk-UA"/>
        </w:rPr>
        <w:t xml:space="preserve"> (ожилі трупи, створені магією білих </w:t>
      </w:r>
      <w:proofErr w:type="spellStart"/>
      <w:r w:rsidRPr="00F16B74">
        <w:rPr>
          <w:rFonts w:ascii="Times New Roman" w:hAnsi="Times New Roman"/>
          <w:sz w:val="28"/>
          <w:szCs w:val="28"/>
          <w:lang w:val="uk-UA"/>
        </w:rPr>
        <w:t>ходоків</w:t>
      </w:r>
      <w:proofErr w:type="spellEnd"/>
      <w:r w:rsidRPr="00F16B74">
        <w:rPr>
          <w:rFonts w:ascii="Times New Roman" w:hAnsi="Times New Roman"/>
          <w:sz w:val="28"/>
          <w:szCs w:val="28"/>
          <w:lang w:val="uk-UA"/>
        </w:rPr>
        <w:t>)</w:t>
      </w:r>
      <w:r w:rsidR="74168D89" w:rsidRPr="00F16B74">
        <w:rPr>
          <w:rFonts w:ascii="Times New Roman" w:hAnsi="Times New Roman"/>
          <w:sz w:val="28"/>
          <w:szCs w:val="28"/>
          <w:lang w:val="uk-UA"/>
        </w:rPr>
        <w:t>;</w:t>
      </w:r>
    </w:p>
    <w:p w14:paraId="62D455F3" w14:textId="77777777" w:rsidR="0077319B" w:rsidRPr="005A3F34" w:rsidRDefault="00F75D15" w:rsidP="00905C45">
      <w:pPr>
        <w:pStyle w:val="Textbody"/>
        <w:numPr>
          <w:ilvl w:val="0"/>
          <w:numId w:val="19"/>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Drowned</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God</w:t>
      </w:r>
      <w:proofErr w:type="spellEnd"/>
      <w:r w:rsidRPr="7CB2BCD3">
        <w:rPr>
          <w:rFonts w:ascii="Times New Roman" w:hAnsi="Times New Roman"/>
          <w:sz w:val="28"/>
          <w:szCs w:val="28"/>
          <w:lang w:val="uk-UA"/>
        </w:rPr>
        <w:t xml:space="preserve"> – </w:t>
      </w:r>
      <w:r w:rsidR="4A30B87F" w:rsidRPr="00CE4D61">
        <w:rPr>
          <w:rFonts w:ascii="Times New Roman" w:hAnsi="Times New Roman"/>
          <w:sz w:val="28"/>
          <w:szCs w:val="28"/>
          <w:lang w:val="ru-RU"/>
        </w:rPr>
        <w:t>«</w:t>
      </w:r>
      <w:r w:rsidR="5AD5C620" w:rsidRPr="7CB2BCD3">
        <w:rPr>
          <w:rFonts w:ascii="Times New Roman" w:hAnsi="Times New Roman"/>
          <w:sz w:val="28"/>
          <w:szCs w:val="28"/>
          <w:lang w:val="uk-UA"/>
        </w:rPr>
        <w:t xml:space="preserve">Потонулий </w:t>
      </w:r>
      <w:r w:rsidRPr="7CB2BCD3">
        <w:rPr>
          <w:rFonts w:ascii="Times New Roman" w:hAnsi="Times New Roman"/>
          <w:sz w:val="28"/>
          <w:szCs w:val="28"/>
          <w:lang w:val="uk-UA"/>
        </w:rPr>
        <w:t>Бог</w:t>
      </w:r>
      <w:r w:rsidR="19F080AB" w:rsidRPr="7CB2BCD3">
        <w:rPr>
          <w:rFonts w:ascii="Times New Roman" w:hAnsi="Times New Roman"/>
          <w:sz w:val="28"/>
          <w:szCs w:val="28"/>
          <w:lang w:val="uk-UA"/>
        </w:rPr>
        <w:t>»</w:t>
      </w:r>
      <w:r w:rsidRPr="7CB2BCD3">
        <w:rPr>
          <w:rFonts w:ascii="Times New Roman" w:hAnsi="Times New Roman"/>
          <w:sz w:val="28"/>
          <w:szCs w:val="28"/>
          <w:lang w:val="uk-UA"/>
        </w:rPr>
        <w:t xml:space="preserve"> (божество, якому поклоняються на Залізних островах)</w:t>
      </w:r>
      <w:r w:rsidR="7348A5E1" w:rsidRPr="7CB2BCD3">
        <w:rPr>
          <w:rFonts w:ascii="Times New Roman" w:hAnsi="Times New Roman"/>
          <w:sz w:val="28"/>
          <w:szCs w:val="28"/>
          <w:lang w:val="uk-UA"/>
        </w:rPr>
        <w:t>;</w:t>
      </w:r>
    </w:p>
    <w:p w14:paraId="0A56A81E" w14:textId="77777777" w:rsidR="0077319B" w:rsidRPr="005A3F34" w:rsidRDefault="00F75D15" w:rsidP="00905C45">
      <w:pPr>
        <w:pStyle w:val="Textbody"/>
        <w:numPr>
          <w:ilvl w:val="0"/>
          <w:numId w:val="19"/>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The</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Red</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Woman</w:t>
      </w:r>
      <w:proofErr w:type="spellEnd"/>
      <w:r w:rsidRPr="7CB2BCD3">
        <w:rPr>
          <w:rFonts w:ascii="Times New Roman" w:hAnsi="Times New Roman"/>
          <w:sz w:val="28"/>
          <w:szCs w:val="28"/>
          <w:lang w:val="uk-UA"/>
        </w:rPr>
        <w:t xml:space="preserve"> – </w:t>
      </w:r>
      <w:r w:rsidR="31D3A2A5" w:rsidRPr="00CE4D61">
        <w:rPr>
          <w:rFonts w:ascii="Times New Roman" w:hAnsi="Times New Roman"/>
          <w:sz w:val="28"/>
          <w:szCs w:val="28"/>
          <w:lang w:val="uk-UA"/>
        </w:rPr>
        <w:t>«</w:t>
      </w:r>
      <w:r w:rsidRPr="7CB2BCD3">
        <w:rPr>
          <w:rFonts w:ascii="Times New Roman" w:hAnsi="Times New Roman"/>
          <w:sz w:val="28"/>
          <w:szCs w:val="28"/>
          <w:lang w:val="uk-UA"/>
        </w:rPr>
        <w:t>Червона жінка</w:t>
      </w:r>
      <w:r w:rsidR="49B539BA" w:rsidRPr="7CB2BCD3">
        <w:rPr>
          <w:rFonts w:ascii="Times New Roman" w:hAnsi="Times New Roman"/>
          <w:sz w:val="28"/>
          <w:szCs w:val="28"/>
          <w:lang w:val="uk-UA"/>
        </w:rPr>
        <w:t>»</w:t>
      </w:r>
      <w:r w:rsidRPr="7CB2BCD3">
        <w:rPr>
          <w:rFonts w:ascii="Times New Roman" w:hAnsi="Times New Roman"/>
          <w:sz w:val="28"/>
          <w:szCs w:val="28"/>
          <w:lang w:val="uk-UA"/>
        </w:rPr>
        <w:t xml:space="preserve"> (жриця Владики Світу, має магічні здібності)</w:t>
      </w:r>
      <w:r w:rsidR="1FE67EFE" w:rsidRPr="7CB2BCD3">
        <w:rPr>
          <w:rFonts w:ascii="Times New Roman" w:hAnsi="Times New Roman"/>
          <w:sz w:val="28"/>
          <w:szCs w:val="28"/>
          <w:lang w:val="uk-UA"/>
        </w:rPr>
        <w:t>;</w:t>
      </w:r>
    </w:p>
    <w:p w14:paraId="34342C62" w14:textId="0119FC0B" w:rsidR="0077319B" w:rsidRPr="005A3F34" w:rsidRDefault="00F75D15" w:rsidP="00905C45">
      <w:pPr>
        <w:pStyle w:val="Textbody"/>
        <w:numPr>
          <w:ilvl w:val="0"/>
          <w:numId w:val="19"/>
        </w:numPr>
        <w:spacing w:after="0" w:line="360" w:lineRule="auto"/>
        <w:jc w:val="both"/>
        <w:rPr>
          <w:rFonts w:ascii="Times New Roman" w:hAnsi="Times New Roman"/>
          <w:sz w:val="28"/>
          <w:szCs w:val="28"/>
        </w:rPr>
      </w:pPr>
      <w:r w:rsidRPr="3C97C49C">
        <w:rPr>
          <w:rFonts w:ascii="Times New Roman" w:hAnsi="Times New Roman"/>
          <w:sz w:val="28"/>
          <w:szCs w:val="28"/>
        </w:rPr>
        <w:t xml:space="preserve">Children of the Forest – </w:t>
      </w:r>
      <w:r w:rsidR="78A7DB82" w:rsidRPr="3C97C49C">
        <w:rPr>
          <w:rFonts w:ascii="Times New Roman" w:hAnsi="Times New Roman"/>
          <w:sz w:val="28"/>
          <w:szCs w:val="28"/>
        </w:rPr>
        <w:t>«</w:t>
      </w:r>
      <w:proofErr w:type="spellStart"/>
      <w:r w:rsidRPr="3C97C49C">
        <w:rPr>
          <w:rFonts w:ascii="Times New Roman" w:hAnsi="Times New Roman"/>
          <w:sz w:val="28"/>
          <w:szCs w:val="28"/>
        </w:rPr>
        <w:t>Діти</w:t>
      </w:r>
      <w:proofErr w:type="spellEnd"/>
      <w:r>
        <w:t xml:space="preserve"> </w:t>
      </w:r>
      <w:proofErr w:type="spellStart"/>
      <w:r w:rsidRPr="3C97C49C">
        <w:rPr>
          <w:rFonts w:ascii="Times New Roman" w:hAnsi="Times New Roman"/>
          <w:sz w:val="28"/>
          <w:szCs w:val="28"/>
        </w:rPr>
        <w:t>лісу</w:t>
      </w:r>
      <w:proofErr w:type="spellEnd"/>
      <w:r w:rsidR="1A27D8DE" w:rsidRPr="3C97C49C">
        <w:rPr>
          <w:rFonts w:ascii="Times New Roman" w:hAnsi="Times New Roman"/>
          <w:sz w:val="28"/>
          <w:szCs w:val="28"/>
          <w:lang w:val="uk-UA"/>
        </w:rPr>
        <w:t>»</w:t>
      </w:r>
      <w:r>
        <w:t xml:space="preserve"> </w:t>
      </w:r>
      <w:r w:rsidR="3028936C">
        <w:t>(</w:t>
      </w:r>
      <w:proofErr w:type="spellStart"/>
      <w:r w:rsidRPr="3C97C49C">
        <w:rPr>
          <w:rFonts w:ascii="Times New Roman" w:hAnsi="Times New Roman"/>
          <w:sz w:val="28"/>
          <w:szCs w:val="28"/>
        </w:rPr>
        <w:t>нелюдська</w:t>
      </w:r>
      <w:proofErr w:type="spellEnd"/>
      <w:r>
        <w:t xml:space="preserve"> </w:t>
      </w:r>
      <w:proofErr w:type="spellStart"/>
      <w:r w:rsidRPr="3C97C49C">
        <w:rPr>
          <w:rFonts w:ascii="Times New Roman" w:hAnsi="Times New Roman"/>
          <w:sz w:val="28"/>
          <w:szCs w:val="28"/>
        </w:rPr>
        <w:t>раса</w:t>
      </w:r>
      <w:proofErr w:type="spellEnd"/>
      <w:r w:rsidRPr="3C97C49C">
        <w:rPr>
          <w:rFonts w:ascii="Times New Roman" w:hAnsi="Times New Roman"/>
          <w:sz w:val="28"/>
          <w:szCs w:val="28"/>
        </w:rPr>
        <w:t>)</w:t>
      </w:r>
      <w:r w:rsidR="7E172603" w:rsidRPr="3C97C49C">
        <w:rPr>
          <w:rFonts w:ascii="Times New Roman" w:hAnsi="Times New Roman"/>
          <w:sz w:val="28"/>
          <w:szCs w:val="28"/>
        </w:rPr>
        <w:t>;</w:t>
      </w:r>
    </w:p>
    <w:p w14:paraId="54BE1B2F" w14:textId="77777777" w:rsidR="0077319B" w:rsidRPr="005A3F34" w:rsidRDefault="00F75D15" w:rsidP="00905C45">
      <w:pPr>
        <w:pStyle w:val="Textbody"/>
        <w:numPr>
          <w:ilvl w:val="0"/>
          <w:numId w:val="19"/>
        </w:numPr>
        <w:spacing w:after="0" w:line="360" w:lineRule="auto"/>
        <w:jc w:val="both"/>
        <w:rPr>
          <w:rFonts w:ascii="Times New Roman" w:hAnsi="Times New Roman"/>
          <w:sz w:val="28"/>
          <w:szCs w:val="28"/>
          <w:lang w:val="uk-UA"/>
        </w:rPr>
      </w:pPr>
      <w:proofErr w:type="spellStart"/>
      <w:r w:rsidRPr="7CB2BCD3">
        <w:rPr>
          <w:rFonts w:ascii="Times New Roman" w:hAnsi="Times New Roman"/>
          <w:sz w:val="28"/>
          <w:szCs w:val="28"/>
          <w:lang w:val="uk-UA"/>
        </w:rPr>
        <w:t>The</w:t>
      </w:r>
      <w:proofErr w:type="spellEnd"/>
      <w:r w:rsidRPr="7CB2BCD3">
        <w:rPr>
          <w:rFonts w:ascii="Times New Roman" w:hAnsi="Times New Roman"/>
          <w:sz w:val="28"/>
          <w:szCs w:val="28"/>
          <w:lang w:val="uk-UA"/>
        </w:rPr>
        <w:t xml:space="preserve"> </w:t>
      </w:r>
      <w:proofErr w:type="spellStart"/>
      <w:r w:rsidRPr="7CB2BCD3">
        <w:rPr>
          <w:rFonts w:ascii="Times New Roman" w:hAnsi="Times New Roman"/>
          <w:sz w:val="28"/>
          <w:szCs w:val="28"/>
          <w:lang w:val="uk-UA"/>
        </w:rPr>
        <w:t>Warlocks</w:t>
      </w:r>
      <w:proofErr w:type="spellEnd"/>
      <w:r w:rsidRPr="7CB2BCD3">
        <w:rPr>
          <w:rFonts w:ascii="Times New Roman" w:hAnsi="Times New Roman"/>
          <w:sz w:val="28"/>
          <w:szCs w:val="28"/>
          <w:lang w:val="uk-UA"/>
        </w:rPr>
        <w:t xml:space="preserve"> – </w:t>
      </w:r>
      <w:r w:rsidR="31702767" w:rsidRPr="7CB2BCD3">
        <w:rPr>
          <w:rFonts w:ascii="Times New Roman" w:hAnsi="Times New Roman"/>
          <w:sz w:val="28"/>
          <w:szCs w:val="28"/>
        </w:rPr>
        <w:t>«</w:t>
      </w:r>
      <w:proofErr w:type="spellStart"/>
      <w:r w:rsidR="110EF3D7" w:rsidRPr="7CB2BCD3">
        <w:rPr>
          <w:rFonts w:ascii="Times New Roman" w:hAnsi="Times New Roman"/>
          <w:sz w:val="28"/>
          <w:szCs w:val="28"/>
          <w:lang w:val="uk-UA"/>
        </w:rPr>
        <w:t>Картські</w:t>
      </w:r>
      <w:proofErr w:type="spellEnd"/>
      <w:r w:rsidR="110EF3D7" w:rsidRPr="7CB2BCD3">
        <w:rPr>
          <w:rFonts w:ascii="Times New Roman" w:hAnsi="Times New Roman"/>
          <w:sz w:val="28"/>
          <w:szCs w:val="28"/>
          <w:lang w:val="uk-UA"/>
        </w:rPr>
        <w:t xml:space="preserve"> ворожбити</w:t>
      </w:r>
      <w:r w:rsidR="495FA48B" w:rsidRPr="7CB2BCD3">
        <w:rPr>
          <w:rFonts w:ascii="Times New Roman" w:hAnsi="Times New Roman"/>
          <w:sz w:val="28"/>
          <w:szCs w:val="28"/>
          <w:lang w:val="uk-UA"/>
        </w:rPr>
        <w:t>»</w:t>
      </w:r>
      <w:r w:rsidRPr="7CB2BCD3">
        <w:rPr>
          <w:rFonts w:ascii="Times New Roman" w:hAnsi="Times New Roman"/>
          <w:sz w:val="28"/>
          <w:szCs w:val="28"/>
          <w:lang w:val="uk-UA"/>
        </w:rPr>
        <w:t xml:space="preserve"> (група магів з Кварту)</w:t>
      </w:r>
      <w:r w:rsidR="3F5461A5" w:rsidRPr="7CB2BCD3">
        <w:rPr>
          <w:rFonts w:ascii="Times New Roman" w:hAnsi="Times New Roman"/>
          <w:sz w:val="28"/>
          <w:szCs w:val="28"/>
          <w:lang w:val="uk-UA"/>
        </w:rPr>
        <w:t>.</w:t>
      </w:r>
    </w:p>
    <w:p w14:paraId="481E60A0" w14:textId="77777777" w:rsidR="0077319B" w:rsidRPr="005A3F34" w:rsidRDefault="5F7CB093" w:rsidP="00905C45">
      <w:pPr>
        <w:pStyle w:val="Textbody"/>
        <w:spacing w:after="0" w:line="360" w:lineRule="auto"/>
        <w:jc w:val="both"/>
        <w:rPr>
          <w:rFonts w:ascii="Times New Roman" w:hAnsi="Times New Roman"/>
          <w:sz w:val="28"/>
          <w:szCs w:val="28"/>
          <w:lang w:val="uk-UA"/>
        </w:rPr>
      </w:pPr>
      <w:r w:rsidRPr="7CB2BCD3">
        <w:rPr>
          <w:rFonts w:ascii="Times New Roman" w:hAnsi="Times New Roman"/>
          <w:sz w:val="28"/>
          <w:szCs w:val="28"/>
          <w:lang w:val="uk-UA"/>
        </w:rPr>
        <w:t>4</w:t>
      </w:r>
      <w:r w:rsidR="00F75D15" w:rsidRPr="7CB2BCD3">
        <w:rPr>
          <w:rFonts w:ascii="Times New Roman" w:hAnsi="Times New Roman"/>
          <w:sz w:val="28"/>
          <w:szCs w:val="28"/>
          <w:lang w:val="uk-UA"/>
        </w:rPr>
        <w:t>. Реалії державно-адміністративного устрою та суспільного життя</w:t>
      </w:r>
    </w:p>
    <w:p w14:paraId="0DC03720" w14:textId="73ED4B68" w:rsidR="0077319B" w:rsidRPr="00B218E1" w:rsidRDefault="04468397" w:rsidP="00905C45">
      <w:pPr>
        <w:pStyle w:val="Textbody"/>
        <w:numPr>
          <w:ilvl w:val="0"/>
          <w:numId w:val="17"/>
        </w:numPr>
        <w:spacing w:after="0" w:line="360" w:lineRule="auto"/>
        <w:jc w:val="both"/>
        <w:rPr>
          <w:rFonts w:ascii="Times New Roman" w:hAnsi="Times New Roman"/>
          <w:sz w:val="28"/>
          <w:szCs w:val="28"/>
          <w:lang w:val="uk-UA"/>
        </w:rPr>
      </w:pPr>
      <w:r w:rsidRPr="3C97C49C">
        <w:rPr>
          <w:rFonts w:ascii="Times New Roman" w:hAnsi="Times New Roman"/>
          <w:sz w:val="28"/>
          <w:szCs w:val="28"/>
        </w:rPr>
        <w:t>The</w:t>
      </w:r>
      <w:r w:rsidRPr="00B218E1">
        <w:rPr>
          <w:rFonts w:ascii="Times New Roman" w:hAnsi="Times New Roman"/>
          <w:sz w:val="28"/>
          <w:szCs w:val="28"/>
          <w:lang w:val="uk-UA"/>
        </w:rPr>
        <w:t xml:space="preserve"> </w:t>
      </w:r>
      <w:r w:rsidRPr="3C97C49C">
        <w:rPr>
          <w:rFonts w:ascii="Times New Roman" w:hAnsi="Times New Roman"/>
          <w:sz w:val="28"/>
          <w:szCs w:val="28"/>
        </w:rPr>
        <w:t>Night</w:t>
      </w:r>
      <w:r w:rsidR="00122BAE">
        <w:rPr>
          <w:rFonts w:ascii="Times New Roman" w:hAnsi="Times New Roman"/>
          <w:sz w:val="28"/>
          <w:szCs w:val="28"/>
          <w:lang w:val="uk-UA"/>
        </w:rPr>
        <w:t>’</w:t>
      </w:r>
      <w:r w:rsidRPr="3C97C49C">
        <w:rPr>
          <w:rFonts w:ascii="Times New Roman" w:hAnsi="Times New Roman"/>
          <w:sz w:val="28"/>
          <w:szCs w:val="28"/>
        </w:rPr>
        <w:t>s</w:t>
      </w:r>
      <w:r w:rsidRPr="00B218E1">
        <w:rPr>
          <w:rFonts w:ascii="Times New Roman" w:hAnsi="Times New Roman"/>
          <w:sz w:val="28"/>
          <w:szCs w:val="28"/>
          <w:lang w:val="uk-UA"/>
        </w:rPr>
        <w:t xml:space="preserve"> </w:t>
      </w:r>
      <w:r w:rsidRPr="3C97C49C">
        <w:rPr>
          <w:rFonts w:ascii="Times New Roman" w:hAnsi="Times New Roman"/>
          <w:sz w:val="28"/>
          <w:szCs w:val="28"/>
        </w:rPr>
        <w:t>Watch</w:t>
      </w:r>
      <w:r w:rsidRPr="00B218E1">
        <w:rPr>
          <w:rFonts w:ascii="Times New Roman" w:hAnsi="Times New Roman"/>
          <w:sz w:val="28"/>
          <w:szCs w:val="28"/>
          <w:lang w:val="uk-UA"/>
        </w:rPr>
        <w:t xml:space="preserve"> – </w:t>
      </w:r>
      <w:r w:rsidR="515BD046" w:rsidRPr="00B218E1">
        <w:rPr>
          <w:rFonts w:ascii="Times New Roman" w:hAnsi="Times New Roman"/>
          <w:sz w:val="28"/>
          <w:szCs w:val="28"/>
          <w:lang w:val="uk-UA"/>
        </w:rPr>
        <w:t>«</w:t>
      </w:r>
      <w:r w:rsidRPr="00B218E1">
        <w:rPr>
          <w:rFonts w:ascii="Times New Roman" w:hAnsi="Times New Roman"/>
          <w:sz w:val="28"/>
          <w:szCs w:val="28"/>
          <w:lang w:val="uk-UA"/>
        </w:rPr>
        <w:t>Нічна варта</w:t>
      </w:r>
      <w:r w:rsidR="5F518A3B" w:rsidRPr="00B218E1">
        <w:rPr>
          <w:rFonts w:ascii="Times New Roman" w:hAnsi="Times New Roman"/>
          <w:sz w:val="28"/>
          <w:szCs w:val="28"/>
          <w:lang w:val="uk-UA"/>
        </w:rPr>
        <w:t>»</w:t>
      </w:r>
      <w:r w:rsidRPr="00B218E1">
        <w:rPr>
          <w:rFonts w:ascii="Times New Roman" w:hAnsi="Times New Roman"/>
          <w:sz w:val="28"/>
          <w:szCs w:val="28"/>
          <w:lang w:val="uk-UA"/>
        </w:rPr>
        <w:t xml:space="preserve"> (</w:t>
      </w:r>
      <w:r w:rsidR="4E62DA1F" w:rsidRPr="00B218E1">
        <w:rPr>
          <w:rFonts w:ascii="Times New Roman" w:hAnsi="Times New Roman"/>
          <w:sz w:val="28"/>
          <w:szCs w:val="28"/>
          <w:lang w:val="uk-UA"/>
        </w:rPr>
        <w:t xml:space="preserve">озброєна організація, </w:t>
      </w:r>
      <w:r w:rsidR="60328825" w:rsidRPr="00B218E1">
        <w:rPr>
          <w:rFonts w:ascii="Times New Roman" w:hAnsi="Times New Roman"/>
          <w:sz w:val="28"/>
          <w:szCs w:val="28"/>
          <w:lang w:val="uk-UA"/>
        </w:rPr>
        <w:t>що</w:t>
      </w:r>
      <w:r w:rsidR="4E62DA1F" w:rsidRPr="00B218E1">
        <w:rPr>
          <w:rFonts w:ascii="Times New Roman" w:hAnsi="Times New Roman"/>
          <w:sz w:val="28"/>
          <w:szCs w:val="28"/>
          <w:lang w:val="uk-UA"/>
        </w:rPr>
        <w:t xml:space="preserve"> охорон</w:t>
      </w:r>
      <w:r w:rsidR="6C4C0A1F" w:rsidRPr="00B218E1">
        <w:rPr>
          <w:rFonts w:ascii="Times New Roman" w:hAnsi="Times New Roman"/>
          <w:sz w:val="28"/>
          <w:szCs w:val="28"/>
          <w:lang w:val="uk-UA"/>
        </w:rPr>
        <w:t>яє</w:t>
      </w:r>
      <w:r w:rsidR="4E62DA1F" w:rsidRPr="00B218E1">
        <w:rPr>
          <w:rFonts w:ascii="Times New Roman" w:hAnsi="Times New Roman"/>
          <w:sz w:val="28"/>
          <w:szCs w:val="28"/>
          <w:lang w:val="uk-UA"/>
        </w:rPr>
        <w:t xml:space="preserve"> Стін</w:t>
      </w:r>
      <w:r w:rsidR="1B3B4E6B" w:rsidRPr="00B218E1">
        <w:rPr>
          <w:rFonts w:ascii="Times New Roman" w:hAnsi="Times New Roman"/>
          <w:sz w:val="28"/>
          <w:szCs w:val="28"/>
          <w:lang w:val="uk-UA"/>
        </w:rPr>
        <w:t>у</w:t>
      </w:r>
      <w:r w:rsidRPr="00B218E1">
        <w:rPr>
          <w:rFonts w:ascii="Times New Roman" w:hAnsi="Times New Roman"/>
          <w:sz w:val="28"/>
          <w:szCs w:val="28"/>
          <w:lang w:val="uk-UA"/>
        </w:rPr>
        <w:t>)</w:t>
      </w:r>
      <w:r w:rsidR="541DA5BB" w:rsidRPr="00B218E1">
        <w:rPr>
          <w:rFonts w:ascii="Times New Roman" w:hAnsi="Times New Roman"/>
          <w:sz w:val="28"/>
          <w:szCs w:val="28"/>
          <w:lang w:val="uk-UA"/>
        </w:rPr>
        <w:t>;</w:t>
      </w:r>
    </w:p>
    <w:p w14:paraId="26E10756" w14:textId="77777777"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City</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Watch</w:t>
      </w:r>
      <w:proofErr w:type="spellEnd"/>
      <w:r w:rsidRPr="4564B3F1">
        <w:rPr>
          <w:rFonts w:ascii="Times New Roman" w:hAnsi="Times New Roman"/>
          <w:sz w:val="28"/>
          <w:szCs w:val="28"/>
          <w:lang w:val="uk-UA"/>
        </w:rPr>
        <w:t xml:space="preserve"> – </w:t>
      </w:r>
      <w:r w:rsidR="19C69BDF" w:rsidRPr="00CE4D61">
        <w:rPr>
          <w:rFonts w:ascii="Times New Roman" w:hAnsi="Times New Roman"/>
          <w:sz w:val="28"/>
          <w:szCs w:val="28"/>
          <w:lang w:val="uk-UA"/>
        </w:rPr>
        <w:t>«</w:t>
      </w:r>
      <w:r w:rsidRPr="4564B3F1">
        <w:rPr>
          <w:rFonts w:ascii="Times New Roman" w:hAnsi="Times New Roman"/>
          <w:sz w:val="28"/>
          <w:szCs w:val="28"/>
          <w:lang w:val="uk-UA"/>
        </w:rPr>
        <w:t>Міська варта</w:t>
      </w:r>
      <w:r w:rsidR="4C7C9BF1" w:rsidRPr="4564B3F1">
        <w:rPr>
          <w:rFonts w:ascii="Times New Roman" w:hAnsi="Times New Roman"/>
          <w:sz w:val="28"/>
          <w:szCs w:val="28"/>
          <w:lang w:val="uk-UA"/>
        </w:rPr>
        <w:t>»</w:t>
      </w:r>
      <w:r w:rsidRPr="4564B3F1">
        <w:rPr>
          <w:rFonts w:ascii="Times New Roman" w:hAnsi="Times New Roman"/>
          <w:sz w:val="28"/>
          <w:szCs w:val="28"/>
          <w:lang w:val="uk-UA"/>
        </w:rPr>
        <w:t xml:space="preserve"> (</w:t>
      </w:r>
      <w:r w:rsidR="52686FF3" w:rsidRPr="4564B3F1">
        <w:rPr>
          <w:rFonts w:ascii="Times New Roman" w:hAnsi="Times New Roman"/>
          <w:sz w:val="28"/>
          <w:szCs w:val="28"/>
          <w:lang w:val="uk-UA"/>
        </w:rPr>
        <w:t xml:space="preserve">озброєна </w:t>
      </w:r>
      <w:r w:rsidRPr="4564B3F1">
        <w:rPr>
          <w:rFonts w:ascii="Times New Roman" w:hAnsi="Times New Roman"/>
          <w:sz w:val="28"/>
          <w:szCs w:val="28"/>
          <w:lang w:val="uk-UA"/>
        </w:rPr>
        <w:t xml:space="preserve">організація, </w:t>
      </w:r>
      <w:r w:rsidR="03A3B5CF" w:rsidRPr="4564B3F1">
        <w:rPr>
          <w:rFonts w:ascii="Times New Roman" w:hAnsi="Times New Roman"/>
          <w:sz w:val="28"/>
          <w:szCs w:val="28"/>
          <w:lang w:val="uk-UA"/>
        </w:rPr>
        <w:t>що</w:t>
      </w:r>
      <w:r w:rsidRPr="4564B3F1">
        <w:rPr>
          <w:rFonts w:ascii="Times New Roman" w:hAnsi="Times New Roman"/>
          <w:sz w:val="28"/>
          <w:szCs w:val="28"/>
          <w:lang w:val="uk-UA"/>
        </w:rPr>
        <w:t xml:space="preserve"> захищає Королівську гавань)</w:t>
      </w:r>
      <w:r w:rsidR="727F29B9" w:rsidRPr="4564B3F1">
        <w:rPr>
          <w:rFonts w:ascii="Times New Roman" w:hAnsi="Times New Roman"/>
          <w:sz w:val="28"/>
          <w:szCs w:val="28"/>
          <w:lang w:val="uk-UA"/>
        </w:rPr>
        <w:t>;</w:t>
      </w:r>
    </w:p>
    <w:p w14:paraId="155DF383" w14:textId="77777777"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King</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of</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Andals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and</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First</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Men</w:t>
      </w:r>
      <w:proofErr w:type="spellEnd"/>
      <w:r w:rsidRPr="4564B3F1">
        <w:rPr>
          <w:rFonts w:ascii="Times New Roman" w:hAnsi="Times New Roman"/>
          <w:sz w:val="28"/>
          <w:szCs w:val="28"/>
          <w:lang w:val="uk-UA"/>
        </w:rPr>
        <w:t xml:space="preserve"> – </w:t>
      </w:r>
      <w:r w:rsidR="23A2A735" w:rsidRPr="00CE4D61">
        <w:rPr>
          <w:rFonts w:ascii="Times New Roman" w:hAnsi="Times New Roman"/>
          <w:sz w:val="28"/>
          <w:szCs w:val="28"/>
          <w:lang w:val="uk-UA"/>
        </w:rPr>
        <w:t>«</w:t>
      </w:r>
      <w:r w:rsidRPr="4564B3F1">
        <w:rPr>
          <w:rFonts w:ascii="Times New Roman" w:hAnsi="Times New Roman"/>
          <w:sz w:val="28"/>
          <w:szCs w:val="28"/>
          <w:lang w:val="uk-UA"/>
        </w:rPr>
        <w:t xml:space="preserve">Король </w:t>
      </w:r>
      <w:proofErr w:type="spellStart"/>
      <w:r w:rsidRPr="4564B3F1">
        <w:rPr>
          <w:rFonts w:ascii="Times New Roman" w:hAnsi="Times New Roman"/>
          <w:sz w:val="28"/>
          <w:szCs w:val="28"/>
          <w:lang w:val="uk-UA"/>
        </w:rPr>
        <w:t>Андал</w:t>
      </w:r>
      <w:r w:rsidR="2C5DED71" w:rsidRPr="4564B3F1">
        <w:rPr>
          <w:rFonts w:ascii="Times New Roman" w:hAnsi="Times New Roman"/>
          <w:sz w:val="28"/>
          <w:szCs w:val="28"/>
          <w:lang w:val="uk-UA"/>
        </w:rPr>
        <w:t>і</w:t>
      </w:r>
      <w:r w:rsidRPr="4564B3F1">
        <w:rPr>
          <w:rFonts w:ascii="Times New Roman" w:hAnsi="Times New Roman"/>
          <w:sz w:val="28"/>
          <w:szCs w:val="28"/>
          <w:lang w:val="uk-UA"/>
        </w:rPr>
        <w:t>в</w:t>
      </w:r>
      <w:proofErr w:type="spellEnd"/>
      <w:r w:rsidRPr="4564B3F1">
        <w:rPr>
          <w:rFonts w:ascii="Times New Roman" w:hAnsi="Times New Roman"/>
          <w:sz w:val="28"/>
          <w:szCs w:val="28"/>
          <w:lang w:val="uk-UA"/>
        </w:rPr>
        <w:t xml:space="preserve"> та Перших людей</w:t>
      </w:r>
      <w:r w:rsidR="1EE3DA68" w:rsidRPr="4564B3F1">
        <w:rPr>
          <w:rFonts w:ascii="Times New Roman" w:hAnsi="Times New Roman"/>
          <w:sz w:val="28"/>
          <w:szCs w:val="28"/>
          <w:lang w:val="uk-UA"/>
        </w:rPr>
        <w:t>»</w:t>
      </w:r>
      <w:r w:rsidRPr="4564B3F1">
        <w:rPr>
          <w:rFonts w:ascii="Times New Roman" w:hAnsi="Times New Roman"/>
          <w:sz w:val="28"/>
          <w:szCs w:val="28"/>
          <w:lang w:val="uk-UA"/>
        </w:rPr>
        <w:t xml:space="preserve"> (правитель Семи Королівств, які займають майже весь континент </w:t>
      </w:r>
      <w:proofErr w:type="spellStart"/>
      <w:r w:rsidRPr="4564B3F1">
        <w:rPr>
          <w:rFonts w:ascii="Times New Roman" w:hAnsi="Times New Roman"/>
          <w:sz w:val="28"/>
          <w:szCs w:val="28"/>
          <w:lang w:val="uk-UA"/>
        </w:rPr>
        <w:t>Вестерос</w:t>
      </w:r>
      <w:proofErr w:type="spellEnd"/>
      <w:r w:rsidRPr="4564B3F1">
        <w:rPr>
          <w:rFonts w:ascii="Times New Roman" w:hAnsi="Times New Roman"/>
          <w:sz w:val="28"/>
          <w:szCs w:val="28"/>
          <w:lang w:val="uk-UA"/>
        </w:rPr>
        <w:t>, крім області за Стіною)</w:t>
      </w:r>
      <w:r w:rsidR="628BFAD7" w:rsidRPr="4564B3F1">
        <w:rPr>
          <w:rFonts w:ascii="Times New Roman" w:hAnsi="Times New Roman"/>
          <w:sz w:val="28"/>
          <w:szCs w:val="28"/>
          <w:lang w:val="uk-UA"/>
        </w:rPr>
        <w:t>;</w:t>
      </w:r>
    </w:p>
    <w:p w14:paraId="0C7587BA" w14:textId="77777777"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Iron</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Throne</w:t>
      </w:r>
      <w:proofErr w:type="spellEnd"/>
      <w:r w:rsidRPr="4564B3F1">
        <w:rPr>
          <w:rFonts w:ascii="Times New Roman" w:hAnsi="Times New Roman"/>
          <w:sz w:val="28"/>
          <w:szCs w:val="28"/>
          <w:lang w:val="uk-UA"/>
        </w:rPr>
        <w:t xml:space="preserve"> – </w:t>
      </w:r>
      <w:r w:rsidR="26AC9ABF" w:rsidRPr="00CE4D61">
        <w:rPr>
          <w:rFonts w:ascii="Times New Roman" w:hAnsi="Times New Roman"/>
          <w:sz w:val="28"/>
          <w:szCs w:val="28"/>
          <w:lang w:val="ru-RU"/>
        </w:rPr>
        <w:t>«</w:t>
      </w:r>
      <w:r w:rsidRPr="4564B3F1">
        <w:rPr>
          <w:rFonts w:ascii="Times New Roman" w:hAnsi="Times New Roman"/>
          <w:sz w:val="28"/>
          <w:szCs w:val="28"/>
          <w:lang w:val="uk-UA"/>
        </w:rPr>
        <w:t>Залізний трон</w:t>
      </w:r>
      <w:r w:rsidR="2BDD6083" w:rsidRPr="4564B3F1">
        <w:rPr>
          <w:rFonts w:ascii="Times New Roman" w:hAnsi="Times New Roman"/>
          <w:sz w:val="28"/>
          <w:szCs w:val="28"/>
          <w:lang w:val="uk-UA"/>
        </w:rPr>
        <w:t>»</w:t>
      </w:r>
      <w:r w:rsidRPr="4564B3F1">
        <w:rPr>
          <w:rFonts w:ascii="Times New Roman" w:hAnsi="Times New Roman"/>
          <w:sz w:val="28"/>
          <w:szCs w:val="28"/>
          <w:lang w:val="uk-UA"/>
        </w:rPr>
        <w:t xml:space="preserve"> (назва трону, на якому сидить Король </w:t>
      </w:r>
      <w:proofErr w:type="spellStart"/>
      <w:r w:rsidRPr="4564B3F1">
        <w:rPr>
          <w:rFonts w:ascii="Times New Roman" w:hAnsi="Times New Roman"/>
          <w:sz w:val="28"/>
          <w:szCs w:val="28"/>
          <w:lang w:val="uk-UA"/>
        </w:rPr>
        <w:t>Андал</w:t>
      </w:r>
      <w:r w:rsidR="4DD065A1" w:rsidRPr="4564B3F1">
        <w:rPr>
          <w:rFonts w:ascii="Times New Roman" w:hAnsi="Times New Roman"/>
          <w:sz w:val="28"/>
          <w:szCs w:val="28"/>
          <w:lang w:val="uk-UA"/>
        </w:rPr>
        <w:t>і</w:t>
      </w:r>
      <w:r w:rsidRPr="4564B3F1">
        <w:rPr>
          <w:rFonts w:ascii="Times New Roman" w:hAnsi="Times New Roman"/>
          <w:sz w:val="28"/>
          <w:szCs w:val="28"/>
          <w:lang w:val="uk-UA"/>
        </w:rPr>
        <w:t>в</w:t>
      </w:r>
      <w:proofErr w:type="spellEnd"/>
      <w:r w:rsidRPr="4564B3F1">
        <w:rPr>
          <w:rFonts w:ascii="Times New Roman" w:hAnsi="Times New Roman"/>
          <w:sz w:val="28"/>
          <w:szCs w:val="28"/>
          <w:lang w:val="uk-UA"/>
        </w:rPr>
        <w:t xml:space="preserve"> та Перших людей)</w:t>
      </w:r>
      <w:r w:rsidR="248E3859" w:rsidRPr="4564B3F1">
        <w:rPr>
          <w:rFonts w:ascii="Times New Roman" w:hAnsi="Times New Roman"/>
          <w:sz w:val="28"/>
          <w:szCs w:val="28"/>
          <w:lang w:val="uk-UA"/>
        </w:rPr>
        <w:t>;</w:t>
      </w:r>
    </w:p>
    <w:p w14:paraId="69F23462" w14:textId="5C0E688D" w:rsidR="0077319B" w:rsidRPr="00B218E1" w:rsidRDefault="04468397" w:rsidP="00905C45">
      <w:pPr>
        <w:pStyle w:val="Textbody"/>
        <w:numPr>
          <w:ilvl w:val="0"/>
          <w:numId w:val="17"/>
        </w:numPr>
        <w:spacing w:after="0" w:line="360" w:lineRule="auto"/>
        <w:jc w:val="both"/>
        <w:rPr>
          <w:rFonts w:ascii="Times New Roman" w:hAnsi="Times New Roman"/>
          <w:sz w:val="28"/>
          <w:szCs w:val="28"/>
          <w:lang w:val="uk-UA"/>
        </w:rPr>
      </w:pPr>
      <w:r w:rsidRPr="3C97C49C">
        <w:rPr>
          <w:rFonts w:ascii="Times New Roman" w:hAnsi="Times New Roman"/>
          <w:sz w:val="28"/>
          <w:szCs w:val="28"/>
        </w:rPr>
        <w:t>Free</w:t>
      </w:r>
      <w:r w:rsidRPr="00B218E1">
        <w:rPr>
          <w:rFonts w:ascii="Times New Roman" w:hAnsi="Times New Roman"/>
          <w:sz w:val="28"/>
          <w:szCs w:val="28"/>
          <w:lang w:val="uk-UA"/>
        </w:rPr>
        <w:t xml:space="preserve"> </w:t>
      </w:r>
      <w:r w:rsidRPr="3C97C49C">
        <w:rPr>
          <w:rFonts w:ascii="Times New Roman" w:hAnsi="Times New Roman"/>
          <w:sz w:val="28"/>
          <w:szCs w:val="28"/>
        </w:rPr>
        <w:t>Cities</w:t>
      </w:r>
      <w:r w:rsidRPr="00B218E1">
        <w:rPr>
          <w:rFonts w:ascii="Times New Roman" w:hAnsi="Times New Roman"/>
          <w:sz w:val="28"/>
          <w:szCs w:val="28"/>
          <w:lang w:val="uk-UA"/>
        </w:rPr>
        <w:t xml:space="preserve"> – </w:t>
      </w:r>
      <w:r w:rsidR="312781CA" w:rsidRPr="00B218E1">
        <w:rPr>
          <w:rFonts w:ascii="Times New Roman" w:hAnsi="Times New Roman"/>
          <w:sz w:val="28"/>
          <w:szCs w:val="28"/>
          <w:lang w:val="uk-UA"/>
        </w:rPr>
        <w:t>«</w:t>
      </w:r>
      <w:r w:rsidRPr="00B218E1">
        <w:rPr>
          <w:rFonts w:ascii="Times New Roman" w:hAnsi="Times New Roman"/>
          <w:sz w:val="28"/>
          <w:szCs w:val="28"/>
          <w:lang w:val="uk-UA"/>
        </w:rPr>
        <w:t>Вільні міста</w:t>
      </w:r>
      <w:r w:rsidR="0583EB50" w:rsidRPr="00B218E1">
        <w:rPr>
          <w:rFonts w:ascii="Times New Roman" w:hAnsi="Times New Roman"/>
          <w:sz w:val="28"/>
          <w:szCs w:val="28"/>
          <w:lang w:val="uk-UA"/>
        </w:rPr>
        <w:t>»</w:t>
      </w:r>
      <w:r w:rsidRPr="00B218E1">
        <w:rPr>
          <w:rFonts w:ascii="Times New Roman" w:hAnsi="Times New Roman"/>
          <w:sz w:val="28"/>
          <w:szCs w:val="28"/>
          <w:lang w:val="uk-UA"/>
        </w:rPr>
        <w:t xml:space="preserve"> (</w:t>
      </w:r>
      <w:r w:rsidR="047C1367" w:rsidRPr="00B218E1">
        <w:rPr>
          <w:rFonts w:ascii="Times New Roman" w:hAnsi="Times New Roman"/>
          <w:sz w:val="28"/>
          <w:szCs w:val="28"/>
          <w:lang w:val="uk-UA"/>
        </w:rPr>
        <w:t>дев</w:t>
      </w:r>
      <w:r w:rsidR="00122BAE">
        <w:rPr>
          <w:rFonts w:ascii="Times New Roman" w:hAnsi="Times New Roman"/>
          <w:sz w:val="28"/>
          <w:szCs w:val="28"/>
          <w:lang w:val="uk-UA"/>
        </w:rPr>
        <w:t>’</w:t>
      </w:r>
      <w:r w:rsidR="047C1367" w:rsidRPr="00B218E1">
        <w:rPr>
          <w:rFonts w:ascii="Times New Roman" w:hAnsi="Times New Roman"/>
          <w:sz w:val="28"/>
          <w:szCs w:val="28"/>
          <w:lang w:val="uk-UA"/>
        </w:rPr>
        <w:t xml:space="preserve">ять потужних і заможних міст у західній частині </w:t>
      </w:r>
      <w:proofErr w:type="spellStart"/>
      <w:r w:rsidR="047C1367" w:rsidRPr="00B218E1">
        <w:rPr>
          <w:rFonts w:ascii="Times New Roman" w:hAnsi="Times New Roman"/>
          <w:sz w:val="28"/>
          <w:szCs w:val="28"/>
          <w:lang w:val="uk-UA"/>
        </w:rPr>
        <w:t>Ессоса</w:t>
      </w:r>
      <w:proofErr w:type="spellEnd"/>
      <w:r w:rsidR="047C1367" w:rsidRPr="00B218E1">
        <w:rPr>
          <w:rFonts w:ascii="Times New Roman" w:hAnsi="Times New Roman"/>
          <w:sz w:val="28"/>
          <w:szCs w:val="28"/>
          <w:lang w:val="uk-UA"/>
        </w:rPr>
        <w:t>, кожне з яких має власну культуру та звичаї</w:t>
      </w:r>
      <w:r w:rsidRPr="00B218E1">
        <w:rPr>
          <w:rFonts w:ascii="Times New Roman" w:hAnsi="Times New Roman"/>
          <w:sz w:val="28"/>
          <w:szCs w:val="28"/>
          <w:lang w:val="uk-UA"/>
        </w:rPr>
        <w:t>)</w:t>
      </w:r>
      <w:r w:rsidR="6A4DE5E7" w:rsidRPr="00B218E1">
        <w:rPr>
          <w:rFonts w:ascii="Times New Roman" w:hAnsi="Times New Roman"/>
          <w:sz w:val="28"/>
          <w:szCs w:val="28"/>
          <w:lang w:val="uk-UA"/>
        </w:rPr>
        <w:t>;</w:t>
      </w:r>
    </w:p>
    <w:p w14:paraId="5013DC37" w14:textId="77777777"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Castle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Black</w:t>
      </w:r>
      <w:proofErr w:type="spellEnd"/>
      <w:r w:rsidRPr="4564B3F1">
        <w:rPr>
          <w:rFonts w:ascii="Times New Roman" w:hAnsi="Times New Roman"/>
          <w:sz w:val="28"/>
          <w:szCs w:val="28"/>
          <w:lang w:val="uk-UA"/>
        </w:rPr>
        <w:t xml:space="preserve"> – </w:t>
      </w:r>
      <w:r w:rsidR="581FF333" w:rsidRPr="00CE4D61">
        <w:rPr>
          <w:rFonts w:ascii="Times New Roman" w:hAnsi="Times New Roman"/>
          <w:sz w:val="28"/>
          <w:szCs w:val="28"/>
          <w:lang w:val="ru-RU"/>
        </w:rPr>
        <w:t>«</w:t>
      </w:r>
      <w:r w:rsidRPr="4564B3F1">
        <w:rPr>
          <w:rFonts w:ascii="Times New Roman" w:hAnsi="Times New Roman"/>
          <w:sz w:val="28"/>
          <w:szCs w:val="28"/>
          <w:lang w:val="uk-UA"/>
        </w:rPr>
        <w:t>Чорний замок</w:t>
      </w:r>
      <w:r w:rsidR="5665CDD8" w:rsidRPr="4564B3F1">
        <w:rPr>
          <w:rFonts w:ascii="Times New Roman" w:hAnsi="Times New Roman"/>
          <w:sz w:val="28"/>
          <w:szCs w:val="28"/>
          <w:lang w:val="uk-UA"/>
        </w:rPr>
        <w:t>»</w:t>
      </w:r>
      <w:r w:rsidRPr="4564B3F1">
        <w:rPr>
          <w:rFonts w:ascii="Times New Roman" w:hAnsi="Times New Roman"/>
          <w:sz w:val="28"/>
          <w:szCs w:val="28"/>
          <w:lang w:val="uk-UA"/>
        </w:rPr>
        <w:t xml:space="preserve"> (штаб-квартира Нічної варти)</w:t>
      </w:r>
      <w:r w:rsidR="21565CF4" w:rsidRPr="4564B3F1">
        <w:rPr>
          <w:rFonts w:ascii="Times New Roman" w:hAnsi="Times New Roman"/>
          <w:sz w:val="28"/>
          <w:szCs w:val="28"/>
          <w:lang w:val="uk-UA"/>
        </w:rPr>
        <w:t>;</w:t>
      </w:r>
    </w:p>
    <w:p w14:paraId="46C181DD" w14:textId="7DD9A000" w:rsidR="0077319B" w:rsidRPr="00A953F4" w:rsidRDefault="00F75D15" w:rsidP="10A9CD1F">
      <w:pPr>
        <w:pStyle w:val="Textbody"/>
        <w:numPr>
          <w:ilvl w:val="0"/>
          <w:numId w:val="17"/>
        </w:numPr>
        <w:spacing w:after="0" w:line="360" w:lineRule="auto"/>
        <w:jc w:val="both"/>
        <w:rPr>
          <w:rFonts w:ascii="Times New Roman" w:hAnsi="Times New Roman"/>
          <w:sz w:val="28"/>
          <w:szCs w:val="28"/>
          <w:lang w:val="ru-RU"/>
        </w:rPr>
      </w:pPr>
      <w:r w:rsidRPr="10A9CD1F">
        <w:rPr>
          <w:rFonts w:ascii="Times New Roman" w:hAnsi="Times New Roman"/>
          <w:sz w:val="28"/>
          <w:szCs w:val="28"/>
        </w:rPr>
        <w:t>Sept</w:t>
      </w:r>
      <w:r w:rsidRPr="00A953F4">
        <w:rPr>
          <w:rFonts w:ascii="Times New Roman" w:hAnsi="Times New Roman"/>
          <w:sz w:val="28"/>
          <w:szCs w:val="28"/>
          <w:lang w:val="ru-RU"/>
        </w:rPr>
        <w:t xml:space="preserve"> – Септа (</w:t>
      </w:r>
      <w:proofErr w:type="spellStart"/>
      <w:r w:rsidRPr="00A953F4">
        <w:rPr>
          <w:rFonts w:ascii="Times New Roman" w:hAnsi="Times New Roman"/>
          <w:sz w:val="28"/>
          <w:szCs w:val="28"/>
          <w:lang w:val="ru-RU"/>
        </w:rPr>
        <w:t>служниця</w:t>
      </w:r>
      <w:proofErr w:type="spellEnd"/>
      <w:r w:rsidRPr="00A953F4">
        <w:rPr>
          <w:rFonts w:ascii="Times New Roman" w:hAnsi="Times New Roman"/>
          <w:sz w:val="28"/>
          <w:szCs w:val="28"/>
          <w:lang w:val="ru-RU"/>
        </w:rPr>
        <w:t xml:space="preserve"> </w:t>
      </w:r>
      <w:proofErr w:type="spellStart"/>
      <w:r w:rsidRPr="00A953F4">
        <w:rPr>
          <w:rFonts w:ascii="Times New Roman" w:hAnsi="Times New Roman"/>
          <w:sz w:val="28"/>
          <w:szCs w:val="28"/>
          <w:lang w:val="ru-RU"/>
        </w:rPr>
        <w:t>релігійного</w:t>
      </w:r>
      <w:proofErr w:type="spellEnd"/>
      <w:r w:rsidRPr="00A953F4">
        <w:rPr>
          <w:rFonts w:ascii="Times New Roman" w:hAnsi="Times New Roman"/>
          <w:sz w:val="28"/>
          <w:szCs w:val="28"/>
          <w:lang w:val="ru-RU"/>
        </w:rPr>
        <w:t xml:space="preserve"> культу </w:t>
      </w:r>
      <w:proofErr w:type="spellStart"/>
      <w:r w:rsidRPr="00A953F4">
        <w:rPr>
          <w:rFonts w:ascii="Times New Roman" w:hAnsi="Times New Roman"/>
          <w:sz w:val="28"/>
          <w:szCs w:val="28"/>
          <w:lang w:val="ru-RU"/>
        </w:rPr>
        <w:t>Віри</w:t>
      </w:r>
      <w:proofErr w:type="spellEnd"/>
      <w:r w:rsidR="09000B9F" w:rsidRPr="00A953F4">
        <w:rPr>
          <w:rFonts w:ascii="Times New Roman" w:hAnsi="Times New Roman"/>
          <w:sz w:val="28"/>
          <w:szCs w:val="28"/>
          <w:lang w:val="ru-RU"/>
        </w:rPr>
        <w:t>)</w:t>
      </w:r>
      <w:r w:rsidR="5A1ACFFF" w:rsidRPr="00A953F4">
        <w:rPr>
          <w:rFonts w:ascii="Times New Roman" w:hAnsi="Times New Roman"/>
          <w:sz w:val="28"/>
          <w:szCs w:val="28"/>
          <w:lang w:val="ru-RU"/>
        </w:rPr>
        <w:t>;</w:t>
      </w:r>
    </w:p>
    <w:p w14:paraId="379FFFE0" w14:textId="6055F6C8"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Small</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Council</w:t>
      </w:r>
      <w:proofErr w:type="spellEnd"/>
      <w:r w:rsidRPr="3C97C49C">
        <w:rPr>
          <w:rFonts w:ascii="Times New Roman" w:hAnsi="Times New Roman"/>
          <w:sz w:val="28"/>
          <w:szCs w:val="28"/>
          <w:lang w:val="uk-UA"/>
        </w:rPr>
        <w:t xml:space="preserve"> – </w:t>
      </w:r>
      <w:r w:rsidR="3477239C" w:rsidRPr="3C97C49C">
        <w:rPr>
          <w:rFonts w:ascii="Times New Roman" w:hAnsi="Times New Roman"/>
          <w:sz w:val="28"/>
          <w:szCs w:val="28"/>
          <w:lang w:val="ru-RU"/>
        </w:rPr>
        <w:t>«</w:t>
      </w:r>
      <w:r w:rsidRPr="3C97C49C">
        <w:rPr>
          <w:rFonts w:ascii="Times New Roman" w:hAnsi="Times New Roman"/>
          <w:sz w:val="28"/>
          <w:szCs w:val="28"/>
          <w:lang w:val="uk-UA"/>
        </w:rPr>
        <w:t>Мала рада</w:t>
      </w:r>
      <w:r w:rsidR="0DD15F6B" w:rsidRPr="3C97C49C">
        <w:rPr>
          <w:rFonts w:ascii="Times New Roman" w:hAnsi="Times New Roman"/>
          <w:sz w:val="28"/>
          <w:szCs w:val="28"/>
          <w:lang w:val="uk-UA"/>
        </w:rPr>
        <w:t>»</w:t>
      </w:r>
      <w:r w:rsidRPr="3C97C49C">
        <w:rPr>
          <w:rFonts w:ascii="Times New Roman" w:hAnsi="Times New Roman"/>
          <w:sz w:val="28"/>
          <w:szCs w:val="28"/>
          <w:lang w:val="uk-UA"/>
        </w:rPr>
        <w:t xml:space="preserve"> (дорадчий орган, який допомагає королю на Залізному троні керувати С</w:t>
      </w:r>
      <w:r w:rsidR="26673910" w:rsidRPr="3C97C49C">
        <w:rPr>
          <w:rFonts w:ascii="Times New Roman" w:hAnsi="Times New Roman"/>
          <w:sz w:val="28"/>
          <w:szCs w:val="28"/>
          <w:lang w:val="uk-UA"/>
        </w:rPr>
        <w:t>ьома</w:t>
      </w:r>
      <w:r w:rsidRPr="3C97C49C">
        <w:rPr>
          <w:rFonts w:ascii="Times New Roman" w:hAnsi="Times New Roman"/>
          <w:sz w:val="28"/>
          <w:szCs w:val="28"/>
          <w:lang w:val="uk-UA"/>
        </w:rPr>
        <w:t xml:space="preserve"> Королівствами)</w:t>
      </w:r>
      <w:r w:rsidR="0A83E6B2" w:rsidRPr="3C97C49C">
        <w:rPr>
          <w:rFonts w:ascii="Times New Roman" w:hAnsi="Times New Roman"/>
          <w:sz w:val="28"/>
          <w:szCs w:val="28"/>
          <w:lang w:val="uk-UA"/>
        </w:rPr>
        <w:t>;</w:t>
      </w:r>
    </w:p>
    <w:p w14:paraId="51414037" w14:textId="77777777"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Master</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of</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Whisperers</w:t>
      </w:r>
      <w:proofErr w:type="spellEnd"/>
      <w:r w:rsidRPr="4564B3F1">
        <w:rPr>
          <w:rFonts w:ascii="Times New Roman" w:hAnsi="Times New Roman"/>
          <w:sz w:val="28"/>
          <w:szCs w:val="28"/>
          <w:lang w:val="uk-UA"/>
        </w:rPr>
        <w:t xml:space="preserve"> – </w:t>
      </w:r>
      <w:r w:rsidR="0B911A9F" w:rsidRPr="00CE4D61">
        <w:rPr>
          <w:rFonts w:ascii="Times New Roman" w:hAnsi="Times New Roman"/>
          <w:sz w:val="28"/>
          <w:szCs w:val="28"/>
          <w:lang w:val="uk-UA"/>
        </w:rPr>
        <w:t>«</w:t>
      </w:r>
      <w:r w:rsidR="78D63119" w:rsidRPr="4564B3F1">
        <w:rPr>
          <w:rFonts w:ascii="Times New Roman" w:hAnsi="Times New Roman"/>
          <w:sz w:val="28"/>
          <w:szCs w:val="28"/>
          <w:lang w:val="uk-UA"/>
        </w:rPr>
        <w:t>Нашіптувач</w:t>
      </w:r>
      <w:r w:rsidR="44AB2E19" w:rsidRPr="4564B3F1">
        <w:rPr>
          <w:rFonts w:ascii="Times New Roman" w:hAnsi="Times New Roman"/>
          <w:sz w:val="28"/>
          <w:szCs w:val="28"/>
          <w:lang w:val="uk-UA"/>
        </w:rPr>
        <w:t>»</w:t>
      </w:r>
      <w:r w:rsidRPr="4564B3F1">
        <w:rPr>
          <w:rFonts w:ascii="Times New Roman" w:hAnsi="Times New Roman"/>
          <w:sz w:val="28"/>
          <w:szCs w:val="28"/>
          <w:lang w:val="uk-UA"/>
        </w:rPr>
        <w:t xml:space="preserve"> (член Малої ради, займається питаннями шпигунства та розвідки)</w:t>
      </w:r>
      <w:r w:rsidR="6A9B6836" w:rsidRPr="4564B3F1">
        <w:rPr>
          <w:rFonts w:ascii="Times New Roman" w:hAnsi="Times New Roman"/>
          <w:sz w:val="28"/>
          <w:szCs w:val="28"/>
          <w:lang w:val="uk-UA"/>
        </w:rPr>
        <w:t>;</w:t>
      </w:r>
    </w:p>
    <w:p w14:paraId="62C3F9C3" w14:textId="77777777" w:rsidR="0077319B" w:rsidRPr="00CE4D61" w:rsidRDefault="04468397" w:rsidP="00905C45">
      <w:pPr>
        <w:pStyle w:val="Textbody"/>
        <w:numPr>
          <w:ilvl w:val="0"/>
          <w:numId w:val="17"/>
        </w:numPr>
        <w:spacing w:after="0" w:line="360" w:lineRule="auto"/>
        <w:jc w:val="both"/>
        <w:rPr>
          <w:rFonts w:ascii="Times New Roman" w:hAnsi="Times New Roman"/>
          <w:sz w:val="28"/>
          <w:szCs w:val="28"/>
          <w:lang w:val="uk-UA"/>
        </w:rPr>
      </w:pPr>
      <w:r w:rsidRPr="4564B3F1">
        <w:rPr>
          <w:rFonts w:ascii="Times New Roman" w:hAnsi="Times New Roman"/>
          <w:sz w:val="28"/>
          <w:szCs w:val="28"/>
        </w:rPr>
        <w:lastRenderedPageBreak/>
        <w:t>The</w:t>
      </w:r>
      <w:r w:rsidRPr="00CE4D61">
        <w:rPr>
          <w:rFonts w:ascii="Times New Roman" w:hAnsi="Times New Roman"/>
          <w:sz w:val="28"/>
          <w:szCs w:val="28"/>
          <w:lang w:val="uk-UA"/>
        </w:rPr>
        <w:t xml:space="preserve"> </w:t>
      </w:r>
      <w:r w:rsidRPr="4564B3F1">
        <w:rPr>
          <w:rFonts w:ascii="Times New Roman" w:hAnsi="Times New Roman"/>
          <w:sz w:val="28"/>
          <w:szCs w:val="28"/>
        </w:rPr>
        <w:t>Sons</w:t>
      </w:r>
      <w:r w:rsidRPr="00CE4D61">
        <w:rPr>
          <w:rFonts w:ascii="Times New Roman" w:hAnsi="Times New Roman"/>
          <w:sz w:val="28"/>
          <w:szCs w:val="28"/>
          <w:lang w:val="uk-UA"/>
        </w:rPr>
        <w:t xml:space="preserve"> </w:t>
      </w:r>
      <w:r w:rsidRPr="4564B3F1">
        <w:rPr>
          <w:rFonts w:ascii="Times New Roman" w:hAnsi="Times New Roman"/>
          <w:sz w:val="28"/>
          <w:szCs w:val="28"/>
        </w:rPr>
        <w:t>of</w:t>
      </w:r>
      <w:r w:rsidRPr="00CE4D61">
        <w:rPr>
          <w:rFonts w:ascii="Times New Roman" w:hAnsi="Times New Roman"/>
          <w:sz w:val="28"/>
          <w:szCs w:val="28"/>
          <w:lang w:val="uk-UA"/>
        </w:rPr>
        <w:t xml:space="preserve"> </w:t>
      </w:r>
      <w:r w:rsidRPr="4564B3F1">
        <w:rPr>
          <w:rFonts w:ascii="Times New Roman" w:hAnsi="Times New Roman"/>
          <w:sz w:val="28"/>
          <w:szCs w:val="28"/>
        </w:rPr>
        <w:t>the</w:t>
      </w:r>
      <w:r w:rsidRPr="00CE4D61">
        <w:rPr>
          <w:rFonts w:ascii="Times New Roman" w:hAnsi="Times New Roman"/>
          <w:sz w:val="28"/>
          <w:szCs w:val="28"/>
          <w:lang w:val="uk-UA"/>
        </w:rPr>
        <w:t xml:space="preserve"> </w:t>
      </w:r>
      <w:r w:rsidRPr="4564B3F1">
        <w:rPr>
          <w:rFonts w:ascii="Times New Roman" w:hAnsi="Times New Roman"/>
          <w:sz w:val="28"/>
          <w:szCs w:val="28"/>
        </w:rPr>
        <w:t>Harpy</w:t>
      </w:r>
      <w:r w:rsidRPr="00CE4D61">
        <w:rPr>
          <w:rFonts w:ascii="Times New Roman" w:hAnsi="Times New Roman"/>
          <w:sz w:val="28"/>
          <w:szCs w:val="28"/>
          <w:lang w:val="uk-UA"/>
        </w:rPr>
        <w:t xml:space="preserve"> – </w:t>
      </w:r>
      <w:r w:rsidR="53880970" w:rsidRPr="00CE4D61">
        <w:rPr>
          <w:rFonts w:ascii="Times New Roman" w:hAnsi="Times New Roman"/>
          <w:sz w:val="28"/>
          <w:szCs w:val="28"/>
          <w:lang w:val="uk-UA"/>
        </w:rPr>
        <w:t>«</w:t>
      </w:r>
      <w:r w:rsidRPr="00CE4D61">
        <w:rPr>
          <w:rFonts w:ascii="Times New Roman" w:hAnsi="Times New Roman"/>
          <w:sz w:val="28"/>
          <w:szCs w:val="28"/>
          <w:lang w:val="uk-UA"/>
        </w:rPr>
        <w:t>Сини Гарпії</w:t>
      </w:r>
      <w:r w:rsidR="504595D1" w:rsidRPr="4564B3F1">
        <w:rPr>
          <w:rFonts w:ascii="Times New Roman" w:hAnsi="Times New Roman"/>
          <w:sz w:val="28"/>
          <w:szCs w:val="28"/>
          <w:lang w:val="uk-UA"/>
        </w:rPr>
        <w:t>»</w:t>
      </w:r>
      <w:r w:rsidRPr="00CE4D61">
        <w:rPr>
          <w:rFonts w:ascii="Times New Roman" w:hAnsi="Times New Roman"/>
          <w:sz w:val="28"/>
          <w:szCs w:val="28"/>
          <w:lang w:val="uk-UA"/>
        </w:rPr>
        <w:t xml:space="preserve"> (підпільний рух проти влади </w:t>
      </w:r>
      <w:proofErr w:type="spellStart"/>
      <w:r w:rsidRPr="00CE4D61">
        <w:rPr>
          <w:rFonts w:ascii="Times New Roman" w:hAnsi="Times New Roman"/>
          <w:sz w:val="28"/>
          <w:szCs w:val="28"/>
          <w:lang w:val="uk-UA"/>
        </w:rPr>
        <w:t>Дейнеріс</w:t>
      </w:r>
      <w:proofErr w:type="spellEnd"/>
      <w:r w:rsidRPr="00CE4D61">
        <w:rPr>
          <w:rFonts w:ascii="Times New Roman" w:hAnsi="Times New Roman"/>
          <w:sz w:val="28"/>
          <w:szCs w:val="28"/>
          <w:lang w:val="uk-UA"/>
        </w:rPr>
        <w:t xml:space="preserve"> </w:t>
      </w:r>
      <w:proofErr w:type="spellStart"/>
      <w:r w:rsidRPr="00CE4D61">
        <w:rPr>
          <w:rFonts w:ascii="Times New Roman" w:hAnsi="Times New Roman"/>
          <w:sz w:val="28"/>
          <w:szCs w:val="28"/>
          <w:lang w:val="uk-UA"/>
        </w:rPr>
        <w:t>Таргарієн</w:t>
      </w:r>
      <w:proofErr w:type="spellEnd"/>
      <w:r w:rsidRPr="00CE4D61">
        <w:rPr>
          <w:rFonts w:ascii="Times New Roman" w:hAnsi="Times New Roman"/>
          <w:sz w:val="28"/>
          <w:szCs w:val="28"/>
          <w:lang w:val="uk-UA"/>
        </w:rPr>
        <w:t xml:space="preserve"> у </w:t>
      </w:r>
      <w:proofErr w:type="spellStart"/>
      <w:r w:rsidRPr="00CE4D61">
        <w:rPr>
          <w:rFonts w:ascii="Times New Roman" w:hAnsi="Times New Roman"/>
          <w:sz w:val="28"/>
          <w:szCs w:val="28"/>
          <w:lang w:val="uk-UA"/>
        </w:rPr>
        <w:t>Міеріні</w:t>
      </w:r>
      <w:proofErr w:type="spellEnd"/>
      <w:r w:rsidRPr="00CE4D61">
        <w:rPr>
          <w:rFonts w:ascii="Times New Roman" w:hAnsi="Times New Roman"/>
          <w:sz w:val="28"/>
          <w:szCs w:val="28"/>
          <w:lang w:val="uk-UA"/>
        </w:rPr>
        <w:t>)</w:t>
      </w:r>
      <w:r w:rsidR="047CFD62" w:rsidRPr="00CE4D61">
        <w:rPr>
          <w:rFonts w:ascii="Times New Roman" w:hAnsi="Times New Roman"/>
          <w:sz w:val="28"/>
          <w:szCs w:val="28"/>
          <w:lang w:val="uk-UA"/>
        </w:rPr>
        <w:t>;</w:t>
      </w:r>
    </w:p>
    <w:p w14:paraId="70CF79F9" w14:textId="77777777"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Archon</w:t>
      </w:r>
      <w:proofErr w:type="spellEnd"/>
      <w:r w:rsidR="1DAA4D1F" w:rsidRPr="4564B3F1">
        <w:rPr>
          <w:rFonts w:ascii="Times New Roman" w:hAnsi="Times New Roman"/>
          <w:sz w:val="28"/>
          <w:szCs w:val="28"/>
          <w:lang w:val="uk-UA"/>
        </w:rPr>
        <w:t xml:space="preserve"> –</w:t>
      </w:r>
      <w:r w:rsidRPr="4564B3F1">
        <w:rPr>
          <w:rFonts w:ascii="Times New Roman" w:hAnsi="Times New Roman"/>
          <w:sz w:val="28"/>
          <w:szCs w:val="28"/>
          <w:lang w:val="uk-UA"/>
        </w:rPr>
        <w:t xml:space="preserve"> </w:t>
      </w:r>
      <w:r w:rsidR="2B19B539" w:rsidRPr="00CE4D61">
        <w:rPr>
          <w:rFonts w:ascii="Times New Roman" w:hAnsi="Times New Roman"/>
          <w:sz w:val="28"/>
          <w:szCs w:val="28"/>
          <w:lang w:val="ru-RU"/>
        </w:rPr>
        <w:t>«</w:t>
      </w:r>
      <w:proofErr w:type="spellStart"/>
      <w:r w:rsidRPr="4564B3F1">
        <w:rPr>
          <w:rFonts w:ascii="Times New Roman" w:hAnsi="Times New Roman"/>
          <w:sz w:val="28"/>
          <w:szCs w:val="28"/>
          <w:lang w:val="uk-UA"/>
        </w:rPr>
        <w:t>Архон</w:t>
      </w:r>
      <w:proofErr w:type="spellEnd"/>
      <w:r w:rsidR="717A6CBE" w:rsidRPr="4564B3F1">
        <w:rPr>
          <w:rFonts w:ascii="Times New Roman" w:hAnsi="Times New Roman"/>
          <w:sz w:val="28"/>
          <w:szCs w:val="28"/>
          <w:lang w:val="uk-UA"/>
        </w:rPr>
        <w:t>»</w:t>
      </w:r>
      <w:r w:rsidRPr="4564B3F1">
        <w:rPr>
          <w:rFonts w:ascii="Times New Roman" w:hAnsi="Times New Roman"/>
          <w:sz w:val="28"/>
          <w:szCs w:val="28"/>
          <w:lang w:val="uk-UA"/>
        </w:rPr>
        <w:t xml:space="preserve"> (титул правителя вільного міста </w:t>
      </w:r>
      <w:proofErr w:type="spellStart"/>
      <w:r w:rsidRPr="4564B3F1">
        <w:rPr>
          <w:rFonts w:ascii="Times New Roman" w:hAnsi="Times New Roman"/>
          <w:sz w:val="28"/>
          <w:szCs w:val="28"/>
          <w:lang w:val="uk-UA"/>
        </w:rPr>
        <w:t>Тироша</w:t>
      </w:r>
      <w:proofErr w:type="spellEnd"/>
      <w:r w:rsidRPr="4564B3F1">
        <w:rPr>
          <w:rFonts w:ascii="Times New Roman" w:hAnsi="Times New Roman"/>
          <w:sz w:val="28"/>
          <w:szCs w:val="28"/>
          <w:lang w:val="uk-UA"/>
        </w:rPr>
        <w:t>)</w:t>
      </w:r>
      <w:r w:rsidR="7C2F1FA4" w:rsidRPr="4564B3F1">
        <w:rPr>
          <w:rFonts w:ascii="Times New Roman" w:hAnsi="Times New Roman"/>
          <w:sz w:val="28"/>
          <w:szCs w:val="28"/>
          <w:lang w:val="uk-UA"/>
        </w:rPr>
        <w:t>;</w:t>
      </w:r>
    </w:p>
    <w:p w14:paraId="0E7B5E93" w14:textId="77777777"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Lord</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Commander</w:t>
      </w:r>
      <w:proofErr w:type="spellEnd"/>
      <w:r w:rsidRPr="4564B3F1">
        <w:rPr>
          <w:rFonts w:ascii="Times New Roman" w:hAnsi="Times New Roman"/>
          <w:sz w:val="28"/>
          <w:szCs w:val="28"/>
          <w:lang w:val="uk-UA"/>
        </w:rPr>
        <w:t xml:space="preserve"> – </w:t>
      </w:r>
      <w:r w:rsidR="282AB6C5" w:rsidRPr="00CE4D61">
        <w:rPr>
          <w:rFonts w:ascii="Times New Roman" w:hAnsi="Times New Roman"/>
          <w:sz w:val="28"/>
          <w:szCs w:val="28"/>
          <w:lang w:val="ru-RU"/>
        </w:rPr>
        <w:t>«</w:t>
      </w:r>
      <w:r w:rsidRPr="4564B3F1">
        <w:rPr>
          <w:rFonts w:ascii="Times New Roman" w:hAnsi="Times New Roman"/>
          <w:sz w:val="28"/>
          <w:szCs w:val="28"/>
          <w:lang w:val="uk-UA"/>
        </w:rPr>
        <w:t>Лорд командувач</w:t>
      </w:r>
      <w:r w:rsidR="09DA2872" w:rsidRPr="4564B3F1">
        <w:rPr>
          <w:rFonts w:ascii="Times New Roman" w:hAnsi="Times New Roman"/>
          <w:sz w:val="28"/>
          <w:szCs w:val="28"/>
          <w:lang w:val="uk-UA"/>
        </w:rPr>
        <w:t>»</w:t>
      </w:r>
      <w:r w:rsidRPr="4564B3F1">
        <w:rPr>
          <w:rFonts w:ascii="Times New Roman" w:hAnsi="Times New Roman"/>
          <w:sz w:val="28"/>
          <w:szCs w:val="28"/>
          <w:lang w:val="uk-UA"/>
        </w:rPr>
        <w:t xml:space="preserve"> (титул, який використовується у кількох організаціях Семи Королівств)</w:t>
      </w:r>
      <w:r w:rsidR="38248CD6" w:rsidRPr="4564B3F1">
        <w:rPr>
          <w:rFonts w:ascii="Times New Roman" w:hAnsi="Times New Roman"/>
          <w:sz w:val="28"/>
          <w:szCs w:val="28"/>
          <w:lang w:val="uk-UA"/>
        </w:rPr>
        <w:t>;</w:t>
      </w:r>
    </w:p>
    <w:p w14:paraId="2F379A80" w14:textId="77777777"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King</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in</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North</w:t>
      </w:r>
      <w:proofErr w:type="spellEnd"/>
      <w:r w:rsidRPr="4564B3F1">
        <w:rPr>
          <w:rFonts w:ascii="Times New Roman" w:hAnsi="Times New Roman"/>
          <w:sz w:val="28"/>
          <w:szCs w:val="28"/>
          <w:lang w:val="uk-UA"/>
        </w:rPr>
        <w:t xml:space="preserve"> – </w:t>
      </w:r>
      <w:r w:rsidR="58347B1B" w:rsidRPr="00CE4D61">
        <w:rPr>
          <w:rFonts w:ascii="Times New Roman" w:hAnsi="Times New Roman"/>
          <w:sz w:val="28"/>
          <w:szCs w:val="28"/>
          <w:lang w:val="ru-RU"/>
        </w:rPr>
        <w:t>«</w:t>
      </w:r>
      <w:r w:rsidRPr="4564B3F1">
        <w:rPr>
          <w:rFonts w:ascii="Times New Roman" w:hAnsi="Times New Roman"/>
          <w:sz w:val="28"/>
          <w:szCs w:val="28"/>
          <w:lang w:val="uk-UA"/>
        </w:rPr>
        <w:t>Король півночі</w:t>
      </w:r>
      <w:r w:rsidR="2C133E5C" w:rsidRPr="4564B3F1">
        <w:rPr>
          <w:rFonts w:ascii="Times New Roman" w:hAnsi="Times New Roman"/>
          <w:sz w:val="28"/>
          <w:szCs w:val="28"/>
          <w:lang w:val="uk-UA"/>
        </w:rPr>
        <w:t>»</w:t>
      </w:r>
      <w:r w:rsidRPr="4564B3F1">
        <w:rPr>
          <w:rFonts w:ascii="Times New Roman" w:hAnsi="Times New Roman"/>
          <w:sz w:val="28"/>
          <w:szCs w:val="28"/>
          <w:lang w:val="uk-UA"/>
        </w:rPr>
        <w:t xml:space="preserve"> (титул, який носили правителі Півночі до того, як цей регіон увійшов до складу Семи Королівств)</w:t>
      </w:r>
      <w:r w:rsidR="01500F22" w:rsidRPr="4564B3F1">
        <w:rPr>
          <w:rFonts w:ascii="Times New Roman" w:hAnsi="Times New Roman"/>
          <w:sz w:val="28"/>
          <w:szCs w:val="28"/>
          <w:lang w:val="uk-UA"/>
        </w:rPr>
        <w:t>;</w:t>
      </w:r>
    </w:p>
    <w:p w14:paraId="6C6B339B" w14:textId="77777777" w:rsidR="0077319B" w:rsidRPr="005A3F34" w:rsidRDefault="04468397" w:rsidP="00905C45">
      <w:pPr>
        <w:pStyle w:val="Textbody"/>
        <w:numPr>
          <w:ilvl w:val="0"/>
          <w:numId w:val="1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The-King-beyond-the-Wall</w:t>
      </w:r>
      <w:proofErr w:type="spellEnd"/>
      <w:r w:rsidRPr="4564B3F1">
        <w:rPr>
          <w:rFonts w:ascii="Times New Roman" w:hAnsi="Times New Roman"/>
          <w:sz w:val="28"/>
          <w:szCs w:val="28"/>
          <w:lang w:val="uk-UA"/>
        </w:rPr>
        <w:t xml:space="preserve"> – </w:t>
      </w:r>
      <w:r w:rsidR="1C13A3EB" w:rsidRPr="4564B3F1">
        <w:rPr>
          <w:rFonts w:ascii="Times New Roman" w:hAnsi="Times New Roman"/>
          <w:sz w:val="28"/>
          <w:szCs w:val="28"/>
        </w:rPr>
        <w:t>«</w:t>
      </w:r>
      <w:r w:rsidRPr="4564B3F1">
        <w:rPr>
          <w:rFonts w:ascii="Times New Roman" w:hAnsi="Times New Roman"/>
          <w:sz w:val="28"/>
          <w:szCs w:val="28"/>
          <w:lang w:val="uk-UA"/>
        </w:rPr>
        <w:t>Король</w:t>
      </w:r>
      <w:r w:rsidRPr="4564B3F1">
        <w:rPr>
          <w:lang w:val="uk-UA"/>
        </w:rPr>
        <w:t xml:space="preserve"> </w:t>
      </w:r>
      <w:r w:rsidRPr="4564B3F1">
        <w:rPr>
          <w:rFonts w:ascii="Times New Roman" w:hAnsi="Times New Roman"/>
          <w:sz w:val="28"/>
          <w:szCs w:val="28"/>
          <w:lang w:val="uk-UA"/>
        </w:rPr>
        <w:t>за</w:t>
      </w:r>
      <w:r w:rsidRPr="4564B3F1">
        <w:rPr>
          <w:lang w:val="uk-UA"/>
        </w:rPr>
        <w:t xml:space="preserve"> </w:t>
      </w:r>
      <w:r w:rsidRPr="4564B3F1">
        <w:rPr>
          <w:rFonts w:ascii="Times New Roman" w:hAnsi="Times New Roman"/>
          <w:sz w:val="28"/>
          <w:szCs w:val="28"/>
          <w:lang w:val="uk-UA"/>
        </w:rPr>
        <w:t>Стіною</w:t>
      </w:r>
      <w:r w:rsidR="3E4A87B0" w:rsidRPr="4564B3F1">
        <w:rPr>
          <w:rFonts w:ascii="Times New Roman" w:hAnsi="Times New Roman"/>
          <w:sz w:val="28"/>
          <w:szCs w:val="28"/>
          <w:lang w:val="uk-UA"/>
        </w:rPr>
        <w:t>»</w:t>
      </w:r>
      <w:r w:rsidRPr="4564B3F1">
        <w:rPr>
          <w:lang w:val="uk-UA"/>
        </w:rPr>
        <w:t xml:space="preserve"> </w:t>
      </w:r>
      <w:r w:rsidRPr="4564B3F1">
        <w:rPr>
          <w:rFonts w:ascii="Times New Roman" w:hAnsi="Times New Roman"/>
          <w:sz w:val="28"/>
          <w:szCs w:val="28"/>
          <w:lang w:val="uk-UA"/>
        </w:rPr>
        <w:t>(титул, які</w:t>
      </w:r>
      <w:r w:rsidRPr="4564B3F1">
        <w:rPr>
          <w:lang w:val="uk-UA"/>
        </w:rPr>
        <w:t xml:space="preserve"> </w:t>
      </w:r>
      <w:r w:rsidRPr="4564B3F1">
        <w:rPr>
          <w:rFonts w:ascii="Times New Roman" w:hAnsi="Times New Roman"/>
          <w:sz w:val="28"/>
          <w:szCs w:val="28"/>
          <w:lang w:val="uk-UA"/>
        </w:rPr>
        <w:t>дають</w:t>
      </w:r>
      <w:r w:rsidRPr="4564B3F1">
        <w:rPr>
          <w:lang w:val="uk-UA"/>
        </w:rPr>
        <w:t xml:space="preserve"> </w:t>
      </w:r>
      <w:r w:rsidRPr="4564B3F1">
        <w:rPr>
          <w:rFonts w:ascii="Times New Roman" w:hAnsi="Times New Roman"/>
          <w:sz w:val="28"/>
          <w:szCs w:val="28"/>
          <w:lang w:val="uk-UA"/>
        </w:rPr>
        <w:t>здичавілі</w:t>
      </w:r>
      <w:r w:rsidRPr="4564B3F1">
        <w:rPr>
          <w:lang w:val="uk-UA"/>
        </w:rPr>
        <w:t xml:space="preserve"> </w:t>
      </w:r>
      <w:r w:rsidRPr="4564B3F1">
        <w:rPr>
          <w:rFonts w:ascii="Times New Roman" w:hAnsi="Times New Roman"/>
          <w:sz w:val="28"/>
          <w:szCs w:val="28"/>
          <w:lang w:val="uk-UA"/>
        </w:rPr>
        <w:t>(або</w:t>
      </w:r>
      <w:r w:rsidRPr="4564B3F1">
        <w:rPr>
          <w:lang w:val="uk-UA"/>
        </w:rPr>
        <w:t xml:space="preserve"> </w:t>
      </w:r>
      <w:r w:rsidRPr="4564B3F1">
        <w:rPr>
          <w:rFonts w:ascii="Times New Roman" w:hAnsi="Times New Roman"/>
          <w:sz w:val="28"/>
          <w:szCs w:val="28"/>
          <w:lang w:val="uk-UA"/>
        </w:rPr>
        <w:t>вільний</w:t>
      </w:r>
      <w:r w:rsidRPr="4564B3F1">
        <w:rPr>
          <w:lang w:val="uk-UA"/>
        </w:rPr>
        <w:t xml:space="preserve"> </w:t>
      </w:r>
      <w:r w:rsidRPr="4564B3F1">
        <w:rPr>
          <w:rFonts w:ascii="Times New Roman" w:hAnsi="Times New Roman"/>
          <w:sz w:val="28"/>
          <w:szCs w:val="28"/>
          <w:lang w:val="uk-UA"/>
        </w:rPr>
        <w:t>народ, як</w:t>
      </w:r>
      <w:r w:rsidRPr="4564B3F1">
        <w:rPr>
          <w:lang w:val="uk-UA"/>
        </w:rPr>
        <w:t xml:space="preserve"> </w:t>
      </w:r>
      <w:r w:rsidRPr="4564B3F1">
        <w:rPr>
          <w:rFonts w:ascii="Times New Roman" w:hAnsi="Times New Roman"/>
          <w:sz w:val="28"/>
          <w:szCs w:val="28"/>
          <w:lang w:val="uk-UA"/>
        </w:rPr>
        <w:t>вони</w:t>
      </w:r>
      <w:r w:rsidRPr="4564B3F1">
        <w:rPr>
          <w:lang w:val="uk-UA"/>
        </w:rPr>
        <w:t xml:space="preserve"> </w:t>
      </w:r>
      <w:r w:rsidRPr="4564B3F1">
        <w:rPr>
          <w:rFonts w:ascii="Times New Roman" w:hAnsi="Times New Roman"/>
          <w:sz w:val="28"/>
          <w:szCs w:val="28"/>
          <w:lang w:val="uk-UA"/>
        </w:rPr>
        <w:t>самі</w:t>
      </w:r>
      <w:r w:rsidRPr="4564B3F1">
        <w:rPr>
          <w:lang w:val="uk-UA"/>
        </w:rPr>
        <w:t xml:space="preserve"> </w:t>
      </w:r>
      <w:r w:rsidRPr="4564B3F1">
        <w:rPr>
          <w:rFonts w:ascii="Times New Roman" w:hAnsi="Times New Roman"/>
          <w:sz w:val="28"/>
          <w:szCs w:val="28"/>
          <w:lang w:val="uk-UA"/>
        </w:rPr>
        <w:t>себе</w:t>
      </w:r>
      <w:r w:rsidRPr="4564B3F1">
        <w:rPr>
          <w:lang w:val="uk-UA"/>
        </w:rPr>
        <w:t xml:space="preserve"> </w:t>
      </w:r>
      <w:r w:rsidRPr="4564B3F1">
        <w:rPr>
          <w:rFonts w:ascii="Times New Roman" w:hAnsi="Times New Roman"/>
          <w:sz w:val="28"/>
          <w:szCs w:val="28"/>
          <w:lang w:val="uk-UA"/>
        </w:rPr>
        <w:t>називають), своєму</w:t>
      </w:r>
      <w:r w:rsidRPr="4564B3F1">
        <w:rPr>
          <w:lang w:val="uk-UA"/>
        </w:rPr>
        <w:t xml:space="preserve"> </w:t>
      </w:r>
      <w:r w:rsidRPr="4564B3F1">
        <w:rPr>
          <w:rFonts w:ascii="Times New Roman" w:hAnsi="Times New Roman"/>
          <w:sz w:val="28"/>
          <w:szCs w:val="28"/>
          <w:lang w:val="uk-UA"/>
        </w:rPr>
        <w:t>лідеру, хто</w:t>
      </w:r>
      <w:r w:rsidRPr="4564B3F1">
        <w:rPr>
          <w:lang w:val="uk-UA"/>
        </w:rPr>
        <w:t xml:space="preserve"> </w:t>
      </w:r>
      <w:r w:rsidRPr="4564B3F1">
        <w:rPr>
          <w:rFonts w:ascii="Times New Roman" w:hAnsi="Times New Roman"/>
          <w:sz w:val="28"/>
          <w:szCs w:val="28"/>
          <w:lang w:val="uk-UA"/>
        </w:rPr>
        <w:t>збирає</w:t>
      </w:r>
      <w:r w:rsidRPr="4564B3F1">
        <w:rPr>
          <w:lang w:val="uk-UA"/>
        </w:rPr>
        <w:t xml:space="preserve"> </w:t>
      </w:r>
      <w:r w:rsidRPr="4564B3F1">
        <w:rPr>
          <w:rFonts w:ascii="Times New Roman" w:hAnsi="Times New Roman"/>
          <w:sz w:val="28"/>
          <w:szCs w:val="28"/>
          <w:lang w:val="uk-UA"/>
        </w:rPr>
        <w:t>безліч</w:t>
      </w:r>
      <w:r w:rsidRPr="4564B3F1">
        <w:rPr>
          <w:lang w:val="uk-UA"/>
        </w:rPr>
        <w:t xml:space="preserve"> </w:t>
      </w:r>
      <w:r w:rsidRPr="4564B3F1">
        <w:rPr>
          <w:rFonts w:ascii="Times New Roman" w:hAnsi="Times New Roman"/>
          <w:sz w:val="28"/>
          <w:szCs w:val="28"/>
          <w:lang w:val="uk-UA"/>
        </w:rPr>
        <w:t>племен</w:t>
      </w:r>
      <w:r w:rsidRPr="4564B3F1">
        <w:rPr>
          <w:lang w:val="uk-UA"/>
        </w:rPr>
        <w:t xml:space="preserve"> </w:t>
      </w:r>
      <w:r w:rsidRPr="4564B3F1">
        <w:rPr>
          <w:rFonts w:ascii="Times New Roman" w:hAnsi="Times New Roman"/>
          <w:sz w:val="28"/>
          <w:szCs w:val="28"/>
          <w:lang w:val="uk-UA"/>
        </w:rPr>
        <w:t>під</w:t>
      </w:r>
      <w:r w:rsidRPr="4564B3F1">
        <w:rPr>
          <w:lang w:val="uk-UA"/>
        </w:rPr>
        <w:t xml:space="preserve"> </w:t>
      </w:r>
      <w:r w:rsidRPr="4564B3F1">
        <w:rPr>
          <w:rFonts w:ascii="Times New Roman" w:hAnsi="Times New Roman"/>
          <w:sz w:val="28"/>
          <w:szCs w:val="28"/>
          <w:lang w:val="uk-UA"/>
        </w:rPr>
        <w:t>своїм</w:t>
      </w:r>
      <w:r w:rsidRPr="4564B3F1">
        <w:rPr>
          <w:lang w:val="uk-UA"/>
        </w:rPr>
        <w:t xml:space="preserve"> </w:t>
      </w:r>
      <w:r w:rsidRPr="4564B3F1">
        <w:rPr>
          <w:rFonts w:ascii="Times New Roman" w:hAnsi="Times New Roman"/>
          <w:sz w:val="28"/>
          <w:szCs w:val="28"/>
          <w:lang w:val="uk-UA"/>
        </w:rPr>
        <w:t>командуванням)</w:t>
      </w:r>
      <w:r w:rsidR="32B56DFF" w:rsidRPr="4564B3F1">
        <w:rPr>
          <w:rFonts w:ascii="Times New Roman" w:hAnsi="Times New Roman"/>
          <w:sz w:val="28"/>
          <w:szCs w:val="28"/>
          <w:lang w:val="uk-UA"/>
        </w:rPr>
        <w:t>.</w:t>
      </w:r>
    </w:p>
    <w:p w14:paraId="6FD43892" w14:textId="77777777" w:rsidR="0077319B" w:rsidRPr="005A3F34" w:rsidRDefault="0B6F659C" w:rsidP="00905C45">
      <w:pPr>
        <w:pStyle w:val="Textbody"/>
        <w:spacing w:after="0" w:line="360" w:lineRule="auto"/>
        <w:ind w:left="720"/>
        <w:jc w:val="both"/>
        <w:rPr>
          <w:rFonts w:ascii="Times New Roman" w:hAnsi="Times New Roman"/>
          <w:sz w:val="28"/>
          <w:szCs w:val="28"/>
          <w:lang w:val="uk-UA"/>
        </w:rPr>
      </w:pPr>
      <w:r w:rsidRPr="7CB2BCD3">
        <w:rPr>
          <w:rFonts w:ascii="Times New Roman" w:hAnsi="Times New Roman"/>
          <w:sz w:val="28"/>
          <w:szCs w:val="28"/>
          <w:lang w:val="uk-UA"/>
        </w:rPr>
        <w:t>5</w:t>
      </w:r>
      <w:r w:rsidR="00F75D15" w:rsidRPr="7CB2BCD3">
        <w:rPr>
          <w:rFonts w:ascii="Times New Roman" w:hAnsi="Times New Roman"/>
          <w:sz w:val="28"/>
          <w:szCs w:val="28"/>
          <w:lang w:val="uk-UA"/>
        </w:rPr>
        <w:t>. Реалії світу природи</w:t>
      </w:r>
    </w:p>
    <w:p w14:paraId="63E073E5" w14:textId="77777777" w:rsidR="0077319B" w:rsidRPr="00B218E1" w:rsidRDefault="04468397" w:rsidP="00905C45">
      <w:pPr>
        <w:pStyle w:val="Textbody"/>
        <w:numPr>
          <w:ilvl w:val="0"/>
          <w:numId w:val="16"/>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rPr>
        <w:t>Godswood</w:t>
      </w:r>
      <w:proofErr w:type="spellEnd"/>
      <w:r w:rsidRPr="00B218E1">
        <w:rPr>
          <w:rFonts w:ascii="Times New Roman" w:hAnsi="Times New Roman"/>
          <w:sz w:val="28"/>
          <w:szCs w:val="28"/>
          <w:lang w:val="uk-UA"/>
        </w:rPr>
        <w:t xml:space="preserve"> – </w:t>
      </w:r>
      <w:r w:rsidR="43F6B89A" w:rsidRPr="00B218E1">
        <w:rPr>
          <w:rFonts w:ascii="Times New Roman" w:hAnsi="Times New Roman"/>
          <w:sz w:val="28"/>
          <w:szCs w:val="28"/>
          <w:lang w:val="uk-UA"/>
        </w:rPr>
        <w:t>«</w:t>
      </w:r>
      <w:proofErr w:type="spellStart"/>
      <w:r w:rsidRPr="00B218E1">
        <w:rPr>
          <w:rFonts w:ascii="Times New Roman" w:hAnsi="Times New Roman"/>
          <w:sz w:val="28"/>
          <w:szCs w:val="28"/>
          <w:lang w:val="uk-UA"/>
        </w:rPr>
        <w:t>Богороща</w:t>
      </w:r>
      <w:proofErr w:type="spellEnd"/>
      <w:r w:rsidR="1D97FB93" w:rsidRPr="00B218E1">
        <w:rPr>
          <w:rFonts w:ascii="Times New Roman" w:hAnsi="Times New Roman"/>
          <w:sz w:val="28"/>
          <w:szCs w:val="28"/>
          <w:lang w:val="uk-UA"/>
        </w:rPr>
        <w:t>»</w:t>
      </w:r>
      <w:r w:rsidRPr="00B218E1">
        <w:rPr>
          <w:rFonts w:ascii="Times New Roman" w:hAnsi="Times New Roman"/>
          <w:sz w:val="28"/>
          <w:szCs w:val="28"/>
          <w:lang w:val="uk-UA"/>
        </w:rPr>
        <w:t xml:space="preserve"> (ділянка лісу</w:t>
      </w:r>
      <w:r w:rsidR="1B921EEF" w:rsidRPr="00B218E1">
        <w:rPr>
          <w:rFonts w:ascii="Times New Roman" w:hAnsi="Times New Roman"/>
          <w:sz w:val="28"/>
          <w:szCs w:val="28"/>
          <w:lang w:val="uk-UA"/>
        </w:rPr>
        <w:t xml:space="preserve"> невеликого розміру</w:t>
      </w:r>
      <w:r w:rsidRPr="00B218E1">
        <w:rPr>
          <w:rFonts w:ascii="Times New Roman" w:hAnsi="Times New Roman"/>
          <w:sz w:val="28"/>
          <w:szCs w:val="28"/>
          <w:lang w:val="uk-UA"/>
        </w:rPr>
        <w:t>,</w:t>
      </w:r>
      <w:r w:rsidR="5D578E3F" w:rsidRPr="00B218E1">
        <w:rPr>
          <w:rFonts w:ascii="Times New Roman" w:hAnsi="Times New Roman"/>
          <w:sz w:val="28"/>
          <w:szCs w:val="28"/>
          <w:lang w:val="uk-UA"/>
        </w:rPr>
        <w:t xml:space="preserve"> що</w:t>
      </w:r>
      <w:r w:rsidRPr="00B218E1">
        <w:rPr>
          <w:rFonts w:ascii="Times New Roman" w:hAnsi="Times New Roman"/>
          <w:sz w:val="28"/>
          <w:szCs w:val="28"/>
          <w:lang w:val="uk-UA"/>
        </w:rPr>
        <w:t xml:space="preserve"> розташована</w:t>
      </w:r>
      <w:r w:rsidR="749E3D4A" w:rsidRPr="00B218E1">
        <w:rPr>
          <w:rFonts w:ascii="Times New Roman" w:hAnsi="Times New Roman"/>
          <w:sz w:val="28"/>
          <w:szCs w:val="28"/>
          <w:lang w:val="uk-UA"/>
        </w:rPr>
        <w:t xml:space="preserve"> всередині стін фортеці</w:t>
      </w:r>
      <w:r w:rsidRPr="00B218E1">
        <w:rPr>
          <w:rFonts w:ascii="Times New Roman" w:hAnsi="Times New Roman"/>
          <w:sz w:val="28"/>
          <w:szCs w:val="28"/>
          <w:lang w:val="uk-UA"/>
        </w:rPr>
        <w:t xml:space="preserve"> на території замку</w:t>
      </w:r>
      <w:r w:rsidR="510AAE8C" w:rsidRPr="00B218E1">
        <w:rPr>
          <w:rFonts w:ascii="Times New Roman" w:hAnsi="Times New Roman"/>
          <w:sz w:val="28"/>
          <w:szCs w:val="28"/>
          <w:lang w:val="uk-UA"/>
        </w:rPr>
        <w:t>)</w:t>
      </w:r>
      <w:r w:rsidR="28FBDE83" w:rsidRPr="00B218E1">
        <w:rPr>
          <w:rFonts w:ascii="Times New Roman" w:hAnsi="Times New Roman"/>
          <w:sz w:val="28"/>
          <w:szCs w:val="28"/>
          <w:lang w:val="uk-UA"/>
        </w:rPr>
        <w:t>;</w:t>
      </w:r>
    </w:p>
    <w:p w14:paraId="3A05A579" w14:textId="08A0965C" w:rsidR="0077319B" w:rsidRPr="005A3F34" w:rsidRDefault="04468397" w:rsidP="00905C45">
      <w:pPr>
        <w:pStyle w:val="Textbody"/>
        <w:numPr>
          <w:ilvl w:val="0"/>
          <w:numId w:val="16"/>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Lady</w:t>
      </w:r>
      <w:r w:rsidR="00122BAE">
        <w:rPr>
          <w:rFonts w:ascii="Times New Roman" w:hAnsi="Times New Roman"/>
          <w:sz w:val="28"/>
          <w:szCs w:val="28"/>
          <w:lang w:val="uk-UA"/>
        </w:rPr>
        <w:t>’</w:t>
      </w:r>
      <w:r w:rsidRPr="4564B3F1">
        <w:rPr>
          <w:rFonts w:ascii="Times New Roman" w:hAnsi="Times New Roman"/>
          <w:sz w:val="28"/>
          <w:szCs w:val="28"/>
          <w:lang w:val="uk-UA"/>
        </w:rPr>
        <w:t>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Lace</w:t>
      </w:r>
      <w:proofErr w:type="spellEnd"/>
      <w:r w:rsidRPr="4564B3F1">
        <w:rPr>
          <w:rFonts w:ascii="Times New Roman" w:hAnsi="Times New Roman"/>
          <w:sz w:val="28"/>
          <w:szCs w:val="28"/>
          <w:lang w:val="uk-UA"/>
        </w:rPr>
        <w:t xml:space="preserve"> – </w:t>
      </w:r>
      <w:r w:rsidR="10ACC28B" w:rsidRPr="00CE4D61">
        <w:rPr>
          <w:rFonts w:ascii="Times New Roman" w:hAnsi="Times New Roman"/>
          <w:sz w:val="28"/>
          <w:szCs w:val="28"/>
          <w:lang w:val="ru-RU"/>
        </w:rPr>
        <w:t>«</w:t>
      </w:r>
      <w:r w:rsidRPr="4564B3F1">
        <w:rPr>
          <w:rFonts w:ascii="Times New Roman" w:hAnsi="Times New Roman"/>
          <w:sz w:val="28"/>
          <w:szCs w:val="28"/>
          <w:lang w:val="uk-UA"/>
        </w:rPr>
        <w:t>Дівоче Мереживо</w:t>
      </w:r>
      <w:r w:rsidR="5C2A002E" w:rsidRPr="4564B3F1">
        <w:rPr>
          <w:rFonts w:ascii="Times New Roman" w:hAnsi="Times New Roman"/>
          <w:sz w:val="28"/>
          <w:szCs w:val="28"/>
          <w:lang w:val="uk-UA"/>
        </w:rPr>
        <w:t>»</w:t>
      </w:r>
      <w:r w:rsidRPr="4564B3F1">
        <w:rPr>
          <w:rFonts w:ascii="Times New Roman" w:hAnsi="Times New Roman"/>
          <w:sz w:val="28"/>
          <w:szCs w:val="28"/>
          <w:lang w:val="uk-UA"/>
        </w:rPr>
        <w:t xml:space="preserve"> (вид рослин, який росте в </w:t>
      </w:r>
      <w:proofErr w:type="spellStart"/>
      <w:r w:rsidRPr="4564B3F1">
        <w:rPr>
          <w:rFonts w:ascii="Times New Roman" w:hAnsi="Times New Roman"/>
          <w:sz w:val="28"/>
          <w:szCs w:val="28"/>
          <w:lang w:val="uk-UA"/>
        </w:rPr>
        <w:t>Ессосі</w:t>
      </w:r>
      <w:proofErr w:type="spellEnd"/>
      <w:r w:rsidRPr="4564B3F1">
        <w:rPr>
          <w:rFonts w:ascii="Times New Roman" w:hAnsi="Times New Roman"/>
          <w:sz w:val="28"/>
          <w:szCs w:val="28"/>
          <w:lang w:val="uk-UA"/>
        </w:rPr>
        <w:t xml:space="preserve"> біля бухти Работорговців)</w:t>
      </w:r>
      <w:r w:rsidR="45C82BC9" w:rsidRPr="4564B3F1">
        <w:rPr>
          <w:rFonts w:ascii="Times New Roman" w:hAnsi="Times New Roman"/>
          <w:sz w:val="28"/>
          <w:szCs w:val="28"/>
          <w:lang w:val="uk-UA"/>
        </w:rPr>
        <w:t>;</w:t>
      </w:r>
    </w:p>
    <w:p w14:paraId="4366444F" w14:textId="530C5531" w:rsidR="0077319B" w:rsidRPr="005A3F34" w:rsidRDefault="04468397" w:rsidP="00905C45">
      <w:pPr>
        <w:pStyle w:val="Textbody"/>
        <w:numPr>
          <w:ilvl w:val="0"/>
          <w:numId w:val="16"/>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Weirwood</w:t>
      </w:r>
      <w:proofErr w:type="spellEnd"/>
      <w:r w:rsidR="1DAA4D1F" w:rsidRPr="3C97C49C">
        <w:rPr>
          <w:rFonts w:ascii="Times New Roman" w:hAnsi="Times New Roman"/>
          <w:sz w:val="28"/>
          <w:szCs w:val="28"/>
          <w:lang w:val="uk-UA"/>
        </w:rPr>
        <w:t xml:space="preserve"> –</w:t>
      </w:r>
      <w:r w:rsidRPr="3C97C49C">
        <w:rPr>
          <w:rFonts w:ascii="Times New Roman" w:hAnsi="Times New Roman"/>
          <w:sz w:val="28"/>
          <w:szCs w:val="28"/>
          <w:lang w:val="uk-UA"/>
        </w:rPr>
        <w:t xml:space="preserve"> </w:t>
      </w:r>
      <w:r w:rsidR="392DFEBC" w:rsidRPr="3C97C49C">
        <w:rPr>
          <w:rFonts w:ascii="Times New Roman" w:hAnsi="Times New Roman"/>
          <w:sz w:val="28"/>
          <w:szCs w:val="28"/>
          <w:lang w:val="ru-RU"/>
        </w:rPr>
        <w:t>«</w:t>
      </w:r>
      <w:proofErr w:type="spellStart"/>
      <w:r w:rsidRPr="3C97C49C">
        <w:rPr>
          <w:rFonts w:ascii="Times New Roman" w:hAnsi="Times New Roman"/>
          <w:sz w:val="28"/>
          <w:szCs w:val="28"/>
          <w:lang w:val="uk-UA"/>
        </w:rPr>
        <w:t>Чард</w:t>
      </w:r>
      <w:r w:rsidR="2E9AB302" w:rsidRPr="3C97C49C">
        <w:rPr>
          <w:rFonts w:ascii="Times New Roman" w:hAnsi="Times New Roman"/>
          <w:sz w:val="28"/>
          <w:szCs w:val="28"/>
          <w:lang w:val="uk-UA"/>
        </w:rPr>
        <w:t>е</w:t>
      </w:r>
      <w:r w:rsidRPr="3C97C49C">
        <w:rPr>
          <w:rFonts w:ascii="Times New Roman" w:hAnsi="Times New Roman"/>
          <w:sz w:val="28"/>
          <w:szCs w:val="28"/>
          <w:lang w:val="uk-UA"/>
        </w:rPr>
        <w:t>рев</w:t>
      </w:r>
      <w:r w:rsidR="5EB260B9" w:rsidRPr="3C97C49C">
        <w:rPr>
          <w:rFonts w:ascii="Times New Roman" w:hAnsi="Times New Roman"/>
          <w:sz w:val="28"/>
          <w:szCs w:val="28"/>
          <w:lang w:val="uk-UA"/>
        </w:rPr>
        <w:t>о</w:t>
      </w:r>
      <w:proofErr w:type="spellEnd"/>
      <w:r w:rsidR="674A4692" w:rsidRPr="3C97C49C">
        <w:rPr>
          <w:rFonts w:ascii="Times New Roman" w:hAnsi="Times New Roman"/>
          <w:sz w:val="28"/>
          <w:szCs w:val="28"/>
          <w:lang w:val="uk-UA"/>
        </w:rPr>
        <w:t>»</w:t>
      </w:r>
      <w:r w:rsidRPr="3C97C49C">
        <w:rPr>
          <w:rFonts w:ascii="Times New Roman" w:hAnsi="Times New Roman"/>
          <w:sz w:val="28"/>
          <w:szCs w:val="28"/>
          <w:lang w:val="uk-UA"/>
        </w:rPr>
        <w:t xml:space="preserve"> (вид </w:t>
      </w:r>
      <w:r w:rsidR="4D48D63D" w:rsidRPr="3C97C49C">
        <w:rPr>
          <w:rFonts w:ascii="Times New Roman" w:hAnsi="Times New Roman"/>
          <w:sz w:val="28"/>
          <w:szCs w:val="28"/>
          <w:lang w:val="uk-UA"/>
        </w:rPr>
        <w:t>рослин</w:t>
      </w:r>
      <w:r w:rsidRPr="3C97C49C">
        <w:rPr>
          <w:rFonts w:ascii="Times New Roman" w:hAnsi="Times New Roman"/>
          <w:sz w:val="28"/>
          <w:szCs w:val="28"/>
          <w:lang w:val="uk-UA"/>
        </w:rPr>
        <w:t xml:space="preserve">, які можна знайти </w:t>
      </w:r>
      <w:r w:rsidR="5A9E8669" w:rsidRPr="3C97C49C">
        <w:rPr>
          <w:rFonts w:ascii="Times New Roman" w:hAnsi="Times New Roman"/>
          <w:sz w:val="28"/>
          <w:szCs w:val="28"/>
          <w:lang w:val="uk-UA"/>
        </w:rPr>
        <w:t>у</w:t>
      </w:r>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Вестеросі</w:t>
      </w:r>
      <w:proofErr w:type="spellEnd"/>
      <w:r w:rsidRPr="3C97C49C">
        <w:rPr>
          <w:rFonts w:ascii="Times New Roman" w:hAnsi="Times New Roman"/>
          <w:sz w:val="28"/>
          <w:szCs w:val="28"/>
          <w:lang w:val="uk-UA"/>
        </w:rPr>
        <w:t>)</w:t>
      </w:r>
      <w:r w:rsidR="53DE952D" w:rsidRPr="3C97C49C">
        <w:rPr>
          <w:rFonts w:ascii="Times New Roman" w:hAnsi="Times New Roman"/>
          <w:sz w:val="28"/>
          <w:szCs w:val="28"/>
          <w:lang w:val="uk-UA"/>
        </w:rPr>
        <w:t>;</w:t>
      </w:r>
    </w:p>
    <w:p w14:paraId="24AD5809" w14:textId="232682EA" w:rsidR="0077319B" w:rsidRPr="005A3F34" w:rsidRDefault="04468397" w:rsidP="00905C45">
      <w:pPr>
        <w:pStyle w:val="Textbody"/>
        <w:numPr>
          <w:ilvl w:val="0"/>
          <w:numId w:val="16"/>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Harpy</w:t>
      </w:r>
      <w:r w:rsidR="00122BAE">
        <w:rPr>
          <w:rFonts w:ascii="Times New Roman" w:hAnsi="Times New Roman"/>
          <w:sz w:val="28"/>
          <w:szCs w:val="28"/>
          <w:lang w:val="uk-UA"/>
        </w:rPr>
        <w:t>’</w:t>
      </w:r>
      <w:r w:rsidRPr="4564B3F1">
        <w:rPr>
          <w:rFonts w:ascii="Times New Roman" w:hAnsi="Times New Roman"/>
          <w:sz w:val="28"/>
          <w:szCs w:val="28"/>
          <w:lang w:val="uk-UA"/>
        </w:rPr>
        <w:t>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Gold</w:t>
      </w:r>
      <w:proofErr w:type="spellEnd"/>
      <w:r w:rsidRPr="4564B3F1">
        <w:rPr>
          <w:rFonts w:ascii="Times New Roman" w:hAnsi="Times New Roman"/>
          <w:sz w:val="28"/>
          <w:szCs w:val="28"/>
          <w:lang w:val="uk-UA"/>
        </w:rPr>
        <w:t xml:space="preserve"> – </w:t>
      </w:r>
      <w:r w:rsidR="57150628" w:rsidRPr="00CE4D61">
        <w:rPr>
          <w:rFonts w:ascii="Times New Roman" w:hAnsi="Times New Roman"/>
          <w:sz w:val="28"/>
          <w:szCs w:val="28"/>
          <w:lang w:val="ru-RU"/>
        </w:rPr>
        <w:t>«</w:t>
      </w:r>
      <w:r w:rsidRPr="4564B3F1">
        <w:rPr>
          <w:rFonts w:ascii="Times New Roman" w:hAnsi="Times New Roman"/>
          <w:sz w:val="28"/>
          <w:szCs w:val="28"/>
          <w:lang w:val="uk-UA"/>
        </w:rPr>
        <w:t>Злато Гарпі</w:t>
      </w:r>
      <w:r w:rsidR="1DF28E8A" w:rsidRPr="4564B3F1">
        <w:rPr>
          <w:rFonts w:ascii="Times New Roman" w:hAnsi="Times New Roman"/>
          <w:sz w:val="28"/>
          <w:szCs w:val="28"/>
          <w:lang w:val="uk-UA"/>
        </w:rPr>
        <w:t>й</w:t>
      </w:r>
      <w:r w:rsidR="31A9A8AD" w:rsidRPr="4564B3F1">
        <w:rPr>
          <w:rFonts w:ascii="Times New Roman" w:hAnsi="Times New Roman"/>
          <w:sz w:val="28"/>
          <w:szCs w:val="28"/>
          <w:lang w:val="uk-UA"/>
        </w:rPr>
        <w:t>»</w:t>
      </w:r>
      <w:r w:rsidRPr="4564B3F1">
        <w:rPr>
          <w:rFonts w:ascii="Times New Roman" w:hAnsi="Times New Roman"/>
          <w:sz w:val="28"/>
          <w:szCs w:val="28"/>
          <w:lang w:val="uk-UA"/>
        </w:rPr>
        <w:t xml:space="preserve"> (вид рослин, що росте в </w:t>
      </w:r>
      <w:proofErr w:type="spellStart"/>
      <w:r w:rsidRPr="4564B3F1">
        <w:rPr>
          <w:rFonts w:ascii="Times New Roman" w:hAnsi="Times New Roman"/>
          <w:sz w:val="28"/>
          <w:szCs w:val="28"/>
          <w:lang w:val="uk-UA"/>
        </w:rPr>
        <w:t>Ессосі</w:t>
      </w:r>
      <w:proofErr w:type="spellEnd"/>
      <w:r w:rsidRPr="4564B3F1">
        <w:rPr>
          <w:rFonts w:ascii="Times New Roman" w:hAnsi="Times New Roman"/>
          <w:sz w:val="28"/>
          <w:szCs w:val="28"/>
          <w:lang w:val="uk-UA"/>
        </w:rPr>
        <w:t xml:space="preserve"> біля бухти Работорговців)</w:t>
      </w:r>
      <w:r w:rsidR="382BCAA3" w:rsidRPr="4564B3F1">
        <w:rPr>
          <w:rFonts w:ascii="Times New Roman" w:hAnsi="Times New Roman"/>
          <w:sz w:val="28"/>
          <w:szCs w:val="28"/>
          <w:lang w:val="uk-UA"/>
        </w:rPr>
        <w:t>;</w:t>
      </w:r>
    </w:p>
    <w:p w14:paraId="487AAE0F" w14:textId="77777777" w:rsidR="0077319B" w:rsidRPr="005A3F34" w:rsidRDefault="04468397" w:rsidP="00905C45">
      <w:pPr>
        <w:pStyle w:val="Textbody"/>
        <w:numPr>
          <w:ilvl w:val="0"/>
          <w:numId w:val="16"/>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Dusk</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Rose</w:t>
      </w:r>
      <w:proofErr w:type="spellEnd"/>
      <w:r w:rsidRPr="4564B3F1">
        <w:rPr>
          <w:rFonts w:ascii="Times New Roman" w:hAnsi="Times New Roman"/>
          <w:sz w:val="28"/>
          <w:szCs w:val="28"/>
          <w:lang w:val="uk-UA"/>
        </w:rPr>
        <w:t xml:space="preserve"> – </w:t>
      </w:r>
      <w:r w:rsidR="48A29ECC" w:rsidRPr="00CE4D61">
        <w:rPr>
          <w:rFonts w:ascii="Times New Roman" w:hAnsi="Times New Roman"/>
          <w:sz w:val="28"/>
          <w:szCs w:val="28"/>
          <w:lang w:val="ru-RU"/>
        </w:rPr>
        <w:t>«</w:t>
      </w:r>
      <w:r w:rsidRPr="4564B3F1">
        <w:rPr>
          <w:rFonts w:ascii="Times New Roman" w:hAnsi="Times New Roman"/>
          <w:sz w:val="28"/>
          <w:szCs w:val="28"/>
          <w:lang w:val="uk-UA"/>
        </w:rPr>
        <w:t>Сутінкова троянда</w:t>
      </w:r>
      <w:r w:rsidR="1E9954CF" w:rsidRPr="4564B3F1">
        <w:rPr>
          <w:rFonts w:ascii="Times New Roman" w:hAnsi="Times New Roman"/>
          <w:sz w:val="28"/>
          <w:szCs w:val="28"/>
          <w:lang w:val="uk-UA"/>
        </w:rPr>
        <w:t>»</w:t>
      </w:r>
      <w:r w:rsidRPr="4564B3F1">
        <w:rPr>
          <w:rFonts w:ascii="Times New Roman" w:hAnsi="Times New Roman"/>
          <w:sz w:val="28"/>
          <w:szCs w:val="28"/>
          <w:lang w:val="uk-UA"/>
        </w:rPr>
        <w:t xml:space="preserve"> (вид рослин, що росте в </w:t>
      </w:r>
      <w:proofErr w:type="spellStart"/>
      <w:r w:rsidRPr="4564B3F1">
        <w:rPr>
          <w:rFonts w:ascii="Times New Roman" w:hAnsi="Times New Roman"/>
          <w:sz w:val="28"/>
          <w:szCs w:val="28"/>
          <w:lang w:val="uk-UA"/>
        </w:rPr>
        <w:t>Е</w:t>
      </w:r>
      <w:r w:rsidR="2111C6BC" w:rsidRPr="4564B3F1">
        <w:rPr>
          <w:rFonts w:ascii="Times New Roman" w:hAnsi="Times New Roman"/>
          <w:sz w:val="28"/>
          <w:szCs w:val="28"/>
          <w:lang w:val="uk-UA"/>
        </w:rPr>
        <w:t>с</w:t>
      </w:r>
      <w:r w:rsidRPr="4564B3F1">
        <w:rPr>
          <w:rFonts w:ascii="Times New Roman" w:hAnsi="Times New Roman"/>
          <w:sz w:val="28"/>
          <w:szCs w:val="28"/>
          <w:lang w:val="uk-UA"/>
        </w:rPr>
        <w:t>сосі</w:t>
      </w:r>
      <w:proofErr w:type="spellEnd"/>
      <w:r w:rsidRPr="4564B3F1">
        <w:rPr>
          <w:rFonts w:ascii="Times New Roman" w:hAnsi="Times New Roman"/>
          <w:sz w:val="28"/>
          <w:szCs w:val="28"/>
          <w:lang w:val="uk-UA"/>
        </w:rPr>
        <w:t xml:space="preserve"> біля бухти Работорговців)</w:t>
      </w:r>
      <w:r w:rsidR="75EFE002" w:rsidRPr="4564B3F1">
        <w:rPr>
          <w:rFonts w:ascii="Times New Roman" w:hAnsi="Times New Roman"/>
          <w:sz w:val="28"/>
          <w:szCs w:val="28"/>
          <w:lang w:val="uk-UA"/>
        </w:rPr>
        <w:t>;</w:t>
      </w:r>
    </w:p>
    <w:p w14:paraId="0F854769" w14:textId="77777777" w:rsidR="0077319B" w:rsidRPr="005A3F34" w:rsidRDefault="04468397" w:rsidP="00905C45">
      <w:pPr>
        <w:pStyle w:val="Textbody"/>
        <w:numPr>
          <w:ilvl w:val="0"/>
          <w:numId w:val="16"/>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Direwolf</w:t>
      </w:r>
      <w:proofErr w:type="spellEnd"/>
      <w:r w:rsidRPr="4564B3F1">
        <w:rPr>
          <w:rFonts w:ascii="Times New Roman" w:hAnsi="Times New Roman"/>
          <w:sz w:val="28"/>
          <w:szCs w:val="28"/>
          <w:lang w:val="uk-UA"/>
        </w:rPr>
        <w:t xml:space="preserve"> – </w:t>
      </w:r>
      <w:r w:rsidR="0AFE3BF1" w:rsidRPr="00CE4D61">
        <w:rPr>
          <w:rFonts w:ascii="Times New Roman" w:hAnsi="Times New Roman"/>
          <w:sz w:val="28"/>
          <w:szCs w:val="28"/>
          <w:lang w:val="ru-RU"/>
        </w:rPr>
        <w:t>«</w:t>
      </w:r>
      <w:proofErr w:type="spellStart"/>
      <w:r w:rsidRPr="4564B3F1">
        <w:rPr>
          <w:rFonts w:ascii="Times New Roman" w:hAnsi="Times New Roman"/>
          <w:sz w:val="28"/>
          <w:szCs w:val="28"/>
          <w:lang w:val="uk-UA"/>
        </w:rPr>
        <w:t>Лютово</w:t>
      </w:r>
      <w:r w:rsidR="1427AA84" w:rsidRPr="4564B3F1">
        <w:rPr>
          <w:rFonts w:ascii="Times New Roman" w:hAnsi="Times New Roman"/>
          <w:sz w:val="28"/>
          <w:szCs w:val="28"/>
          <w:lang w:val="uk-UA"/>
        </w:rPr>
        <w:t>в</w:t>
      </w:r>
      <w:r w:rsidRPr="4564B3F1">
        <w:rPr>
          <w:rFonts w:ascii="Times New Roman" w:hAnsi="Times New Roman"/>
          <w:sz w:val="28"/>
          <w:szCs w:val="28"/>
          <w:lang w:val="uk-UA"/>
        </w:rPr>
        <w:t>к</w:t>
      </w:r>
      <w:proofErr w:type="spellEnd"/>
      <w:r w:rsidR="030EF764" w:rsidRPr="4564B3F1">
        <w:rPr>
          <w:rFonts w:ascii="Times New Roman" w:hAnsi="Times New Roman"/>
          <w:sz w:val="28"/>
          <w:szCs w:val="28"/>
          <w:lang w:val="uk-UA"/>
        </w:rPr>
        <w:t>»</w:t>
      </w:r>
      <w:r w:rsidRPr="4564B3F1">
        <w:rPr>
          <w:rFonts w:ascii="Times New Roman" w:hAnsi="Times New Roman"/>
          <w:sz w:val="28"/>
          <w:szCs w:val="28"/>
          <w:lang w:val="uk-UA"/>
        </w:rPr>
        <w:t xml:space="preserve"> (велика тварина,</w:t>
      </w:r>
      <w:r w:rsidR="5AB790A1" w:rsidRPr="4564B3F1">
        <w:rPr>
          <w:rFonts w:ascii="Times New Roman" w:hAnsi="Times New Roman"/>
          <w:sz w:val="28"/>
          <w:szCs w:val="28"/>
          <w:lang w:val="uk-UA"/>
        </w:rPr>
        <w:t xml:space="preserve"> схожа на вовка, але значно більша</w:t>
      </w:r>
      <w:r w:rsidRPr="4564B3F1">
        <w:rPr>
          <w:rFonts w:ascii="Times New Roman" w:hAnsi="Times New Roman"/>
          <w:sz w:val="28"/>
          <w:szCs w:val="28"/>
          <w:lang w:val="uk-UA"/>
        </w:rPr>
        <w:t xml:space="preserve">, що </w:t>
      </w:r>
      <w:r w:rsidR="385D3188" w:rsidRPr="4564B3F1">
        <w:rPr>
          <w:rFonts w:ascii="Times New Roman" w:hAnsi="Times New Roman"/>
          <w:sz w:val="28"/>
          <w:szCs w:val="28"/>
          <w:lang w:val="uk-UA"/>
        </w:rPr>
        <w:t>живе</w:t>
      </w:r>
      <w:r w:rsidRPr="4564B3F1">
        <w:rPr>
          <w:rFonts w:ascii="Times New Roman" w:hAnsi="Times New Roman"/>
          <w:sz w:val="28"/>
          <w:szCs w:val="28"/>
          <w:lang w:val="uk-UA"/>
        </w:rPr>
        <w:t xml:space="preserve"> на Півночі)</w:t>
      </w:r>
      <w:r w:rsidR="13C50FE0" w:rsidRPr="4564B3F1">
        <w:rPr>
          <w:rFonts w:ascii="Times New Roman" w:hAnsi="Times New Roman"/>
          <w:sz w:val="28"/>
          <w:szCs w:val="28"/>
          <w:lang w:val="uk-UA"/>
        </w:rPr>
        <w:t>;</w:t>
      </w:r>
    </w:p>
    <w:p w14:paraId="6793BF5C" w14:textId="2ECDA9AD" w:rsidR="0077319B" w:rsidRPr="005A3F34" w:rsidRDefault="04468397" w:rsidP="00905C45">
      <w:pPr>
        <w:pStyle w:val="Textbody"/>
        <w:numPr>
          <w:ilvl w:val="0"/>
          <w:numId w:val="16"/>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Lizard-lion</w:t>
      </w:r>
      <w:proofErr w:type="spellEnd"/>
      <w:r w:rsidRPr="3C97C49C">
        <w:rPr>
          <w:rFonts w:ascii="Times New Roman" w:hAnsi="Times New Roman"/>
          <w:sz w:val="28"/>
          <w:szCs w:val="28"/>
          <w:lang w:val="uk-UA"/>
        </w:rPr>
        <w:t xml:space="preserve"> – </w:t>
      </w:r>
      <w:r w:rsidR="29BDDC98" w:rsidRPr="3C97C49C">
        <w:rPr>
          <w:rFonts w:ascii="Times New Roman" w:hAnsi="Times New Roman"/>
          <w:sz w:val="28"/>
          <w:szCs w:val="28"/>
          <w:lang w:val="ru-RU"/>
        </w:rPr>
        <w:t>«</w:t>
      </w:r>
      <w:proofErr w:type="spellStart"/>
      <w:r w:rsidRPr="3C97C49C">
        <w:rPr>
          <w:rFonts w:ascii="Times New Roman" w:hAnsi="Times New Roman"/>
          <w:sz w:val="28"/>
          <w:szCs w:val="28"/>
          <w:lang w:val="uk-UA"/>
        </w:rPr>
        <w:t>Левоящер</w:t>
      </w:r>
      <w:proofErr w:type="spellEnd"/>
      <w:r w:rsidR="1318E95F" w:rsidRPr="3C97C49C">
        <w:rPr>
          <w:rFonts w:ascii="Times New Roman" w:hAnsi="Times New Roman"/>
          <w:sz w:val="28"/>
          <w:szCs w:val="28"/>
          <w:lang w:val="uk-UA"/>
        </w:rPr>
        <w:t>»</w:t>
      </w:r>
      <w:r w:rsidRPr="3C97C49C">
        <w:rPr>
          <w:rFonts w:ascii="Times New Roman" w:hAnsi="Times New Roman"/>
          <w:sz w:val="28"/>
          <w:szCs w:val="28"/>
          <w:lang w:val="uk-UA"/>
        </w:rPr>
        <w:t xml:space="preserve"> (велика</w:t>
      </w:r>
      <w:r w:rsidR="10259A63" w:rsidRPr="3C97C49C">
        <w:rPr>
          <w:rFonts w:ascii="Times New Roman" w:hAnsi="Times New Roman"/>
          <w:sz w:val="28"/>
          <w:szCs w:val="28"/>
          <w:lang w:val="uk-UA"/>
        </w:rPr>
        <w:t xml:space="preserve"> </w:t>
      </w:r>
      <w:r w:rsidRPr="3C97C49C">
        <w:rPr>
          <w:rFonts w:ascii="Times New Roman" w:hAnsi="Times New Roman"/>
          <w:sz w:val="28"/>
          <w:szCs w:val="28"/>
          <w:lang w:val="uk-UA"/>
        </w:rPr>
        <w:t>рептилія, яка живе в болотах Перешийка)</w:t>
      </w:r>
      <w:r w:rsidR="020AEFE2" w:rsidRPr="3C97C49C">
        <w:rPr>
          <w:rFonts w:ascii="Times New Roman" w:hAnsi="Times New Roman"/>
          <w:sz w:val="28"/>
          <w:szCs w:val="28"/>
          <w:lang w:val="uk-UA"/>
        </w:rPr>
        <w:t>.</w:t>
      </w:r>
    </w:p>
    <w:p w14:paraId="161160B4" w14:textId="77777777" w:rsidR="0077319B" w:rsidRPr="005A3F34" w:rsidRDefault="482DD2BD" w:rsidP="00905C45">
      <w:pPr>
        <w:pStyle w:val="Textbody"/>
        <w:spacing w:after="0" w:line="360" w:lineRule="auto"/>
        <w:jc w:val="both"/>
        <w:rPr>
          <w:rFonts w:ascii="Times New Roman" w:hAnsi="Times New Roman"/>
          <w:sz w:val="28"/>
          <w:szCs w:val="28"/>
          <w:lang w:val="uk-UA"/>
        </w:rPr>
      </w:pPr>
      <w:r w:rsidRPr="7CB2BCD3">
        <w:rPr>
          <w:rFonts w:ascii="Times New Roman" w:hAnsi="Times New Roman"/>
          <w:sz w:val="28"/>
          <w:szCs w:val="28"/>
          <w:lang w:val="uk-UA"/>
        </w:rPr>
        <w:t>6</w:t>
      </w:r>
      <w:r w:rsidR="00F75D15" w:rsidRPr="7CB2BCD3">
        <w:rPr>
          <w:rFonts w:ascii="Times New Roman" w:hAnsi="Times New Roman"/>
          <w:sz w:val="28"/>
          <w:szCs w:val="28"/>
          <w:lang w:val="uk-UA"/>
        </w:rPr>
        <w:t>. Ономастичні реалії</w:t>
      </w:r>
    </w:p>
    <w:p w14:paraId="05AC9673"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Seven</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Kingdoms</w:t>
      </w:r>
      <w:proofErr w:type="spellEnd"/>
      <w:r w:rsidRPr="4564B3F1">
        <w:rPr>
          <w:rFonts w:ascii="Times New Roman" w:hAnsi="Times New Roman"/>
          <w:sz w:val="28"/>
          <w:szCs w:val="28"/>
          <w:lang w:val="uk-UA"/>
        </w:rPr>
        <w:t xml:space="preserve"> – </w:t>
      </w:r>
      <w:r w:rsidR="2BE31E29" w:rsidRPr="00CE4D61">
        <w:rPr>
          <w:rFonts w:ascii="Times New Roman" w:hAnsi="Times New Roman"/>
          <w:sz w:val="28"/>
          <w:szCs w:val="28"/>
          <w:lang w:val="ru-RU"/>
        </w:rPr>
        <w:t>«</w:t>
      </w:r>
      <w:r w:rsidRPr="4564B3F1">
        <w:rPr>
          <w:rFonts w:ascii="Times New Roman" w:hAnsi="Times New Roman"/>
          <w:sz w:val="28"/>
          <w:szCs w:val="28"/>
          <w:lang w:val="uk-UA"/>
        </w:rPr>
        <w:t>Сім королівств</w:t>
      </w:r>
      <w:r w:rsidR="28F69AA3" w:rsidRPr="4564B3F1">
        <w:rPr>
          <w:rFonts w:ascii="Times New Roman" w:hAnsi="Times New Roman"/>
          <w:sz w:val="28"/>
          <w:szCs w:val="28"/>
          <w:lang w:val="uk-UA"/>
        </w:rPr>
        <w:t>»</w:t>
      </w:r>
      <w:r w:rsidRPr="4564B3F1">
        <w:rPr>
          <w:rFonts w:ascii="Times New Roman" w:hAnsi="Times New Roman"/>
          <w:sz w:val="28"/>
          <w:szCs w:val="28"/>
          <w:lang w:val="uk-UA"/>
        </w:rPr>
        <w:t xml:space="preserve"> (держав</w:t>
      </w:r>
      <w:r w:rsidR="5767FC89" w:rsidRPr="4564B3F1">
        <w:rPr>
          <w:rFonts w:ascii="Times New Roman" w:hAnsi="Times New Roman"/>
          <w:sz w:val="28"/>
          <w:szCs w:val="28"/>
          <w:lang w:val="uk-UA"/>
        </w:rPr>
        <w:t>а</w:t>
      </w:r>
      <w:r w:rsidRPr="4564B3F1">
        <w:rPr>
          <w:rFonts w:ascii="Times New Roman" w:hAnsi="Times New Roman"/>
          <w:sz w:val="28"/>
          <w:szCs w:val="28"/>
          <w:lang w:val="uk-UA"/>
        </w:rPr>
        <w:t xml:space="preserve">, </w:t>
      </w:r>
      <w:r w:rsidR="4DAEFE92" w:rsidRPr="4564B3F1">
        <w:rPr>
          <w:rFonts w:ascii="Times New Roman" w:hAnsi="Times New Roman"/>
          <w:sz w:val="28"/>
          <w:szCs w:val="28"/>
          <w:lang w:val="uk-UA"/>
        </w:rPr>
        <w:t>що має</w:t>
      </w:r>
      <w:r w:rsidRPr="4564B3F1">
        <w:rPr>
          <w:rFonts w:ascii="Times New Roman" w:hAnsi="Times New Roman"/>
          <w:sz w:val="28"/>
          <w:szCs w:val="28"/>
          <w:lang w:val="uk-UA"/>
        </w:rPr>
        <w:t xml:space="preserve"> контрол</w:t>
      </w:r>
      <w:r w:rsidR="2FF9F46F" w:rsidRPr="4564B3F1">
        <w:rPr>
          <w:rFonts w:ascii="Times New Roman" w:hAnsi="Times New Roman"/>
          <w:sz w:val="28"/>
          <w:szCs w:val="28"/>
          <w:lang w:val="uk-UA"/>
        </w:rPr>
        <w:t>ь над</w:t>
      </w:r>
      <w:r w:rsidRPr="4564B3F1">
        <w:rPr>
          <w:rFonts w:ascii="Times New Roman" w:hAnsi="Times New Roman"/>
          <w:sz w:val="28"/>
          <w:szCs w:val="28"/>
          <w:lang w:val="uk-UA"/>
        </w:rPr>
        <w:t xml:space="preserve"> більш</w:t>
      </w:r>
      <w:r w:rsidR="50292B6E" w:rsidRPr="4564B3F1">
        <w:rPr>
          <w:rFonts w:ascii="Times New Roman" w:hAnsi="Times New Roman"/>
          <w:sz w:val="28"/>
          <w:szCs w:val="28"/>
          <w:lang w:val="uk-UA"/>
        </w:rPr>
        <w:t>ою</w:t>
      </w:r>
      <w:r w:rsidRPr="4564B3F1">
        <w:rPr>
          <w:rFonts w:ascii="Times New Roman" w:hAnsi="Times New Roman"/>
          <w:sz w:val="28"/>
          <w:szCs w:val="28"/>
          <w:lang w:val="uk-UA"/>
        </w:rPr>
        <w:t xml:space="preserve"> частин</w:t>
      </w:r>
      <w:r w:rsidR="20AD7913" w:rsidRPr="4564B3F1">
        <w:rPr>
          <w:rFonts w:ascii="Times New Roman" w:hAnsi="Times New Roman"/>
          <w:sz w:val="28"/>
          <w:szCs w:val="28"/>
          <w:lang w:val="uk-UA"/>
        </w:rPr>
        <w:t>ою</w:t>
      </w:r>
      <w:r w:rsidRPr="4564B3F1">
        <w:rPr>
          <w:rFonts w:ascii="Times New Roman" w:hAnsi="Times New Roman"/>
          <w:sz w:val="28"/>
          <w:szCs w:val="28"/>
          <w:lang w:val="uk-UA"/>
        </w:rPr>
        <w:t xml:space="preserve"> континенту </w:t>
      </w:r>
      <w:proofErr w:type="spellStart"/>
      <w:r w:rsidRPr="4564B3F1">
        <w:rPr>
          <w:rFonts w:ascii="Times New Roman" w:hAnsi="Times New Roman"/>
          <w:sz w:val="28"/>
          <w:szCs w:val="28"/>
          <w:lang w:val="uk-UA"/>
        </w:rPr>
        <w:t>Вестерос</w:t>
      </w:r>
      <w:proofErr w:type="spellEnd"/>
      <w:r w:rsidRPr="4564B3F1">
        <w:rPr>
          <w:rFonts w:ascii="Times New Roman" w:hAnsi="Times New Roman"/>
          <w:sz w:val="28"/>
          <w:szCs w:val="28"/>
          <w:lang w:val="uk-UA"/>
        </w:rPr>
        <w:t>, а також</w:t>
      </w:r>
      <w:r w:rsidR="5FE5FE2A" w:rsidRPr="4564B3F1">
        <w:rPr>
          <w:rFonts w:ascii="Times New Roman" w:hAnsi="Times New Roman"/>
          <w:sz w:val="28"/>
          <w:szCs w:val="28"/>
          <w:lang w:val="uk-UA"/>
        </w:rPr>
        <w:t xml:space="preserve"> над</w:t>
      </w:r>
      <w:r w:rsidRPr="4564B3F1">
        <w:rPr>
          <w:rFonts w:ascii="Times New Roman" w:hAnsi="Times New Roman"/>
          <w:sz w:val="28"/>
          <w:szCs w:val="28"/>
          <w:lang w:val="uk-UA"/>
        </w:rPr>
        <w:t xml:space="preserve"> прилегл</w:t>
      </w:r>
      <w:r w:rsidR="323925BC" w:rsidRPr="4564B3F1">
        <w:rPr>
          <w:rFonts w:ascii="Times New Roman" w:hAnsi="Times New Roman"/>
          <w:sz w:val="28"/>
          <w:szCs w:val="28"/>
          <w:lang w:val="uk-UA"/>
        </w:rPr>
        <w:t>ими</w:t>
      </w:r>
      <w:r w:rsidRPr="4564B3F1">
        <w:rPr>
          <w:rFonts w:ascii="Times New Roman" w:hAnsi="Times New Roman"/>
          <w:sz w:val="28"/>
          <w:szCs w:val="28"/>
          <w:lang w:val="uk-UA"/>
        </w:rPr>
        <w:t xml:space="preserve"> остров</w:t>
      </w:r>
      <w:r w:rsidR="346C8162" w:rsidRPr="4564B3F1">
        <w:rPr>
          <w:rFonts w:ascii="Times New Roman" w:hAnsi="Times New Roman"/>
          <w:sz w:val="28"/>
          <w:szCs w:val="28"/>
          <w:lang w:val="uk-UA"/>
        </w:rPr>
        <w:t>ами</w:t>
      </w:r>
      <w:r w:rsidRPr="4564B3F1">
        <w:rPr>
          <w:rFonts w:ascii="Times New Roman" w:hAnsi="Times New Roman"/>
          <w:sz w:val="28"/>
          <w:szCs w:val="28"/>
          <w:lang w:val="uk-UA"/>
        </w:rPr>
        <w:t>)</w:t>
      </w:r>
      <w:r w:rsidR="16D21086" w:rsidRPr="4564B3F1">
        <w:rPr>
          <w:rFonts w:ascii="Times New Roman" w:hAnsi="Times New Roman"/>
          <w:sz w:val="28"/>
          <w:szCs w:val="28"/>
          <w:lang w:val="uk-UA"/>
        </w:rPr>
        <w:t>;</w:t>
      </w:r>
    </w:p>
    <w:p w14:paraId="62CCC693" w14:textId="1C56B83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King</w:t>
      </w:r>
      <w:r w:rsidR="00122BAE">
        <w:rPr>
          <w:rFonts w:ascii="Times New Roman" w:hAnsi="Times New Roman"/>
          <w:sz w:val="28"/>
          <w:szCs w:val="28"/>
          <w:lang w:val="uk-UA"/>
        </w:rPr>
        <w:t>’</w:t>
      </w:r>
      <w:r w:rsidRPr="4564B3F1">
        <w:rPr>
          <w:rFonts w:ascii="Times New Roman" w:hAnsi="Times New Roman"/>
          <w:sz w:val="28"/>
          <w:szCs w:val="28"/>
          <w:lang w:val="uk-UA"/>
        </w:rPr>
        <w:t>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Landing</w:t>
      </w:r>
      <w:proofErr w:type="spellEnd"/>
      <w:r w:rsidR="1DAA4D1F" w:rsidRPr="4564B3F1">
        <w:rPr>
          <w:rFonts w:ascii="Times New Roman" w:hAnsi="Times New Roman"/>
          <w:sz w:val="28"/>
          <w:szCs w:val="28"/>
          <w:lang w:val="uk-UA"/>
        </w:rPr>
        <w:t xml:space="preserve"> –</w:t>
      </w:r>
      <w:r w:rsidRPr="4564B3F1">
        <w:rPr>
          <w:rFonts w:ascii="Times New Roman" w:hAnsi="Times New Roman"/>
          <w:sz w:val="28"/>
          <w:szCs w:val="28"/>
          <w:lang w:val="uk-UA"/>
        </w:rPr>
        <w:t xml:space="preserve"> </w:t>
      </w:r>
      <w:r w:rsidR="7B186E2E" w:rsidRPr="00CE4D61">
        <w:rPr>
          <w:rFonts w:ascii="Times New Roman" w:hAnsi="Times New Roman"/>
          <w:sz w:val="28"/>
          <w:szCs w:val="28"/>
          <w:lang w:val="ru-RU"/>
        </w:rPr>
        <w:t>«</w:t>
      </w:r>
      <w:r w:rsidRPr="4564B3F1">
        <w:rPr>
          <w:rFonts w:ascii="Times New Roman" w:hAnsi="Times New Roman"/>
          <w:sz w:val="28"/>
          <w:szCs w:val="28"/>
          <w:lang w:val="uk-UA"/>
        </w:rPr>
        <w:t>Королівська Гавань</w:t>
      </w:r>
      <w:r w:rsidR="5A6C6F81" w:rsidRPr="4564B3F1">
        <w:rPr>
          <w:rFonts w:ascii="Times New Roman" w:hAnsi="Times New Roman"/>
          <w:sz w:val="28"/>
          <w:szCs w:val="28"/>
          <w:lang w:val="uk-UA"/>
        </w:rPr>
        <w:t>»</w:t>
      </w:r>
      <w:r w:rsidRPr="4564B3F1">
        <w:rPr>
          <w:rFonts w:ascii="Times New Roman" w:hAnsi="Times New Roman"/>
          <w:sz w:val="28"/>
          <w:szCs w:val="28"/>
          <w:lang w:val="uk-UA"/>
        </w:rPr>
        <w:t xml:space="preserve"> (столиця Семи Королівств)</w:t>
      </w:r>
      <w:r w:rsidR="3AC3BE6C" w:rsidRPr="4564B3F1">
        <w:rPr>
          <w:rFonts w:ascii="Times New Roman" w:hAnsi="Times New Roman"/>
          <w:sz w:val="28"/>
          <w:szCs w:val="28"/>
          <w:lang w:val="uk-UA"/>
        </w:rPr>
        <w:t>;</w:t>
      </w:r>
    </w:p>
    <w:p w14:paraId="3829FF24" w14:textId="1D964659"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lastRenderedPageBreak/>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North</w:t>
      </w:r>
      <w:proofErr w:type="spellEnd"/>
      <w:r w:rsidRPr="4564B3F1">
        <w:rPr>
          <w:rFonts w:ascii="Times New Roman" w:hAnsi="Times New Roman"/>
          <w:sz w:val="28"/>
          <w:szCs w:val="28"/>
          <w:lang w:val="uk-UA"/>
        </w:rPr>
        <w:t xml:space="preserve"> – </w:t>
      </w:r>
      <w:r w:rsidR="5C60B674" w:rsidRPr="00CE4D61">
        <w:rPr>
          <w:rFonts w:ascii="Times New Roman" w:hAnsi="Times New Roman"/>
          <w:sz w:val="28"/>
          <w:szCs w:val="28"/>
          <w:lang w:val="ru-RU"/>
        </w:rPr>
        <w:t>«</w:t>
      </w:r>
      <w:r w:rsidRPr="4564B3F1">
        <w:rPr>
          <w:rFonts w:ascii="Times New Roman" w:hAnsi="Times New Roman"/>
          <w:sz w:val="28"/>
          <w:szCs w:val="28"/>
          <w:lang w:val="uk-UA"/>
        </w:rPr>
        <w:t>Північ</w:t>
      </w:r>
      <w:r w:rsidR="3DA7F687" w:rsidRPr="4564B3F1">
        <w:rPr>
          <w:rFonts w:ascii="Times New Roman" w:hAnsi="Times New Roman"/>
          <w:sz w:val="28"/>
          <w:szCs w:val="28"/>
          <w:lang w:val="uk-UA"/>
        </w:rPr>
        <w:t>»</w:t>
      </w:r>
      <w:r w:rsidRPr="4564B3F1">
        <w:rPr>
          <w:rFonts w:ascii="Times New Roman" w:hAnsi="Times New Roman"/>
          <w:sz w:val="28"/>
          <w:szCs w:val="28"/>
          <w:lang w:val="uk-UA"/>
        </w:rPr>
        <w:t xml:space="preserve"> (одна з дев</w:t>
      </w:r>
      <w:r w:rsidR="00122BAE">
        <w:rPr>
          <w:rFonts w:ascii="Times New Roman" w:hAnsi="Times New Roman"/>
          <w:sz w:val="28"/>
          <w:szCs w:val="28"/>
          <w:lang w:val="uk-UA"/>
        </w:rPr>
        <w:t>’</w:t>
      </w:r>
      <w:r w:rsidRPr="4564B3F1">
        <w:rPr>
          <w:rFonts w:ascii="Times New Roman" w:hAnsi="Times New Roman"/>
          <w:sz w:val="28"/>
          <w:szCs w:val="28"/>
          <w:lang w:val="uk-UA"/>
        </w:rPr>
        <w:t>яти складових частин Семи Королівств)</w:t>
      </w:r>
      <w:r w:rsidR="65F1EE03" w:rsidRPr="4564B3F1">
        <w:rPr>
          <w:rFonts w:ascii="Times New Roman" w:hAnsi="Times New Roman"/>
          <w:sz w:val="28"/>
          <w:szCs w:val="28"/>
          <w:lang w:val="uk-UA"/>
        </w:rPr>
        <w:t>;</w:t>
      </w:r>
    </w:p>
    <w:p w14:paraId="035D15C5"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Winterfell</w:t>
      </w:r>
      <w:proofErr w:type="spellEnd"/>
      <w:r w:rsidRPr="4564B3F1">
        <w:rPr>
          <w:rFonts w:ascii="Times New Roman" w:hAnsi="Times New Roman"/>
          <w:sz w:val="28"/>
          <w:szCs w:val="28"/>
          <w:lang w:val="uk-UA"/>
        </w:rPr>
        <w:t xml:space="preserve"> – </w:t>
      </w:r>
      <w:r w:rsidR="3E090ADE" w:rsidRPr="00CE4D61">
        <w:rPr>
          <w:rFonts w:ascii="Times New Roman" w:hAnsi="Times New Roman"/>
          <w:sz w:val="28"/>
          <w:szCs w:val="28"/>
          <w:lang w:val="ru-RU"/>
        </w:rPr>
        <w:t>«</w:t>
      </w:r>
      <w:proofErr w:type="spellStart"/>
      <w:r w:rsidRPr="4564B3F1">
        <w:rPr>
          <w:rFonts w:ascii="Times New Roman" w:hAnsi="Times New Roman"/>
          <w:sz w:val="28"/>
          <w:szCs w:val="28"/>
          <w:lang w:val="uk-UA"/>
        </w:rPr>
        <w:t>Вінтерфелл</w:t>
      </w:r>
      <w:proofErr w:type="spellEnd"/>
      <w:r w:rsidR="13BE24FF" w:rsidRPr="4564B3F1">
        <w:rPr>
          <w:rFonts w:ascii="Times New Roman" w:hAnsi="Times New Roman"/>
          <w:sz w:val="28"/>
          <w:szCs w:val="28"/>
          <w:lang w:val="uk-UA"/>
        </w:rPr>
        <w:t>»</w:t>
      </w:r>
      <w:r w:rsidRPr="4564B3F1">
        <w:rPr>
          <w:rFonts w:ascii="Times New Roman" w:hAnsi="Times New Roman"/>
          <w:sz w:val="28"/>
          <w:szCs w:val="28"/>
          <w:lang w:val="uk-UA"/>
        </w:rPr>
        <w:t xml:space="preserve"> (родовий замок будинку </w:t>
      </w:r>
      <w:proofErr w:type="spellStart"/>
      <w:r w:rsidRPr="4564B3F1">
        <w:rPr>
          <w:rFonts w:ascii="Times New Roman" w:hAnsi="Times New Roman"/>
          <w:sz w:val="28"/>
          <w:szCs w:val="28"/>
          <w:lang w:val="uk-UA"/>
        </w:rPr>
        <w:t>Старків</w:t>
      </w:r>
      <w:proofErr w:type="spellEnd"/>
      <w:r w:rsidRPr="4564B3F1">
        <w:rPr>
          <w:rFonts w:ascii="Times New Roman" w:hAnsi="Times New Roman"/>
          <w:sz w:val="28"/>
          <w:szCs w:val="28"/>
          <w:lang w:val="uk-UA"/>
        </w:rPr>
        <w:t>)</w:t>
      </w:r>
      <w:r w:rsidR="4014BE2A" w:rsidRPr="4564B3F1">
        <w:rPr>
          <w:rFonts w:ascii="Times New Roman" w:hAnsi="Times New Roman"/>
          <w:sz w:val="28"/>
          <w:szCs w:val="28"/>
          <w:lang w:val="uk-UA"/>
        </w:rPr>
        <w:t>;</w:t>
      </w:r>
    </w:p>
    <w:p w14:paraId="384D4811"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Westeros</w:t>
      </w:r>
      <w:proofErr w:type="spellEnd"/>
      <w:r w:rsidRPr="4564B3F1">
        <w:rPr>
          <w:rFonts w:ascii="Times New Roman" w:hAnsi="Times New Roman"/>
          <w:sz w:val="28"/>
          <w:szCs w:val="28"/>
          <w:lang w:val="uk-UA"/>
        </w:rPr>
        <w:t xml:space="preserve"> – </w:t>
      </w:r>
      <w:r w:rsidR="302B2F49" w:rsidRPr="00CE4D61">
        <w:rPr>
          <w:rFonts w:ascii="Times New Roman" w:hAnsi="Times New Roman"/>
          <w:sz w:val="28"/>
          <w:szCs w:val="28"/>
          <w:lang w:val="ru-RU"/>
        </w:rPr>
        <w:t>«</w:t>
      </w:r>
      <w:proofErr w:type="spellStart"/>
      <w:r w:rsidRPr="4564B3F1">
        <w:rPr>
          <w:rFonts w:ascii="Times New Roman" w:hAnsi="Times New Roman"/>
          <w:sz w:val="28"/>
          <w:szCs w:val="28"/>
          <w:lang w:val="uk-UA"/>
        </w:rPr>
        <w:t>Вестерос</w:t>
      </w:r>
      <w:proofErr w:type="spellEnd"/>
      <w:r w:rsidR="1A5E7216" w:rsidRPr="4564B3F1">
        <w:rPr>
          <w:rFonts w:ascii="Times New Roman" w:hAnsi="Times New Roman"/>
          <w:sz w:val="28"/>
          <w:szCs w:val="28"/>
          <w:lang w:val="uk-UA"/>
        </w:rPr>
        <w:t>»</w:t>
      </w:r>
      <w:r w:rsidRPr="4564B3F1">
        <w:rPr>
          <w:rFonts w:ascii="Times New Roman" w:hAnsi="Times New Roman"/>
          <w:sz w:val="28"/>
          <w:szCs w:val="28"/>
          <w:lang w:val="uk-UA"/>
        </w:rPr>
        <w:t xml:space="preserve"> (один із континентів відомого світу. Він знаходиться на заході та відокремлений від іншого континенту, </w:t>
      </w:r>
      <w:proofErr w:type="spellStart"/>
      <w:r w:rsidRPr="4564B3F1">
        <w:rPr>
          <w:rFonts w:ascii="Times New Roman" w:hAnsi="Times New Roman"/>
          <w:sz w:val="28"/>
          <w:szCs w:val="28"/>
          <w:lang w:val="uk-UA"/>
        </w:rPr>
        <w:t>Есоса</w:t>
      </w:r>
      <w:proofErr w:type="spellEnd"/>
      <w:r w:rsidRPr="4564B3F1">
        <w:rPr>
          <w:rFonts w:ascii="Times New Roman" w:hAnsi="Times New Roman"/>
          <w:sz w:val="28"/>
          <w:szCs w:val="28"/>
          <w:lang w:val="uk-UA"/>
        </w:rPr>
        <w:t>, Вузьким морем)</w:t>
      </w:r>
      <w:r w:rsidR="6C54AE19" w:rsidRPr="4564B3F1">
        <w:rPr>
          <w:rFonts w:ascii="Times New Roman" w:hAnsi="Times New Roman"/>
          <w:sz w:val="28"/>
          <w:szCs w:val="28"/>
          <w:lang w:val="uk-UA"/>
        </w:rPr>
        <w:t>;</w:t>
      </w:r>
    </w:p>
    <w:p w14:paraId="056BFD5B"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Pinkmaiden</w:t>
      </w:r>
      <w:proofErr w:type="spellEnd"/>
      <w:r w:rsidRPr="4564B3F1">
        <w:rPr>
          <w:rFonts w:ascii="Times New Roman" w:hAnsi="Times New Roman"/>
          <w:sz w:val="28"/>
          <w:szCs w:val="28"/>
          <w:lang w:val="uk-UA"/>
        </w:rPr>
        <w:t xml:space="preserve"> – </w:t>
      </w:r>
      <w:r w:rsidR="46AEA145" w:rsidRPr="00CE4D61">
        <w:rPr>
          <w:rFonts w:ascii="Times New Roman" w:hAnsi="Times New Roman"/>
          <w:sz w:val="28"/>
          <w:szCs w:val="28"/>
          <w:lang w:val="ru-RU"/>
        </w:rPr>
        <w:t>«</w:t>
      </w:r>
      <w:r w:rsidRPr="4564B3F1">
        <w:rPr>
          <w:rFonts w:ascii="Times New Roman" w:hAnsi="Times New Roman"/>
          <w:sz w:val="28"/>
          <w:szCs w:val="28"/>
          <w:lang w:val="uk-UA"/>
        </w:rPr>
        <w:t>Рожева діва</w:t>
      </w:r>
      <w:r w:rsidR="2187A6A9" w:rsidRPr="4564B3F1">
        <w:rPr>
          <w:rFonts w:ascii="Times New Roman" w:hAnsi="Times New Roman"/>
          <w:sz w:val="28"/>
          <w:szCs w:val="28"/>
          <w:lang w:val="uk-UA"/>
        </w:rPr>
        <w:t>»</w:t>
      </w:r>
      <w:r w:rsidRPr="4564B3F1">
        <w:rPr>
          <w:rFonts w:ascii="Times New Roman" w:hAnsi="Times New Roman"/>
          <w:sz w:val="28"/>
          <w:szCs w:val="28"/>
          <w:lang w:val="uk-UA"/>
        </w:rPr>
        <w:t xml:space="preserve"> (замок у Річкових землях, які контролює будинок </w:t>
      </w:r>
      <w:proofErr w:type="spellStart"/>
      <w:r w:rsidRPr="4564B3F1">
        <w:rPr>
          <w:rFonts w:ascii="Times New Roman" w:hAnsi="Times New Roman"/>
          <w:sz w:val="28"/>
          <w:szCs w:val="28"/>
          <w:lang w:val="uk-UA"/>
        </w:rPr>
        <w:t>Таллі</w:t>
      </w:r>
      <w:proofErr w:type="spellEnd"/>
      <w:r w:rsidRPr="4564B3F1">
        <w:rPr>
          <w:rFonts w:ascii="Times New Roman" w:hAnsi="Times New Roman"/>
          <w:sz w:val="28"/>
          <w:szCs w:val="28"/>
          <w:lang w:val="uk-UA"/>
        </w:rPr>
        <w:t>)</w:t>
      </w:r>
      <w:r w:rsidR="7A2FF4A6" w:rsidRPr="4564B3F1">
        <w:rPr>
          <w:rFonts w:ascii="Times New Roman" w:hAnsi="Times New Roman"/>
          <w:sz w:val="28"/>
          <w:szCs w:val="28"/>
          <w:lang w:val="uk-UA"/>
        </w:rPr>
        <w:t>;</w:t>
      </w:r>
    </w:p>
    <w:p w14:paraId="7C1DA2D9"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Harrenhal</w:t>
      </w:r>
      <w:proofErr w:type="spellEnd"/>
      <w:r w:rsidRPr="4564B3F1">
        <w:rPr>
          <w:rFonts w:ascii="Times New Roman" w:hAnsi="Times New Roman"/>
          <w:sz w:val="28"/>
          <w:szCs w:val="28"/>
          <w:lang w:val="uk-UA"/>
        </w:rPr>
        <w:t xml:space="preserve"> – </w:t>
      </w:r>
      <w:r w:rsidR="2644B03A" w:rsidRPr="00CE4D61">
        <w:rPr>
          <w:rFonts w:ascii="Times New Roman" w:hAnsi="Times New Roman"/>
          <w:sz w:val="28"/>
          <w:szCs w:val="28"/>
          <w:lang w:val="ru-RU"/>
        </w:rPr>
        <w:t>«</w:t>
      </w:r>
      <w:proofErr w:type="spellStart"/>
      <w:r w:rsidRPr="4564B3F1">
        <w:rPr>
          <w:rFonts w:ascii="Times New Roman" w:hAnsi="Times New Roman"/>
          <w:sz w:val="28"/>
          <w:szCs w:val="28"/>
          <w:lang w:val="uk-UA"/>
        </w:rPr>
        <w:t>Хар</w:t>
      </w:r>
      <w:r w:rsidR="3D4CCC91" w:rsidRPr="4564B3F1">
        <w:rPr>
          <w:rFonts w:ascii="Times New Roman" w:hAnsi="Times New Roman"/>
          <w:sz w:val="28"/>
          <w:szCs w:val="28"/>
          <w:lang w:val="uk-UA"/>
        </w:rPr>
        <w:t>р</w:t>
      </w:r>
      <w:r w:rsidRPr="4564B3F1">
        <w:rPr>
          <w:rFonts w:ascii="Times New Roman" w:hAnsi="Times New Roman"/>
          <w:sz w:val="28"/>
          <w:szCs w:val="28"/>
          <w:lang w:val="uk-UA"/>
        </w:rPr>
        <w:t>енхол</w:t>
      </w:r>
      <w:proofErr w:type="spellEnd"/>
      <w:r w:rsidR="60DE4A46" w:rsidRPr="4564B3F1">
        <w:rPr>
          <w:rFonts w:ascii="Times New Roman" w:hAnsi="Times New Roman"/>
          <w:sz w:val="28"/>
          <w:szCs w:val="28"/>
          <w:lang w:val="uk-UA"/>
        </w:rPr>
        <w:t>»</w:t>
      </w:r>
      <w:r w:rsidRPr="4564B3F1">
        <w:rPr>
          <w:rFonts w:ascii="Times New Roman" w:hAnsi="Times New Roman"/>
          <w:sz w:val="28"/>
          <w:szCs w:val="28"/>
          <w:lang w:val="uk-UA"/>
        </w:rPr>
        <w:t xml:space="preserve"> (величезний замок у Річкових землях, найбільший на </w:t>
      </w:r>
      <w:proofErr w:type="spellStart"/>
      <w:r w:rsidRPr="4564B3F1">
        <w:rPr>
          <w:rFonts w:ascii="Times New Roman" w:hAnsi="Times New Roman"/>
          <w:sz w:val="28"/>
          <w:szCs w:val="28"/>
          <w:lang w:val="uk-UA"/>
        </w:rPr>
        <w:t>Вестеросі</w:t>
      </w:r>
      <w:proofErr w:type="spellEnd"/>
      <w:r w:rsidRPr="4564B3F1">
        <w:rPr>
          <w:rFonts w:ascii="Times New Roman" w:hAnsi="Times New Roman"/>
          <w:sz w:val="28"/>
          <w:szCs w:val="28"/>
          <w:lang w:val="uk-UA"/>
        </w:rPr>
        <w:t>)</w:t>
      </w:r>
      <w:r w:rsidR="3F023572" w:rsidRPr="4564B3F1">
        <w:rPr>
          <w:rFonts w:ascii="Times New Roman" w:hAnsi="Times New Roman"/>
          <w:sz w:val="28"/>
          <w:szCs w:val="28"/>
          <w:lang w:val="uk-UA"/>
        </w:rPr>
        <w:t>;</w:t>
      </w:r>
    </w:p>
    <w:p w14:paraId="590C3215"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High</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Heart</w:t>
      </w:r>
      <w:proofErr w:type="spellEnd"/>
      <w:r w:rsidRPr="4564B3F1">
        <w:rPr>
          <w:rFonts w:ascii="Times New Roman" w:hAnsi="Times New Roman"/>
          <w:sz w:val="28"/>
          <w:szCs w:val="28"/>
          <w:lang w:val="uk-UA"/>
        </w:rPr>
        <w:t xml:space="preserve"> – </w:t>
      </w:r>
      <w:r w:rsidR="2BC549C0" w:rsidRPr="00CE4D61">
        <w:rPr>
          <w:rFonts w:ascii="Times New Roman" w:hAnsi="Times New Roman"/>
          <w:sz w:val="28"/>
          <w:szCs w:val="28"/>
          <w:lang w:val="ru-RU"/>
        </w:rPr>
        <w:t>«</w:t>
      </w:r>
      <w:r w:rsidRPr="4564B3F1">
        <w:rPr>
          <w:rFonts w:ascii="Times New Roman" w:hAnsi="Times New Roman"/>
          <w:sz w:val="28"/>
          <w:szCs w:val="28"/>
          <w:lang w:val="uk-UA"/>
        </w:rPr>
        <w:t>Високе серце</w:t>
      </w:r>
      <w:r w:rsidR="601A393A" w:rsidRPr="4564B3F1">
        <w:rPr>
          <w:rFonts w:ascii="Times New Roman" w:hAnsi="Times New Roman"/>
          <w:sz w:val="28"/>
          <w:szCs w:val="28"/>
          <w:lang w:val="uk-UA"/>
        </w:rPr>
        <w:t>»</w:t>
      </w:r>
      <w:r w:rsidRPr="4564B3F1">
        <w:rPr>
          <w:rFonts w:ascii="Times New Roman" w:hAnsi="Times New Roman"/>
          <w:sz w:val="28"/>
          <w:szCs w:val="28"/>
          <w:lang w:val="uk-UA"/>
        </w:rPr>
        <w:t xml:space="preserve"> (</w:t>
      </w:r>
      <w:r w:rsidR="37C1557A" w:rsidRPr="4564B3F1">
        <w:rPr>
          <w:rFonts w:ascii="Times New Roman" w:hAnsi="Times New Roman"/>
          <w:sz w:val="28"/>
          <w:szCs w:val="28"/>
          <w:lang w:val="uk-UA"/>
        </w:rPr>
        <w:t>па</w:t>
      </w:r>
      <w:r w:rsidRPr="4564B3F1">
        <w:rPr>
          <w:rFonts w:ascii="Times New Roman" w:hAnsi="Times New Roman"/>
          <w:sz w:val="28"/>
          <w:szCs w:val="28"/>
          <w:lang w:val="uk-UA"/>
        </w:rPr>
        <w:t>горб у Річкових землях)</w:t>
      </w:r>
      <w:r w:rsidR="066A298F" w:rsidRPr="4564B3F1">
        <w:rPr>
          <w:rFonts w:ascii="Times New Roman" w:hAnsi="Times New Roman"/>
          <w:sz w:val="28"/>
          <w:szCs w:val="28"/>
          <w:lang w:val="uk-UA"/>
        </w:rPr>
        <w:t>;</w:t>
      </w:r>
    </w:p>
    <w:p w14:paraId="7BE8C872"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Gods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Eye</w:t>
      </w:r>
      <w:proofErr w:type="spellEnd"/>
      <w:r w:rsidRPr="4564B3F1">
        <w:rPr>
          <w:rFonts w:ascii="Times New Roman" w:hAnsi="Times New Roman"/>
          <w:sz w:val="28"/>
          <w:szCs w:val="28"/>
          <w:lang w:val="uk-UA"/>
        </w:rPr>
        <w:t xml:space="preserve"> – </w:t>
      </w:r>
      <w:r w:rsidR="28E3AD45" w:rsidRPr="00CE4D61">
        <w:rPr>
          <w:rFonts w:ascii="Times New Roman" w:hAnsi="Times New Roman"/>
          <w:sz w:val="28"/>
          <w:szCs w:val="28"/>
          <w:lang w:val="ru-RU"/>
        </w:rPr>
        <w:t>«</w:t>
      </w:r>
      <w:r w:rsidRPr="4564B3F1">
        <w:rPr>
          <w:rFonts w:ascii="Times New Roman" w:hAnsi="Times New Roman"/>
          <w:sz w:val="28"/>
          <w:szCs w:val="28"/>
          <w:lang w:val="uk-UA"/>
        </w:rPr>
        <w:t>Боже око</w:t>
      </w:r>
      <w:r w:rsidR="3F90144C" w:rsidRPr="4564B3F1">
        <w:rPr>
          <w:rFonts w:ascii="Times New Roman" w:hAnsi="Times New Roman"/>
          <w:sz w:val="28"/>
          <w:szCs w:val="28"/>
          <w:lang w:val="uk-UA"/>
        </w:rPr>
        <w:t>»</w:t>
      </w:r>
      <w:r w:rsidRPr="4564B3F1">
        <w:rPr>
          <w:rFonts w:ascii="Times New Roman" w:hAnsi="Times New Roman"/>
          <w:sz w:val="28"/>
          <w:szCs w:val="28"/>
          <w:lang w:val="uk-UA"/>
        </w:rPr>
        <w:t xml:space="preserve"> (велике озеро </w:t>
      </w:r>
      <w:proofErr w:type="spellStart"/>
      <w:r w:rsidRPr="4564B3F1">
        <w:rPr>
          <w:rFonts w:ascii="Times New Roman" w:hAnsi="Times New Roman"/>
          <w:sz w:val="28"/>
          <w:szCs w:val="28"/>
          <w:lang w:val="uk-UA"/>
        </w:rPr>
        <w:t>Вестероса</w:t>
      </w:r>
      <w:proofErr w:type="spellEnd"/>
      <w:r w:rsidRPr="4564B3F1">
        <w:rPr>
          <w:rFonts w:ascii="Times New Roman" w:hAnsi="Times New Roman"/>
          <w:sz w:val="28"/>
          <w:szCs w:val="28"/>
          <w:lang w:val="uk-UA"/>
        </w:rPr>
        <w:t>, найбільше водоймище континенту)</w:t>
      </w:r>
      <w:r w:rsidR="61A926E6" w:rsidRPr="4564B3F1">
        <w:rPr>
          <w:rFonts w:ascii="Times New Roman" w:hAnsi="Times New Roman"/>
          <w:sz w:val="28"/>
          <w:szCs w:val="28"/>
          <w:lang w:val="uk-UA"/>
        </w:rPr>
        <w:t>;</w:t>
      </w:r>
    </w:p>
    <w:p w14:paraId="6F76E854"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Frostfangs</w:t>
      </w:r>
      <w:proofErr w:type="spellEnd"/>
      <w:r w:rsidRPr="4564B3F1">
        <w:rPr>
          <w:rFonts w:ascii="Times New Roman" w:hAnsi="Times New Roman"/>
          <w:sz w:val="28"/>
          <w:szCs w:val="28"/>
          <w:lang w:val="uk-UA"/>
        </w:rPr>
        <w:t xml:space="preserve"> – </w:t>
      </w:r>
      <w:r w:rsidR="474A3759" w:rsidRPr="00CE4D61">
        <w:rPr>
          <w:rFonts w:ascii="Times New Roman" w:hAnsi="Times New Roman"/>
          <w:sz w:val="28"/>
          <w:szCs w:val="28"/>
          <w:lang w:val="ru-RU"/>
        </w:rPr>
        <w:t>«</w:t>
      </w:r>
      <w:proofErr w:type="spellStart"/>
      <w:r w:rsidR="41291872" w:rsidRPr="00CE4D61">
        <w:rPr>
          <w:rFonts w:ascii="Times New Roman" w:hAnsi="Times New Roman"/>
          <w:sz w:val="28"/>
          <w:szCs w:val="28"/>
          <w:lang w:val="ru-RU"/>
        </w:rPr>
        <w:t>Льодоікли</w:t>
      </w:r>
      <w:proofErr w:type="spellEnd"/>
      <w:r w:rsidR="2AECCD59" w:rsidRPr="4564B3F1">
        <w:rPr>
          <w:rFonts w:ascii="Times New Roman" w:hAnsi="Times New Roman"/>
          <w:sz w:val="28"/>
          <w:szCs w:val="28"/>
          <w:lang w:val="uk-UA"/>
        </w:rPr>
        <w:t>»</w:t>
      </w:r>
      <w:r w:rsidRPr="4564B3F1">
        <w:rPr>
          <w:rFonts w:ascii="Times New Roman" w:hAnsi="Times New Roman"/>
          <w:sz w:val="28"/>
          <w:szCs w:val="28"/>
          <w:lang w:val="uk-UA"/>
        </w:rPr>
        <w:t xml:space="preserve"> (гори на </w:t>
      </w:r>
      <w:proofErr w:type="spellStart"/>
      <w:r w:rsidRPr="4564B3F1">
        <w:rPr>
          <w:rFonts w:ascii="Times New Roman" w:hAnsi="Times New Roman"/>
          <w:sz w:val="28"/>
          <w:szCs w:val="28"/>
          <w:lang w:val="uk-UA"/>
        </w:rPr>
        <w:t>Вестеросі</w:t>
      </w:r>
      <w:proofErr w:type="spellEnd"/>
      <w:r w:rsidRPr="4564B3F1">
        <w:rPr>
          <w:rFonts w:ascii="Times New Roman" w:hAnsi="Times New Roman"/>
          <w:sz w:val="28"/>
          <w:szCs w:val="28"/>
          <w:lang w:val="uk-UA"/>
        </w:rPr>
        <w:t>)</w:t>
      </w:r>
      <w:r w:rsidR="0F8DA562" w:rsidRPr="4564B3F1">
        <w:rPr>
          <w:rFonts w:ascii="Times New Roman" w:hAnsi="Times New Roman"/>
          <w:sz w:val="28"/>
          <w:szCs w:val="28"/>
          <w:lang w:val="uk-UA"/>
        </w:rPr>
        <w:t>;</w:t>
      </w:r>
    </w:p>
    <w:p w14:paraId="5D80649A"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Summer</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Sea</w:t>
      </w:r>
      <w:proofErr w:type="spellEnd"/>
      <w:r w:rsidR="1DAA4D1F" w:rsidRPr="4564B3F1">
        <w:rPr>
          <w:rFonts w:ascii="Times New Roman" w:hAnsi="Times New Roman"/>
          <w:sz w:val="28"/>
          <w:szCs w:val="28"/>
          <w:lang w:val="uk-UA"/>
        </w:rPr>
        <w:t xml:space="preserve"> –</w:t>
      </w:r>
      <w:r w:rsidRPr="4564B3F1">
        <w:rPr>
          <w:rFonts w:ascii="Times New Roman" w:hAnsi="Times New Roman"/>
          <w:sz w:val="28"/>
          <w:szCs w:val="28"/>
          <w:lang w:val="uk-UA"/>
        </w:rPr>
        <w:t xml:space="preserve"> </w:t>
      </w:r>
      <w:r w:rsidR="689C57B9" w:rsidRPr="00CE4D61">
        <w:rPr>
          <w:rFonts w:ascii="Times New Roman" w:hAnsi="Times New Roman"/>
          <w:sz w:val="28"/>
          <w:szCs w:val="28"/>
          <w:lang w:val="uk-UA"/>
        </w:rPr>
        <w:t>«</w:t>
      </w:r>
      <w:r w:rsidRPr="4564B3F1">
        <w:rPr>
          <w:rFonts w:ascii="Times New Roman" w:hAnsi="Times New Roman"/>
          <w:sz w:val="28"/>
          <w:szCs w:val="28"/>
          <w:lang w:val="uk-UA"/>
        </w:rPr>
        <w:t>Літнє море</w:t>
      </w:r>
      <w:r w:rsidR="4B1A3221" w:rsidRPr="4564B3F1">
        <w:rPr>
          <w:rFonts w:ascii="Times New Roman" w:hAnsi="Times New Roman"/>
          <w:sz w:val="28"/>
          <w:szCs w:val="28"/>
          <w:lang w:val="uk-UA"/>
        </w:rPr>
        <w:t>»</w:t>
      </w:r>
      <w:r w:rsidRPr="4564B3F1">
        <w:rPr>
          <w:rFonts w:ascii="Times New Roman" w:hAnsi="Times New Roman"/>
          <w:sz w:val="28"/>
          <w:szCs w:val="28"/>
          <w:lang w:val="uk-UA"/>
        </w:rPr>
        <w:t xml:space="preserve"> (одне з найбільших морів відомого світу)</w:t>
      </w:r>
      <w:r w:rsidR="428B2072" w:rsidRPr="4564B3F1">
        <w:rPr>
          <w:rFonts w:ascii="Times New Roman" w:hAnsi="Times New Roman"/>
          <w:sz w:val="28"/>
          <w:szCs w:val="28"/>
          <w:lang w:val="uk-UA"/>
        </w:rPr>
        <w:t>;</w:t>
      </w:r>
    </w:p>
    <w:p w14:paraId="17443A7E" w14:textId="77777777" w:rsidR="0077319B" w:rsidRPr="00F16B74" w:rsidRDefault="04468397" w:rsidP="66E46BCD">
      <w:pPr>
        <w:pStyle w:val="Textbody"/>
        <w:numPr>
          <w:ilvl w:val="0"/>
          <w:numId w:val="15"/>
        </w:numPr>
        <w:spacing w:after="0" w:line="360" w:lineRule="auto"/>
        <w:jc w:val="both"/>
        <w:rPr>
          <w:rFonts w:ascii="Times New Roman" w:hAnsi="Times New Roman"/>
          <w:sz w:val="28"/>
          <w:szCs w:val="28"/>
          <w:lang w:val="uk-UA"/>
        </w:rPr>
      </w:pPr>
      <w:r w:rsidRPr="66E46BCD">
        <w:rPr>
          <w:rFonts w:ascii="Times New Roman" w:eastAsia="Calibri" w:hAnsi="Times New Roman" w:cs="Times New Roman"/>
          <w:sz w:val="28"/>
          <w:szCs w:val="28"/>
        </w:rPr>
        <w:t>The</w:t>
      </w:r>
      <w:r w:rsidRPr="00F16B74">
        <w:rPr>
          <w:rFonts w:ascii="Times New Roman" w:eastAsia="Calibri" w:hAnsi="Times New Roman" w:cs="Times New Roman"/>
          <w:sz w:val="28"/>
          <w:szCs w:val="28"/>
          <w:lang w:val="uk-UA"/>
        </w:rPr>
        <w:t xml:space="preserve"> </w:t>
      </w:r>
      <w:r w:rsidRPr="66E46BCD">
        <w:rPr>
          <w:rFonts w:ascii="Times New Roman" w:eastAsia="Calibri" w:hAnsi="Times New Roman" w:cs="Times New Roman"/>
          <w:sz w:val="28"/>
          <w:szCs w:val="28"/>
        </w:rPr>
        <w:t>Shivering</w:t>
      </w:r>
      <w:r w:rsidRPr="00F16B74">
        <w:rPr>
          <w:rFonts w:ascii="Times New Roman" w:eastAsia="Calibri" w:hAnsi="Times New Roman" w:cs="Times New Roman"/>
          <w:sz w:val="28"/>
          <w:szCs w:val="28"/>
          <w:lang w:val="uk-UA"/>
        </w:rPr>
        <w:t xml:space="preserve"> </w:t>
      </w:r>
      <w:r w:rsidRPr="66E46BCD">
        <w:rPr>
          <w:rFonts w:ascii="Times New Roman" w:eastAsia="Calibri" w:hAnsi="Times New Roman" w:cs="Times New Roman"/>
          <w:sz w:val="28"/>
          <w:szCs w:val="28"/>
        </w:rPr>
        <w:t>Sea</w:t>
      </w:r>
      <w:r w:rsidRPr="00F16B74">
        <w:rPr>
          <w:rFonts w:ascii="Times New Roman" w:eastAsia="Calibri" w:hAnsi="Times New Roman" w:cs="Times New Roman"/>
          <w:sz w:val="28"/>
          <w:szCs w:val="28"/>
          <w:lang w:val="uk-UA"/>
        </w:rPr>
        <w:t xml:space="preserve"> – </w:t>
      </w:r>
      <w:r w:rsidR="601BC475" w:rsidRPr="00F16B74">
        <w:rPr>
          <w:rFonts w:ascii="Times New Roman" w:hAnsi="Times New Roman"/>
          <w:sz w:val="28"/>
          <w:szCs w:val="28"/>
          <w:lang w:val="uk-UA"/>
        </w:rPr>
        <w:t>«</w:t>
      </w:r>
      <w:r w:rsidRPr="00F16B74">
        <w:rPr>
          <w:rFonts w:ascii="Times New Roman" w:eastAsia="Calibri" w:hAnsi="Times New Roman" w:cs="Times New Roman"/>
          <w:sz w:val="28"/>
          <w:szCs w:val="28"/>
          <w:lang w:val="uk-UA"/>
        </w:rPr>
        <w:t>тремтяче море</w:t>
      </w:r>
      <w:r w:rsidR="62A74323" w:rsidRPr="00F16B74">
        <w:rPr>
          <w:rFonts w:ascii="Times New Roman" w:hAnsi="Times New Roman"/>
          <w:sz w:val="28"/>
          <w:szCs w:val="28"/>
          <w:lang w:val="uk-UA"/>
        </w:rPr>
        <w:t>»</w:t>
      </w:r>
      <w:r w:rsidRPr="00F16B74">
        <w:rPr>
          <w:rFonts w:ascii="Times New Roman" w:eastAsia="Calibri" w:hAnsi="Times New Roman" w:cs="Times New Roman"/>
          <w:sz w:val="28"/>
          <w:szCs w:val="28"/>
          <w:lang w:val="uk-UA"/>
        </w:rPr>
        <w:t xml:space="preserve"> (море, яке розташовується на північний схід від </w:t>
      </w:r>
      <w:proofErr w:type="spellStart"/>
      <w:r w:rsidRPr="00F16B74">
        <w:rPr>
          <w:rFonts w:ascii="Times New Roman" w:eastAsia="Calibri" w:hAnsi="Times New Roman" w:cs="Times New Roman"/>
          <w:sz w:val="28"/>
          <w:szCs w:val="28"/>
          <w:lang w:val="uk-UA"/>
        </w:rPr>
        <w:t>Вестероса</w:t>
      </w:r>
      <w:proofErr w:type="spellEnd"/>
      <w:r w:rsidRPr="00F16B74">
        <w:rPr>
          <w:rFonts w:ascii="Times New Roman" w:eastAsia="Calibri" w:hAnsi="Times New Roman" w:cs="Times New Roman"/>
          <w:sz w:val="28"/>
          <w:szCs w:val="28"/>
          <w:lang w:val="uk-UA"/>
        </w:rPr>
        <w:t xml:space="preserve"> та на північ від </w:t>
      </w:r>
      <w:proofErr w:type="spellStart"/>
      <w:r w:rsidRPr="00F16B74">
        <w:rPr>
          <w:rFonts w:ascii="Times New Roman" w:eastAsia="Calibri" w:hAnsi="Times New Roman" w:cs="Times New Roman"/>
          <w:sz w:val="28"/>
          <w:szCs w:val="28"/>
          <w:lang w:val="uk-UA"/>
        </w:rPr>
        <w:t>Ессоса</w:t>
      </w:r>
      <w:proofErr w:type="spellEnd"/>
      <w:r w:rsidRPr="00F16B74">
        <w:rPr>
          <w:rFonts w:ascii="Times New Roman" w:eastAsia="Calibri" w:hAnsi="Times New Roman" w:cs="Times New Roman"/>
          <w:sz w:val="28"/>
          <w:szCs w:val="28"/>
          <w:lang w:val="uk-UA"/>
        </w:rPr>
        <w:t>)</w:t>
      </w:r>
      <w:r w:rsidR="2608045F" w:rsidRPr="00F16B74">
        <w:rPr>
          <w:rFonts w:ascii="Times New Roman" w:eastAsia="Calibri" w:hAnsi="Times New Roman" w:cs="Times New Roman"/>
          <w:sz w:val="28"/>
          <w:szCs w:val="28"/>
          <w:lang w:val="uk-UA"/>
        </w:rPr>
        <w:t>;</w:t>
      </w:r>
    </w:p>
    <w:p w14:paraId="3E64877B"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Bay</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of</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Dragons</w:t>
      </w:r>
      <w:proofErr w:type="spellEnd"/>
      <w:r w:rsidRPr="3C97C49C">
        <w:rPr>
          <w:rFonts w:ascii="Times New Roman" w:hAnsi="Times New Roman"/>
          <w:sz w:val="28"/>
          <w:szCs w:val="28"/>
          <w:lang w:val="uk-UA"/>
        </w:rPr>
        <w:t xml:space="preserve"> – </w:t>
      </w:r>
      <w:r w:rsidR="74579BC6" w:rsidRPr="3C97C49C">
        <w:rPr>
          <w:rFonts w:ascii="Times New Roman" w:hAnsi="Times New Roman"/>
          <w:sz w:val="28"/>
          <w:szCs w:val="28"/>
          <w:lang w:val="ru-RU"/>
        </w:rPr>
        <w:t>«</w:t>
      </w:r>
      <w:r w:rsidRPr="3C97C49C">
        <w:rPr>
          <w:rFonts w:ascii="Times New Roman" w:hAnsi="Times New Roman"/>
          <w:sz w:val="28"/>
          <w:szCs w:val="28"/>
          <w:lang w:val="uk-UA"/>
        </w:rPr>
        <w:t>Затока драконів</w:t>
      </w:r>
      <w:r w:rsidR="73AF97EE" w:rsidRPr="3C97C49C">
        <w:rPr>
          <w:rFonts w:ascii="Times New Roman" w:hAnsi="Times New Roman"/>
          <w:sz w:val="28"/>
          <w:szCs w:val="28"/>
          <w:lang w:val="uk-UA"/>
        </w:rPr>
        <w:t>»</w:t>
      </w:r>
      <w:r w:rsidRPr="3C97C49C">
        <w:rPr>
          <w:rFonts w:ascii="Times New Roman" w:hAnsi="Times New Roman"/>
          <w:sz w:val="28"/>
          <w:szCs w:val="28"/>
          <w:lang w:val="uk-UA"/>
        </w:rPr>
        <w:t xml:space="preserve"> (велика затока на півдні </w:t>
      </w:r>
      <w:proofErr w:type="spellStart"/>
      <w:r w:rsidRPr="3C97C49C">
        <w:rPr>
          <w:rFonts w:ascii="Times New Roman" w:hAnsi="Times New Roman"/>
          <w:sz w:val="28"/>
          <w:szCs w:val="28"/>
          <w:lang w:val="uk-UA"/>
        </w:rPr>
        <w:t>Ессоса</w:t>
      </w:r>
      <w:proofErr w:type="spellEnd"/>
      <w:r w:rsidRPr="3C97C49C">
        <w:rPr>
          <w:rFonts w:ascii="Times New Roman" w:hAnsi="Times New Roman"/>
          <w:sz w:val="28"/>
          <w:szCs w:val="28"/>
          <w:lang w:val="uk-UA"/>
        </w:rPr>
        <w:t>)</w:t>
      </w:r>
      <w:r w:rsidR="79DD44F5" w:rsidRPr="3C97C49C">
        <w:rPr>
          <w:rFonts w:ascii="Times New Roman" w:hAnsi="Times New Roman"/>
          <w:sz w:val="28"/>
          <w:szCs w:val="28"/>
          <w:lang w:val="uk-UA"/>
        </w:rPr>
        <w:t>;</w:t>
      </w:r>
    </w:p>
    <w:p w14:paraId="7E78DFF2"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Blackwater</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Bay</w:t>
      </w:r>
      <w:proofErr w:type="spellEnd"/>
      <w:r w:rsidRPr="3C97C49C">
        <w:rPr>
          <w:rFonts w:ascii="Times New Roman" w:hAnsi="Times New Roman"/>
          <w:sz w:val="28"/>
          <w:szCs w:val="28"/>
          <w:lang w:val="uk-UA"/>
        </w:rPr>
        <w:t xml:space="preserve"> – </w:t>
      </w:r>
      <w:r w:rsidR="7C30AEA9" w:rsidRPr="3C97C49C">
        <w:rPr>
          <w:rFonts w:ascii="Times New Roman" w:hAnsi="Times New Roman"/>
          <w:sz w:val="28"/>
          <w:szCs w:val="28"/>
          <w:lang w:val="ru-RU"/>
        </w:rPr>
        <w:t>«</w:t>
      </w:r>
      <w:proofErr w:type="spellStart"/>
      <w:r w:rsidRPr="3C97C49C">
        <w:rPr>
          <w:rFonts w:ascii="Times New Roman" w:hAnsi="Times New Roman"/>
          <w:sz w:val="28"/>
          <w:szCs w:val="28"/>
          <w:lang w:val="uk-UA"/>
        </w:rPr>
        <w:t>Чорноводна</w:t>
      </w:r>
      <w:proofErr w:type="spellEnd"/>
      <w:r w:rsidR="3A6A97C8" w:rsidRPr="3C97C49C">
        <w:rPr>
          <w:rFonts w:ascii="Times New Roman" w:hAnsi="Times New Roman"/>
          <w:sz w:val="28"/>
          <w:szCs w:val="28"/>
          <w:lang w:val="uk-UA"/>
        </w:rPr>
        <w:t>»</w:t>
      </w:r>
      <w:r w:rsidRPr="3C97C49C">
        <w:rPr>
          <w:rFonts w:ascii="Times New Roman" w:hAnsi="Times New Roman"/>
          <w:sz w:val="28"/>
          <w:szCs w:val="28"/>
          <w:lang w:val="uk-UA"/>
        </w:rPr>
        <w:t xml:space="preserve"> (річка на </w:t>
      </w:r>
      <w:proofErr w:type="spellStart"/>
      <w:r w:rsidRPr="3C97C49C">
        <w:rPr>
          <w:rFonts w:ascii="Times New Roman" w:hAnsi="Times New Roman"/>
          <w:sz w:val="28"/>
          <w:szCs w:val="28"/>
          <w:lang w:val="uk-UA"/>
        </w:rPr>
        <w:t>Вестеросі</w:t>
      </w:r>
      <w:proofErr w:type="spellEnd"/>
      <w:r w:rsidRPr="3C97C49C">
        <w:rPr>
          <w:rFonts w:ascii="Times New Roman" w:hAnsi="Times New Roman"/>
          <w:sz w:val="28"/>
          <w:szCs w:val="28"/>
          <w:lang w:val="uk-UA"/>
        </w:rPr>
        <w:t>)</w:t>
      </w:r>
      <w:r w:rsidR="7249B15B" w:rsidRPr="3C97C49C">
        <w:rPr>
          <w:rFonts w:ascii="Times New Roman" w:hAnsi="Times New Roman"/>
          <w:sz w:val="28"/>
          <w:szCs w:val="28"/>
          <w:lang w:val="uk-UA"/>
        </w:rPr>
        <w:t>;</w:t>
      </w:r>
    </w:p>
    <w:p w14:paraId="0AF4DA05" w14:textId="4DBC00FD"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Highgarden</w:t>
      </w:r>
      <w:proofErr w:type="spellEnd"/>
      <w:r w:rsidRPr="3C97C49C">
        <w:rPr>
          <w:rFonts w:ascii="Times New Roman" w:hAnsi="Times New Roman"/>
          <w:sz w:val="28"/>
          <w:szCs w:val="28"/>
          <w:lang w:val="uk-UA"/>
        </w:rPr>
        <w:t xml:space="preserve"> – </w:t>
      </w:r>
      <w:r w:rsidR="2B912D3B" w:rsidRPr="3C97C49C">
        <w:rPr>
          <w:rFonts w:ascii="Times New Roman" w:hAnsi="Times New Roman"/>
          <w:sz w:val="28"/>
          <w:szCs w:val="28"/>
          <w:lang w:val="ru-RU"/>
        </w:rPr>
        <w:t>«</w:t>
      </w:r>
      <w:proofErr w:type="spellStart"/>
      <w:r w:rsidR="3D228E36" w:rsidRPr="3C97C49C">
        <w:rPr>
          <w:rFonts w:ascii="Times New Roman" w:hAnsi="Times New Roman"/>
          <w:sz w:val="28"/>
          <w:szCs w:val="28"/>
          <w:lang w:val="uk-UA"/>
        </w:rPr>
        <w:t>Небосад</w:t>
      </w:r>
      <w:proofErr w:type="spellEnd"/>
      <w:r w:rsidR="28CE7308" w:rsidRPr="3C97C49C">
        <w:rPr>
          <w:rFonts w:ascii="Times New Roman" w:hAnsi="Times New Roman"/>
          <w:sz w:val="28"/>
          <w:szCs w:val="28"/>
          <w:lang w:val="uk-UA"/>
        </w:rPr>
        <w:t>»</w:t>
      </w:r>
      <w:r w:rsidRPr="3C97C49C">
        <w:rPr>
          <w:rFonts w:ascii="Times New Roman" w:hAnsi="Times New Roman"/>
          <w:sz w:val="28"/>
          <w:szCs w:val="28"/>
          <w:lang w:val="uk-UA"/>
        </w:rPr>
        <w:t xml:space="preserve"> (замок будинку </w:t>
      </w:r>
      <w:proofErr w:type="spellStart"/>
      <w:r w:rsidRPr="3C97C49C">
        <w:rPr>
          <w:rFonts w:ascii="Times New Roman" w:hAnsi="Times New Roman"/>
          <w:sz w:val="28"/>
          <w:szCs w:val="28"/>
          <w:lang w:val="uk-UA"/>
        </w:rPr>
        <w:t>Тиреллів</w:t>
      </w:r>
      <w:proofErr w:type="spellEnd"/>
      <w:r w:rsidRPr="3C97C49C">
        <w:rPr>
          <w:rFonts w:ascii="Times New Roman" w:hAnsi="Times New Roman"/>
          <w:sz w:val="28"/>
          <w:szCs w:val="28"/>
          <w:lang w:val="uk-UA"/>
        </w:rPr>
        <w:t>)</w:t>
      </w:r>
      <w:r w:rsidR="4F2F4F06" w:rsidRPr="3C97C49C">
        <w:rPr>
          <w:rFonts w:ascii="Times New Roman" w:hAnsi="Times New Roman"/>
          <w:sz w:val="28"/>
          <w:szCs w:val="28"/>
          <w:lang w:val="uk-UA"/>
        </w:rPr>
        <w:t>;</w:t>
      </w:r>
    </w:p>
    <w:p w14:paraId="16FCF512" w14:textId="39B8B9D1"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Craster</w:t>
      </w:r>
      <w:r w:rsidR="00122BAE">
        <w:rPr>
          <w:rFonts w:ascii="Times New Roman" w:hAnsi="Times New Roman"/>
          <w:sz w:val="28"/>
          <w:szCs w:val="28"/>
          <w:lang w:val="uk-UA"/>
        </w:rPr>
        <w:t>’</w:t>
      </w:r>
      <w:r w:rsidRPr="3C97C49C">
        <w:rPr>
          <w:rFonts w:ascii="Times New Roman" w:hAnsi="Times New Roman"/>
          <w:sz w:val="28"/>
          <w:szCs w:val="28"/>
          <w:lang w:val="uk-UA"/>
        </w:rPr>
        <w:t>s</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Keep</w:t>
      </w:r>
      <w:proofErr w:type="spellEnd"/>
      <w:r w:rsidRPr="3C97C49C">
        <w:rPr>
          <w:rFonts w:ascii="Times New Roman" w:hAnsi="Times New Roman"/>
          <w:sz w:val="28"/>
          <w:szCs w:val="28"/>
          <w:lang w:val="uk-UA"/>
        </w:rPr>
        <w:t xml:space="preserve"> – </w:t>
      </w:r>
      <w:r w:rsidR="357764A4" w:rsidRPr="3C97C49C">
        <w:rPr>
          <w:rFonts w:ascii="Times New Roman" w:hAnsi="Times New Roman"/>
          <w:sz w:val="28"/>
          <w:szCs w:val="28"/>
          <w:lang w:val="ru-RU"/>
        </w:rPr>
        <w:t>«</w:t>
      </w:r>
      <w:r w:rsidRPr="3C97C49C">
        <w:rPr>
          <w:rFonts w:ascii="Times New Roman" w:hAnsi="Times New Roman"/>
          <w:sz w:val="28"/>
          <w:szCs w:val="28"/>
          <w:lang w:val="uk-UA"/>
        </w:rPr>
        <w:t xml:space="preserve">Замок </w:t>
      </w:r>
      <w:proofErr w:type="spellStart"/>
      <w:r w:rsidRPr="3C97C49C">
        <w:rPr>
          <w:rFonts w:ascii="Times New Roman" w:hAnsi="Times New Roman"/>
          <w:sz w:val="28"/>
          <w:szCs w:val="28"/>
          <w:lang w:val="uk-UA"/>
        </w:rPr>
        <w:t>Крастера</w:t>
      </w:r>
      <w:proofErr w:type="spellEnd"/>
      <w:r w:rsidR="47D4A053" w:rsidRPr="3C97C49C">
        <w:rPr>
          <w:rFonts w:ascii="Times New Roman" w:hAnsi="Times New Roman"/>
          <w:sz w:val="28"/>
          <w:szCs w:val="28"/>
          <w:lang w:val="uk-UA"/>
        </w:rPr>
        <w:t>»</w:t>
      </w:r>
      <w:r w:rsidRPr="3C97C49C">
        <w:rPr>
          <w:rFonts w:ascii="Times New Roman" w:hAnsi="Times New Roman"/>
          <w:sz w:val="28"/>
          <w:szCs w:val="28"/>
          <w:lang w:val="uk-UA"/>
        </w:rPr>
        <w:t xml:space="preserve"> (назва</w:t>
      </w:r>
      <w:r w:rsidR="38BCB35B" w:rsidRPr="3C97C49C">
        <w:rPr>
          <w:rFonts w:ascii="Times New Roman" w:hAnsi="Times New Roman"/>
          <w:sz w:val="28"/>
          <w:szCs w:val="28"/>
          <w:lang w:val="uk-UA"/>
        </w:rPr>
        <w:t xml:space="preserve"> </w:t>
      </w:r>
      <w:r w:rsidRPr="3C97C49C">
        <w:rPr>
          <w:rFonts w:ascii="Times New Roman" w:hAnsi="Times New Roman"/>
          <w:sz w:val="28"/>
          <w:szCs w:val="28"/>
          <w:lang w:val="uk-UA"/>
        </w:rPr>
        <w:t xml:space="preserve">будинку, розташованому за Стіною, де жив </w:t>
      </w:r>
      <w:proofErr w:type="spellStart"/>
      <w:r w:rsidRPr="3C97C49C">
        <w:rPr>
          <w:rFonts w:ascii="Times New Roman" w:hAnsi="Times New Roman"/>
          <w:sz w:val="28"/>
          <w:szCs w:val="28"/>
          <w:lang w:val="uk-UA"/>
        </w:rPr>
        <w:t>Крастер</w:t>
      </w:r>
      <w:proofErr w:type="spellEnd"/>
      <w:r w:rsidRPr="3C97C49C">
        <w:rPr>
          <w:rFonts w:ascii="Times New Roman" w:hAnsi="Times New Roman"/>
          <w:sz w:val="28"/>
          <w:szCs w:val="28"/>
          <w:lang w:val="uk-UA"/>
        </w:rPr>
        <w:t>)</w:t>
      </w:r>
      <w:r w:rsidR="21B5C968" w:rsidRPr="3C97C49C">
        <w:rPr>
          <w:rFonts w:ascii="Times New Roman" w:hAnsi="Times New Roman"/>
          <w:sz w:val="28"/>
          <w:szCs w:val="28"/>
          <w:lang w:val="uk-UA"/>
        </w:rPr>
        <w:t>;</w:t>
      </w:r>
    </w:p>
    <w:p w14:paraId="0A5FC736" w14:textId="099D1131"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Brightwater</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Keep</w:t>
      </w:r>
      <w:proofErr w:type="spellEnd"/>
      <w:r w:rsidRPr="3C97C49C">
        <w:rPr>
          <w:rFonts w:ascii="Times New Roman" w:hAnsi="Times New Roman"/>
          <w:sz w:val="28"/>
          <w:szCs w:val="28"/>
          <w:lang w:val="uk-UA"/>
        </w:rPr>
        <w:t xml:space="preserve"> – </w:t>
      </w:r>
      <w:r w:rsidR="110C543E" w:rsidRPr="3C97C49C">
        <w:rPr>
          <w:rFonts w:ascii="Times New Roman" w:hAnsi="Times New Roman"/>
          <w:sz w:val="28"/>
          <w:szCs w:val="28"/>
          <w:lang w:val="ru-RU"/>
        </w:rPr>
        <w:t>«</w:t>
      </w:r>
      <w:proofErr w:type="spellStart"/>
      <w:r w:rsidRPr="3C97C49C">
        <w:rPr>
          <w:rFonts w:ascii="Times New Roman" w:hAnsi="Times New Roman"/>
          <w:sz w:val="28"/>
          <w:szCs w:val="28"/>
          <w:lang w:val="uk-UA"/>
        </w:rPr>
        <w:t>Ясноводна</w:t>
      </w:r>
      <w:proofErr w:type="spellEnd"/>
      <w:r w:rsidRPr="3C97C49C">
        <w:rPr>
          <w:rFonts w:ascii="Times New Roman" w:hAnsi="Times New Roman"/>
          <w:sz w:val="28"/>
          <w:szCs w:val="28"/>
          <w:lang w:val="uk-UA"/>
        </w:rPr>
        <w:t xml:space="preserve"> фортеця</w:t>
      </w:r>
      <w:r w:rsidR="73BD379C" w:rsidRPr="3C97C49C">
        <w:rPr>
          <w:rFonts w:ascii="Times New Roman" w:hAnsi="Times New Roman"/>
          <w:sz w:val="28"/>
          <w:szCs w:val="28"/>
          <w:lang w:val="uk-UA"/>
        </w:rPr>
        <w:t>»</w:t>
      </w:r>
      <w:r w:rsidRPr="3C97C49C">
        <w:rPr>
          <w:rFonts w:ascii="Times New Roman" w:hAnsi="Times New Roman"/>
          <w:sz w:val="28"/>
          <w:szCs w:val="28"/>
          <w:lang w:val="uk-UA"/>
        </w:rPr>
        <w:t xml:space="preserve"> (замок, яким управляє будинок </w:t>
      </w:r>
      <w:proofErr w:type="spellStart"/>
      <w:r w:rsidRPr="3C97C49C">
        <w:rPr>
          <w:rFonts w:ascii="Times New Roman" w:hAnsi="Times New Roman"/>
          <w:sz w:val="28"/>
          <w:szCs w:val="28"/>
          <w:lang w:val="uk-UA"/>
        </w:rPr>
        <w:t>Флорентів</w:t>
      </w:r>
      <w:proofErr w:type="spellEnd"/>
      <w:r w:rsidRPr="3C97C49C">
        <w:rPr>
          <w:rFonts w:ascii="Times New Roman" w:hAnsi="Times New Roman"/>
          <w:sz w:val="28"/>
          <w:szCs w:val="28"/>
          <w:lang w:val="uk-UA"/>
        </w:rPr>
        <w:t>)</w:t>
      </w:r>
      <w:r w:rsidR="00E3E7DD" w:rsidRPr="3C97C49C">
        <w:rPr>
          <w:rFonts w:ascii="Times New Roman" w:hAnsi="Times New Roman"/>
          <w:sz w:val="28"/>
          <w:szCs w:val="28"/>
          <w:lang w:val="uk-UA"/>
        </w:rPr>
        <w:t>;</w:t>
      </w:r>
    </w:p>
    <w:p w14:paraId="38A04282" w14:textId="77777777" w:rsidR="0077319B" w:rsidRPr="00F16B74" w:rsidRDefault="04468397" w:rsidP="66E46BCD">
      <w:pPr>
        <w:pStyle w:val="Textbody"/>
        <w:numPr>
          <w:ilvl w:val="0"/>
          <w:numId w:val="15"/>
        </w:numPr>
        <w:spacing w:after="0" w:line="360" w:lineRule="auto"/>
        <w:jc w:val="both"/>
        <w:rPr>
          <w:rFonts w:ascii="Times New Roman" w:hAnsi="Times New Roman"/>
          <w:sz w:val="28"/>
          <w:szCs w:val="28"/>
          <w:lang w:val="uk-UA"/>
        </w:rPr>
      </w:pPr>
      <w:r w:rsidRPr="66E46BCD">
        <w:rPr>
          <w:rFonts w:ascii="Times New Roman" w:hAnsi="Times New Roman"/>
          <w:sz w:val="28"/>
          <w:szCs w:val="28"/>
        </w:rPr>
        <w:t>The</w:t>
      </w:r>
      <w:r w:rsidRPr="00F16B74">
        <w:rPr>
          <w:rFonts w:ascii="Times New Roman" w:hAnsi="Times New Roman"/>
          <w:sz w:val="28"/>
          <w:szCs w:val="28"/>
          <w:lang w:val="uk-UA"/>
        </w:rPr>
        <w:t xml:space="preserve"> </w:t>
      </w:r>
      <w:r w:rsidRPr="66E46BCD">
        <w:rPr>
          <w:rFonts w:ascii="Times New Roman" w:hAnsi="Times New Roman"/>
          <w:sz w:val="28"/>
          <w:szCs w:val="28"/>
        </w:rPr>
        <w:t>Narrow</w:t>
      </w:r>
      <w:r w:rsidRPr="00F16B74">
        <w:rPr>
          <w:rFonts w:ascii="Times New Roman" w:hAnsi="Times New Roman"/>
          <w:sz w:val="28"/>
          <w:szCs w:val="28"/>
          <w:lang w:val="uk-UA"/>
        </w:rPr>
        <w:t xml:space="preserve"> </w:t>
      </w:r>
      <w:r w:rsidRPr="66E46BCD">
        <w:rPr>
          <w:rFonts w:ascii="Times New Roman" w:hAnsi="Times New Roman"/>
          <w:sz w:val="28"/>
          <w:szCs w:val="28"/>
        </w:rPr>
        <w:t>Sea</w:t>
      </w:r>
      <w:r w:rsidRPr="00F16B74">
        <w:rPr>
          <w:rFonts w:ascii="Times New Roman" w:hAnsi="Times New Roman"/>
          <w:sz w:val="28"/>
          <w:szCs w:val="28"/>
          <w:lang w:val="uk-UA"/>
        </w:rPr>
        <w:t xml:space="preserve"> – </w:t>
      </w:r>
      <w:r w:rsidR="5D176E3D" w:rsidRPr="00F16B74">
        <w:rPr>
          <w:rFonts w:ascii="Times New Roman" w:hAnsi="Times New Roman"/>
          <w:sz w:val="28"/>
          <w:szCs w:val="28"/>
          <w:lang w:val="uk-UA"/>
        </w:rPr>
        <w:t>«</w:t>
      </w:r>
      <w:r w:rsidRPr="00F16B74">
        <w:rPr>
          <w:rFonts w:ascii="Times New Roman" w:hAnsi="Times New Roman"/>
          <w:sz w:val="28"/>
          <w:szCs w:val="28"/>
          <w:lang w:val="uk-UA"/>
        </w:rPr>
        <w:t>Вузьке море</w:t>
      </w:r>
      <w:r w:rsidR="4B04C82F" w:rsidRPr="00F16B74">
        <w:rPr>
          <w:rFonts w:ascii="Times New Roman" w:hAnsi="Times New Roman"/>
          <w:sz w:val="28"/>
          <w:szCs w:val="28"/>
          <w:lang w:val="uk-UA"/>
        </w:rPr>
        <w:t>»</w:t>
      </w:r>
      <w:r w:rsidRPr="00F16B74">
        <w:rPr>
          <w:rFonts w:ascii="Times New Roman" w:hAnsi="Times New Roman"/>
          <w:sz w:val="28"/>
          <w:szCs w:val="28"/>
          <w:lang w:val="uk-UA"/>
        </w:rPr>
        <w:t xml:space="preserve"> (море, яке розташоване на схід від </w:t>
      </w:r>
      <w:proofErr w:type="spellStart"/>
      <w:r w:rsidRPr="00F16B74">
        <w:rPr>
          <w:rFonts w:ascii="Times New Roman" w:hAnsi="Times New Roman"/>
          <w:sz w:val="28"/>
          <w:szCs w:val="28"/>
          <w:lang w:val="uk-UA"/>
        </w:rPr>
        <w:t>Вестероса</w:t>
      </w:r>
      <w:proofErr w:type="spellEnd"/>
      <w:r w:rsidRPr="00F16B74">
        <w:rPr>
          <w:rFonts w:ascii="Times New Roman" w:hAnsi="Times New Roman"/>
          <w:sz w:val="28"/>
          <w:szCs w:val="28"/>
          <w:lang w:val="uk-UA"/>
        </w:rPr>
        <w:t xml:space="preserve"> та відокремлює цей континент від </w:t>
      </w:r>
      <w:proofErr w:type="spellStart"/>
      <w:r w:rsidRPr="00F16B74">
        <w:rPr>
          <w:rFonts w:ascii="Times New Roman" w:hAnsi="Times New Roman"/>
          <w:sz w:val="28"/>
          <w:szCs w:val="28"/>
          <w:lang w:val="uk-UA"/>
        </w:rPr>
        <w:t>Ессоса</w:t>
      </w:r>
      <w:proofErr w:type="spellEnd"/>
      <w:r w:rsidRPr="00F16B74">
        <w:rPr>
          <w:rFonts w:ascii="Times New Roman" w:hAnsi="Times New Roman"/>
          <w:sz w:val="28"/>
          <w:szCs w:val="28"/>
          <w:lang w:val="uk-UA"/>
        </w:rPr>
        <w:t>)</w:t>
      </w:r>
      <w:r w:rsidR="13971F78" w:rsidRPr="00F16B74">
        <w:rPr>
          <w:rFonts w:ascii="Times New Roman" w:hAnsi="Times New Roman"/>
          <w:sz w:val="28"/>
          <w:szCs w:val="28"/>
          <w:lang w:val="uk-UA"/>
        </w:rPr>
        <w:t>;</w:t>
      </w:r>
    </w:p>
    <w:p w14:paraId="4D33BFB4" w14:textId="77777777" w:rsidR="0077319B" w:rsidRPr="00F16B74" w:rsidRDefault="04468397" w:rsidP="66E46BCD">
      <w:pPr>
        <w:pStyle w:val="Textbody"/>
        <w:numPr>
          <w:ilvl w:val="0"/>
          <w:numId w:val="15"/>
        </w:numPr>
        <w:spacing w:after="0" w:line="360" w:lineRule="auto"/>
        <w:jc w:val="both"/>
        <w:rPr>
          <w:rFonts w:ascii="Times New Roman" w:hAnsi="Times New Roman"/>
          <w:sz w:val="28"/>
          <w:szCs w:val="28"/>
          <w:lang w:val="uk-UA"/>
        </w:rPr>
      </w:pPr>
      <w:proofErr w:type="spellStart"/>
      <w:r w:rsidRPr="66E46BCD">
        <w:rPr>
          <w:rFonts w:ascii="Times New Roman" w:hAnsi="Times New Roman"/>
          <w:sz w:val="28"/>
          <w:szCs w:val="28"/>
        </w:rPr>
        <w:t>Valyria</w:t>
      </w:r>
      <w:proofErr w:type="spellEnd"/>
      <w:r w:rsidR="1DAA4D1F" w:rsidRPr="00F16B74">
        <w:rPr>
          <w:rFonts w:ascii="Times New Roman" w:hAnsi="Times New Roman"/>
          <w:sz w:val="28"/>
          <w:szCs w:val="28"/>
          <w:lang w:val="uk-UA"/>
        </w:rPr>
        <w:t xml:space="preserve"> –</w:t>
      </w:r>
      <w:r w:rsidRPr="00F16B74">
        <w:rPr>
          <w:rFonts w:ascii="Times New Roman" w:hAnsi="Times New Roman"/>
          <w:sz w:val="28"/>
          <w:szCs w:val="28"/>
          <w:lang w:val="uk-UA"/>
        </w:rPr>
        <w:t xml:space="preserve"> </w:t>
      </w:r>
      <w:r w:rsidR="130F78C6" w:rsidRPr="00F16B74">
        <w:rPr>
          <w:rFonts w:ascii="Times New Roman" w:hAnsi="Times New Roman"/>
          <w:sz w:val="28"/>
          <w:szCs w:val="28"/>
          <w:lang w:val="uk-UA"/>
        </w:rPr>
        <w:t>«</w:t>
      </w:r>
      <w:proofErr w:type="spellStart"/>
      <w:r w:rsidRPr="00F16B74">
        <w:rPr>
          <w:rFonts w:ascii="Times New Roman" w:hAnsi="Times New Roman"/>
          <w:sz w:val="28"/>
          <w:szCs w:val="28"/>
          <w:lang w:val="uk-UA"/>
        </w:rPr>
        <w:t>Валірія</w:t>
      </w:r>
      <w:proofErr w:type="spellEnd"/>
      <w:r w:rsidR="41239E3B" w:rsidRPr="00F16B74">
        <w:rPr>
          <w:rFonts w:ascii="Times New Roman" w:hAnsi="Times New Roman"/>
          <w:sz w:val="28"/>
          <w:szCs w:val="28"/>
          <w:lang w:val="uk-UA"/>
        </w:rPr>
        <w:t>»</w:t>
      </w:r>
      <w:r w:rsidRPr="00F16B74">
        <w:rPr>
          <w:rFonts w:ascii="Times New Roman" w:hAnsi="Times New Roman"/>
          <w:sz w:val="28"/>
          <w:szCs w:val="28"/>
          <w:lang w:val="uk-UA"/>
        </w:rPr>
        <w:t xml:space="preserve"> (назва столиці імперії </w:t>
      </w:r>
      <w:proofErr w:type="spellStart"/>
      <w:r w:rsidRPr="00F16B74">
        <w:rPr>
          <w:rFonts w:ascii="Times New Roman" w:hAnsi="Times New Roman"/>
          <w:sz w:val="28"/>
          <w:szCs w:val="28"/>
          <w:lang w:val="uk-UA"/>
        </w:rPr>
        <w:t>Валірійського</w:t>
      </w:r>
      <w:proofErr w:type="spellEnd"/>
      <w:r w:rsidRPr="00F16B74">
        <w:rPr>
          <w:rFonts w:ascii="Times New Roman" w:hAnsi="Times New Roman"/>
          <w:sz w:val="28"/>
          <w:szCs w:val="28"/>
          <w:lang w:val="uk-UA"/>
        </w:rPr>
        <w:t xml:space="preserve"> </w:t>
      </w:r>
      <w:proofErr w:type="spellStart"/>
      <w:r w:rsidRPr="00F16B74">
        <w:rPr>
          <w:rFonts w:ascii="Times New Roman" w:hAnsi="Times New Roman"/>
          <w:sz w:val="28"/>
          <w:szCs w:val="28"/>
          <w:lang w:val="uk-UA"/>
        </w:rPr>
        <w:t>Фрігольда</w:t>
      </w:r>
      <w:proofErr w:type="spellEnd"/>
      <w:r w:rsidRPr="00F16B74">
        <w:rPr>
          <w:rFonts w:ascii="Times New Roman" w:hAnsi="Times New Roman"/>
          <w:sz w:val="28"/>
          <w:szCs w:val="28"/>
          <w:lang w:val="uk-UA"/>
        </w:rPr>
        <w:t>)</w:t>
      </w:r>
      <w:r w:rsidR="6FE51EF6" w:rsidRPr="00F16B74">
        <w:rPr>
          <w:rFonts w:ascii="Times New Roman" w:hAnsi="Times New Roman"/>
          <w:sz w:val="28"/>
          <w:szCs w:val="28"/>
          <w:lang w:val="uk-UA"/>
        </w:rPr>
        <w:t>;</w:t>
      </w:r>
    </w:p>
    <w:p w14:paraId="7F897D9D" w14:textId="20A1C164"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Mance</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Rayder</w:t>
      </w:r>
      <w:proofErr w:type="spellEnd"/>
      <w:r w:rsidR="1DAA4D1F" w:rsidRPr="3C97C49C">
        <w:rPr>
          <w:rFonts w:ascii="Times New Roman" w:hAnsi="Times New Roman"/>
          <w:sz w:val="28"/>
          <w:szCs w:val="28"/>
          <w:lang w:val="uk-UA"/>
        </w:rPr>
        <w:t xml:space="preserve"> –</w:t>
      </w:r>
      <w:r w:rsidRPr="3C97C49C">
        <w:rPr>
          <w:rFonts w:ascii="Times New Roman" w:hAnsi="Times New Roman"/>
          <w:sz w:val="28"/>
          <w:szCs w:val="28"/>
          <w:lang w:val="uk-UA"/>
        </w:rPr>
        <w:t xml:space="preserve"> </w:t>
      </w:r>
      <w:r w:rsidR="4840E6C9" w:rsidRPr="3C97C49C">
        <w:rPr>
          <w:rFonts w:ascii="Times New Roman" w:hAnsi="Times New Roman"/>
          <w:sz w:val="28"/>
          <w:szCs w:val="28"/>
          <w:lang w:val="ru-RU"/>
        </w:rPr>
        <w:t>«</w:t>
      </w:r>
      <w:proofErr w:type="spellStart"/>
      <w:r w:rsidRPr="3C97C49C">
        <w:rPr>
          <w:rFonts w:ascii="Times New Roman" w:hAnsi="Times New Roman"/>
          <w:sz w:val="28"/>
          <w:szCs w:val="28"/>
          <w:lang w:val="uk-UA"/>
        </w:rPr>
        <w:t>Манс</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Нальотчик</w:t>
      </w:r>
      <w:proofErr w:type="spellEnd"/>
      <w:r w:rsidR="4C22AB28" w:rsidRPr="3C97C49C">
        <w:rPr>
          <w:rFonts w:ascii="Times New Roman" w:hAnsi="Times New Roman"/>
          <w:sz w:val="28"/>
          <w:szCs w:val="28"/>
          <w:lang w:val="uk-UA"/>
        </w:rPr>
        <w:t>»</w:t>
      </w:r>
      <w:r w:rsidRPr="3C97C49C">
        <w:rPr>
          <w:rFonts w:ascii="Times New Roman" w:hAnsi="Times New Roman"/>
          <w:sz w:val="28"/>
          <w:szCs w:val="28"/>
          <w:lang w:val="uk-UA"/>
        </w:rPr>
        <w:t xml:space="preserve"> (лідер вільного народу, який вибрав його Королем-за-Стіною, колишній член Нічної варти)</w:t>
      </w:r>
      <w:r w:rsidR="5813D871" w:rsidRPr="3C97C49C">
        <w:rPr>
          <w:rFonts w:ascii="Times New Roman" w:hAnsi="Times New Roman"/>
          <w:sz w:val="28"/>
          <w:szCs w:val="28"/>
          <w:lang w:val="uk-UA"/>
        </w:rPr>
        <w:t>;</w:t>
      </w:r>
    </w:p>
    <w:p w14:paraId="7DE61B4F"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lastRenderedPageBreak/>
        <w:t>Daenerys</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Stormborn</w:t>
      </w:r>
      <w:proofErr w:type="spellEnd"/>
      <w:r w:rsidRPr="3C97C49C">
        <w:rPr>
          <w:rFonts w:ascii="Times New Roman" w:hAnsi="Times New Roman"/>
          <w:sz w:val="28"/>
          <w:szCs w:val="28"/>
          <w:lang w:val="uk-UA"/>
        </w:rPr>
        <w:t xml:space="preserve"> – </w:t>
      </w:r>
      <w:r w:rsidR="1420C8C8" w:rsidRPr="3C97C49C">
        <w:rPr>
          <w:rFonts w:ascii="Times New Roman" w:hAnsi="Times New Roman"/>
          <w:sz w:val="28"/>
          <w:szCs w:val="28"/>
          <w:lang w:val="uk-UA"/>
        </w:rPr>
        <w:t>«</w:t>
      </w:r>
      <w:proofErr w:type="spellStart"/>
      <w:r w:rsidRPr="3C97C49C">
        <w:rPr>
          <w:rFonts w:ascii="Times New Roman" w:hAnsi="Times New Roman"/>
          <w:sz w:val="28"/>
          <w:szCs w:val="28"/>
          <w:lang w:val="uk-UA"/>
        </w:rPr>
        <w:t>Дайенеріс</w:t>
      </w:r>
      <w:proofErr w:type="spellEnd"/>
      <w:r w:rsidRPr="3C97C49C">
        <w:rPr>
          <w:rFonts w:ascii="Times New Roman" w:hAnsi="Times New Roman"/>
          <w:sz w:val="28"/>
          <w:szCs w:val="28"/>
          <w:lang w:val="uk-UA"/>
        </w:rPr>
        <w:t xml:space="preserve"> </w:t>
      </w:r>
      <w:proofErr w:type="spellStart"/>
      <w:r w:rsidR="7A151791" w:rsidRPr="3C97C49C">
        <w:rPr>
          <w:rFonts w:ascii="Times New Roman" w:hAnsi="Times New Roman"/>
          <w:sz w:val="28"/>
          <w:szCs w:val="28"/>
          <w:lang w:val="uk-UA"/>
        </w:rPr>
        <w:t>Штормо</w:t>
      </w:r>
      <w:r w:rsidRPr="3C97C49C">
        <w:rPr>
          <w:rFonts w:ascii="Times New Roman" w:hAnsi="Times New Roman"/>
          <w:sz w:val="28"/>
          <w:szCs w:val="28"/>
          <w:lang w:val="uk-UA"/>
        </w:rPr>
        <w:t>роджена</w:t>
      </w:r>
      <w:proofErr w:type="spellEnd"/>
      <w:r w:rsidR="656DB20F" w:rsidRPr="3C97C49C">
        <w:rPr>
          <w:rFonts w:ascii="Times New Roman" w:hAnsi="Times New Roman"/>
          <w:sz w:val="28"/>
          <w:szCs w:val="28"/>
          <w:lang w:val="uk-UA"/>
        </w:rPr>
        <w:t>»</w:t>
      </w:r>
      <w:r w:rsidRPr="3C97C49C">
        <w:rPr>
          <w:rFonts w:ascii="Times New Roman" w:hAnsi="Times New Roman"/>
          <w:sz w:val="28"/>
          <w:szCs w:val="28"/>
          <w:lang w:val="uk-UA"/>
        </w:rPr>
        <w:t xml:space="preserve"> (дочка «Божевільного короля» </w:t>
      </w:r>
      <w:proofErr w:type="spellStart"/>
      <w:r w:rsidRPr="3C97C49C">
        <w:rPr>
          <w:rFonts w:ascii="Times New Roman" w:hAnsi="Times New Roman"/>
          <w:sz w:val="28"/>
          <w:szCs w:val="28"/>
          <w:lang w:val="uk-UA"/>
        </w:rPr>
        <w:t>Ейріса</w:t>
      </w:r>
      <w:proofErr w:type="spellEnd"/>
      <w:r w:rsidRPr="3C97C49C">
        <w:rPr>
          <w:rFonts w:ascii="Times New Roman" w:hAnsi="Times New Roman"/>
          <w:sz w:val="28"/>
          <w:szCs w:val="28"/>
          <w:lang w:val="uk-UA"/>
        </w:rPr>
        <w:t xml:space="preserve"> II та королеви </w:t>
      </w:r>
      <w:proofErr w:type="spellStart"/>
      <w:r w:rsidRPr="3C97C49C">
        <w:rPr>
          <w:rFonts w:ascii="Times New Roman" w:hAnsi="Times New Roman"/>
          <w:sz w:val="28"/>
          <w:szCs w:val="28"/>
          <w:lang w:val="uk-UA"/>
        </w:rPr>
        <w:t>Рейл</w:t>
      </w:r>
      <w:r w:rsidR="2182EFEC" w:rsidRPr="3C97C49C">
        <w:rPr>
          <w:rFonts w:ascii="Times New Roman" w:hAnsi="Times New Roman"/>
          <w:sz w:val="28"/>
          <w:szCs w:val="28"/>
          <w:lang w:val="uk-UA"/>
        </w:rPr>
        <w:t>і</w:t>
      </w:r>
      <w:proofErr w:type="spellEnd"/>
      <w:r w:rsidRPr="3C97C49C">
        <w:rPr>
          <w:rFonts w:ascii="Times New Roman" w:hAnsi="Times New Roman"/>
          <w:sz w:val="28"/>
          <w:szCs w:val="28"/>
          <w:lang w:val="uk-UA"/>
        </w:rPr>
        <w:t>, скинутих із залізного трону під час повстання Роберта)</w:t>
      </w:r>
      <w:r w:rsidR="5F75313A" w:rsidRPr="3C97C49C">
        <w:rPr>
          <w:rFonts w:ascii="Times New Roman" w:hAnsi="Times New Roman"/>
          <w:sz w:val="28"/>
          <w:szCs w:val="28"/>
          <w:lang w:val="uk-UA"/>
        </w:rPr>
        <w:t>;</w:t>
      </w:r>
    </w:p>
    <w:p w14:paraId="6508D3C0"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Mad</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King</w:t>
      </w:r>
      <w:proofErr w:type="spellEnd"/>
      <w:r w:rsidR="1DAA4D1F" w:rsidRPr="3C97C49C">
        <w:rPr>
          <w:rFonts w:ascii="Times New Roman" w:hAnsi="Times New Roman"/>
          <w:sz w:val="28"/>
          <w:szCs w:val="28"/>
          <w:lang w:val="uk-UA"/>
        </w:rPr>
        <w:t xml:space="preserve"> –</w:t>
      </w:r>
      <w:r w:rsidRPr="3C97C49C">
        <w:rPr>
          <w:rFonts w:ascii="Times New Roman" w:hAnsi="Times New Roman"/>
          <w:sz w:val="28"/>
          <w:szCs w:val="28"/>
          <w:lang w:val="uk-UA"/>
        </w:rPr>
        <w:t xml:space="preserve"> </w:t>
      </w:r>
      <w:r w:rsidR="10DDF15E" w:rsidRPr="3C97C49C">
        <w:rPr>
          <w:rFonts w:ascii="Times New Roman" w:hAnsi="Times New Roman"/>
          <w:sz w:val="28"/>
          <w:szCs w:val="28"/>
          <w:lang w:val="ru-RU"/>
        </w:rPr>
        <w:t>«</w:t>
      </w:r>
      <w:r w:rsidRPr="3C97C49C">
        <w:rPr>
          <w:rFonts w:ascii="Times New Roman" w:hAnsi="Times New Roman"/>
          <w:sz w:val="28"/>
          <w:szCs w:val="28"/>
          <w:lang w:val="uk-UA"/>
        </w:rPr>
        <w:t>Божевільний король</w:t>
      </w:r>
      <w:r w:rsidR="61701A00" w:rsidRPr="3C97C49C">
        <w:rPr>
          <w:rFonts w:ascii="Times New Roman" w:hAnsi="Times New Roman"/>
          <w:sz w:val="28"/>
          <w:szCs w:val="28"/>
          <w:lang w:val="uk-UA"/>
        </w:rPr>
        <w:t>»</w:t>
      </w:r>
      <w:r w:rsidRPr="3C97C49C">
        <w:rPr>
          <w:rFonts w:ascii="Times New Roman" w:hAnsi="Times New Roman"/>
          <w:sz w:val="28"/>
          <w:szCs w:val="28"/>
          <w:lang w:val="uk-UA"/>
        </w:rPr>
        <w:t xml:space="preserve"> (прізвисько короля </w:t>
      </w:r>
      <w:proofErr w:type="spellStart"/>
      <w:r w:rsidRPr="3C97C49C">
        <w:rPr>
          <w:rFonts w:ascii="Times New Roman" w:hAnsi="Times New Roman"/>
          <w:sz w:val="28"/>
          <w:szCs w:val="28"/>
          <w:lang w:val="uk-UA"/>
        </w:rPr>
        <w:t>Ейріса</w:t>
      </w:r>
      <w:proofErr w:type="spellEnd"/>
      <w:r w:rsidRPr="3C97C49C">
        <w:rPr>
          <w:rFonts w:ascii="Times New Roman" w:hAnsi="Times New Roman"/>
          <w:sz w:val="28"/>
          <w:szCs w:val="28"/>
          <w:lang w:val="uk-UA"/>
        </w:rPr>
        <w:t xml:space="preserve"> II)</w:t>
      </w:r>
      <w:r w:rsidR="344AB134" w:rsidRPr="3C97C49C">
        <w:rPr>
          <w:rFonts w:ascii="Times New Roman" w:hAnsi="Times New Roman"/>
          <w:sz w:val="28"/>
          <w:szCs w:val="28"/>
          <w:lang w:val="uk-UA"/>
        </w:rPr>
        <w:t>;</w:t>
      </w:r>
    </w:p>
    <w:p w14:paraId="4466AE1B"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Lord</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of</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Bones</w:t>
      </w:r>
      <w:proofErr w:type="spellEnd"/>
      <w:r w:rsidRPr="3C97C49C">
        <w:rPr>
          <w:rFonts w:ascii="Times New Roman" w:hAnsi="Times New Roman"/>
          <w:sz w:val="28"/>
          <w:szCs w:val="28"/>
          <w:lang w:val="uk-UA"/>
        </w:rPr>
        <w:t xml:space="preserve"> – </w:t>
      </w:r>
      <w:r w:rsidR="7DC5011E" w:rsidRPr="3C97C49C">
        <w:rPr>
          <w:rFonts w:ascii="Times New Roman" w:hAnsi="Times New Roman"/>
          <w:sz w:val="28"/>
          <w:szCs w:val="28"/>
          <w:lang w:val="uk-UA"/>
        </w:rPr>
        <w:t>«</w:t>
      </w:r>
      <w:r w:rsidRPr="3C97C49C">
        <w:rPr>
          <w:rFonts w:ascii="Times New Roman" w:hAnsi="Times New Roman"/>
          <w:sz w:val="28"/>
          <w:szCs w:val="28"/>
          <w:lang w:val="uk-UA"/>
        </w:rPr>
        <w:t>Кістяний лорд</w:t>
      </w:r>
      <w:r w:rsidR="41EDD43F" w:rsidRPr="3C97C49C">
        <w:rPr>
          <w:rFonts w:ascii="Times New Roman" w:hAnsi="Times New Roman"/>
          <w:sz w:val="28"/>
          <w:szCs w:val="28"/>
          <w:lang w:val="uk-UA"/>
        </w:rPr>
        <w:t>»</w:t>
      </w:r>
      <w:r w:rsidRPr="3C97C49C">
        <w:rPr>
          <w:rFonts w:ascii="Times New Roman" w:hAnsi="Times New Roman"/>
          <w:sz w:val="28"/>
          <w:szCs w:val="28"/>
          <w:lang w:val="uk-UA"/>
        </w:rPr>
        <w:t xml:space="preserve"> (один з лідерів диких)</w:t>
      </w:r>
      <w:r w:rsidR="3DFA7B22" w:rsidRPr="3C97C49C">
        <w:rPr>
          <w:rFonts w:ascii="Times New Roman" w:hAnsi="Times New Roman"/>
          <w:sz w:val="28"/>
          <w:szCs w:val="28"/>
          <w:lang w:val="uk-UA"/>
        </w:rPr>
        <w:t>;</w:t>
      </w:r>
    </w:p>
    <w:p w14:paraId="21B496A4" w14:textId="77777777" w:rsidR="0077319B" w:rsidRPr="005A3F34" w:rsidRDefault="04468397" w:rsidP="00905C45">
      <w:pPr>
        <w:pStyle w:val="Textbody"/>
        <w:numPr>
          <w:ilvl w:val="0"/>
          <w:numId w:val="15"/>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Casterly</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Rock</w:t>
      </w:r>
      <w:proofErr w:type="spellEnd"/>
      <w:r w:rsidRPr="3C97C49C">
        <w:rPr>
          <w:rFonts w:ascii="Times New Roman" w:hAnsi="Times New Roman"/>
          <w:sz w:val="28"/>
          <w:szCs w:val="28"/>
          <w:lang w:val="uk-UA"/>
        </w:rPr>
        <w:t xml:space="preserve"> – </w:t>
      </w:r>
      <w:r w:rsidR="5353BC25" w:rsidRPr="3C97C49C">
        <w:rPr>
          <w:rFonts w:ascii="Times New Roman" w:hAnsi="Times New Roman"/>
          <w:sz w:val="28"/>
          <w:szCs w:val="28"/>
          <w:lang w:val="uk-UA"/>
        </w:rPr>
        <w:t>«</w:t>
      </w:r>
      <w:proofErr w:type="spellStart"/>
      <w:r w:rsidR="7093F183" w:rsidRPr="3C97C49C">
        <w:rPr>
          <w:rFonts w:ascii="Times New Roman" w:hAnsi="Times New Roman"/>
          <w:sz w:val="28"/>
          <w:szCs w:val="28"/>
          <w:lang w:val="uk-UA"/>
        </w:rPr>
        <w:t>Кичери</w:t>
      </w:r>
      <w:proofErr w:type="spellEnd"/>
      <w:r w:rsidR="7093F183" w:rsidRPr="3C97C49C">
        <w:rPr>
          <w:rFonts w:ascii="Times New Roman" w:hAnsi="Times New Roman"/>
          <w:sz w:val="28"/>
          <w:szCs w:val="28"/>
          <w:lang w:val="uk-UA"/>
        </w:rPr>
        <w:t xml:space="preserve"> </w:t>
      </w:r>
      <w:proofErr w:type="spellStart"/>
      <w:r w:rsidR="7093F183" w:rsidRPr="3C97C49C">
        <w:rPr>
          <w:rFonts w:ascii="Times New Roman" w:hAnsi="Times New Roman"/>
          <w:sz w:val="28"/>
          <w:szCs w:val="28"/>
          <w:lang w:val="uk-UA"/>
        </w:rPr>
        <w:t>Кастерлі</w:t>
      </w:r>
      <w:proofErr w:type="spellEnd"/>
      <w:r w:rsidR="7D12C97F" w:rsidRPr="3C97C49C">
        <w:rPr>
          <w:rFonts w:ascii="Times New Roman" w:hAnsi="Times New Roman"/>
          <w:sz w:val="28"/>
          <w:szCs w:val="28"/>
          <w:lang w:val="uk-UA"/>
        </w:rPr>
        <w:t>»</w:t>
      </w:r>
      <w:r w:rsidRPr="3C97C49C">
        <w:rPr>
          <w:rFonts w:ascii="Times New Roman" w:hAnsi="Times New Roman"/>
          <w:sz w:val="28"/>
          <w:szCs w:val="28"/>
          <w:lang w:val="uk-UA"/>
        </w:rPr>
        <w:t xml:space="preserve"> (родовий замок </w:t>
      </w:r>
      <w:proofErr w:type="spellStart"/>
      <w:r w:rsidRPr="3C97C49C">
        <w:rPr>
          <w:rFonts w:ascii="Times New Roman" w:hAnsi="Times New Roman"/>
          <w:sz w:val="28"/>
          <w:szCs w:val="28"/>
          <w:lang w:val="uk-UA"/>
        </w:rPr>
        <w:t>Ланністерів</w:t>
      </w:r>
      <w:proofErr w:type="spellEnd"/>
      <w:r w:rsidRPr="3C97C49C">
        <w:rPr>
          <w:rFonts w:ascii="Times New Roman" w:hAnsi="Times New Roman"/>
          <w:sz w:val="28"/>
          <w:szCs w:val="28"/>
          <w:lang w:val="uk-UA"/>
        </w:rPr>
        <w:t>)</w:t>
      </w:r>
      <w:r w:rsidR="199394E7" w:rsidRPr="3C97C49C">
        <w:rPr>
          <w:rFonts w:ascii="Times New Roman" w:hAnsi="Times New Roman"/>
          <w:sz w:val="28"/>
          <w:szCs w:val="28"/>
          <w:lang w:val="uk-UA"/>
        </w:rPr>
        <w:t>.</w:t>
      </w:r>
    </w:p>
    <w:p w14:paraId="01CB8FAA" w14:textId="77777777" w:rsidR="0077319B" w:rsidRPr="005A3F34" w:rsidRDefault="3D8226E7" w:rsidP="00905C45">
      <w:pPr>
        <w:pStyle w:val="Textbody"/>
        <w:spacing w:after="0" w:line="360" w:lineRule="auto"/>
        <w:jc w:val="both"/>
        <w:rPr>
          <w:rFonts w:ascii="Times New Roman" w:hAnsi="Times New Roman"/>
          <w:sz w:val="28"/>
          <w:szCs w:val="28"/>
          <w:lang w:val="uk-UA"/>
        </w:rPr>
      </w:pPr>
      <w:r w:rsidRPr="3C97C49C">
        <w:rPr>
          <w:rFonts w:ascii="Times New Roman" w:hAnsi="Times New Roman"/>
          <w:sz w:val="28"/>
          <w:szCs w:val="28"/>
          <w:lang w:val="uk-UA"/>
        </w:rPr>
        <w:t>7</w:t>
      </w:r>
      <w:r w:rsidR="00F75D15" w:rsidRPr="3C97C49C">
        <w:rPr>
          <w:rFonts w:ascii="Times New Roman" w:hAnsi="Times New Roman"/>
          <w:sz w:val="28"/>
          <w:szCs w:val="28"/>
          <w:lang w:val="uk-UA"/>
        </w:rPr>
        <w:t>. Асоціативні реалії</w:t>
      </w:r>
    </w:p>
    <w:p w14:paraId="6B70D2C9" w14:textId="77777777" w:rsidR="0077319B" w:rsidRPr="005A3F34" w:rsidRDefault="04468397" w:rsidP="00905C45">
      <w:pPr>
        <w:pStyle w:val="Textbody"/>
        <w:numPr>
          <w:ilvl w:val="0"/>
          <w:numId w:val="14"/>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Beyond</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the</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Wall</w:t>
      </w:r>
      <w:proofErr w:type="spellEnd"/>
      <w:r w:rsidRPr="3C97C49C">
        <w:rPr>
          <w:rFonts w:ascii="Times New Roman" w:hAnsi="Times New Roman"/>
          <w:sz w:val="28"/>
          <w:szCs w:val="28"/>
          <w:lang w:val="uk-UA"/>
        </w:rPr>
        <w:t xml:space="preserve"> – </w:t>
      </w:r>
      <w:r w:rsidR="1DE0180C" w:rsidRPr="3C97C49C">
        <w:rPr>
          <w:rFonts w:ascii="Times New Roman" w:hAnsi="Times New Roman"/>
          <w:sz w:val="28"/>
          <w:szCs w:val="28"/>
        </w:rPr>
        <w:t>«</w:t>
      </w:r>
      <w:r w:rsidRPr="3C97C49C">
        <w:rPr>
          <w:rFonts w:ascii="Times New Roman" w:hAnsi="Times New Roman"/>
          <w:sz w:val="28"/>
          <w:szCs w:val="28"/>
          <w:lang w:val="uk-UA"/>
        </w:rPr>
        <w:t>За Стіною</w:t>
      </w:r>
      <w:r w:rsidR="06161761" w:rsidRPr="3C97C49C">
        <w:rPr>
          <w:rFonts w:ascii="Times New Roman" w:hAnsi="Times New Roman"/>
          <w:sz w:val="28"/>
          <w:szCs w:val="28"/>
          <w:lang w:val="uk-UA"/>
        </w:rPr>
        <w:t>»</w:t>
      </w:r>
      <w:r w:rsidRPr="3C97C49C">
        <w:rPr>
          <w:rFonts w:ascii="Times New Roman" w:hAnsi="Times New Roman"/>
          <w:sz w:val="28"/>
          <w:szCs w:val="28"/>
          <w:lang w:val="uk-UA"/>
        </w:rPr>
        <w:t xml:space="preserve"> (</w:t>
      </w:r>
      <w:r w:rsidR="056C1855" w:rsidRPr="3C97C49C">
        <w:rPr>
          <w:rFonts w:ascii="Times New Roman" w:hAnsi="Times New Roman"/>
          <w:sz w:val="28"/>
          <w:szCs w:val="28"/>
          <w:lang w:val="uk-UA"/>
        </w:rPr>
        <w:t>так у Семи Королівствах називають території</w:t>
      </w:r>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Вестероса</w:t>
      </w:r>
      <w:proofErr w:type="spellEnd"/>
      <w:r w:rsidRPr="3C97C49C">
        <w:rPr>
          <w:rFonts w:ascii="Times New Roman" w:hAnsi="Times New Roman"/>
          <w:sz w:val="28"/>
          <w:szCs w:val="28"/>
          <w:lang w:val="uk-UA"/>
        </w:rPr>
        <w:t>, що леж</w:t>
      </w:r>
      <w:r w:rsidR="73D362E3" w:rsidRPr="3C97C49C">
        <w:rPr>
          <w:rFonts w:ascii="Times New Roman" w:hAnsi="Times New Roman"/>
          <w:sz w:val="28"/>
          <w:szCs w:val="28"/>
          <w:lang w:val="uk-UA"/>
        </w:rPr>
        <w:t>ать</w:t>
      </w:r>
      <w:r w:rsidRPr="3C97C49C">
        <w:rPr>
          <w:rFonts w:ascii="Times New Roman" w:hAnsi="Times New Roman"/>
          <w:sz w:val="28"/>
          <w:szCs w:val="28"/>
          <w:lang w:val="uk-UA"/>
        </w:rPr>
        <w:t xml:space="preserve"> за межами Стіни)</w:t>
      </w:r>
      <w:r w:rsidR="1B164957" w:rsidRPr="3C97C49C">
        <w:rPr>
          <w:rFonts w:ascii="Times New Roman" w:hAnsi="Times New Roman"/>
          <w:sz w:val="28"/>
          <w:szCs w:val="28"/>
          <w:lang w:val="uk-UA"/>
        </w:rPr>
        <w:t>;</w:t>
      </w:r>
    </w:p>
    <w:p w14:paraId="591289E1" w14:textId="77777777" w:rsidR="0077319B" w:rsidRPr="005A3F34" w:rsidRDefault="04468397" w:rsidP="00905C45">
      <w:pPr>
        <w:pStyle w:val="Textbody"/>
        <w:numPr>
          <w:ilvl w:val="0"/>
          <w:numId w:val="14"/>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The</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winter</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is</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coming</w:t>
      </w:r>
      <w:proofErr w:type="spellEnd"/>
      <w:r w:rsidRPr="3C97C49C">
        <w:rPr>
          <w:rFonts w:ascii="Times New Roman" w:hAnsi="Times New Roman"/>
          <w:sz w:val="28"/>
          <w:szCs w:val="28"/>
          <w:lang w:val="uk-UA"/>
        </w:rPr>
        <w:t xml:space="preserve"> – </w:t>
      </w:r>
      <w:r w:rsidR="039AFF0B" w:rsidRPr="3C97C49C">
        <w:rPr>
          <w:rFonts w:ascii="Times New Roman" w:hAnsi="Times New Roman"/>
          <w:sz w:val="28"/>
          <w:szCs w:val="28"/>
          <w:lang w:val="ru-RU"/>
        </w:rPr>
        <w:t>«</w:t>
      </w:r>
      <w:r w:rsidRPr="3C97C49C">
        <w:rPr>
          <w:rFonts w:ascii="Times New Roman" w:hAnsi="Times New Roman"/>
          <w:sz w:val="28"/>
          <w:szCs w:val="28"/>
          <w:lang w:val="uk-UA"/>
        </w:rPr>
        <w:t xml:space="preserve">Зима </w:t>
      </w:r>
      <w:r w:rsidR="0131625A" w:rsidRPr="3C97C49C">
        <w:rPr>
          <w:rFonts w:ascii="Times New Roman" w:hAnsi="Times New Roman"/>
          <w:sz w:val="28"/>
          <w:szCs w:val="28"/>
          <w:lang w:val="uk-UA"/>
        </w:rPr>
        <w:t>на підході</w:t>
      </w:r>
      <w:r w:rsidR="1A67FE3D" w:rsidRPr="3C97C49C">
        <w:rPr>
          <w:rFonts w:ascii="Times New Roman" w:hAnsi="Times New Roman"/>
          <w:sz w:val="28"/>
          <w:szCs w:val="28"/>
          <w:lang w:val="uk-UA"/>
        </w:rPr>
        <w:t>»</w:t>
      </w:r>
      <w:r w:rsidRPr="3C97C49C">
        <w:rPr>
          <w:rFonts w:ascii="Times New Roman" w:hAnsi="Times New Roman"/>
          <w:sz w:val="28"/>
          <w:szCs w:val="28"/>
          <w:lang w:val="uk-UA"/>
        </w:rPr>
        <w:t xml:space="preserve"> (вираз, який використовується для позначення небезпеки, що насувається з настанням зими)</w:t>
      </w:r>
      <w:r w:rsidR="5696F50C" w:rsidRPr="3C97C49C">
        <w:rPr>
          <w:rFonts w:ascii="Times New Roman" w:hAnsi="Times New Roman"/>
          <w:sz w:val="28"/>
          <w:szCs w:val="28"/>
          <w:lang w:val="uk-UA"/>
        </w:rPr>
        <w:t>;</w:t>
      </w:r>
    </w:p>
    <w:p w14:paraId="5502A58A" w14:textId="77777777" w:rsidR="0077319B" w:rsidRPr="005A3F34" w:rsidRDefault="04468397" w:rsidP="00905C45">
      <w:pPr>
        <w:pStyle w:val="Textbody"/>
        <w:numPr>
          <w:ilvl w:val="0"/>
          <w:numId w:val="14"/>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Lands</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of</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Always</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Winter</w:t>
      </w:r>
      <w:proofErr w:type="spellEnd"/>
      <w:r w:rsidRPr="3C97C49C">
        <w:rPr>
          <w:rFonts w:ascii="Times New Roman" w:hAnsi="Times New Roman"/>
          <w:sz w:val="28"/>
          <w:szCs w:val="28"/>
          <w:lang w:val="uk-UA"/>
        </w:rPr>
        <w:t xml:space="preserve"> – </w:t>
      </w:r>
      <w:r w:rsidR="2DA77FC3" w:rsidRPr="3C97C49C">
        <w:rPr>
          <w:rFonts w:ascii="Times New Roman" w:hAnsi="Times New Roman"/>
          <w:sz w:val="28"/>
          <w:szCs w:val="28"/>
          <w:lang w:val="ru-RU"/>
        </w:rPr>
        <w:t>«</w:t>
      </w:r>
      <w:r w:rsidRPr="3C97C49C">
        <w:rPr>
          <w:rFonts w:ascii="Times New Roman" w:hAnsi="Times New Roman"/>
          <w:sz w:val="28"/>
          <w:szCs w:val="28"/>
          <w:lang w:val="uk-UA"/>
        </w:rPr>
        <w:t>Землі вічної зими</w:t>
      </w:r>
      <w:r w:rsidR="0B0F05AD" w:rsidRPr="3C97C49C">
        <w:rPr>
          <w:rFonts w:ascii="Times New Roman" w:hAnsi="Times New Roman"/>
          <w:sz w:val="28"/>
          <w:szCs w:val="28"/>
          <w:lang w:val="uk-UA"/>
        </w:rPr>
        <w:t>»</w:t>
      </w:r>
      <w:r w:rsidRPr="3C97C49C">
        <w:rPr>
          <w:rFonts w:ascii="Times New Roman" w:hAnsi="Times New Roman"/>
          <w:sz w:val="28"/>
          <w:szCs w:val="28"/>
          <w:lang w:val="uk-UA"/>
        </w:rPr>
        <w:t xml:space="preserve"> (загальна назва земель на крайній півночі </w:t>
      </w:r>
      <w:proofErr w:type="spellStart"/>
      <w:r w:rsidRPr="3C97C49C">
        <w:rPr>
          <w:rFonts w:ascii="Times New Roman" w:hAnsi="Times New Roman"/>
          <w:sz w:val="28"/>
          <w:szCs w:val="28"/>
          <w:lang w:val="uk-UA"/>
        </w:rPr>
        <w:t>Вестероса</w:t>
      </w:r>
      <w:proofErr w:type="spellEnd"/>
      <w:r w:rsidRPr="3C97C49C">
        <w:rPr>
          <w:rFonts w:ascii="Times New Roman" w:hAnsi="Times New Roman"/>
          <w:sz w:val="28"/>
          <w:szCs w:val="28"/>
          <w:lang w:val="uk-UA"/>
        </w:rPr>
        <w:t>, за Стіною, межі яких точно не визначені)</w:t>
      </w:r>
      <w:r w:rsidR="0E2B6D29" w:rsidRPr="3C97C49C">
        <w:rPr>
          <w:rFonts w:ascii="Times New Roman" w:hAnsi="Times New Roman"/>
          <w:sz w:val="28"/>
          <w:szCs w:val="28"/>
          <w:lang w:val="uk-UA"/>
        </w:rPr>
        <w:t>;</w:t>
      </w:r>
    </w:p>
    <w:p w14:paraId="46D1993D" w14:textId="77777777" w:rsidR="0077319B" w:rsidRPr="005A3F34" w:rsidRDefault="04468397" w:rsidP="00905C45">
      <w:pPr>
        <w:pStyle w:val="Textbody"/>
        <w:numPr>
          <w:ilvl w:val="0"/>
          <w:numId w:val="14"/>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The</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Long</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Night</w:t>
      </w:r>
      <w:proofErr w:type="spellEnd"/>
      <w:r w:rsidRPr="3C97C49C">
        <w:rPr>
          <w:rFonts w:ascii="Times New Roman" w:hAnsi="Times New Roman"/>
          <w:sz w:val="28"/>
          <w:szCs w:val="28"/>
          <w:lang w:val="uk-UA"/>
        </w:rPr>
        <w:t xml:space="preserve"> – </w:t>
      </w:r>
      <w:r w:rsidR="2526799E" w:rsidRPr="3C97C49C">
        <w:rPr>
          <w:rFonts w:ascii="Times New Roman" w:hAnsi="Times New Roman"/>
          <w:sz w:val="28"/>
          <w:szCs w:val="28"/>
          <w:lang w:val="uk-UA"/>
        </w:rPr>
        <w:t>«</w:t>
      </w:r>
      <w:r w:rsidRPr="3C97C49C">
        <w:rPr>
          <w:rFonts w:ascii="Times New Roman" w:hAnsi="Times New Roman"/>
          <w:sz w:val="28"/>
          <w:szCs w:val="28"/>
          <w:lang w:val="uk-UA"/>
        </w:rPr>
        <w:t>Довга ніч</w:t>
      </w:r>
      <w:r w:rsidR="41BDE194" w:rsidRPr="3C97C49C">
        <w:rPr>
          <w:rFonts w:ascii="Times New Roman" w:hAnsi="Times New Roman"/>
          <w:sz w:val="28"/>
          <w:szCs w:val="28"/>
          <w:lang w:val="uk-UA"/>
        </w:rPr>
        <w:t>»</w:t>
      </w:r>
      <w:r w:rsidRPr="3C97C49C">
        <w:rPr>
          <w:rFonts w:ascii="Times New Roman" w:hAnsi="Times New Roman"/>
          <w:sz w:val="28"/>
          <w:szCs w:val="28"/>
          <w:lang w:val="uk-UA"/>
        </w:rPr>
        <w:t xml:space="preserve"> (зима, що насувається)</w:t>
      </w:r>
      <w:r w:rsidR="0BE2F09A" w:rsidRPr="3C97C49C">
        <w:rPr>
          <w:rFonts w:ascii="Times New Roman" w:hAnsi="Times New Roman"/>
          <w:sz w:val="28"/>
          <w:szCs w:val="28"/>
          <w:lang w:val="uk-UA"/>
        </w:rPr>
        <w:t>;</w:t>
      </w:r>
    </w:p>
    <w:p w14:paraId="18593667" w14:textId="4241905C" w:rsidR="0077319B" w:rsidRPr="005A3F34" w:rsidRDefault="04468397" w:rsidP="00905C45">
      <w:pPr>
        <w:pStyle w:val="Textbody"/>
        <w:numPr>
          <w:ilvl w:val="0"/>
          <w:numId w:val="14"/>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Red</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Wedding</w:t>
      </w:r>
      <w:proofErr w:type="spellEnd"/>
      <w:r w:rsidRPr="3C97C49C">
        <w:rPr>
          <w:rFonts w:ascii="Times New Roman" w:hAnsi="Times New Roman"/>
          <w:sz w:val="28"/>
          <w:szCs w:val="28"/>
          <w:lang w:val="uk-UA"/>
        </w:rPr>
        <w:t xml:space="preserve"> – </w:t>
      </w:r>
      <w:r w:rsidR="0128A946" w:rsidRPr="3C97C49C">
        <w:rPr>
          <w:rFonts w:ascii="Times New Roman" w:hAnsi="Times New Roman"/>
          <w:sz w:val="28"/>
          <w:szCs w:val="28"/>
          <w:lang w:val="uk-UA"/>
        </w:rPr>
        <w:t>«</w:t>
      </w:r>
      <w:r w:rsidRPr="3C97C49C">
        <w:rPr>
          <w:rFonts w:ascii="Times New Roman" w:hAnsi="Times New Roman"/>
          <w:sz w:val="28"/>
          <w:szCs w:val="28"/>
          <w:lang w:val="uk-UA"/>
        </w:rPr>
        <w:t>Червоне весілля</w:t>
      </w:r>
      <w:r w:rsidR="21630DB2" w:rsidRPr="3C97C49C">
        <w:rPr>
          <w:rFonts w:ascii="Times New Roman" w:hAnsi="Times New Roman"/>
          <w:sz w:val="28"/>
          <w:szCs w:val="28"/>
          <w:lang w:val="uk-UA"/>
        </w:rPr>
        <w:t>»</w:t>
      </w:r>
      <w:r w:rsidRPr="3C97C49C">
        <w:rPr>
          <w:rFonts w:ascii="Times New Roman" w:hAnsi="Times New Roman"/>
          <w:sz w:val="28"/>
          <w:szCs w:val="28"/>
          <w:lang w:val="uk-UA"/>
        </w:rPr>
        <w:t xml:space="preserve"> (різанина під час Війни п</w:t>
      </w:r>
      <w:r w:rsidR="00122BAE">
        <w:rPr>
          <w:rFonts w:ascii="Times New Roman" w:hAnsi="Times New Roman"/>
          <w:sz w:val="28"/>
          <w:szCs w:val="28"/>
          <w:lang w:val="uk-UA"/>
        </w:rPr>
        <w:t>’</w:t>
      </w:r>
      <w:r w:rsidRPr="3C97C49C">
        <w:rPr>
          <w:rFonts w:ascii="Times New Roman" w:hAnsi="Times New Roman"/>
          <w:sz w:val="28"/>
          <w:szCs w:val="28"/>
          <w:lang w:val="uk-UA"/>
        </w:rPr>
        <w:t xml:space="preserve">яти королів, організована </w:t>
      </w:r>
      <w:proofErr w:type="spellStart"/>
      <w:r w:rsidRPr="3C97C49C">
        <w:rPr>
          <w:rFonts w:ascii="Times New Roman" w:hAnsi="Times New Roman"/>
          <w:sz w:val="28"/>
          <w:szCs w:val="28"/>
          <w:lang w:val="uk-UA"/>
        </w:rPr>
        <w:t>Уолдером</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Фреєм</w:t>
      </w:r>
      <w:proofErr w:type="spellEnd"/>
      <w:r w:rsidRPr="3C97C49C">
        <w:rPr>
          <w:rFonts w:ascii="Times New Roman" w:hAnsi="Times New Roman"/>
          <w:sz w:val="28"/>
          <w:szCs w:val="28"/>
          <w:lang w:val="uk-UA"/>
        </w:rPr>
        <w:t xml:space="preserve"> як помста </w:t>
      </w:r>
      <w:proofErr w:type="spellStart"/>
      <w:r w:rsidRPr="3C97C49C">
        <w:rPr>
          <w:rFonts w:ascii="Times New Roman" w:hAnsi="Times New Roman"/>
          <w:sz w:val="28"/>
          <w:szCs w:val="28"/>
          <w:lang w:val="uk-UA"/>
        </w:rPr>
        <w:t>Роббу</w:t>
      </w:r>
      <w:proofErr w:type="spellEnd"/>
      <w:r w:rsidRPr="3C97C49C">
        <w:rPr>
          <w:rFonts w:ascii="Times New Roman" w:hAnsi="Times New Roman"/>
          <w:sz w:val="28"/>
          <w:szCs w:val="28"/>
          <w:lang w:val="uk-UA"/>
        </w:rPr>
        <w:t xml:space="preserve"> Старку за те, що той не дотримався обіцянки одружитися з однією з його дочок)</w:t>
      </w:r>
      <w:r w:rsidR="1D058BBF" w:rsidRPr="3C97C49C">
        <w:rPr>
          <w:rFonts w:ascii="Times New Roman" w:hAnsi="Times New Roman"/>
          <w:sz w:val="28"/>
          <w:szCs w:val="28"/>
          <w:lang w:val="uk-UA"/>
        </w:rPr>
        <w:t>.</w:t>
      </w:r>
    </w:p>
    <w:p w14:paraId="59C364EC" w14:textId="4CBDC9D2" w:rsidR="0077319B" w:rsidRPr="005A3F34" w:rsidRDefault="3CCB49E1" w:rsidP="00905C45">
      <w:pPr>
        <w:pStyle w:val="Textbody"/>
        <w:spacing w:after="0" w:line="360" w:lineRule="auto"/>
        <w:jc w:val="both"/>
        <w:rPr>
          <w:rFonts w:ascii="Times New Roman" w:hAnsi="Times New Roman"/>
          <w:sz w:val="28"/>
          <w:szCs w:val="28"/>
          <w:lang w:val="uk-UA"/>
        </w:rPr>
      </w:pPr>
      <w:r w:rsidRPr="3C97C49C">
        <w:rPr>
          <w:rFonts w:ascii="Times New Roman" w:hAnsi="Times New Roman"/>
          <w:sz w:val="28"/>
          <w:szCs w:val="28"/>
          <w:lang w:val="uk-UA"/>
        </w:rPr>
        <w:t>8</w:t>
      </w:r>
      <w:r w:rsidR="00F75D15" w:rsidRPr="3C97C49C">
        <w:rPr>
          <w:rFonts w:ascii="Times New Roman" w:hAnsi="Times New Roman"/>
          <w:sz w:val="28"/>
          <w:szCs w:val="28"/>
          <w:lang w:val="uk-UA"/>
        </w:rPr>
        <w:t>. В окрему групу слів-реалій було виділено реалії, що позначають зброю:</w:t>
      </w:r>
    </w:p>
    <w:p w14:paraId="2FE5C6CA" w14:textId="423C3FFB" w:rsidR="0077319B" w:rsidRPr="009F501C" w:rsidRDefault="04468397" w:rsidP="009F501C">
      <w:pPr>
        <w:pStyle w:val="Textbody"/>
        <w:numPr>
          <w:ilvl w:val="0"/>
          <w:numId w:val="36"/>
        </w:numPr>
        <w:spacing w:after="0" w:line="360" w:lineRule="auto"/>
        <w:jc w:val="both"/>
        <w:rPr>
          <w:rFonts w:ascii="Times New Roman" w:hAnsi="Times New Roman"/>
          <w:sz w:val="28"/>
          <w:szCs w:val="28"/>
          <w:lang w:val="uk-UA"/>
        </w:rPr>
      </w:pPr>
      <w:proofErr w:type="spellStart"/>
      <w:r w:rsidRPr="009F501C">
        <w:rPr>
          <w:rFonts w:ascii="Times New Roman" w:hAnsi="Times New Roman"/>
          <w:sz w:val="28"/>
          <w:szCs w:val="28"/>
          <w:lang w:val="uk-UA"/>
        </w:rPr>
        <w:t>Widow</w:t>
      </w:r>
      <w:r w:rsidR="00122BAE">
        <w:rPr>
          <w:rFonts w:ascii="Times New Roman" w:hAnsi="Times New Roman"/>
          <w:sz w:val="28"/>
          <w:szCs w:val="28"/>
          <w:lang w:val="uk-UA"/>
        </w:rPr>
        <w:t>’</w:t>
      </w:r>
      <w:r w:rsidRPr="009F501C">
        <w:rPr>
          <w:rFonts w:ascii="Times New Roman" w:hAnsi="Times New Roman"/>
          <w:sz w:val="28"/>
          <w:szCs w:val="28"/>
          <w:lang w:val="uk-UA"/>
        </w:rPr>
        <w:t>s</w:t>
      </w:r>
      <w:proofErr w:type="spellEnd"/>
      <w:r w:rsidRPr="009F501C">
        <w:rPr>
          <w:rFonts w:ascii="Times New Roman" w:hAnsi="Times New Roman"/>
          <w:sz w:val="28"/>
          <w:szCs w:val="28"/>
          <w:lang w:val="uk-UA"/>
        </w:rPr>
        <w:t xml:space="preserve"> </w:t>
      </w:r>
      <w:proofErr w:type="spellStart"/>
      <w:r w:rsidRPr="009F501C">
        <w:rPr>
          <w:rFonts w:ascii="Times New Roman" w:hAnsi="Times New Roman"/>
          <w:sz w:val="28"/>
          <w:szCs w:val="28"/>
          <w:lang w:val="uk-UA"/>
        </w:rPr>
        <w:t>Wail</w:t>
      </w:r>
      <w:proofErr w:type="spellEnd"/>
      <w:r w:rsidRPr="009F501C">
        <w:rPr>
          <w:rFonts w:ascii="Times New Roman" w:hAnsi="Times New Roman"/>
          <w:sz w:val="28"/>
          <w:szCs w:val="28"/>
          <w:lang w:val="uk-UA"/>
        </w:rPr>
        <w:t xml:space="preserve"> – </w:t>
      </w:r>
      <w:r w:rsidR="2DE9461C" w:rsidRPr="009F501C">
        <w:rPr>
          <w:rFonts w:ascii="Times New Roman" w:hAnsi="Times New Roman"/>
          <w:sz w:val="28"/>
          <w:szCs w:val="28"/>
          <w:lang w:val="uk-UA"/>
        </w:rPr>
        <w:t>«</w:t>
      </w:r>
      <w:r w:rsidRPr="009F501C">
        <w:rPr>
          <w:rFonts w:ascii="Times New Roman" w:hAnsi="Times New Roman"/>
          <w:sz w:val="28"/>
          <w:szCs w:val="28"/>
          <w:lang w:val="uk-UA"/>
        </w:rPr>
        <w:t>Вдови</w:t>
      </w:r>
      <w:r w:rsidR="0C1F333D" w:rsidRPr="009F501C">
        <w:rPr>
          <w:rFonts w:ascii="Times New Roman" w:hAnsi="Times New Roman"/>
          <w:sz w:val="28"/>
          <w:szCs w:val="28"/>
          <w:lang w:val="uk-UA"/>
        </w:rPr>
        <w:t>ни</w:t>
      </w:r>
      <w:r w:rsidRPr="009F501C">
        <w:rPr>
          <w:rFonts w:ascii="Times New Roman" w:hAnsi="Times New Roman"/>
          <w:sz w:val="28"/>
          <w:szCs w:val="28"/>
          <w:lang w:val="uk-UA"/>
        </w:rPr>
        <w:t>й плач</w:t>
      </w:r>
      <w:r w:rsidR="5452B25D" w:rsidRPr="009F501C">
        <w:rPr>
          <w:rFonts w:ascii="Times New Roman" w:hAnsi="Times New Roman"/>
          <w:sz w:val="28"/>
          <w:szCs w:val="28"/>
          <w:lang w:val="uk-UA"/>
        </w:rPr>
        <w:t>»</w:t>
      </w:r>
      <w:r w:rsidRPr="009F501C">
        <w:rPr>
          <w:rFonts w:ascii="Times New Roman" w:hAnsi="Times New Roman"/>
          <w:sz w:val="28"/>
          <w:szCs w:val="28"/>
          <w:lang w:val="uk-UA"/>
        </w:rPr>
        <w:t xml:space="preserve"> (меч із </w:t>
      </w:r>
      <w:proofErr w:type="spellStart"/>
      <w:r w:rsidRPr="009F501C">
        <w:rPr>
          <w:rFonts w:ascii="Times New Roman" w:hAnsi="Times New Roman"/>
          <w:sz w:val="28"/>
          <w:szCs w:val="28"/>
          <w:lang w:val="uk-UA"/>
        </w:rPr>
        <w:t>валірійської</w:t>
      </w:r>
      <w:proofErr w:type="spellEnd"/>
      <w:r w:rsidRPr="009F501C">
        <w:rPr>
          <w:rFonts w:ascii="Times New Roman" w:hAnsi="Times New Roman"/>
          <w:sz w:val="28"/>
          <w:szCs w:val="28"/>
          <w:lang w:val="uk-UA"/>
        </w:rPr>
        <w:t xml:space="preserve"> сталі, один із двох мечів, який викували з перетопленого Льоду)</w:t>
      </w:r>
      <w:r w:rsidR="045BA6A5" w:rsidRPr="009F501C">
        <w:rPr>
          <w:rFonts w:ascii="Times New Roman" w:hAnsi="Times New Roman"/>
          <w:sz w:val="28"/>
          <w:szCs w:val="28"/>
          <w:lang w:val="uk-UA"/>
        </w:rPr>
        <w:t>;</w:t>
      </w:r>
    </w:p>
    <w:p w14:paraId="620DE7A5" w14:textId="7728267C" w:rsidR="0077319B" w:rsidRPr="00F16B74" w:rsidRDefault="04468397" w:rsidP="66E46BCD">
      <w:pPr>
        <w:pStyle w:val="Textbody"/>
        <w:numPr>
          <w:ilvl w:val="0"/>
          <w:numId w:val="36"/>
        </w:numPr>
        <w:spacing w:after="0" w:line="360" w:lineRule="auto"/>
        <w:jc w:val="both"/>
        <w:rPr>
          <w:rFonts w:ascii="Times New Roman" w:hAnsi="Times New Roman"/>
          <w:sz w:val="28"/>
          <w:szCs w:val="28"/>
          <w:lang w:val="uk-UA"/>
        </w:rPr>
      </w:pPr>
      <w:proofErr w:type="spellStart"/>
      <w:r w:rsidRPr="66E46BCD">
        <w:rPr>
          <w:rFonts w:ascii="Times New Roman" w:hAnsi="Times New Roman"/>
          <w:sz w:val="28"/>
          <w:szCs w:val="28"/>
        </w:rPr>
        <w:t>Blackfyre</w:t>
      </w:r>
      <w:proofErr w:type="spellEnd"/>
      <w:r w:rsidRPr="00F16B74">
        <w:rPr>
          <w:rFonts w:ascii="Times New Roman" w:hAnsi="Times New Roman"/>
          <w:sz w:val="28"/>
          <w:szCs w:val="28"/>
          <w:lang w:val="uk-UA"/>
        </w:rPr>
        <w:t xml:space="preserve"> – </w:t>
      </w:r>
      <w:r w:rsidR="0C14728F" w:rsidRPr="00F16B74">
        <w:rPr>
          <w:rFonts w:ascii="Times New Roman" w:hAnsi="Times New Roman"/>
          <w:sz w:val="28"/>
          <w:szCs w:val="28"/>
          <w:lang w:val="uk-UA"/>
        </w:rPr>
        <w:t>«</w:t>
      </w:r>
      <w:r w:rsidRPr="00F16B74">
        <w:rPr>
          <w:rFonts w:ascii="Times New Roman" w:hAnsi="Times New Roman"/>
          <w:sz w:val="28"/>
          <w:szCs w:val="28"/>
          <w:lang w:val="uk-UA"/>
        </w:rPr>
        <w:t>Чорне полум</w:t>
      </w:r>
      <w:r w:rsidR="00122BAE" w:rsidRPr="00F16B74">
        <w:rPr>
          <w:rFonts w:ascii="Times New Roman" w:hAnsi="Times New Roman"/>
          <w:sz w:val="28"/>
          <w:szCs w:val="28"/>
          <w:lang w:val="uk-UA"/>
        </w:rPr>
        <w:t>’</w:t>
      </w:r>
      <w:r w:rsidRPr="00F16B74">
        <w:rPr>
          <w:rFonts w:ascii="Times New Roman" w:hAnsi="Times New Roman"/>
          <w:sz w:val="28"/>
          <w:szCs w:val="28"/>
          <w:lang w:val="uk-UA"/>
        </w:rPr>
        <w:t>я</w:t>
      </w:r>
      <w:r w:rsidR="6BD76F97" w:rsidRPr="00F16B74">
        <w:rPr>
          <w:rFonts w:ascii="Times New Roman" w:hAnsi="Times New Roman"/>
          <w:sz w:val="28"/>
          <w:szCs w:val="28"/>
          <w:lang w:val="uk-UA"/>
        </w:rPr>
        <w:t>»</w:t>
      </w:r>
      <w:r w:rsidRPr="00F16B74">
        <w:rPr>
          <w:rFonts w:ascii="Times New Roman" w:hAnsi="Times New Roman"/>
          <w:sz w:val="28"/>
          <w:szCs w:val="28"/>
          <w:lang w:val="uk-UA"/>
        </w:rPr>
        <w:t xml:space="preserve"> (фамільний меч </w:t>
      </w:r>
      <w:proofErr w:type="spellStart"/>
      <w:r w:rsidRPr="00F16B74">
        <w:rPr>
          <w:rFonts w:ascii="Times New Roman" w:hAnsi="Times New Roman"/>
          <w:sz w:val="28"/>
          <w:szCs w:val="28"/>
          <w:lang w:val="uk-UA"/>
        </w:rPr>
        <w:t>Таргарієн</w:t>
      </w:r>
      <w:r w:rsidR="47A8A533" w:rsidRPr="00F16B74">
        <w:rPr>
          <w:rFonts w:ascii="Times New Roman" w:hAnsi="Times New Roman"/>
          <w:sz w:val="28"/>
          <w:szCs w:val="28"/>
          <w:lang w:val="uk-UA"/>
        </w:rPr>
        <w:t>і</w:t>
      </w:r>
      <w:r w:rsidRPr="00F16B74">
        <w:rPr>
          <w:rFonts w:ascii="Times New Roman" w:hAnsi="Times New Roman"/>
          <w:sz w:val="28"/>
          <w:szCs w:val="28"/>
          <w:lang w:val="uk-UA"/>
        </w:rPr>
        <w:t>в</w:t>
      </w:r>
      <w:proofErr w:type="spellEnd"/>
      <w:r w:rsidRPr="00F16B74">
        <w:rPr>
          <w:rFonts w:ascii="Times New Roman" w:hAnsi="Times New Roman"/>
          <w:sz w:val="28"/>
          <w:szCs w:val="28"/>
          <w:lang w:val="uk-UA"/>
        </w:rPr>
        <w:t>)</w:t>
      </w:r>
      <w:r w:rsidR="75F9162B" w:rsidRPr="00F16B74">
        <w:rPr>
          <w:rFonts w:ascii="Times New Roman" w:hAnsi="Times New Roman"/>
          <w:sz w:val="28"/>
          <w:szCs w:val="28"/>
          <w:lang w:val="uk-UA"/>
        </w:rPr>
        <w:t>;</w:t>
      </w:r>
    </w:p>
    <w:p w14:paraId="3DC188B6" w14:textId="3360D311" w:rsidR="0077319B" w:rsidRPr="009F501C" w:rsidRDefault="04468397" w:rsidP="66E46BCD">
      <w:pPr>
        <w:pStyle w:val="Textbody"/>
        <w:numPr>
          <w:ilvl w:val="0"/>
          <w:numId w:val="36"/>
        </w:numPr>
        <w:spacing w:after="0" w:line="360" w:lineRule="auto"/>
        <w:jc w:val="both"/>
        <w:rPr>
          <w:rFonts w:ascii="Times New Roman" w:hAnsi="Times New Roman"/>
          <w:sz w:val="28"/>
          <w:szCs w:val="28"/>
        </w:rPr>
      </w:pPr>
      <w:proofErr w:type="spellStart"/>
      <w:r w:rsidRPr="66E46BCD">
        <w:rPr>
          <w:rFonts w:ascii="Times New Roman" w:hAnsi="Times New Roman"/>
          <w:sz w:val="28"/>
          <w:szCs w:val="28"/>
        </w:rPr>
        <w:t>Longclaw</w:t>
      </w:r>
      <w:proofErr w:type="spellEnd"/>
      <w:r w:rsidRPr="00F16B74">
        <w:rPr>
          <w:rFonts w:ascii="Times New Roman" w:hAnsi="Times New Roman"/>
          <w:sz w:val="28"/>
          <w:szCs w:val="28"/>
          <w:lang w:val="uk-UA"/>
        </w:rPr>
        <w:t xml:space="preserve"> – </w:t>
      </w:r>
      <w:r w:rsidR="4F93E0C8" w:rsidRPr="00F16B74">
        <w:rPr>
          <w:rFonts w:ascii="Times New Roman" w:hAnsi="Times New Roman"/>
          <w:sz w:val="28"/>
          <w:szCs w:val="28"/>
          <w:lang w:val="uk-UA"/>
        </w:rPr>
        <w:t>«</w:t>
      </w:r>
      <w:r w:rsidRPr="00F16B74">
        <w:rPr>
          <w:rFonts w:ascii="Times New Roman" w:hAnsi="Times New Roman"/>
          <w:sz w:val="28"/>
          <w:szCs w:val="28"/>
          <w:lang w:val="uk-UA"/>
        </w:rPr>
        <w:t>Довгий кіготь</w:t>
      </w:r>
      <w:r w:rsidR="7FF94B68" w:rsidRPr="00F16B74">
        <w:rPr>
          <w:rFonts w:ascii="Times New Roman" w:hAnsi="Times New Roman"/>
          <w:sz w:val="28"/>
          <w:szCs w:val="28"/>
          <w:lang w:val="uk-UA"/>
        </w:rPr>
        <w:t>»</w:t>
      </w:r>
      <w:r w:rsidRPr="00F16B74">
        <w:rPr>
          <w:rFonts w:ascii="Times New Roman" w:hAnsi="Times New Roman"/>
          <w:sz w:val="28"/>
          <w:szCs w:val="28"/>
          <w:lang w:val="uk-UA"/>
        </w:rPr>
        <w:t xml:space="preserve"> (меч із </w:t>
      </w:r>
      <w:proofErr w:type="spellStart"/>
      <w:r w:rsidRPr="00F16B74">
        <w:rPr>
          <w:rFonts w:ascii="Times New Roman" w:hAnsi="Times New Roman"/>
          <w:sz w:val="28"/>
          <w:szCs w:val="28"/>
          <w:lang w:val="uk-UA"/>
        </w:rPr>
        <w:t>валірійської</w:t>
      </w:r>
      <w:proofErr w:type="spellEnd"/>
      <w:r w:rsidRPr="00F16B74">
        <w:rPr>
          <w:rFonts w:ascii="Times New Roman" w:hAnsi="Times New Roman"/>
          <w:sz w:val="28"/>
          <w:szCs w:val="28"/>
          <w:lang w:val="uk-UA"/>
        </w:rPr>
        <w:t xml:space="preserve"> сталі, протягом п</w:t>
      </w:r>
      <w:r w:rsidR="00122BAE" w:rsidRPr="00F16B74">
        <w:rPr>
          <w:rFonts w:ascii="Times New Roman" w:hAnsi="Times New Roman"/>
          <w:sz w:val="28"/>
          <w:szCs w:val="28"/>
          <w:lang w:val="uk-UA"/>
        </w:rPr>
        <w:t>’</w:t>
      </w:r>
      <w:r w:rsidRPr="00F16B74">
        <w:rPr>
          <w:rFonts w:ascii="Times New Roman" w:hAnsi="Times New Roman"/>
          <w:sz w:val="28"/>
          <w:szCs w:val="28"/>
          <w:lang w:val="uk-UA"/>
        </w:rPr>
        <w:t xml:space="preserve">яти століть був сімейною зброєю </w:t>
      </w:r>
      <w:proofErr w:type="spellStart"/>
      <w:r w:rsidRPr="66E46BCD">
        <w:rPr>
          <w:rFonts w:ascii="Times New Roman" w:hAnsi="Times New Roman"/>
          <w:sz w:val="28"/>
          <w:szCs w:val="28"/>
        </w:rPr>
        <w:t>Мормонт</w:t>
      </w:r>
      <w:r w:rsidR="51499796" w:rsidRPr="66E46BCD">
        <w:rPr>
          <w:rFonts w:ascii="Times New Roman" w:hAnsi="Times New Roman"/>
          <w:sz w:val="28"/>
          <w:szCs w:val="28"/>
        </w:rPr>
        <w:t>і</w:t>
      </w:r>
      <w:r w:rsidRPr="66E46BCD">
        <w:rPr>
          <w:rFonts w:ascii="Times New Roman" w:hAnsi="Times New Roman"/>
          <w:sz w:val="28"/>
          <w:szCs w:val="28"/>
        </w:rPr>
        <w:t>в</w:t>
      </w:r>
      <w:proofErr w:type="spellEnd"/>
      <w:r w:rsidRPr="66E46BCD">
        <w:rPr>
          <w:rFonts w:ascii="Times New Roman" w:hAnsi="Times New Roman"/>
          <w:sz w:val="28"/>
          <w:szCs w:val="28"/>
        </w:rPr>
        <w:t>)</w:t>
      </w:r>
      <w:r w:rsidR="38DC5345" w:rsidRPr="66E46BCD">
        <w:rPr>
          <w:rFonts w:ascii="Times New Roman" w:hAnsi="Times New Roman"/>
          <w:sz w:val="28"/>
          <w:szCs w:val="28"/>
        </w:rPr>
        <w:t>;</w:t>
      </w:r>
    </w:p>
    <w:p w14:paraId="0C49425A" w14:textId="77777777" w:rsidR="0077319B" w:rsidRPr="009F501C" w:rsidRDefault="04468397" w:rsidP="66E46BCD">
      <w:pPr>
        <w:pStyle w:val="Textbody"/>
        <w:numPr>
          <w:ilvl w:val="0"/>
          <w:numId w:val="36"/>
        </w:numPr>
        <w:spacing w:after="0" w:line="360" w:lineRule="auto"/>
        <w:jc w:val="both"/>
        <w:rPr>
          <w:rFonts w:ascii="Times New Roman" w:hAnsi="Times New Roman"/>
          <w:sz w:val="28"/>
          <w:szCs w:val="28"/>
        </w:rPr>
      </w:pPr>
      <w:proofErr w:type="spellStart"/>
      <w:r w:rsidRPr="66E46BCD">
        <w:rPr>
          <w:rFonts w:ascii="Times New Roman" w:hAnsi="Times New Roman"/>
          <w:sz w:val="28"/>
          <w:szCs w:val="28"/>
        </w:rPr>
        <w:t>Heartsbane</w:t>
      </w:r>
      <w:proofErr w:type="spellEnd"/>
      <w:r w:rsidR="1DAA4D1F" w:rsidRPr="66E46BCD">
        <w:rPr>
          <w:rFonts w:ascii="Times New Roman" w:hAnsi="Times New Roman"/>
          <w:sz w:val="28"/>
          <w:szCs w:val="28"/>
        </w:rPr>
        <w:t xml:space="preserve"> –</w:t>
      </w:r>
      <w:r w:rsidRPr="66E46BCD">
        <w:rPr>
          <w:rFonts w:ascii="Times New Roman" w:hAnsi="Times New Roman"/>
          <w:sz w:val="28"/>
          <w:szCs w:val="28"/>
        </w:rPr>
        <w:t xml:space="preserve"> </w:t>
      </w:r>
      <w:r w:rsidR="667381C9" w:rsidRPr="66E46BCD">
        <w:rPr>
          <w:rFonts w:ascii="Times New Roman" w:hAnsi="Times New Roman"/>
          <w:sz w:val="28"/>
          <w:szCs w:val="28"/>
        </w:rPr>
        <w:t>«</w:t>
      </w:r>
      <w:proofErr w:type="spellStart"/>
      <w:r w:rsidR="77A399AF" w:rsidRPr="66E46BCD">
        <w:rPr>
          <w:rFonts w:ascii="Times New Roman" w:hAnsi="Times New Roman"/>
          <w:sz w:val="28"/>
          <w:szCs w:val="28"/>
        </w:rPr>
        <w:t>Серцезгуб</w:t>
      </w:r>
      <w:proofErr w:type="spellEnd"/>
      <w:r w:rsidR="351F1E89" w:rsidRPr="66E46BCD">
        <w:rPr>
          <w:rFonts w:ascii="Times New Roman" w:hAnsi="Times New Roman"/>
          <w:sz w:val="28"/>
          <w:szCs w:val="28"/>
        </w:rPr>
        <w:t>»</w:t>
      </w:r>
      <w:r w:rsidRPr="66E46BCD">
        <w:rPr>
          <w:rFonts w:ascii="Times New Roman" w:hAnsi="Times New Roman"/>
          <w:sz w:val="28"/>
          <w:szCs w:val="28"/>
        </w:rPr>
        <w:t xml:space="preserve"> (</w:t>
      </w:r>
      <w:proofErr w:type="spellStart"/>
      <w:r w:rsidRPr="66E46BCD">
        <w:rPr>
          <w:rFonts w:ascii="Times New Roman" w:hAnsi="Times New Roman"/>
          <w:sz w:val="28"/>
          <w:szCs w:val="28"/>
        </w:rPr>
        <w:t>меч</w:t>
      </w:r>
      <w:proofErr w:type="spellEnd"/>
      <w:r w:rsidRPr="66E46BCD">
        <w:rPr>
          <w:rFonts w:ascii="Times New Roman" w:hAnsi="Times New Roman"/>
          <w:sz w:val="28"/>
          <w:szCs w:val="28"/>
        </w:rPr>
        <w:t xml:space="preserve"> </w:t>
      </w:r>
      <w:proofErr w:type="spellStart"/>
      <w:r w:rsidRPr="66E46BCD">
        <w:rPr>
          <w:rFonts w:ascii="Times New Roman" w:hAnsi="Times New Roman"/>
          <w:sz w:val="28"/>
          <w:szCs w:val="28"/>
        </w:rPr>
        <w:t>будинку</w:t>
      </w:r>
      <w:proofErr w:type="spellEnd"/>
      <w:r w:rsidRPr="66E46BCD">
        <w:rPr>
          <w:rFonts w:ascii="Times New Roman" w:hAnsi="Times New Roman"/>
          <w:sz w:val="28"/>
          <w:szCs w:val="28"/>
        </w:rPr>
        <w:t xml:space="preserve"> </w:t>
      </w:r>
      <w:proofErr w:type="spellStart"/>
      <w:r w:rsidRPr="66E46BCD">
        <w:rPr>
          <w:rFonts w:ascii="Times New Roman" w:hAnsi="Times New Roman"/>
          <w:sz w:val="28"/>
          <w:szCs w:val="28"/>
        </w:rPr>
        <w:t>Тарлі</w:t>
      </w:r>
      <w:proofErr w:type="spellEnd"/>
      <w:r w:rsidRPr="66E46BCD">
        <w:rPr>
          <w:rFonts w:ascii="Times New Roman" w:hAnsi="Times New Roman"/>
          <w:sz w:val="28"/>
          <w:szCs w:val="28"/>
        </w:rPr>
        <w:t>)</w:t>
      </w:r>
      <w:r w:rsidR="05512543" w:rsidRPr="66E46BCD">
        <w:rPr>
          <w:rFonts w:ascii="Times New Roman" w:hAnsi="Times New Roman"/>
          <w:sz w:val="28"/>
          <w:szCs w:val="28"/>
        </w:rPr>
        <w:t>;</w:t>
      </w:r>
    </w:p>
    <w:p w14:paraId="398C82C7" w14:textId="77777777" w:rsidR="0077319B" w:rsidRPr="009F501C" w:rsidRDefault="04468397" w:rsidP="009F501C">
      <w:pPr>
        <w:pStyle w:val="Textbody"/>
        <w:numPr>
          <w:ilvl w:val="0"/>
          <w:numId w:val="36"/>
        </w:numPr>
        <w:spacing w:after="0" w:line="360" w:lineRule="auto"/>
        <w:jc w:val="both"/>
        <w:rPr>
          <w:rFonts w:ascii="Times New Roman" w:hAnsi="Times New Roman"/>
          <w:sz w:val="28"/>
          <w:szCs w:val="28"/>
          <w:lang w:val="uk-UA"/>
        </w:rPr>
      </w:pPr>
      <w:proofErr w:type="spellStart"/>
      <w:r w:rsidRPr="009F501C">
        <w:rPr>
          <w:rFonts w:ascii="Times New Roman" w:hAnsi="Times New Roman"/>
          <w:sz w:val="28"/>
          <w:szCs w:val="28"/>
          <w:lang w:val="uk-UA"/>
        </w:rPr>
        <w:t>Dark</w:t>
      </w:r>
      <w:proofErr w:type="spellEnd"/>
      <w:r w:rsidRPr="009F501C">
        <w:rPr>
          <w:rFonts w:ascii="Times New Roman" w:hAnsi="Times New Roman"/>
          <w:sz w:val="28"/>
          <w:szCs w:val="28"/>
          <w:lang w:val="uk-UA"/>
        </w:rPr>
        <w:t xml:space="preserve"> </w:t>
      </w:r>
      <w:proofErr w:type="spellStart"/>
      <w:r w:rsidRPr="009F501C">
        <w:rPr>
          <w:rFonts w:ascii="Times New Roman" w:hAnsi="Times New Roman"/>
          <w:sz w:val="28"/>
          <w:szCs w:val="28"/>
          <w:lang w:val="uk-UA"/>
        </w:rPr>
        <w:t>sister</w:t>
      </w:r>
      <w:proofErr w:type="spellEnd"/>
      <w:r w:rsidRPr="009F501C">
        <w:rPr>
          <w:rFonts w:ascii="Times New Roman" w:hAnsi="Times New Roman"/>
          <w:sz w:val="28"/>
          <w:szCs w:val="28"/>
          <w:lang w:val="uk-UA"/>
        </w:rPr>
        <w:t xml:space="preserve"> – </w:t>
      </w:r>
      <w:r w:rsidR="5F6AF01B" w:rsidRPr="009F501C">
        <w:rPr>
          <w:rFonts w:ascii="Times New Roman" w:hAnsi="Times New Roman"/>
          <w:sz w:val="28"/>
          <w:szCs w:val="28"/>
          <w:lang w:val="uk-UA"/>
        </w:rPr>
        <w:t>«</w:t>
      </w:r>
      <w:r w:rsidRPr="009F501C">
        <w:rPr>
          <w:rFonts w:ascii="Times New Roman" w:hAnsi="Times New Roman"/>
          <w:sz w:val="28"/>
          <w:szCs w:val="28"/>
          <w:lang w:val="uk-UA"/>
        </w:rPr>
        <w:t>Темна сестра</w:t>
      </w:r>
      <w:r w:rsidR="50F2AD5A" w:rsidRPr="009F501C">
        <w:rPr>
          <w:rFonts w:ascii="Times New Roman" w:hAnsi="Times New Roman"/>
          <w:sz w:val="28"/>
          <w:szCs w:val="28"/>
          <w:lang w:val="uk-UA"/>
        </w:rPr>
        <w:t>»</w:t>
      </w:r>
      <w:r w:rsidRPr="009F501C">
        <w:rPr>
          <w:rFonts w:ascii="Times New Roman" w:hAnsi="Times New Roman"/>
          <w:sz w:val="28"/>
          <w:szCs w:val="28"/>
          <w:lang w:val="uk-UA"/>
        </w:rPr>
        <w:t xml:space="preserve"> (меч із </w:t>
      </w:r>
      <w:proofErr w:type="spellStart"/>
      <w:r w:rsidRPr="009F501C">
        <w:rPr>
          <w:rFonts w:ascii="Times New Roman" w:hAnsi="Times New Roman"/>
          <w:sz w:val="28"/>
          <w:szCs w:val="28"/>
          <w:lang w:val="uk-UA"/>
        </w:rPr>
        <w:t>валірійської</w:t>
      </w:r>
      <w:proofErr w:type="spellEnd"/>
      <w:r w:rsidRPr="009F501C">
        <w:rPr>
          <w:rFonts w:ascii="Times New Roman" w:hAnsi="Times New Roman"/>
          <w:sz w:val="28"/>
          <w:szCs w:val="28"/>
          <w:lang w:val="uk-UA"/>
        </w:rPr>
        <w:t xml:space="preserve"> сталі)</w:t>
      </w:r>
      <w:r w:rsidR="5EC44B30" w:rsidRPr="009F501C">
        <w:rPr>
          <w:rFonts w:ascii="Times New Roman" w:hAnsi="Times New Roman"/>
          <w:sz w:val="28"/>
          <w:szCs w:val="28"/>
          <w:lang w:val="uk-UA"/>
        </w:rPr>
        <w:t>;</w:t>
      </w:r>
    </w:p>
    <w:p w14:paraId="49F08FB7" w14:textId="77777777" w:rsidR="0077319B" w:rsidRPr="009F501C" w:rsidRDefault="04468397" w:rsidP="009F501C">
      <w:pPr>
        <w:pStyle w:val="Textbody"/>
        <w:numPr>
          <w:ilvl w:val="0"/>
          <w:numId w:val="36"/>
        </w:numPr>
        <w:spacing w:after="0" w:line="360" w:lineRule="auto"/>
        <w:jc w:val="both"/>
        <w:rPr>
          <w:rFonts w:ascii="Times New Roman" w:hAnsi="Times New Roman"/>
          <w:sz w:val="28"/>
          <w:szCs w:val="28"/>
          <w:lang w:val="uk-UA"/>
        </w:rPr>
      </w:pPr>
      <w:proofErr w:type="spellStart"/>
      <w:r w:rsidRPr="009F501C">
        <w:rPr>
          <w:rFonts w:ascii="Times New Roman" w:hAnsi="Times New Roman"/>
          <w:sz w:val="28"/>
          <w:szCs w:val="28"/>
          <w:lang w:val="uk-UA"/>
        </w:rPr>
        <w:t>The</w:t>
      </w:r>
      <w:proofErr w:type="spellEnd"/>
      <w:r w:rsidRPr="009F501C">
        <w:rPr>
          <w:rFonts w:ascii="Times New Roman" w:hAnsi="Times New Roman"/>
          <w:sz w:val="28"/>
          <w:szCs w:val="28"/>
          <w:lang w:val="uk-UA"/>
        </w:rPr>
        <w:t xml:space="preserve"> </w:t>
      </w:r>
      <w:proofErr w:type="spellStart"/>
      <w:r w:rsidRPr="009F501C">
        <w:rPr>
          <w:rFonts w:ascii="Times New Roman" w:hAnsi="Times New Roman"/>
          <w:sz w:val="28"/>
          <w:szCs w:val="28"/>
          <w:lang w:val="uk-UA"/>
        </w:rPr>
        <w:t>Wall</w:t>
      </w:r>
      <w:proofErr w:type="spellEnd"/>
      <w:r w:rsidRPr="009F501C">
        <w:rPr>
          <w:rFonts w:ascii="Times New Roman" w:hAnsi="Times New Roman"/>
          <w:sz w:val="28"/>
          <w:szCs w:val="28"/>
          <w:lang w:val="uk-UA"/>
        </w:rPr>
        <w:t xml:space="preserve"> – </w:t>
      </w:r>
      <w:r w:rsidR="735C55BA" w:rsidRPr="009F501C">
        <w:rPr>
          <w:rFonts w:ascii="Times New Roman" w:hAnsi="Times New Roman"/>
          <w:sz w:val="28"/>
          <w:szCs w:val="28"/>
          <w:lang w:val="ru-RU"/>
        </w:rPr>
        <w:t>«</w:t>
      </w:r>
      <w:r w:rsidRPr="009F501C">
        <w:rPr>
          <w:rFonts w:ascii="Times New Roman" w:hAnsi="Times New Roman"/>
          <w:sz w:val="28"/>
          <w:szCs w:val="28"/>
          <w:lang w:val="uk-UA"/>
        </w:rPr>
        <w:t>Стіна</w:t>
      </w:r>
      <w:r w:rsidR="078A9125" w:rsidRPr="009F501C">
        <w:rPr>
          <w:rFonts w:ascii="Times New Roman" w:hAnsi="Times New Roman"/>
          <w:sz w:val="28"/>
          <w:szCs w:val="28"/>
          <w:lang w:val="uk-UA"/>
        </w:rPr>
        <w:t>»</w:t>
      </w:r>
      <w:r w:rsidRPr="009F501C">
        <w:rPr>
          <w:rFonts w:ascii="Times New Roman" w:hAnsi="Times New Roman"/>
          <w:sz w:val="28"/>
          <w:szCs w:val="28"/>
          <w:lang w:val="uk-UA"/>
        </w:rPr>
        <w:t xml:space="preserve"> (оборонна споруда, що захищає Сім Королівств від тих, хто живе на землях на північ від неї)</w:t>
      </w:r>
      <w:r w:rsidR="7E1F62D5" w:rsidRPr="009F501C">
        <w:rPr>
          <w:rFonts w:ascii="Times New Roman" w:hAnsi="Times New Roman"/>
          <w:sz w:val="28"/>
          <w:szCs w:val="28"/>
          <w:lang w:val="uk-UA"/>
        </w:rPr>
        <w:t>.</w:t>
      </w:r>
    </w:p>
    <w:p w14:paraId="4E4FE0F1" w14:textId="03F16E3C" w:rsidR="0077319B" w:rsidRPr="005A3F34" w:rsidRDefault="04468397" w:rsidP="00905C45">
      <w:pPr>
        <w:pStyle w:val="Textbody"/>
        <w:spacing w:after="0" w:line="360" w:lineRule="auto"/>
        <w:ind w:firstLine="706"/>
        <w:jc w:val="both"/>
        <w:rPr>
          <w:rFonts w:ascii="Times New Roman" w:hAnsi="Times New Roman"/>
          <w:sz w:val="28"/>
          <w:szCs w:val="28"/>
          <w:lang w:val="uk-UA"/>
        </w:rPr>
      </w:pPr>
      <w:r w:rsidRPr="3C97C49C">
        <w:rPr>
          <w:rFonts w:ascii="Times New Roman" w:hAnsi="Times New Roman"/>
          <w:sz w:val="28"/>
          <w:szCs w:val="28"/>
          <w:lang w:val="uk-UA"/>
        </w:rPr>
        <w:t xml:space="preserve">У ході нашого дослідження було виявлено, що найчисленнішу групу утворюють ономастичні реалії (35%). Велика кількість реалій даного типу </w:t>
      </w:r>
      <w:r w:rsidR="68E0A257" w:rsidRPr="3C97C49C">
        <w:rPr>
          <w:rFonts w:ascii="Times New Roman" w:hAnsi="Times New Roman"/>
          <w:sz w:val="28"/>
          <w:szCs w:val="28"/>
          <w:lang w:val="uk-UA"/>
        </w:rPr>
        <w:lastRenderedPageBreak/>
        <w:t>з</w:t>
      </w:r>
      <w:r w:rsidR="00F57F71" w:rsidRPr="3C97C49C">
        <w:rPr>
          <w:rFonts w:ascii="Times New Roman" w:hAnsi="Times New Roman"/>
          <w:sz w:val="28"/>
          <w:szCs w:val="28"/>
          <w:lang w:val="uk-UA"/>
        </w:rPr>
        <w:t xml:space="preserve">умовлена </w:t>
      </w:r>
      <w:r w:rsidRPr="3C97C49C">
        <w:rPr>
          <w:rFonts w:ascii="Times New Roman" w:hAnsi="Times New Roman"/>
          <w:sz w:val="28"/>
          <w:szCs w:val="28"/>
          <w:lang w:val="uk-UA"/>
        </w:rPr>
        <w:t xml:space="preserve">прагненням створити раніше вигаданий світ з новими героями і предметами навколишньої природної дійсності. Далі йдуть етнографічні та міфологічні реалії (18%) та реалії державно-адміністративного устрою та суспільного життя (17%). Дані реалії також утворюють досить численні групи, оскільки, поруч з ономастичними реаліями, є ключовими до створення картини нового світу у жанрі </w:t>
      </w:r>
      <w:proofErr w:type="spellStart"/>
      <w:r w:rsidRPr="3C97C49C">
        <w:rPr>
          <w:rFonts w:ascii="Times New Roman" w:hAnsi="Times New Roman"/>
          <w:sz w:val="28"/>
          <w:szCs w:val="28"/>
          <w:lang w:val="uk-UA"/>
        </w:rPr>
        <w:t>фентезі</w:t>
      </w:r>
      <w:proofErr w:type="spellEnd"/>
      <w:r w:rsidRPr="3C97C49C">
        <w:rPr>
          <w:rFonts w:ascii="Times New Roman" w:hAnsi="Times New Roman"/>
          <w:sz w:val="28"/>
          <w:szCs w:val="28"/>
          <w:lang w:val="uk-UA"/>
        </w:rPr>
        <w:t xml:space="preserve">. Менш численні групи становлять реалії світу та природи (9%), реалії, що позначають зброю (9%) та асоціативні реалії (6%). Побутові реалії утворюють нечисленну групу реалій у </w:t>
      </w:r>
      <w:r w:rsidR="44A229F0" w:rsidRPr="3C97C49C">
        <w:rPr>
          <w:rFonts w:ascii="Times New Roman" w:hAnsi="Times New Roman"/>
          <w:sz w:val="28"/>
          <w:szCs w:val="28"/>
          <w:lang w:val="uk-UA"/>
        </w:rPr>
        <w:t>романі</w:t>
      </w:r>
      <w:r w:rsidRPr="3C97C49C">
        <w:rPr>
          <w:rFonts w:ascii="Times New Roman" w:hAnsi="Times New Roman"/>
          <w:sz w:val="28"/>
          <w:szCs w:val="28"/>
          <w:lang w:val="uk-UA"/>
        </w:rPr>
        <w:t xml:space="preserve"> (6%). </w:t>
      </w:r>
    </w:p>
    <w:p w14:paraId="0DBC4C21" w14:textId="4CDA41C6" w:rsidR="00C8472F" w:rsidRDefault="00C8472F" w:rsidP="00C8472F">
      <w:pPr>
        <w:pStyle w:val="2"/>
      </w:pPr>
      <w:bookmarkStart w:id="10" w:name="_Toc167527907"/>
      <w:r>
        <w:t>2.2. Способи передачі реалій в романі «Гра престолів»</w:t>
      </w:r>
      <w:bookmarkEnd w:id="10"/>
    </w:p>
    <w:p w14:paraId="49489007" w14:textId="38862814"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3C97C49C">
        <w:rPr>
          <w:rFonts w:ascii="Times New Roman" w:hAnsi="Times New Roman"/>
          <w:sz w:val="28"/>
          <w:szCs w:val="28"/>
          <w:lang w:val="uk-UA"/>
        </w:rPr>
        <w:t>Вище були розглянуті основні способи передачі реалій, головними з яких є калькування, транс</w:t>
      </w:r>
      <w:r w:rsidR="690035FE" w:rsidRPr="3C97C49C">
        <w:rPr>
          <w:rFonts w:ascii="Times New Roman" w:hAnsi="Times New Roman"/>
          <w:sz w:val="28"/>
          <w:szCs w:val="28"/>
          <w:lang w:val="uk-UA"/>
        </w:rPr>
        <w:t>літерація, транскрипція</w:t>
      </w:r>
      <w:r w:rsidRPr="3C97C49C">
        <w:rPr>
          <w:rFonts w:ascii="Times New Roman" w:hAnsi="Times New Roman"/>
          <w:sz w:val="28"/>
          <w:szCs w:val="28"/>
          <w:lang w:val="uk-UA"/>
        </w:rPr>
        <w:t xml:space="preserve"> та </w:t>
      </w:r>
      <w:r w:rsidR="2ABD953B" w:rsidRPr="3C97C49C">
        <w:rPr>
          <w:rFonts w:ascii="Times New Roman" w:hAnsi="Times New Roman"/>
          <w:sz w:val="28"/>
          <w:szCs w:val="28"/>
          <w:lang w:val="uk-UA"/>
        </w:rPr>
        <w:t>наближений переклад</w:t>
      </w:r>
      <w:r w:rsidRPr="3C97C49C">
        <w:rPr>
          <w:rFonts w:ascii="Times New Roman" w:hAnsi="Times New Roman"/>
          <w:sz w:val="28"/>
          <w:szCs w:val="28"/>
          <w:lang w:val="uk-UA"/>
        </w:rPr>
        <w:t xml:space="preserve">. Аналізуючи відібрані методом суцільної вибірки реалії можна зробити висновок, що найбільш </w:t>
      </w:r>
      <w:r w:rsidR="298C28E5" w:rsidRPr="3C97C49C">
        <w:rPr>
          <w:rFonts w:ascii="Times New Roman" w:hAnsi="Times New Roman"/>
          <w:sz w:val="28"/>
          <w:szCs w:val="28"/>
          <w:lang w:val="uk-UA"/>
        </w:rPr>
        <w:t>поширеним</w:t>
      </w:r>
      <w:r w:rsidRPr="3C97C49C">
        <w:rPr>
          <w:rFonts w:ascii="Times New Roman" w:hAnsi="Times New Roman"/>
          <w:sz w:val="28"/>
          <w:szCs w:val="28"/>
          <w:lang w:val="uk-UA"/>
        </w:rPr>
        <w:t xml:space="preserve"> способом передачі реалій є калькування. Найбільше реалій, переданих за допомогою калькування, було виявлено у групі ономастичних реалій (70%):</w:t>
      </w:r>
    </w:p>
    <w:p w14:paraId="53D17B03" w14:textId="77777777" w:rsidR="0077319B" w:rsidRPr="005A3F34" w:rsidRDefault="04468397" w:rsidP="00905C45">
      <w:pPr>
        <w:pStyle w:val="Textbody"/>
        <w:numPr>
          <w:ilvl w:val="0"/>
          <w:numId w:val="13"/>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The</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Seven</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Kingdoms</w:t>
      </w:r>
      <w:proofErr w:type="spellEnd"/>
      <w:r w:rsidRPr="3C97C49C">
        <w:rPr>
          <w:rFonts w:ascii="Times New Roman" w:hAnsi="Times New Roman"/>
          <w:sz w:val="28"/>
          <w:szCs w:val="28"/>
          <w:lang w:val="uk-UA"/>
        </w:rPr>
        <w:t xml:space="preserve"> – Сім королівств</w:t>
      </w:r>
    </w:p>
    <w:p w14:paraId="128C5D01" w14:textId="754BEA04" w:rsidR="0077319B" w:rsidRPr="005A3F34" w:rsidRDefault="04468397" w:rsidP="00905C45">
      <w:pPr>
        <w:pStyle w:val="Textbody"/>
        <w:numPr>
          <w:ilvl w:val="0"/>
          <w:numId w:val="13"/>
        </w:numPr>
        <w:spacing w:line="360" w:lineRule="auto"/>
        <w:rPr>
          <w:rFonts w:ascii="Times New Roman" w:hAnsi="Times New Roman"/>
          <w:sz w:val="28"/>
          <w:szCs w:val="28"/>
          <w:lang w:val="uk-UA"/>
        </w:rPr>
      </w:pPr>
      <w:proofErr w:type="spellStart"/>
      <w:r w:rsidRPr="3C97C49C">
        <w:rPr>
          <w:rFonts w:ascii="Times New Roman" w:hAnsi="Times New Roman"/>
          <w:sz w:val="28"/>
          <w:szCs w:val="28"/>
          <w:lang w:val="uk-UA"/>
        </w:rPr>
        <w:t>King</w:t>
      </w:r>
      <w:r w:rsidR="00122BAE">
        <w:rPr>
          <w:rFonts w:ascii="Times New Roman" w:hAnsi="Times New Roman"/>
          <w:sz w:val="28"/>
          <w:szCs w:val="28"/>
          <w:lang w:val="uk-UA"/>
        </w:rPr>
        <w:t>’</w:t>
      </w:r>
      <w:r w:rsidRPr="3C97C49C">
        <w:rPr>
          <w:rFonts w:ascii="Times New Roman" w:hAnsi="Times New Roman"/>
          <w:sz w:val="28"/>
          <w:szCs w:val="28"/>
          <w:lang w:val="uk-UA"/>
        </w:rPr>
        <w:t>s</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Landing</w:t>
      </w:r>
      <w:proofErr w:type="spellEnd"/>
      <w:r w:rsidRPr="3C97C49C">
        <w:rPr>
          <w:rFonts w:ascii="Times New Roman" w:hAnsi="Times New Roman"/>
          <w:sz w:val="28"/>
          <w:szCs w:val="28"/>
          <w:lang w:val="uk-UA"/>
        </w:rPr>
        <w:t xml:space="preserve"> – Королівська Гавань</w:t>
      </w:r>
    </w:p>
    <w:p w14:paraId="512F8AE0" w14:textId="77777777" w:rsidR="0077319B" w:rsidRPr="005A3F34" w:rsidRDefault="04468397" w:rsidP="00905C45">
      <w:pPr>
        <w:pStyle w:val="Textbody"/>
        <w:numPr>
          <w:ilvl w:val="0"/>
          <w:numId w:val="13"/>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The</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North</w:t>
      </w:r>
      <w:proofErr w:type="spellEnd"/>
      <w:r w:rsidRPr="3C97C49C">
        <w:rPr>
          <w:rFonts w:ascii="Times New Roman" w:hAnsi="Times New Roman"/>
          <w:sz w:val="28"/>
          <w:szCs w:val="28"/>
          <w:lang w:val="uk-UA"/>
        </w:rPr>
        <w:t xml:space="preserve"> – Північ</w:t>
      </w:r>
    </w:p>
    <w:p w14:paraId="45A8EA7D" w14:textId="77777777" w:rsidR="0077319B" w:rsidRPr="005A3F34" w:rsidRDefault="04468397" w:rsidP="00905C45">
      <w:pPr>
        <w:pStyle w:val="Textbody"/>
        <w:numPr>
          <w:ilvl w:val="0"/>
          <w:numId w:val="13"/>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Gods</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Eye</w:t>
      </w:r>
      <w:proofErr w:type="spellEnd"/>
      <w:r w:rsidRPr="3C97C49C">
        <w:rPr>
          <w:rFonts w:ascii="Times New Roman" w:hAnsi="Times New Roman"/>
          <w:sz w:val="28"/>
          <w:szCs w:val="28"/>
          <w:lang w:val="uk-UA"/>
        </w:rPr>
        <w:t xml:space="preserve"> – Боже око</w:t>
      </w:r>
    </w:p>
    <w:p w14:paraId="7481905B" w14:textId="77777777" w:rsidR="0077319B" w:rsidRPr="005A3F34" w:rsidRDefault="04468397" w:rsidP="00905C45">
      <w:pPr>
        <w:pStyle w:val="Textbody"/>
        <w:numPr>
          <w:ilvl w:val="0"/>
          <w:numId w:val="13"/>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Frostfangs</w:t>
      </w:r>
      <w:proofErr w:type="spellEnd"/>
      <w:r w:rsidRPr="3C97C49C">
        <w:rPr>
          <w:rFonts w:ascii="Times New Roman" w:hAnsi="Times New Roman"/>
          <w:sz w:val="28"/>
          <w:szCs w:val="28"/>
          <w:lang w:val="uk-UA"/>
        </w:rPr>
        <w:t xml:space="preserve"> – </w:t>
      </w:r>
      <w:proofErr w:type="spellStart"/>
      <w:r w:rsidR="189731BB" w:rsidRPr="3C97C49C">
        <w:rPr>
          <w:rFonts w:ascii="Times New Roman" w:hAnsi="Times New Roman"/>
          <w:sz w:val="28"/>
          <w:szCs w:val="28"/>
          <w:lang w:val="uk-UA"/>
        </w:rPr>
        <w:t>Льодоі</w:t>
      </w:r>
      <w:r w:rsidRPr="3C97C49C">
        <w:rPr>
          <w:rFonts w:ascii="Times New Roman" w:hAnsi="Times New Roman"/>
          <w:sz w:val="28"/>
          <w:szCs w:val="28"/>
          <w:lang w:val="uk-UA"/>
        </w:rPr>
        <w:t>кла</w:t>
      </w:r>
      <w:proofErr w:type="spellEnd"/>
    </w:p>
    <w:p w14:paraId="7AA09C62" w14:textId="061D3DFF" w:rsidR="0077319B" w:rsidRPr="005A3F34" w:rsidRDefault="00F75D15" w:rsidP="00905C45">
      <w:pPr>
        <w:pStyle w:val="Textbody"/>
        <w:spacing w:after="0" w:line="360" w:lineRule="auto"/>
        <w:ind w:firstLine="706"/>
        <w:jc w:val="both"/>
        <w:rPr>
          <w:lang w:val="uk-UA"/>
        </w:rPr>
      </w:pPr>
      <w:r w:rsidRPr="005A3F34">
        <w:rPr>
          <w:rFonts w:ascii="Times New Roman" w:hAnsi="Times New Roman"/>
          <w:sz w:val="28"/>
          <w:szCs w:val="28"/>
          <w:lang w:val="uk-UA"/>
        </w:rPr>
        <w:t>У деяких випадках можна спостерігати переклад того самого слова синонімічними словами, наприклад, слово “</w:t>
      </w:r>
      <w:proofErr w:type="spellStart"/>
      <w:r w:rsidRPr="005A3F34">
        <w:rPr>
          <w:rFonts w:ascii="Times New Roman" w:hAnsi="Times New Roman"/>
          <w:sz w:val="28"/>
          <w:szCs w:val="28"/>
          <w:lang w:val="uk-UA"/>
        </w:rPr>
        <w:t>keep</w:t>
      </w:r>
      <w:proofErr w:type="spellEnd"/>
      <w:r w:rsidRPr="005A3F34">
        <w:rPr>
          <w:rFonts w:ascii="Times New Roman" w:hAnsi="Times New Roman"/>
          <w:sz w:val="28"/>
          <w:szCs w:val="28"/>
          <w:lang w:val="uk-UA"/>
        </w:rPr>
        <w:t xml:space="preserve">” у </w:t>
      </w:r>
      <w:proofErr w:type="spellStart"/>
      <w:r w:rsidRPr="005A3F34">
        <w:rPr>
          <w:rFonts w:ascii="Times New Roman" w:hAnsi="Times New Roman"/>
          <w:sz w:val="28"/>
          <w:szCs w:val="28"/>
          <w:lang w:val="uk-UA"/>
        </w:rPr>
        <w:t>Craster</w:t>
      </w:r>
      <w:r w:rsidR="00122BAE">
        <w:rPr>
          <w:rFonts w:ascii="Times New Roman" w:hAnsi="Times New Roman"/>
          <w:sz w:val="28"/>
          <w:szCs w:val="28"/>
          <w:lang w:val="uk-UA"/>
        </w:rPr>
        <w:t>’</w:t>
      </w:r>
      <w:r w:rsidRPr="005A3F34">
        <w:rPr>
          <w:rFonts w:ascii="Times New Roman" w:hAnsi="Times New Roman"/>
          <w:sz w:val="28"/>
          <w:szCs w:val="28"/>
          <w:lang w:val="uk-UA"/>
        </w:rPr>
        <w:t>s</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Keep</w:t>
      </w:r>
      <w:proofErr w:type="spellEnd"/>
      <w:r w:rsidRPr="005A3F34">
        <w:rPr>
          <w:rFonts w:ascii="Times New Roman" w:hAnsi="Times New Roman"/>
          <w:sz w:val="28"/>
          <w:szCs w:val="28"/>
          <w:lang w:val="uk-UA"/>
        </w:rPr>
        <w:t xml:space="preserve"> та </w:t>
      </w:r>
      <w:proofErr w:type="spellStart"/>
      <w:r w:rsidRPr="005A3F34">
        <w:rPr>
          <w:rFonts w:ascii="Times New Roman" w:hAnsi="Times New Roman"/>
          <w:sz w:val="28"/>
          <w:szCs w:val="28"/>
          <w:lang w:val="uk-UA"/>
        </w:rPr>
        <w:t>Brightwater</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Keep</w:t>
      </w:r>
      <w:proofErr w:type="spellEnd"/>
      <w:r w:rsidRPr="005A3F34">
        <w:rPr>
          <w:rFonts w:ascii="Times New Roman" w:hAnsi="Times New Roman"/>
          <w:sz w:val="28"/>
          <w:szCs w:val="28"/>
          <w:lang w:val="uk-UA"/>
        </w:rPr>
        <w:t xml:space="preserve"> перекладається як «замок» і «фортеця» відповідно, що не є помилкою, а носить лише стилістичний характер. Також, у варіанті перекладу реалії </w:t>
      </w:r>
      <w:proofErr w:type="spellStart"/>
      <w:r w:rsidRPr="005A3F34">
        <w:rPr>
          <w:rFonts w:ascii="Times New Roman" w:hAnsi="Times New Roman"/>
          <w:sz w:val="28"/>
          <w:szCs w:val="28"/>
          <w:lang w:val="uk-UA"/>
        </w:rPr>
        <w:t>Craster</w:t>
      </w:r>
      <w:r w:rsidR="00122BAE">
        <w:rPr>
          <w:rFonts w:ascii="Times New Roman" w:hAnsi="Times New Roman"/>
          <w:sz w:val="28"/>
          <w:szCs w:val="28"/>
          <w:lang w:val="uk-UA"/>
        </w:rPr>
        <w:t>’</w:t>
      </w:r>
      <w:r w:rsidRPr="005A3F34">
        <w:rPr>
          <w:rFonts w:ascii="Times New Roman" w:hAnsi="Times New Roman"/>
          <w:sz w:val="28"/>
          <w:szCs w:val="28"/>
          <w:lang w:val="uk-UA"/>
        </w:rPr>
        <w:t>s</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Keep</w:t>
      </w:r>
      <w:proofErr w:type="spellEnd"/>
      <w:r w:rsidRPr="005A3F34">
        <w:rPr>
          <w:rFonts w:ascii="Times New Roman" w:hAnsi="Times New Roman"/>
          <w:sz w:val="28"/>
          <w:szCs w:val="28"/>
          <w:lang w:val="uk-UA"/>
        </w:rPr>
        <w:t xml:space="preserve"> – замок </w:t>
      </w:r>
      <w:proofErr w:type="spellStart"/>
      <w:r w:rsidRPr="005A3F34">
        <w:rPr>
          <w:rFonts w:ascii="Times New Roman" w:hAnsi="Times New Roman"/>
          <w:sz w:val="28"/>
          <w:szCs w:val="28"/>
          <w:lang w:val="uk-UA"/>
        </w:rPr>
        <w:t>Крастера</w:t>
      </w:r>
      <w:proofErr w:type="spellEnd"/>
      <w:r w:rsidRPr="005A3F34">
        <w:rPr>
          <w:rFonts w:ascii="Times New Roman" w:hAnsi="Times New Roman"/>
          <w:sz w:val="28"/>
          <w:szCs w:val="28"/>
          <w:lang w:val="uk-UA"/>
        </w:rPr>
        <w:t xml:space="preserve"> змінено порядок елементів, що </w:t>
      </w:r>
      <w:proofErr w:type="spellStart"/>
      <w:r w:rsidRPr="005A3F34">
        <w:rPr>
          <w:rFonts w:ascii="Times New Roman" w:hAnsi="Times New Roman"/>
          <w:sz w:val="28"/>
          <w:szCs w:val="28"/>
          <w:lang w:val="uk-UA"/>
        </w:rPr>
        <w:t>калькуються</w:t>
      </w:r>
      <w:proofErr w:type="spellEnd"/>
      <w:r w:rsidRPr="005A3F34">
        <w:rPr>
          <w:rFonts w:ascii="Times New Roman" w:hAnsi="Times New Roman"/>
          <w:sz w:val="28"/>
          <w:szCs w:val="28"/>
          <w:lang w:val="uk-UA"/>
        </w:rPr>
        <w:t>, що обумовлено граматичними особливостями української</w:t>
      </w:r>
      <w:r w:rsidRPr="005A3F34">
        <w:rPr>
          <w:lang w:val="uk-UA"/>
        </w:rPr>
        <w:t xml:space="preserve"> </w:t>
      </w:r>
      <w:r w:rsidRPr="005A3F34">
        <w:rPr>
          <w:rFonts w:ascii="Times New Roman" w:hAnsi="Times New Roman"/>
          <w:sz w:val="28"/>
          <w:szCs w:val="28"/>
          <w:lang w:val="uk-UA"/>
        </w:rPr>
        <w:t>мови.</w:t>
      </w:r>
    </w:p>
    <w:p w14:paraId="7BD3DE26" w14:textId="53364B50" w:rsidR="73CAF693" w:rsidRPr="005A3F34" w:rsidRDefault="73CAF693"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Як відомо, ономастичні реалії виконують функцію найменування об</w:t>
      </w:r>
      <w:r w:rsidR="00122BAE">
        <w:rPr>
          <w:rFonts w:ascii="Times New Roman" w:hAnsi="Times New Roman"/>
          <w:sz w:val="28"/>
          <w:szCs w:val="28"/>
          <w:lang w:val="uk-UA"/>
        </w:rPr>
        <w:t>’</w:t>
      </w:r>
      <w:r w:rsidRPr="005A3F34">
        <w:rPr>
          <w:rFonts w:ascii="Times New Roman" w:hAnsi="Times New Roman"/>
          <w:sz w:val="28"/>
          <w:szCs w:val="28"/>
          <w:lang w:val="uk-UA"/>
        </w:rPr>
        <w:t xml:space="preserve">єкта, але представляють ту нечисленну групу слів, форма яких свідчить про національну приналежність предметів, що вони називають. У нашому випадку </w:t>
      </w:r>
      <w:r w:rsidRPr="005A3F34">
        <w:rPr>
          <w:rFonts w:ascii="Times New Roman" w:hAnsi="Times New Roman"/>
          <w:sz w:val="28"/>
          <w:szCs w:val="28"/>
          <w:lang w:val="uk-UA"/>
        </w:rPr>
        <w:lastRenderedPageBreak/>
        <w:t>такі слова відображають специфіку середньовічного світу, вигаданого автором. У зв</w:t>
      </w:r>
      <w:r w:rsidR="00122BAE">
        <w:rPr>
          <w:rFonts w:ascii="Times New Roman" w:hAnsi="Times New Roman"/>
          <w:sz w:val="28"/>
          <w:szCs w:val="28"/>
          <w:lang w:val="uk-UA"/>
        </w:rPr>
        <w:t>’</w:t>
      </w:r>
      <w:r w:rsidRPr="005A3F34">
        <w:rPr>
          <w:rFonts w:ascii="Times New Roman" w:hAnsi="Times New Roman"/>
          <w:sz w:val="28"/>
          <w:szCs w:val="28"/>
          <w:lang w:val="uk-UA"/>
        </w:rPr>
        <w:t>язку з цим основною метою є збереження колориту оригіналу у перекладі. На нашу думку, передача ономастичних реалій у серіалі за допомогою прийому калькування є обґрунтованим перекладацьким рішенням і кожен із запропонованих варіантів перекладу в повному обсязі передає колорит оригіналу.</w:t>
      </w:r>
    </w:p>
    <w:p w14:paraId="3C860AD0" w14:textId="77777777" w:rsidR="0077319B" w:rsidRPr="005A3F34" w:rsidRDefault="00F75D15" w:rsidP="00905C45">
      <w:pPr>
        <w:pStyle w:val="Textbody"/>
        <w:spacing w:after="0" w:line="360" w:lineRule="auto"/>
        <w:ind w:firstLine="706"/>
        <w:jc w:val="both"/>
        <w:rPr>
          <w:lang w:val="uk-UA"/>
        </w:rPr>
      </w:pPr>
      <w:r w:rsidRPr="005A3F34">
        <w:rPr>
          <w:rFonts w:ascii="Times New Roman" w:hAnsi="Times New Roman"/>
          <w:sz w:val="28"/>
          <w:szCs w:val="28"/>
          <w:lang w:val="uk-UA"/>
        </w:rPr>
        <w:t>За допомогою калькування українською</w:t>
      </w:r>
      <w:r w:rsidRPr="005A3F34">
        <w:rPr>
          <w:lang w:val="uk-UA"/>
        </w:rPr>
        <w:t xml:space="preserve"> </w:t>
      </w:r>
      <w:r w:rsidRPr="005A3F34">
        <w:rPr>
          <w:rFonts w:ascii="Times New Roman" w:hAnsi="Times New Roman"/>
          <w:sz w:val="28"/>
          <w:szCs w:val="28"/>
          <w:lang w:val="uk-UA"/>
        </w:rPr>
        <w:t>мовою передано більшість реалій державно-адміністративного устрою та суспільного життя (93%):</w:t>
      </w:r>
    </w:p>
    <w:p w14:paraId="100B5BCD" w14:textId="06B365A8"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Night</w:t>
      </w:r>
      <w:r w:rsidR="00122BAE">
        <w:rPr>
          <w:rFonts w:ascii="Times New Roman" w:hAnsi="Times New Roman"/>
          <w:sz w:val="28"/>
          <w:szCs w:val="28"/>
          <w:lang w:val="uk-UA"/>
        </w:rPr>
        <w:t>’</w:t>
      </w:r>
      <w:r w:rsidRPr="4564B3F1">
        <w:rPr>
          <w:rFonts w:ascii="Times New Roman" w:hAnsi="Times New Roman"/>
          <w:sz w:val="28"/>
          <w:szCs w:val="28"/>
          <w:lang w:val="uk-UA"/>
        </w:rPr>
        <w:t>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Watch</w:t>
      </w:r>
      <w:proofErr w:type="spellEnd"/>
      <w:r w:rsidRPr="4564B3F1">
        <w:rPr>
          <w:rFonts w:ascii="Times New Roman" w:hAnsi="Times New Roman"/>
          <w:sz w:val="28"/>
          <w:szCs w:val="28"/>
          <w:lang w:val="uk-UA"/>
        </w:rPr>
        <w:t xml:space="preserve"> – Нічна варта</w:t>
      </w:r>
    </w:p>
    <w:p w14:paraId="7E44CF01"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City</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Watch</w:t>
      </w:r>
      <w:proofErr w:type="spellEnd"/>
      <w:r w:rsidRPr="4564B3F1">
        <w:rPr>
          <w:rFonts w:ascii="Times New Roman" w:hAnsi="Times New Roman"/>
          <w:sz w:val="28"/>
          <w:szCs w:val="28"/>
          <w:lang w:val="uk-UA"/>
        </w:rPr>
        <w:t xml:space="preserve"> – Міська варта</w:t>
      </w:r>
    </w:p>
    <w:p w14:paraId="3F1C1F9C"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Free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Cities</w:t>
      </w:r>
      <w:proofErr w:type="spellEnd"/>
      <w:r w:rsidRPr="4564B3F1">
        <w:rPr>
          <w:rFonts w:ascii="Times New Roman" w:hAnsi="Times New Roman"/>
          <w:sz w:val="28"/>
          <w:szCs w:val="28"/>
          <w:lang w:val="uk-UA"/>
        </w:rPr>
        <w:t xml:space="preserve"> – Вільні міста</w:t>
      </w:r>
    </w:p>
    <w:p w14:paraId="2C698CC0" w14:textId="77777777" w:rsidR="0077319B" w:rsidRPr="009F501C"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King</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of</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Andals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and</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First</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Men</w:t>
      </w:r>
      <w:proofErr w:type="spellEnd"/>
      <w:r w:rsidRPr="4564B3F1">
        <w:rPr>
          <w:rFonts w:ascii="Times New Roman" w:hAnsi="Times New Roman"/>
          <w:sz w:val="28"/>
          <w:szCs w:val="28"/>
          <w:lang w:val="uk-UA"/>
        </w:rPr>
        <w:t xml:space="preserve"> – король</w:t>
      </w:r>
      <w:r w:rsidRPr="009F501C">
        <w:rPr>
          <w:rFonts w:ascii="Times New Roman" w:hAnsi="Times New Roman"/>
          <w:sz w:val="28"/>
          <w:szCs w:val="28"/>
          <w:lang w:val="uk-UA"/>
        </w:rPr>
        <w:t xml:space="preserve"> </w:t>
      </w:r>
      <w:proofErr w:type="spellStart"/>
      <w:r w:rsidRPr="4564B3F1">
        <w:rPr>
          <w:rFonts w:ascii="Times New Roman" w:hAnsi="Times New Roman"/>
          <w:sz w:val="28"/>
          <w:szCs w:val="28"/>
          <w:lang w:val="uk-UA"/>
        </w:rPr>
        <w:t>Андалів</w:t>
      </w:r>
      <w:proofErr w:type="spellEnd"/>
      <w:r w:rsidRPr="009F501C">
        <w:rPr>
          <w:rFonts w:ascii="Times New Roman" w:hAnsi="Times New Roman"/>
          <w:sz w:val="28"/>
          <w:szCs w:val="28"/>
          <w:lang w:val="uk-UA"/>
        </w:rPr>
        <w:t xml:space="preserve"> </w:t>
      </w:r>
      <w:r w:rsidRPr="4564B3F1">
        <w:rPr>
          <w:rFonts w:ascii="Times New Roman" w:hAnsi="Times New Roman"/>
          <w:sz w:val="28"/>
          <w:szCs w:val="28"/>
          <w:lang w:val="uk-UA"/>
        </w:rPr>
        <w:t>та</w:t>
      </w:r>
      <w:r w:rsidRPr="009F501C">
        <w:rPr>
          <w:rFonts w:ascii="Times New Roman" w:hAnsi="Times New Roman"/>
          <w:sz w:val="28"/>
          <w:szCs w:val="28"/>
          <w:lang w:val="uk-UA"/>
        </w:rPr>
        <w:t xml:space="preserve"> </w:t>
      </w:r>
      <w:r w:rsidRPr="4564B3F1">
        <w:rPr>
          <w:rFonts w:ascii="Times New Roman" w:hAnsi="Times New Roman"/>
          <w:sz w:val="28"/>
          <w:szCs w:val="28"/>
          <w:lang w:val="uk-UA"/>
        </w:rPr>
        <w:t>Перших</w:t>
      </w:r>
      <w:r w:rsidRPr="009F501C">
        <w:rPr>
          <w:rFonts w:ascii="Times New Roman" w:hAnsi="Times New Roman"/>
          <w:sz w:val="28"/>
          <w:szCs w:val="28"/>
          <w:lang w:val="uk-UA"/>
        </w:rPr>
        <w:t xml:space="preserve"> </w:t>
      </w:r>
      <w:r w:rsidRPr="4564B3F1">
        <w:rPr>
          <w:rFonts w:ascii="Times New Roman" w:hAnsi="Times New Roman"/>
          <w:sz w:val="28"/>
          <w:szCs w:val="28"/>
          <w:lang w:val="uk-UA"/>
        </w:rPr>
        <w:t>людей</w:t>
      </w:r>
    </w:p>
    <w:p w14:paraId="6199EE68"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Iron</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Throne</w:t>
      </w:r>
      <w:proofErr w:type="spellEnd"/>
      <w:r w:rsidRPr="4564B3F1">
        <w:rPr>
          <w:rFonts w:ascii="Times New Roman" w:hAnsi="Times New Roman"/>
          <w:sz w:val="28"/>
          <w:szCs w:val="28"/>
          <w:lang w:val="uk-UA"/>
        </w:rPr>
        <w:t xml:space="preserve"> – Залізний трон</w:t>
      </w:r>
    </w:p>
    <w:p w14:paraId="1CCBDE59"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Small</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Council</w:t>
      </w:r>
      <w:proofErr w:type="spellEnd"/>
      <w:r w:rsidRPr="4564B3F1">
        <w:rPr>
          <w:rFonts w:ascii="Times New Roman" w:hAnsi="Times New Roman"/>
          <w:sz w:val="28"/>
          <w:szCs w:val="28"/>
          <w:lang w:val="uk-UA"/>
        </w:rPr>
        <w:t xml:space="preserve"> – Мала рада</w:t>
      </w:r>
    </w:p>
    <w:p w14:paraId="3E63FE86"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Master</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of</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Whisperers</w:t>
      </w:r>
      <w:proofErr w:type="spellEnd"/>
      <w:r w:rsidRPr="4564B3F1">
        <w:rPr>
          <w:rFonts w:ascii="Times New Roman" w:hAnsi="Times New Roman"/>
          <w:sz w:val="28"/>
          <w:szCs w:val="28"/>
          <w:lang w:val="uk-UA"/>
        </w:rPr>
        <w:t xml:space="preserve"> – </w:t>
      </w:r>
      <w:r w:rsidR="422FEA9B" w:rsidRPr="4564B3F1">
        <w:rPr>
          <w:rFonts w:ascii="Times New Roman" w:hAnsi="Times New Roman"/>
          <w:sz w:val="28"/>
          <w:szCs w:val="28"/>
          <w:lang w:val="uk-UA"/>
        </w:rPr>
        <w:t>Нашіптувач</w:t>
      </w:r>
    </w:p>
    <w:p w14:paraId="59CDFCF8"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Sons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of</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Harpy</w:t>
      </w:r>
      <w:proofErr w:type="spellEnd"/>
      <w:r w:rsidRPr="4564B3F1">
        <w:rPr>
          <w:rFonts w:ascii="Times New Roman" w:hAnsi="Times New Roman"/>
          <w:sz w:val="28"/>
          <w:szCs w:val="28"/>
          <w:lang w:val="uk-UA"/>
        </w:rPr>
        <w:t xml:space="preserve"> – Сини</w:t>
      </w:r>
      <w:r w:rsidRPr="009F501C">
        <w:rPr>
          <w:rFonts w:ascii="Times New Roman" w:hAnsi="Times New Roman"/>
          <w:sz w:val="28"/>
          <w:szCs w:val="28"/>
          <w:lang w:val="uk-UA"/>
        </w:rPr>
        <w:t xml:space="preserve"> </w:t>
      </w:r>
      <w:r w:rsidRPr="4564B3F1">
        <w:rPr>
          <w:rFonts w:ascii="Times New Roman" w:hAnsi="Times New Roman"/>
          <w:sz w:val="28"/>
          <w:szCs w:val="28"/>
          <w:lang w:val="uk-UA"/>
        </w:rPr>
        <w:t>Гарпії</w:t>
      </w:r>
    </w:p>
    <w:p w14:paraId="7643FC1F"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King</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in</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North</w:t>
      </w:r>
      <w:proofErr w:type="spellEnd"/>
      <w:r w:rsidRPr="4564B3F1">
        <w:rPr>
          <w:rFonts w:ascii="Times New Roman" w:hAnsi="Times New Roman"/>
          <w:sz w:val="28"/>
          <w:szCs w:val="28"/>
          <w:lang w:val="uk-UA"/>
        </w:rPr>
        <w:t xml:space="preserve"> – Король</w:t>
      </w:r>
      <w:r w:rsidRPr="009F501C">
        <w:rPr>
          <w:rFonts w:ascii="Times New Roman" w:hAnsi="Times New Roman"/>
          <w:sz w:val="28"/>
          <w:szCs w:val="28"/>
          <w:lang w:val="uk-UA"/>
        </w:rPr>
        <w:t xml:space="preserve"> </w:t>
      </w:r>
      <w:r w:rsidRPr="4564B3F1">
        <w:rPr>
          <w:rFonts w:ascii="Times New Roman" w:hAnsi="Times New Roman"/>
          <w:sz w:val="28"/>
          <w:szCs w:val="28"/>
          <w:lang w:val="uk-UA"/>
        </w:rPr>
        <w:t>Півночі</w:t>
      </w:r>
    </w:p>
    <w:p w14:paraId="4349677C" w14:textId="77777777" w:rsidR="2D0F0302" w:rsidRPr="005A3F34" w:rsidRDefault="2D0F0302" w:rsidP="00905C45">
      <w:pPr>
        <w:pStyle w:val="Textbody"/>
        <w:spacing w:after="0" w:line="360" w:lineRule="auto"/>
        <w:ind w:firstLine="706"/>
        <w:jc w:val="both"/>
        <w:rPr>
          <w:lang w:val="uk-UA"/>
        </w:rPr>
      </w:pPr>
      <w:r w:rsidRPr="005A3F34">
        <w:rPr>
          <w:rFonts w:ascii="Times New Roman" w:hAnsi="Times New Roman"/>
          <w:sz w:val="28"/>
          <w:szCs w:val="28"/>
          <w:lang w:val="uk-UA"/>
        </w:rPr>
        <w:t>Вибір прийому калькування для передачі даних реалій на наш погляд вважається вдалим перекладацьким рішенням. При передачі реалії "</w:t>
      </w:r>
      <w:proofErr w:type="spellStart"/>
      <w:r w:rsidRPr="005A3F34">
        <w:rPr>
          <w:rFonts w:ascii="Times New Roman" w:hAnsi="Times New Roman"/>
          <w:sz w:val="28"/>
          <w:szCs w:val="28"/>
          <w:lang w:val="uk-UA"/>
        </w:rPr>
        <w:t>Castle</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Black</w:t>
      </w:r>
      <w:proofErr w:type="spellEnd"/>
      <w:r w:rsidRPr="005A3F34">
        <w:rPr>
          <w:rFonts w:ascii="Times New Roman" w:hAnsi="Times New Roman"/>
          <w:sz w:val="28"/>
          <w:szCs w:val="28"/>
          <w:lang w:val="uk-UA"/>
        </w:rPr>
        <w:t xml:space="preserve">" як "чорний замок" спостерігається зміна порядку елементів, що </w:t>
      </w:r>
      <w:proofErr w:type="spellStart"/>
      <w:r w:rsidRPr="005A3F34">
        <w:rPr>
          <w:rFonts w:ascii="Times New Roman" w:hAnsi="Times New Roman"/>
          <w:sz w:val="28"/>
          <w:szCs w:val="28"/>
          <w:lang w:val="uk-UA"/>
        </w:rPr>
        <w:t>калькуються</w:t>
      </w:r>
      <w:proofErr w:type="spellEnd"/>
      <w:r w:rsidRPr="005A3F34">
        <w:rPr>
          <w:rFonts w:ascii="Times New Roman" w:hAnsi="Times New Roman"/>
          <w:sz w:val="28"/>
          <w:szCs w:val="28"/>
          <w:lang w:val="uk-UA"/>
        </w:rPr>
        <w:t>, що обумовлено стилістичними особливостями української мови. Проте переклад цієї реалії не можна вважати однозначно вдалим. Непрямий порядок слів у англійській надає реалії особливу поетичність, а в українському варіанті поетичний елемент назви втрачається. На нашу думку, більш стилістичною відповідністю англійській реалії був би український варіант "замок пітьми". Реалію "</w:t>
      </w:r>
      <w:proofErr w:type="spellStart"/>
      <w:r w:rsidRPr="005A3F34">
        <w:rPr>
          <w:rFonts w:ascii="Times New Roman" w:hAnsi="Times New Roman"/>
          <w:sz w:val="28"/>
          <w:szCs w:val="28"/>
          <w:lang w:val="uk-UA"/>
        </w:rPr>
        <w:t>The</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Hand</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of</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the</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King</w:t>
      </w:r>
      <w:proofErr w:type="spellEnd"/>
      <w:r w:rsidRPr="005A3F34">
        <w:rPr>
          <w:rFonts w:ascii="Times New Roman" w:hAnsi="Times New Roman"/>
          <w:sz w:val="28"/>
          <w:szCs w:val="28"/>
          <w:lang w:val="uk-UA"/>
        </w:rPr>
        <w:t>" українською було передано як "правиця короля". Слово "правиця" застосовується до людини, яка є головним помічником будь-кого. У цьому випадку "правиця короля"</w:t>
      </w:r>
      <w:r w:rsidR="005A3F34" w:rsidRPr="005A3F34">
        <w:rPr>
          <w:rFonts w:ascii="Times New Roman" w:hAnsi="Times New Roman"/>
          <w:sz w:val="28"/>
          <w:szCs w:val="28"/>
          <w:lang w:val="uk-UA"/>
        </w:rPr>
        <w:t xml:space="preserve"> –</w:t>
      </w:r>
      <w:r w:rsidRPr="005A3F34">
        <w:rPr>
          <w:rFonts w:ascii="Times New Roman" w:hAnsi="Times New Roman"/>
          <w:sz w:val="28"/>
          <w:szCs w:val="28"/>
          <w:lang w:val="uk-UA"/>
        </w:rPr>
        <w:t xml:space="preserve"> це права рука </w:t>
      </w:r>
      <w:r w:rsidRPr="005A3F34">
        <w:rPr>
          <w:rFonts w:ascii="Times New Roman" w:hAnsi="Times New Roman"/>
          <w:sz w:val="28"/>
          <w:szCs w:val="28"/>
          <w:lang w:val="uk-UA"/>
        </w:rPr>
        <w:lastRenderedPageBreak/>
        <w:t>короля. На нашу думку, рішення перекладача вибрати слово "правиця" є обґрунтованим, оскільки в українській мові воно є архаїзмом, використовується як стилістично марковане слово і найкраще вписується в середньовічний контекст серіалу.</w:t>
      </w:r>
    </w:p>
    <w:p w14:paraId="1A3EFBFF"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Усі відібрані реалії світу природи у серіалі також передані за допомогою калькування (100%):</w:t>
      </w:r>
    </w:p>
    <w:p w14:paraId="5F8AB67F"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Godswood</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Богороща</w:t>
      </w:r>
      <w:proofErr w:type="spellEnd"/>
    </w:p>
    <w:p w14:paraId="5510E237"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Weirwood</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Чард</w:t>
      </w:r>
      <w:r w:rsidR="655EEF4E" w:rsidRPr="4564B3F1">
        <w:rPr>
          <w:rFonts w:ascii="Times New Roman" w:hAnsi="Times New Roman"/>
          <w:sz w:val="28"/>
          <w:szCs w:val="28"/>
          <w:lang w:val="uk-UA"/>
        </w:rPr>
        <w:t>ере</w:t>
      </w:r>
      <w:r w:rsidRPr="4564B3F1">
        <w:rPr>
          <w:rFonts w:ascii="Times New Roman" w:hAnsi="Times New Roman"/>
          <w:sz w:val="28"/>
          <w:szCs w:val="28"/>
          <w:lang w:val="uk-UA"/>
        </w:rPr>
        <w:t>ва</w:t>
      </w:r>
      <w:proofErr w:type="spellEnd"/>
    </w:p>
    <w:p w14:paraId="07DB322A" w14:textId="286B246F"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Harpy</w:t>
      </w:r>
      <w:r w:rsidR="00122BAE">
        <w:rPr>
          <w:rFonts w:ascii="Times New Roman" w:hAnsi="Times New Roman"/>
          <w:sz w:val="28"/>
          <w:szCs w:val="28"/>
          <w:lang w:val="uk-UA"/>
        </w:rPr>
        <w:t>’</w:t>
      </w:r>
      <w:r w:rsidRPr="4564B3F1">
        <w:rPr>
          <w:rFonts w:ascii="Times New Roman" w:hAnsi="Times New Roman"/>
          <w:sz w:val="28"/>
          <w:szCs w:val="28"/>
          <w:lang w:val="uk-UA"/>
        </w:rPr>
        <w:t>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Gold</w:t>
      </w:r>
      <w:proofErr w:type="spellEnd"/>
      <w:r w:rsidRPr="4564B3F1">
        <w:rPr>
          <w:rFonts w:ascii="Times New Roman" w:hAnsi="Times New Roman"/>
          <w:sz w:val="28"/>
          <w:szCs w:val="28"/>
          <w:lang w:val="uk-UA"/>
        </w:rPr>
        <w:t xml:space="preserve"> – З</w:t>
      </w:r>
      <w:r w:rsidR="14FF5B92" w:rsidRPr="4564B3F1">
        <w:rPr>
          <w:rFonts w:ascii="Times New Roman" w:hAnsi="Times New Roman"/>
          <w:sz w:val="28"/>
          <w:szCs w:val="28"/>
          <w:lang w:val="uk-UA"/>
        </w:rPr>
        <w:t>оло</w:t>
      </w:r>
      <w:r w:rsidRPr="4564B3F1">
        <w:rPr>
          <w:rFonts w:ascii="Times New Roman" w:hAnsi="Times New Roman"/>
          <w:sz w:val="28"/>
          <w:szCs w:val="28"/>
          <w:lang w:val="uk-UA"/>
        </w:rPr>
        <w:t>то Гарпії</w:t>
      </w:r>
    </w:p>
    <w:p w14:paraId="034DEC3A" w14:textId="77777777" w:rsidR="0077319B" w:rsidRPr="005A3F34" w:rsidRDefault="04468397" w:rsidP="009F501C">
      <w:pPr>
        <w:pStyle w:val="Textbody"/>
        <w:numPr>
          <w:ilvl w:val="0"/>
          <w:numId w:val="13"/>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Direwolf</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Лютово</w:t>
      </w:r>
      <w:r w:rsidR="37F0A479" w:rsidRPr="4564B3F1">
        <w:rPr>
          <w:rFonts w:ascii="Times New Roman" w:hAnsi="Times New Roman"/>
          <w:sz w:val="28"/>
          <w:szCs w:val="28"/>
          <w:lang w:val="uk-UA"/>
        </w:rPr>
        <w:t>в</w:t>
      </w:r>
      <w:r w:rsidRPr="4564B3F1">
        <w:rPr>
          <w:rFonts w:ascii="Times New Roman" w:hAnsi="Times New Roman"/>
          <w:sz w:val="28"/>
          <w:szCs w:val="28"/>
          <w:lang w:val="uk-UA"/>
        </w:rPr>
        <w:t>к</w:t>
      </w:r>
      <w:proofErr w:type="spellEnd"/>
    </w:p>
    <w:p w14:paraId="1CDC709F" w14:textId="77777777" w:rsidR="0077319B" w:rsidRPr="005A3F34" w:rsidRDefault="00F75D15" w:rsidP="009F501C">
      <w:pPr>
        <w:pStyle w:val="Textbody"/>
        <w:numPr>
          <w:ilvl w:val="0"/>
          <w:numId w:val="13"/>
        </w:numPr>
        <w:spacing w:after="0" w:line="360" w:lineRule="auto"/>
        <w:jc w:val="both"/>
        <w:rPr>
          <w:rFonts w:ascii="Times New Roman" w:hAnsi="Times New Roman"/>
          <w:sz w:val="28"/>
          <w:szCs w:val="28"/>
          <w:lang w:val="uk-UA"/>
        </w:rPr>
      </w:pPr>
      <w:proofErr w:type="spellStart"/>
      <w:r w:rsidRPr="005A3F34">
        <w:rPr>
          <w:rFonts w:ascii="Times New Roman" w:hAnsi="Times New Roman"/>
          <w:sz w:val="28"/>
          <w:szCs w:val="28"/>
          <w:lang w:val="uk-UA"/>
        </w:rPr>
        <w:t>Lizard-lion</w:t>
      </w:r>
      <w:proofErr w:type="spellEnd"/>
      <w:r w:rsidRPr="005A3F34">
        <w:rPr>
          <w:rFonts w:ascii="Times New Roman" w:hAnsi="Times New Roman"/>
          <w:sz w:val="28"/>
          <w:szCs w:val="28"/>
          <w:lang w:val="uk-UA"/>
        </w:rPr>
        <w:t xml:space="preserve"> – </w:t>
      </w:r>
      <w:proofErr w:type="spellStart"/>
      <w:r w:rsidRPr="005A3F34">
        <w:rPr>
          <w:rFonts w:ascii="Times New Roman" w:hAnsi="Times New Roman"/>
          <w:sz w:val="28"/>
          <w:szCs w:val="28"/>
          <w:lang w:val="uk-UA"/>
        </w:rPr>
        <w:t>Левоящер</w:t>
      </w:r>
      <w:proofErr w:type="spellEnd"/>
    </w:p>
    <w:p w14:paraId="34F8068F" w14:textId="3F8C84D4" w:rsidR="0077319B" w:rsidRPr="005A3F34" w:rsidRDefault="00F75D15" w:rsidP="00905C45">
      <w:pPr>
        <w:pStyle w:val="Textbody"/>
        <w:spacing w:after="0" w:line="360" w:lineRule="auto"/>
        <w:ind w:firstLine="706"/>
        <w:jc w:val="both"/>
        <w:rPr>
          <w:lang w:val="uk-UA"/>
        </w:rPr>
      </w:pPr>
      <w:r w:rsidRPr="005A3F34">
        <w:rPr>
          <w:rFonts w:ascii="Times New Roman" w:hAnsi="Times New Roman"/>
          <w:sz w:val="28"/>
          <w:szCs w:val="28"/>
          <w:lang w:val="uk-UA"/>
        </w:rPr>
        <w:t xml:space="preserve">У цій групі зміни порядку калькованих елементів зазнали таких реалій, як </w:t>
      </w:r>
      <w:proofErr w:type="spellStart"/>
      <w:r w:rsidRPr="005A3F34">
        <w:rPr>
          <w:rFonts w:ascii="Times New Roman" w:hAnsi="Times New Roman"/>
          <w:sz w:val="28"/>
          <w:szCs w:val="28"/>
          <w:lang w:val="uk-UA"/>
        </w:rPr>
        <w:t>Harpy</w:t>
      </w:r>
      <w:r w:rsidR="00122BAE">
        <w:rPr>
          <w:rFonts w:ascii="Times New Roman" w:hAnsi="Times New Roman"/>
          <w:sz w:val="28"/>
          <w:szCs w:val="28"/>
          <w:lang w:val="uk-UA"/>
        </w:rPr>
        <w:t>’</w:t>
      </w:r>
      <w:r w:rsidRPr="005A3F34">
        <w:rPr>
          <w:rFonts w:ascii="Times New Roman" w:hAnsi="Times New Roman"/>
          <w:sz w:val="28"/>
          <w:szCs w:val="28"/>
          <w:lang w:val="uk-UA"/>
        </w:rPr>
        <w:t>s</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Gold</w:t>
      </w:r>
      <w:proofErr w:type="spellEnd"/>
      <w:r w:rsidRPr="005A3F34">
        <w:rPr>
          <w:rFonts w:ascii="Times New Roman" w:hAnsi="Times New Roman"/>
          <w:sz w:val="28"/>
          <w:szCs w:val="28"/>
          <w:lang w:val="uk-UA"/>
        </w:rPr>
        <w:t xml:space="preserve"> – Злато Гарпії та </w:t>
      </w:r>
      <w:proofErr w:type="spellStart"/>
      <w:r w:rsidRPr="005A3F34">
        <w:rPr>
          <w:rFonts w:ascii="Times New Roman" w:hAnsi="Times New Roman"/>
          <w:sz w:val="28"/>
          <w:szCs w:val="28"/>
          <w:lang w:val="uk-UA"/>
        </w:rPr>
        <w:t>Lizard-lion</w:t>
      </w:r>
      <w:proofErr w:type="spellEnd"/>
      <w:r w:rsidRPr="005A3F34">
        <w:rPr>
          <w:rFonts w:ascii="Times New Roman" w:hAnsi="Times New Roman"/>
          <w:sz w:val="28"/>
          <w:szCs w:val="28"/>
          <w:lang w:val="uk-UA"/>
        </w:rPr>
        <w:t xml:space="preserve"> – </w:t>
      </w:r>
      <w:proofErr w:type="spellStart"/>
      <w:r w:rsidRPr="005A3F34">
        <w:rPr>
          <w:rFonts w:ascii="Times New Roman" w:hAnsi="Times New Roman"/>
          <w:sz w:val="28"/>
          <w:szCs w:val="28"/>
          <w:lang w:val="uk-UA"/>
        </w:rPr>
        <w:t>левоящер</w:t>
      </w:r>
      <w:proofErr w:type="spellEnd"/>
      <w:r w:rsidRPr="005A3F34">
        <w:rPr>
          <w:rFonts w:ascii="Times New Roman" w:hAnsi="Times New Roman"/>
          <w:sz w:val="28"/>
          <w:szCs w:val="28"/>
          <w:lang w:val="uk-UA"/>
        </w:rPr>
        <w:t>. Як і в розглянутих раніше випадках, ці зміни обумовлені граматичними особливостями української</w:t>
      </w:r>
      <w:r w:rsidRPr="005A3F34">
        <w:rPr>
          <w:lang w:val="uk-UA"/>
        </w:rPr>
        <w:t xml:space="preserve"> </w:t>
      </w:r>
      <w:r w:rsidRPr="005A3F34">
        <w:rPr>
          <w:rFonts w:ascii="Times New Roman" w:hAnsi="Times New Roman"/>
          <w:sz w:val="28"/>
          <w:szCs w:val="28"/>
          <w:lang w:val="uk-UA"/>
        </w:rPr>
        <w:t>мови. Можна зауважити, що в окремих випадках при виборі того чи іншого варіанта передачі українською</w:t>
      </w:r>
      <w:r w:rsidRPr="005A3F34">
        <w:rPr>
          <w:lang w:val="uk-UA"/>
        </w:rPr>
        <w:t xml:space="preserve"> </w:t>
      </w:r>
      <w:r w:rsidRPr="005A3F34">
        <w:rPr>
          <w:rFonts w:ascii="Times New Roman" w:hAnsi="Times New Roman"/>
          <w:sz w:val="28"/>
          <w:szCs w:val="28"/>
          <w:lang w:val="uk-UA"/>
        </w:rPr>
        <w:t>мовою автор схиляється до архаїзмів та поетичних слів, що бачиться нам цілком доцільним. Наприклад, під час передачі реалії “</w:t>
      </w:r>
      <w:proofErr w:type="spellStart"/>
      <w:r w:rsidRPr="005A3F34">
        <w:rPr>
          <w:rFonts w:ascii="Times New Roman" w:hAnsi="Times New Roman"/>
          <w:sz w:val="28"/>
          <w:szCs w:val="28"/>
          <w:lang w:val="uk-UA"/>
        </w:rPr>
        <w:t>Dusk</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Rose</w:t>
      </w:r>
      <w:proofErr w:type="spellEnd"/>
      <w:r w:rsidRPr="005A3F34">
        <w:rPr>
          <w:rFonts w:ascii="Times New Roman" w:hAnsi="Times New Roman"/>
          <w:sz w:val="28"/>
          <w:szCs w:val="28"/>
          <w:lang w:val="uk-UA"/>
        </w:rPr>
        <w:t>” перекладач використовує слово «сутінкова», яке належить до класу поетичної лексики, а під час передачі реалії “</w:t>
      </w:r>
      <w:proofErr w:type="spellStart"/>
      <w:r w:rsidRPr="005A3F34">
        <w:rPr>
          <w:rFonts w:ascii="Times New Roman" w:hAnsi="Times New Roman"/>
          <w:sz w:val="28"/>
          <w:szCs w:val="28"/>
          <w:lang w:val="uk-UA"/>
        </w:rPr>
        <w:t>Harpy</w:t>
      </w:r>
      <w:r w:rsidR="00122BAE">
        <w:rPr>
          <w:rFonts w:ascii="Times New Roman" w:hAnsi="Times New Roman"/>
          <w:sz w:val="28"/>
          <w:szCs w:val="28"/>
          <w:lang w:val="uk-UA"/>
        </w:rPr>
        <w:t>’</w:t>
      </w:r>
      <w:r w:rsidRPr="005A3F34">
        <w:rPr>
          <w:rFonts w:ascii="Times New Roman" w:hAnsi="Times New Roman"/>
          <w:sz w:val="28"/>
          <w:szCs w:val="28"/>
          <w:lang w:val="uk-UA"/>
        </w:rPr>
        <w:t>s</w:t>
      </w:r>
      <w:proofErr w:type="spellEnd"/>
      <w:r w:rsidRPr="005A3F34">
        <w:rPr>
          <w:rFonts w:ascii="Times New Roman" w:hAnsi="Times New Roman"/>
          <w:sz w:val="28"/>
          <w:szCs w:val="28"/>
          <w:lang w:val="uk-UA"/>
        </w:rPr>
        <w:t xml:space="preserve"> </w:t>
      </w:r>
      <w:proofErr w:type="spellStart"/>
      <w:r w:rsidRPr="005A3F34">
        <w:rPr>
          <w:rFonts w:ascii="Times New Roman" w:hAnsi="Times New Roman"/>
          <w:sz w:val="28"/>
          <w:szCs w:val="28"/>
          <w:lang w:val="uk-UA"/>
        </w:rPr>
        <w:t>Gold</w:t>
      </w:r>
      <w:proofErr w:type="spellEnd"/>
      <w:r w:rsidRPr="005A3F34">
        <w:rPr>
          <w:rFonts w:ascii="Times New Roman" w:hAnsi="Times New Roman"/>
          <w:sz w:val="28"/>
          <w:szCs w:val="28"/>
          <w:lang w:val="uk-UA"/>
        </w:rPr>
        <w:t>” слову «золото» автор перекладу віддає перевагу архаїзму «злато». На наш погляд, подібні трансформації сприяють створенню середньовічного колориту і є найбільш вдалим варіантом передачі в контексті серіалу.</w:t>
      </w:r>
    </w:p>
    <w:p w14:paraId="5C8627A1"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Цей спосіб передачі реалій також популярний у групі етнографічних та міфологічних реалій (62%):</w:t>
      </w:r>
    </w:p>
    <w:p w14:paraId="61A103A2" w14:textId="77777777" w:rsidR="0077319B" w:rsidRPr="005A3F34" w:rsidRDefault="04468397" w:rsidP="00905C45">
      <w:pPr>
        <w:pStyle w:val="Textbody"/>
        <w:numPr>
          <w:ilvl w:val="0"/>
          <w:numId w:val="12"/>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Free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Folk</w:t>
      </w:r>
      <w:proofErr w:type="spellEnd"/>
      <w:r w:rsidRPr="4564B3F1">
        <w:rPr>
          <w:rFonts w:ascii="Times New Roman" w:hAnsi="Times New Roman"/>
          <w:sz w:val="28"/>
          <w:szCs w:val="28"/>
          <w:lang w:val="uk-UA"/>
        </w:rPr>
        <w:t xml:space="preserve"> – Вільний народ</w:t>
      </w:r>
    </w:p>
    <w:p w14:paraId="2AB22972" w14:textId="77777777" w:rsidR="0077319B" w:rsidRPr="005A3F34" w:rsidRDefault="04468397" w:rsidP="00905C45">
      <w:pPr>
        <w:pStyle w:val="Textbody"/>
        <w:numPr>
          <w:ilvl w:val="0"/>
          <w:numId w:val="12"/>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First</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Men</w:t>
      </w:r>
      <w:proofErr w:type="spellEnd"/>
      <w:r w:rsidRPr="4564B3F1">
        <w:rPr>
          <w:rFonts w:ascii="Times New Roman" w:hAnsi="Times New Roman"/>
          <w:sz w:val="28"/>
          <w:szCs w:val="28"/>
          <w:lang w:val="uk-UA"/>
        </w:rPr>
        <w:t xml:space="preserve"> – Перші люди</w:t>
      </w:r>
    </w:p>
    <w:p w14:paraId="55D94344" w14:textId="77777777" w:rsidR="0077319B" w:rsidRPr="005A3F34" w:rsidRDefault="04468397" w:rsidP="00905C45">
      <w:pPr>
        <w:pStyle w:val="Textbody"/>
        <w:numPr>
          <w:ilvl w:val="0"/>
          <w:numId w:val="12"/>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Ironborn</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Залізн</w:t>
      </w:r>
      <w:r w:rsidR="7A168222" w:rsidRPr="4564B3F1">
        <w:rPr>
          <w:rFonts w:ascii="Times New Roman" w:hAnsi="Times New Roman"/>
          <w:sz w:val="28"/>
          <w:szCs w:val="28"/>
          <w:lang w:val="uk-UA"/>
        </w:rPr>
        <w:t>онароджені</w:t>
      </w:r>
      <w:proofErr w:type="spellEnd"/>
    </w:p>
    <w:p w14:paraId="73B8FFF8" w14:textId="77777777" w:rsidR="0077319B" w:rsidRPr="005A3F34" w:rsidRDefault="04468397" w:rsidP="00905C45">
      <w:pPr>
        <w:pStyle w:val="Textbody"/>
        <w:numPr>
          <w:ilvl w:val="0"/>
          <w:numId w:val="12"/>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Unsullied</w:t>
      </w:r>
      <w:proofErr w:type="spellEnd"/>
      <w:r w:rsidRPr="4564B3F1">
        <w:rPr>
          <w:rFonts w:ascii="Times New Roman" w:hAnsi="Times New Roman"/>
          <w:sz w:val="28"/>
          <w:szCs w:val="28"/>
          <w:lang w:val="uk-UA"/>
        </w:rPr>
        <w:t xml:space="preserve"> – Бездоганні</w:t>
      </w:r>
    </w:p>
    <w:p w14:paraId="7FB69B3A" w14:textId="77777777" w:rsidR="0077319B" w:rsidRPr="005A3F34" w:rsidRDefault="04468397" w:rsidP="00905C45">
      <w:pPr>
        <w:pStyle w:val="Textbody"/>
        <w:numPr>
          <w:ilvl w:val="0"/>
          <w:numId w:val="12"/>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Wildfire</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Дик</w:t>
      </w:r>
      <w:r w:rsidR="2AEE0934" w:rsidRPr="4564B3F1">
        <w:rPr>
          <w:rFonts w:ascii="Times New Roman" w:hAnsi="Times New Roman"/>
          <w:sz w:val="28"/>
          <w:szCs w:val="28"/>
          <w:lang w:val="uk-UA"/>
        </w:rPr>
        <w:t>ополумʼя</w:t>
      </w:r>
      <w:proofErr w:type="spellEnd"/>
    </w:p>
    <w:p w14:paraId="0558C990" w14:textId="77777777" w:rsidR="0077319B" w:rsidRPr="005A3F34" w:rsidRDefault="04468397" w:rsidP="00905C45">
      <w:pPr>
        <w:pStyle w:val="Textbody"/>
        <w:numPr>
          <w:ilvl w:val="0"/>
          <w:numId w:val="12"/>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lastRenderedPageBreak/>
        <w:t>Shadows</w:t>
      </w:r>
      <w:proofErr w:type="spellEnd"/>
      <w:r w:rsidRPr="4564B3F1">
        <w:rPr>
          <w:rFonts w:ascii="Times New Roman" w:hAnsi="Times New Roman"/>
          <w:sz w:val="28"/>
          <w:szCs w:val="28"/>
          <w:lang w:val="uk-UA"/>
        </w:rPr>
        <w:t xml:space="preserve"> – Тіні</w:t>
      </w:r>
    </w:p>
    <w:p w14:paraId="1CD7BF9B" w14:textId="77777777" w:rsidR="0077319B" w:rsidRPr="005A3F34" w:rsidRDefault="04468397" w:rsidP="00905C45">
      <w:pPr>
        <w:pStyle w:val="Textbody"/>
        <w:numPr>
          <w:ilvl w:val="0"/>
          <w:numId w:val="12"/>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Lord</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of</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Light</w:t>
      </w:r>
      <w:proofErr w:type="spellEnd"/>
      <w:r w:rsidRPr="4564B3F1">
        <w:rPr>
          <w:rFonts w:ascii="Times New Roman" w:hAnsi="Times New Roman"/>
          <w:sz w:val="28"/>
          <w:szCs w:val="28"/>
          <w:lang w:val="uk-UA"/>
        </w:rPr>
        <w:t xml:space="preserve"> – Владика Світ</w:t>
      </w:r>
      <w:r w:rsidR="5C9FF739" w:rsidRPr="4564B3F1">
        <w:rPr>
          <w:rFonts w:ascii="Times New Roman" w:hAnsi="Times New Roman"/>
          <w:sz w:val="28"/>
          <w:szCs w:val="28"/>
          <w:lang w:val="uk-UA"/>
        </w:rPr>
        <w:t>у</w:t>
      </w:r>
    </w:p>
    <w:p w14:paraId="58A36269" w14:textId="77777777" w:rsidR="0077319B" w:rsidRPr="005A3F34" w:rsidRDefault="04468397" w:rsidP="00905C45">
      <w:pPr>
        <w:pStyle w:val="Textbody"/>
        <w:numPr>
          <w:ilvl w:val="0"/>
          <w:numId w:val="12"/>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Drowned</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God</w:t>
      </w:r>
      <w:proofErr w:type="spellEnd"/>
      <w:r w:rsidRPr="4564B3F1">
        <w:rPr>
          <w:rFonts w:ascii="Times New Roman" w:hAnsi="Times New Roman"/>
          <w:sz w:val="28"/>
          <w:szCs w:val="28"/>
          <w:lang w:val="uk-UA"/>
        </w:rPr>
        <w:t xml:space="preserve"> – </w:t>
      </w:r>
      <w:r w:rsidR="5297DCA3" w:rsidRPr="4564B3F1">
        <w:rPr>
          <w:rFonts w:ascii="Times New Roman" w:hAnsi="Times New Roman"/>
          <w:sz w:val="28"/>
          <w:szCs w:val="28"/>
          <w:lang w:val="uk-UA"/>
        </w:rPr>
        <w:t xml:space="preserve">Потонулий </w:t>
      </w:r>
      <w:r w:rsidRPr="4564B3F1">
        <w:rPr>
          <w:rFonts w:ascii="Times New Roman" w:hAnsi="Times New Roman"/>
          <w:sz w:val="28"/>
          <w:szCs w:val="28"/>
          <w:lang w:val="uk-UA"/>
        </w:rPr>
        <w:t>Бог</w:t>
      </w:r>
    </w:p>
    <w:p w14:paraId="4050F252" w14:textId="77777777" w:rsidR="0077319B" w:rsidRPr="005A3F34" w:rsidRDefault="04468397" w:rsidP="00905C45">
      <w:pPr>
        <w:pStyle w:val="Textbody"/>
        <w:numPr>
          <w:ilvl w:val="0"/>
          <w:numId w:val="12"/>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Red</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Woman</w:t>
      </w:r>
      <w:proofErr w:type="spellEnd"/>
      <w:r w:rsidRPr="4564B3F1">
        <w:rPr>
          <w:rFonts w:ascii="Times New Roman" w:hAnsi="Times New Roman"/>
          <w:sz w:val="28"/>
          <w:szCs w:val="28"/>
          <w:lang w:val="uk-UA"/>
        </w:rPr>
        <w:t xml:space="preserve"> – Червона жінка</w:t>
      </w:r>
    </w:p>
    <w:p w14:paraId="2E454ADB" w14:textId="1D4E14E1"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3C97C49C">
        <w:rPr>
          <w:rFonts w:ascii="Times New Roman" w:hAnsi="Times New Roman"/>
          <w:sz w:val="28"/>
          <w:szCs w:val="28"/>
          <w:lang w:val="uk-UA"/>
        </w:rPr>
        <w:t>При передачі реалій цієї групи автору перекладу вдалося відобразити весь зміст, вкладений у форму оригіналу кожної з реалій, за винятком реалії “</w:t>
      </w:r>
      <w:proofErr w:type="spellStart"/>
      <w:r w:rsidRPr="3C97C49C">
        <w:rPr>
          <w:rFonts w:ascii="Times New Roman" w:hAnsi="Times New Roman"/>
          <w:sz w:val="28"/>
          <w:szCs w:val="28"/>
          <w:lang w:val="uk-UA"/>
        </w:rPr>
        <w:t>the</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Red</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Woman</w:t>
      </w:r>
      <w:proofErr w:type="spellEnd"/>
      <w:r w:rsidRPr="3C97C49C">
        <w:rPr>
          <w:rFonts w:ascii="Times New Roman" w:hAnsi="Times New Roman"/>
          <w:sz w:val="28"/>
          <w:szCs w:val="28"/>
          <w:lang w:val="uk-UA"/>
        </w:rPr>
        <w:t>”. На</w:t>
      </w:r>
      <w:r w:rsidR="7B686B7A" w:rsidRPr="3C97C49C">
        <w:rPr>
          <w:rFonts w:ascii="Times New Roman" w:hAnsi="Times New Roman"/>
          <w:sz w:val="28"/>
          <w:szCs w:val="28"/>
          <w:lang w:val="uk-UA"/>
        </w:rPr>
        <w:t xml:space="preserve"> нашу</w:t>
      </w:r>
      <w:r w:rsidRPr="3C97C49C">
        <w:rPr>
          <w:rFonts w:ascii="Times New Roman" w:hAnsi="Times New Roman"/>
          <w:sz w:val="28"/>
          <w:szCs w:val="28"/>
          <w:lang w:val="uk-UA"/>
        </w:rPr>
        <w:t xml:space="preserve"> думку, слово «жриця» є більш відповідним словом, ніж «жінка» і відбиває рід діяльності даної героїні серіалу.</w:t>
      </w:r>
    </w:p>
    <w:p w14:paraId="6227F2DB"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Калькування використовувалося при передачі назв зброї (100%):</w:t>
      </w:r>
    </w:p>
    <w:p w14:paraId="47A35110" w14:textId="37FDB479" w:rsidR="0077319B" w:rsidRPr="005A3F34" w:rsidRDefault="04468397" w:rsidP="00905C45">
      <w:pPr>
        <w:pStyle w:val="Textbody"/>
        <w:numPr>
          <w:ilvl w:val="0"/>
          <w:numId w:val="6"/>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Widow</w:t>
      </w:r>
      <w:r w:rsidR="00122BAE">
        <w:rPr>
          <w:rFonts w:ascii="Times New Roman" w:hAnsi="Times New Roman"/>
          <w:sz w:val="28"/>
          <w:szCs w:val="28"/>
          <w:lang w:val="uk-UA"/>
        </w:rPr>
        <w:t>’</w:t>
      </w:r>
      <w:r w:rsidRPr="3C97C49C">
        <w:rPr>
          <w:rFonts w:ascii="Times New Roman" w:hAnsi="Times New Roman"/>
          <w:sz w:val="28"/>
          <w:szCs w:val="28"/>
          <w:lang w:val="uk-UA"/>
        </w:rPr>
        <w:t>s</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Wail</w:t>
      </w:r>
      <w:proofErr w:type="spellEnd"/>
      <w:r w:rsidRPr="3C97C49C">
        <w:rPr>
          <w:rFonts w:ascii="Times New Roman" w:hAnsi="Times New Roman"/>
          <w:sz w:val="28"/>
          <w:szCs w:val="28"/>
          <w:lang w:val="uk-UA"/>
        </w:rPr>
        <w:t xml:space="preserve"> – Вдови</w:t>
      </w:r>
      <w:r w:rsidR="2933AE61" w:rsidRPr="3C97C49C">
        <w:rPr>
          <w:rFonts w:ascii="Times New Roman" w:hAnsi="Times New Roman"/>
          <w:sz w:val="28"/>
          <w:szCs w:val="28"/>
          <w:lang w:val="uk-UA"/>
        </w:rPr>
        <w:t>ни</w:t>
      </w:r>
      <w:r w:rsidRPr="3C97C49C">
        <w:rPr>
          <w:rFonts w:ascii="Times New Roman" w:hAnsi="Times New Roman"/>
          <w:sz w:val="28"/>
          <w:szCs w:val="28"/>
          <w:lang w:val="uk-UA"/>
        </w:rPr>
        <w:t>й плач</w:t>
      </w:r>
    </w:p>
    <w:p w14:paraId="6E9B2258" w14:textId="1ECAA686" w:rsidR="0077319B" w:rsidRPr="005A3F34" w:rsidRDefault="00F75D15" w:rsidP="00905C45">
      <w:pPr>
        <w:pStyle w:val="Textbody"/>
        <w:numPr>
          <w:ilvl w:val="0"/>
          <w:numId w:val="6"/>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Blackfyre</w:t>
      </w:r>
      <w:proofErr w:type="spellEnd"/>
      <w:r w:rsidRPr="3C97C49C">
        <w:rPr>
          <w:rFonts w:ascii="Times New Roman" w:hAnsi="Times New Roman"/>
          <w:sz w:val="28"/>
          <w:szCs w:val="28"/>
          <w:lang w:val="uk-UA"/>
        </w:rPr>
        <w:t xml:space="preserve"> – Чорне полум</w:t>
      </w:r>
      <w:r w:rsidR="00122BAE">
        <w:rPr>
          <w:rFonts w:ascii="Times New Roman" w:hAnsi="Times New Roman"/>
          <w:sz w:val="28"/>
          <w:szCs w:val="28"/>
          <w:lang w:val="uk-UA"/>
        </w:rPr>
        <w:t>’</w:t>
      </w:r>
      <w:r w:rsidRPr="3C97C49C">
        <w:rPr>
          <w:rFonts w:ascii="Times New Roman" w:hAnsi="Times New Roman"/>
          <w:sz w:val="28"/>
          <w:szCs w:val="28"/>
          <w:lang w:val="uk-UA"/>
        </w:rPr>
        <w:t>я</w:t>
      </w:r>
    </w:p>
    <w:p w14:paraId="0DBA3C89" w14:textId="77777777" w:rsidR="0077319B" w:rsidRPr="005A3F34" w:rsidRDefault="00F75D15" w:rsidP="00905C45">
      <w:pPr>
        <w:pStyle w:val="Textbody"/>
        <w:numPr>
          <w:ilvl w:val="0"/>
          <w:numId w:val="6"/>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Longclaw</w:t>
      </w:r>
      <w:proofErr w:type="spellEnd"/>
      <w:r w:rsidRPr="3C97C49C">
        <w:rPr>
          <w:rFonts w:ascii="Times New Roman" w:hAnsi="Times New Roman"/>
          <w:sz w:val="28"/>
          <w:szCs w:val="28"/>
          <w:lang w:val="uk-UA"/>
        </w:rPr>
        <w:t xml:space="preserve"> – Довгий кіготь</w:t>
      </w:r>
    </w:p>
    <w:p w14:paraId="1ACD724E" w14:textId="77777777" w:rsidR="0077319B" w:rsidRPr="005A3F34" w:rsidRDefault="04468397" w:rsidP="00905C45">
      <w:pPr>
        <w:pStyle w:val="Textbody"/>
        <w:numPr>
          <w:ilvl w:val="0"/>
          <w:numId w:val="6"/>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Heartsbane</w:t>
      </w:r>
      <w:proofErr w:type="spellEnd"/>
      <w:r w:rsidR="1DAA4D1F" w:rsidRPr="3C97C49C">
        <w:rPr>
          <w:rFonts w:ascii="Times New Roman" w:hAnsi="Times New Roman"/>
          <w:sz w:val="28"/>
          <w:szCs w:val="28"/>
          <w:lang w:val="uk-UA"/>
        </w:rPr>
        <w:t xml:space="preserve"> –</w:t>
      </w:r>
      <w:r w:rsidRPr="3C97C49C">
        <w:rPr>
          <w:rFonts w:ascii="Times New Roman" w:hAnsi="Times New Roman"/>
          <w:sz w:val="28"/>
          <w:szCs w:val="28"/>
          <w:lang w:val="uk-UA"/>
        </w:rPr>
        <w:t xml:space="preserve"> </w:t>
      </w:r>
      <w:proofErr w:type="spellStart"/>
      <w:r w:rsidR="487A167B" w:rsidRPr="3C97C49C">
        <w:rPr>
          <w:rFonts w:ascii="Times New Roman" w:hAnsi="Times New Roman"/>
          <w:sz w:val="28"/>
          <w:szCs w:val="28"/>
          <w:lang w:val="uk-UA"/>
        </w:rPr>
        <w:t>С</w:t>
      </w:r>
      <w:r w:rsidRPr="3C97C49C">
        <w:rPr>
          <w:rFonts w:ascii="Times New Roman" w:hAnsi="Times New Roman"/>
          <w:sz w:val="28"/>
          <w:szCs w:val="28"/>
          <w:lang w:val="uk-UA"/>
        </w:rPr>
        <w:t>ер</w:t>
      </w:r>
      <w:r w:rsidR="0CCB52FA" w:rsidRPr="3C97C49C">
        <w:rPr>
          <w:rFonts w:ascii="Times New Roman" w:hAnsi="Times New Roman"/>
          <w:sz w:val="28"/>
          <w:szCs w:val="28"/>
          <w:lang w:val="uk-UA"/>
        </w:rPr>
        <w:t>цезгуб</w:t>
      </w:r>
      <w:proofErr w:type="spellEnd"/>
    </w:p>
    <w:p w14:paraId="7CADC23B" w14:textId="77777777" w:rsidR="0077319B" w:rsidRPr="005A3F34" w:rsidRDefault="00F75D15" w:rsidP="00905C45">
      <w:pPr>
        <w:pStyle w:val="Textbody"/>
        <w:numPr>
          <w:ilvl w:val="0"/>
          <w:numId w:val="6"/>
        </w:numPr>
        <w:spacing w:after="0" w:line="360" w:lineRule="auto"/>
        <w:jc w:val="both"/>
        <w:rPr>
          <w:rFonts w:ascii="Times New Roman" w:hAnsi="Times New Roman"/>
          <w:sz w:val="28"/>
          <w:szCs w:val="28"/>
          <w:lang w:val="uk-UA"/>
        </w:rPr>
      </w:pPr>
      <w:proofErr w:type="spellStart"/>
      <w:r w:rsidRPr="3C97C49C">
        <w:rPr>
          <w:rFonts w:ascii="Times New Roman" w:hAnsi="Times New Roman"/>
          <w:sz w:val="28"/>
          <w:szCs w:val="28"/>
          <w:lang w:val="uk-UA"/>
        </w:rPr>
        <w:t>The</w:t>
      </w:r>
      <w:proofErr w:type="spellEnd"/>
      <w:r w:rsidRPr="3C97C49C">
        <w:rPr>
          <w:rFonts w:ascii="Times New Roman" w:hAnsi="Times New Roman"/>
          <w:sz w:val="28"/>
          <w:szCs w:val="28"/>
          <w:lang w:val="uk-UA"/>
        </w:rPr>
        <w:t xml:space="preserve"> </w:t>
      </w:r>
      <w:proofErr w:type="spellStart"/>
      <w:r w:rsidRPr="3C97C49C">
        <w:rPr>
          <w:rFonts w:ascii="Times New Roman" w:hAnsi="Times New Roman"/>
          <w:sz w:val="28"/>
          <w:szCs w:val="28"/>
          <w:lang w:val="uk-UA"/>
        </w:rPr>
        <w:t>Wall</w:t>
      </w:r>
      <w:proofErr w:type="spellEnd"/>
      <w:r w:rsidRPr="3C97C49C">
        <w:rPr>
          <w:rFonts w:ascii="Times New Roman" w:hAnsi="Times New Roman"/>
          <w:sz w:val="28"/>
          <w:szCs w:val="28"/>
          <w:lang w:val="uk-UA"/>
        </w:rPr>
        <w:t xml:space="preserve"> – Стіна</w:t>
      </w:r>
    </w:p>
    <w:p w14:paraId="339B9A32" w14:textId="6D868FEE" w:rsidR="17157C4C" w:rsidRPr="005A3F34" w:rsidRDefault="17157C4C" w:rsidP="00905C45">
      <w:pPr>
        <w:pStyle w:val="Textbody"/>
        <w:spacing w:after="0" w:line="360" w:lineRule="auto"/>
        <w:ind w:firstLine="706"/>
        <w:jc w:val="both"/>
        <w:rPr>
          <w:lang w:val="uk-UA"/>
        </w:rPr>
      </w:pPr>
      <w:r w:rsidRPr="3C97C49C">
        <w:rPr>
          <w:rFonts w:ascii="Times New Roman" w:hAnsi="Times New Roman"/>
          <w:sz w:val="28"/>
          <w:szCs w:val="28"/>
          <w:lang w:val="uk-UA"/>
        </w:rPr>
        <w:t>Назва кожного типу зброї відображає її характерні риси, які можуть бути зумовлені формою, призначенням або умовами, за яких вона використовується. З іншого боку, назви зброї можуть відбивати специфіку середньовічного світу, який вигадав автор. Наприклад, назва меча "</w:t>
      </w:r>
      <w:proofErr w:type="spellStart"/>
      <w:r w:rsidRPr="3C97C49C">
        <w:rPr>
          <w:rFonts w:ascii="Times New Roman" w:hAnsi="Times New Roman"/>
          <w:sz w:val="28"/>
          <w:szCs w:val="28"/>
          <w:lang w:val="uk-UA"/>
        </w:rPr>
        <w:t>Longclaw</w:t>
      </w:r>
      <w:proofErr w:type="spellEnd"/>
      <w:r w:rsidRPr="3C97C49C">
        <w:rPr>
          <w:rFonts w:ascii="Times New Roman" w:hAnsi="Times New Roman"/>
          <w:sz w:val="28"/>
          <w:szCs w:val="28"/>
          <w:lang w:val="uk-UA"/>
        </w:rPr>
        <w:t xml:space="preserve">", передана українською мовою як "Довгий кіготь", не відображає його справжню природу. Такі мечі зазвичай називаються полуторними. Вони трохи довші, ніж звичайні мечі, і краще тримати їх двома руками. Крім того, спочатку рукоятку меча прикрашала фігурка ведмедя, яку пізніше замінили фігуркою </w:t>
      </w:r>
      <w:proofErr w:type="spellStart"/>
      <w:r w:rsidRPr="3C97C49C">
        <w:rPr>
          <w:rFonts w:ascii="Times New Roman" w:hAnsi="Times New Roman"/>
          <w:sz w:val="28"/>
          <w:szCs w:val="28"/>
          <w:lang w:val="uk-UA"/>
        </w:rPr>
        <w:t>лютово</w:t>
      </w:r>
      <w:r w:rsidR="5E46C044" w:rsidRPr="3C97C49C">
        <w:rPr>
          <w:rFonts w:ascii="Times New Roman" w:hAnsi="Times New Roman"/>
          <w:sz w:val="28"/>
          <w:szCs w:val="28"/>
          <w:lang w:val="uk-UA"/>
        </w:rPr>
        <w:t>в</w:t>
      </w:r>
      <w:r w:rsidRPr="3C97C49C">
        <w:rPr>
          <w:rFonts w:ascii="Times New Roman" w:hAnsi="Times New Roman"/>
          <w:sz w:val="28"/>
          <w:szCs w:val="28"/>
          <w:lang w:val="uk-UA"/>
        </w:rPr>
        <w:t>ка</w:t>
      </w:r>
      <w:proofErr w:type="spellEnd"/>
      <w:r w:rsidRPr="3C97C49C">
        <w:rPr>
          <w:rFonts w:ascii="Times New Roman" w:hAnsi="Times New Roman"/>
          <w:sz w:val="28"/>
          <w:szCs w:val="28"/>
          <w:lang w:val="uk-UA"/>
        </w:rPr>
        <w:t>. Калькування є найбільш доречним способом передачі подібних реалій українською мовою і, на нашу думку, у кожному з них перекладачеві вдалося передати значення, закладене в оригіналі.</w:t>
      </w:r>
    </w:p>
    <w:p w14:paraId="5F19725A"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Частина асоціативних реалій також передана за допомогою прийому калькування (60%):</w:t>
      </w:r>
    </w:p>
    <w:p w14:paraId="3CF3509C" w14:textId="77777777" w:rsidR="0077319B" w:rsidRPr="005A3F34" w:rsidRDefault="04468397" w:rsidP="00905C45">
      <w:pPr>
        <w:pStyle w:val="Textbody"/>
        <w:numPr>
          <w:ilvl w:val="0"/>
          <w:numId w:val="11"/>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Beyond</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Wall</w:t>
      </w:r>
      <w:proofErr w:type="spellEnd"/>
      <w:r w:rsidRPr="4564B3F1">
        <w:rPr>
          <w:rFonts w:ascii="Times New Roman" w:hAnsi="Times New Roman"/>
          <w:sz w:val="28"/>
          <w:szCs w:val="28"/>
          <w:lang w:val="uk-UA"/>
        </w:rPr>
        <w:t xml:space="preserve"> – за Стіною</w:t>
      </w:r>
    </w:p>
    <w:p w14:paraId="0DCDD2C4" w14:textId="77777777" w:rsidR="0077319B" w:rsidRPr="005A3F34" w:rsidRDefault="04468397" w:rsidP="00905C45">
      <w:pPr>
        <w:pStyle w:val="Textbody"/>
        <w:numPr>
          <w:ilvl w:val="0"/>
          <w:numId w:val="11"/>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Long</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Night</w:t>
      </w:r>
      <w:proofErr w:type="spellEnd"/>
      <w:r w:rsidRPr="4564B3F1">
        <w:rPr>
          <w:rFonts w:ascii="Times New Roman" w:hAnsi="Times New Roman"/>
          <w:sz w:val="28"/>
          <w:szCs w:val="28"/>
          <w:lang w:val="uk-UA"/>
        </w:rPr>
        <w:t xml:space="preserve"> – Довга ніч</w:t>
      </w:r>
    </w:p>
    <w:p w14:paraId="1F6CEF54" w14:textId="77777777" w:rsidR="0077319B" w:rsidRPr="005A3F34" w:rsidRDefault="04468397" w:rsidP="00905C45">
      <w:pPr>
        <w:pStyle w:val="Textbody"/>
        <w:numPr>
          <w:ilvl w:val="0"/>
          <w:numId w:val="11"/>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lastRenderedPageBreak/>
        <w:t>Red</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Wedding</w:t>
      </w:r>
      <w:proofErr w:type="spellEnd"/>
      <w:r w:rsidRPr="4564B3F1">
        <w:rPr>
          <w:rFonts w:ascii="Times New Roman" w:hAnsi="Times New Roman"/>
          <w:sz w:val="28"/>
          <w:szCs w:val="28"/>
          <w:lang w:val="uk-UA"/>
        </w:rPr>
        <w:t xml:space="preserve"> – Червоне весілля</w:t>
      </w:r>
    </w:p>
    <w:p w14:paraId="1489CE1D"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Таким чином, калькування є найбільш популярним способом передачі реалій у серіалі (73% всіх реалій) і дозволяє найповніше передати сенс, закладений в англійському варіанті реалії.</w:t>
      </w:r>
    </w:p>
    <w:p w14:paraId="5BD32B84"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Наступний за частотністю прийом передачі реалій у серіалі – транслітерація (12%). За допомогою транслітерації передані такі реалії:</w:t>
      </w:r>
    </w:p>
    <w:p w14:paraId="52517442" w14:textId="77777777" w:rsidR="0077319B" w:rsidRPr="005A3F34" w:rsidRDefault="04468397" w:rsidP="00905C45">
      <w:pPr>
        <w:pStyle w:val="Textbody"/>
        <w:numPr>
          <w:ilvl w:val="0"/>
          <w:numId w:val="10"/>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Honors</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Хонори</w:t>
      </w:r>
      <w:proofErr w:type="spellEnd"/>
    </w:p>
    <w:p w14:paraId="3A6F3522" w14:textId="77777777" w:rsidR="0077319B" w:rsidRPr="005A3F34" w:rsidRDefault="04468397" w:rsidP="00905C45">
      <w:pPr>
        <w:pStyle w:val="Textbody"/>
        <w:numPr>
          <w:ilvl w:val="0"/>
          <w:numId w:val="10"/>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Andals</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Андали</w:t>
      </w:r>
      <w:proofErr w:type="spellEnd"/>
    </w:p>
    <w:p w14:paraId="22D1A1E6" w14:textId="77777777" w:rsidR="0077319B" w:rsidRPr="005A3F34" w:rsidRDefault="04468397" w:rsidP="00905C45">
      <w:pPr>
        <w:pStyle w:val="Textbody"/>
        <w:numPr>
          <w:ilvl w:val="0"/>
          <w:numId w:val="10"/>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Rhoynars</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Ройнари</w:t>
      </w:r>
      <w:proofErr w:type="spellEnd"/>
    </w:p>
    <w:p w14:paraId="353696E8" w14:textId="77777777" w:rsidR="0077319B" w:rsidRPr="005A3F34" w:rsidRDefault="04468397" w:rsidP="00905C45">
      <w:pPr>
        <w:pStyle w:val="Textbody"/>
        <w:numPr>
          <w:ilvl w:val="0"/>
          <w:numId w:val="10"/>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Dothraki</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Дотракійці</w:t>
      </w:r>
      <w:proofErr w:type="spellEnd"/>
    </w:p>
    <w:p w14:paraId="1FC15FBC" w14:textId="77777777" w:rsidR="0077319B" w:rsidRPr="005A3F34" w:rsidRDefault="04468397" w:rsidP="00905C45">
      <w:pPr>
        <w:pStyle w:val="Textbody"/>
        <w:numPr>
          <w:ilvl w:val="0"/>
          <w:numId w:val="10"/>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Wights</w:t>
      </w:r>
      <w:proofErr w:type="spellEnd"/>
      <w:r w:rsidRPr="4564B3F1">
        <w:rPr>
          <w:rFonts w:ascii="Times New Roman" w:hAnsi="Times New Roman"/>
          <w:sz w:val="28"/>
          <w:szCs w:val="28"/>
          <w:lang w:val="uk-UA"/>
        </w:rPr>
        <w:t xml:space="preserve"> – </w:t>
      </w:r>
      <w:proofErr w:type="spellStart"/>
      <w:r w:rsidR="3BAA9975" w:rsidRPr="4564B3F1">
        <w:rPr>
          <w:rFonts w:ascii="Times New Roman" w:hAnsi="Times New Roman"/>
          <w:sz w:val="28"/>
          <w:szCs w:val="28"/>
          <w:lang w:val="uk-UA"/>
        </w:rPr>
        <w:t>Блідавці</w:t>
      </w:r>
      <w:proofErr w:type="spellEnd"/>
    </w:p>
    <w:p w14:paraId="767F6F80" w14:textId="77777777" w:rsidR="0077319B" w:rsidRPr="005A3F34" w:rsidRDefault="04468397" w:rsidP="00905C45">
      <w:pPr>
        <w:pStyle w:val="Textbody"/>
        <w:numPr>
          <w:ilvl w:val="0"/>
          <w:numId w:val="10"/>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Sept</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Септа</w:t>
      </w:r>
      <w:proofErr w:type="spellEnd"/>
    </w:p>
    <w:p w14:paraId="464C4A57" w14:textId="77777777" w:rsidR="0077319B" w:rsidRPr="005A3F34" w:rsidRDefault="04468397" w:rsidP="00905C45">
      <w:pPr>
        <w:pStyle w:val="Textbody"/>
        <w:numPr>
          <w:ilvl w:val="0"/>
          <w:numId w:val="10"/>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Archon</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Архон</w:t>
      </w:r>
      <w:proofErr w:type="spellEnd"/>
    </w:p>
    <w:p w14:paraId="49D58AD2" w14:textId="77777777" w:rsidR="0077319B" w:rsidRPr="005A3F34" w:rsidRDefault="04468397" w:rsidP="00905C45">
      <w:pPr>
        <w:pStyle w:val="Textbody"/>
        <w:numPr>
          <w:ilvl w:val="0"/>
          <w:numId w:val="10"/>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Winterfell</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Вінтерфелл</w:t>
      </w:r>
      <w:proofErr w:type="spellEnd"/>
    </w:p>
    <w:p w14:paraId="4F0271A4" w14:textId="77777777" w:rsidR="0077319B" w:rsidRPr="005A3F34" w:rsidRDefault="04468397" w:rsidP="00905C45">
      <w:pPr>
        <w:pStyle w:val="Textbody"/>
        <w:numPr>
          <w:ilvl w:val="0"/>
          <w:numId w:val="10"/>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Westeros</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Вестерос</w:t>
      </w:r>
      <w:proofErr w:type="spellEnd"/>
    </w:p>
    <w:p w14:paraId="63A33D8D"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Як правило, транслітерація та транскрипція використовуються для передачі власних імен, вигаданих назв, що не мають аналога в інших мовах. В цьому випадку, за допомогою транслітерації було передано вигадані назви людських рас, назви вигаданих міст, грошових одиниць та вигаданих титулів. За допомогою транскрипції (1%) у серіалі було передано назву міста </w:t>
      </w:r>
      <w:proofErr w:type="spellStart"/>
      <w:r w:rsidRPr="005A3F34">
        <w:rPr>
          <w:rFonts w:ascii="Times New Roman" w:hAnsi="Times New Roman"/>
          <w:sz w:val="28"/>
          <w:szCs w:val="28"/>
          <w:lang w:val="uk-UA"/>
        </w:rPr>
        <w:t>Harrenhal</w:t>
      </w:r>
      <w:proofErr w:type="spellEnd"/>
      <w:r w:rsidRPr="005A3F34">
        <w:rPr>
          <w:rFonts w:ascii="Times New Roman" w:hAnsi="Times New Roman"/>
          <w:sz w:val="28"/>
          <w:szCs w:val="28"/>
          <w:lang w:val="uk-UA"/>
        </w:rPr>
        <w:t xml:space="preserve"> – </w:t>
      </w:r>
      <w:proofErr w:type="spellStart"/>
      <w:r w:rsidRPr="005A3F34">
        <w:rPr>
          <w:rFonts w:ascii="Times New Roman" w:hAnsi="Times New Roman"/>
          <w:sz w:val="28"/>
          <w:szCs w:val="28"/>
          <w:lang w:val="uk-UA"/>
        </w:rPr>
        <w:t>Харенхол</w:t>
      </w:r>
      <w:proofErr w:type="spellEnd"/>
      <w:r w:rsidRPr="005A3F34">
        <w:rPr>
          <w:rFonts w:ascii="Times New Roman" w:hAnsi="Times New Roman"/>
          <w:sz w:val="28"/>
          <w:szCs w:val="28"/>
          <w:lang w:val="uk-UA"/>
        </w:rPr>
        <w:t xml:space="preserve">. Трапляються випадки транскрипції зі збереженням деяких елементів транслітерації, наприклад, назва міста </w:t>
      </w:r>
      <w:proofErr w:type="spellStart"/>
      <w:r w:rsidRPr="005A3F34">
        <w:rPr>
          <w:rFonts w:ascii="Times New Roman" w:hAnsi="Times New Roman"/>
          <w:sz w:val="28"/>
          <w:szCs w:val="28"/>
          <w:lang w:val="uk-UA"/>
        </w:rPr>
        <w:t>Highgarden</w:t>
      </w:r>
      <w:proofErr w:type="spellEnd"/>
      <w:r w:rsidRPr="005A3F34">
        <w:rPr>
          <w:rFonts w:ascii="Times New Roman" w:hAnsi="Times New Roman"/>
          <w:sz w:val="28"/>
          <w:szCs w:val="28"/>
          <w:lang w:val="uk-UA"/>
        </w:rPr>
        <w:t xml:space="preserve"> в українському варіанті звучить як </w:t>
      </w:r>
      <w:proofErr w:type="spellStart"/>
      <w:r w:rsidRPr="005A3F34">
        <w:rPr>
          <w:rFonts w:ascii="Times New Roman" w:hAnsi="Times New Roman"/>
          <w:sz w:val="28"/>
          <w:szCs w:val="28"/>
          <w:lang w:val="uk-UA"/>
        </w:rPr>
        <w:t>Хайгарден</w:t>
      </w:r>
      <w:proofErr w:type="spellEnd"/>
      <w:r w:rsidRPr="005A3F34">
        <w:rPr>
          <w:rFonts w:ascii="Times New Roman" w:hAnsi="Times New Roman"/>
          <w:sz w:val="28"/>
          <w:szCs w:val="28"/>
          <w:lang w:val="uk-UA"/>
        </w:rPr>
        <w:t>. Використання даних прийомів передачі назв бачиться нам цілком доцільним, оскільки аналогів в українській мові вони мають.</w:t>
      </w:r>
    </w:p>
    <w:p w14:paraId="30FE3F3D"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У деяких випадках транслітерація та калькування використовуються одночасно (5%):</w:t>
      </w:r>
    </w:p>
    <w:p w14:paraId="49851F64" w14:textId="77777777" w:rsidR="0077319B" w:rsidRPr="005A3F34" w:rsidRDefault="04468397" w:rsidP="00905C45">
      <w:pPr>
        <w:pStyle w:val="Textbody"/>
        <w:numPr>
          <w:ilvl w:val="0"/>
          <w:numId w:val="9"/>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Daenerys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Stormborn</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Да</w:t>
      </w:r>
      <w:r w:rsidR="70103D70" w:rsidRPr="4564B3F1">
        <w:rPr>
          <w:rFonts w:ascii="Times New Roman" w:hAnsi="Times New Roman"/>
          <w:sz w:val="28"/>
          <w:szCs w:val="28"/>
          <w:lang w:val="uk-UA"/>
        </w:rPr>
        <w:t>йенеріс</w:t>
      </w:r>
      <w:proofErr w:type="spellEnd"/>
      <w:r w:rsidR="70103D70" w:rsidRPr="4564B3F1">
        <w:rPr>
          <w:rFonts w:ascii="Times New Roman" w:hAnsi="Times New Roman"/>
          <w:sz w:val="28"/>
          <w:szCs w:val="28"/>
          <w:lang w:val="uk-UA"/>
        </w:rPr>
        <w:t xml:space="preserve"> </w:t>
      </w:r>
      <w:proofErr w:type="spellStart"/>
      <w:r w:rsidR="70103D70" w:rsidRPr="4564B3F1">
        <w:rPr>
          <w:rFonts w:ascii="Times New Roman" w:hAnsi="Times New Roman"/>
          <w:sz w:val="28"/>
          <w:szCs w:val="28"/>
          <w:lang w:val="uk-UA"/>
        </w:rPr>
        <w:t>Штормороджена</w:t>
      </w:r>
      <w:proofErr w:type="spellEnd"/>
    </w:p>
    <w:p w14:paraId="5BBAEC51" w14:textId="77777777" w:rsidR="0077319B" w:rsidRPr="005A3F34" w:rsidRDefault="04468397" w:rsidP="00905C45">
      <w:pPr>
        <w:pStyle w:val="Textbody"/>
        <w:numPr>
          <w:ilvl w:val="0"/>
          <w:numId w:val="9"/>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Mance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Rayder</w:t>
      </w:r>
      <w:proofErr w:type="spellEnd"/>
      <w:r w:rsidRPr="4564B3F1">
        <w:rPr>
          <w:rFonts w:ascii="Times New Roman" w:hAnsi="Times New Roman"/>
          <w:sz w:val="28"/>
          <w:szCs w:val="28"/>
          <w:lang w:val="uk-UA"/>
        </w:rPr>
        <w:t xml:space="preserve"> – </w:t>
      </w:r>
      <w:proofErr w:type="spellStart"/>
      <w:r w:rsidRPr="4564B3F1">
        <w:rPr>
          <w:rFonts w:ascii="Times New Roman" w:hAnsi="Times New Roman"/>
          <w:sz w:val="28"/>
          <w:szCs w:val="28"/>
          <w:lang w:val="uk-UA"/>
        </w:rPr>
        <w:t>Манс</w:t>
      </w:r>
      <w:proofErr w:type="spellEnd"/>
      <w:r w:rsidRPr="4564B3F1">
        <w:rPr>
          <w:rFonts w:ascii="Times New Roman" w:hAnsi="Times New Roman"/>
          <w:sz w:val="28"/>
          <w:szCs w:val="28"/>
          <w:lang w:val="uk-UA"/>
        </w:rPr>
        <w:t xml:space="preserve"> </w:t>
      </w:r>
      <w:r w:rsidR="02926DB8" w:rsidRPr="4564B3F1">
        <w:rPr>
          <w:rFonts w:ascii="Times New Roman" w:hAnsi="Times New Roman"/>
          <w:sz w:val="28"/>
          <w:szCs w:val="28"/>
          <w:lang w:val="uk-UA"/>
        </w:rPr>
        <w:t>Рейдер</w:t>
      </w:r>
    </w:p>
    <w:p w14:paraId="671D2E55" w14:textId="77777777" w:rsidR="0077319B" w:rsidRPr="005A3F34" w:rsidRDefault="04468397" w:rsidP="00905C45">
      <w:pPr>
        <w:pStyle w:val="Textbody"/>
        <w:numPr>
          <w:ilvl w:val="0"/>
          <w:numId w:val="9"/>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lastRenderedPageBreak/>
        <w:t>Casterly</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Rock</w:t>
      </w:r>
      <w:proofErr w:type="spellEnd"/>
      <w:r w:rsidRPr="4564B3F1">
        <w:rPr>
          <w:rFonts w:ascii="Times New Roman" w:hAnsi="Times New Roman"/>
          <w:sz w:val="28"/>
          <w:szCs w:val="28"/>
          <w:lang w:val="uk-UA"/>
        </w:rPr>
        <w:t xml:space="preserve"> – </w:t>
      </w:r>
      <w:proofErr w:type="spellStart"/>
      <w:r w:rsidR="7686DBBF" w:rsidRPr="4564B3F1">
        <w:rPr>
          <w:rFonts w:ascii="Times New Roman" w:hAnsi="Times New Roman"/>
          <w:sz w:val="28"/>
          <w:szCs w:val="28"/>
          <w:lang w:val="uk-UA"/>
        </w:rPr>
        <w:t>Кичери</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Кастерлі</w:t>
      </w:r>
      <w:proofErr w:type="spellEnd"/>
    </w:p>
    <w:p w14:paraId="254B69B4" w14:textId="7BC81AFD"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Використання даних прийомів одночасно зумовлено тим, що один із компонентів словосполучення в оригіналі – власне ім</w:t>
      </w:r>
      <w:r w:rsidR="00122BAE">
        <w:rPr>
          <w:rFonts w:ascii="Times New Roman" w:hAnsi="Times New Roman"/>
          <w:sz w:val="28"/>
          <w:szCs w:val="28"/>
          <w:lang w:val="uk-UA"/>
        </w:rPr>
        <w:t>’</w:t>
      </w:r>
      <w:r w:rsidRPr="005A3F34">
        <w:rPr>
          <w:rFonts w:ascii="Times New Roman" w:hAnsi="Times New Roman"/>
          <w:sz w:val="28"/>
          <w:szCs w:val="28"/>
          <w:lang w:val="uk-UA"/>
        </w:rPr>
        <w:t>я, яке не має еквівалента для передачі в іншій мові, а другий компонент – слово, що має відповідність у мові перекладу. Таким чином, поєднання двох способів передачі реалій дозволяє найповніше передати ідею автора максимально близько до оригіналу.</w:t>
      </w:r>
    </w:p>
    <w:p w14:paraId="24F85E1C"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Декілька відібраних нами реалій у серіалі були передані за допомогою експлікації (2%):</w:t>
      </w:r>
    </w:p>
    <w:p w14:paraId="2B5A003D" w14:textId="77777777" w:rsidR="0077319B" w:rsidRPr="005A3F34" w:rsidRDefault="04468397" w:rsidP="00905C45">
      <w:pPr>
        <w:pStyle w:val="Textbody"/>
        <w:numPr>
          <w:ilvl w:val="0"/>
          <w:numId w:val="8"/>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Others</w:t>
      </w:r>
      <w:proofErr w:type="spellEnd"/>
      <w:r w:rsidRPr="4564B3F1">
        <w:rPr>
          <w:rFonts w:ascii="Times New Roman" w:hAnsi="Times New Roman"/>
          <w:sz w:val="28"/>
          <w:szCs w:val="28"/>
          <w:lang w:val="uk-UA"/>
        </w:rPr>
        <w:t xml:space="preserve"> – </w:t>
      </w:r>
      <w:r w:rsidR="3D17A97D" w:rsidRPr="4564B3F1">
        <w:rPr>
          <w:rFonts w:ascii="Times New Roman" w:hAnsi="Times New Roman"/>
          <w:sz w:val="28"/>
          <w:szCs w:val="28"/>
          <w:lang w:val="uk-UA"/>
        </w:rPr>
        <w:t>Чужі</w:t>
      </w:r>
    </w:p>
    <w:p w14:paraId="78F74966" w14:textId="77777777" w:rsidR="0077319B" w:rsidRPr="005A3F34" w:rsidRDefault="04468397" w:rsidP="00905C45">
      <w:pPr>
        <w:pStyle w:val="Textbody"/>
        <w:numPr>
          <w:ilvl w:val="0"/>
          <w:numId w:val="8"/>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Warlocks</w:t>
      </w:r>
      <w:proofErr w:type="spellEnd"/>
      <w:r w:rsidRPr="4564B3F1">
        <w:rPr>
          <w:rFonts w:ascii="Times New Roman" w:hAnsi="Times New Roman"/>
          <w:sz w:val="28"/>
          <w:szCs w:val="28"/>
          <w:lang w:val="uk-UA"/>
        </w:rPr>
        <w:t xml:space="preserve"> – </w:t>
      </w:r>
      <w:proofErr w:type="spellStart"/>
      <w:r w:rsidR="7485BA0E" w:rsidRPr="4564B3F1">
        <w:rPr>
          <w:rFonts w:ascii="Times New Roman" w:hAnsi="Times New Roman"/>
          <w:sz w:val="28"/>
          <w:szCs w:val="28"/>
          <w:lang w:val="uk-UA"/>
        </w:rPr>
        <w:t>Картські</w:t>
      </w:r>
      <w:proofErr w:type="spellEnd"/>
      <w:r w:rsidR="7485BA0E" w:rsidRPr="4564B3F1">
        <w:rPr>
          <w:rFonts w:ascii="Times New Roman" w:hAnsi="Times New Roman"/>
          <w:sz w:val="28"/>
          <w:szCs w:val="28"/>
          <w:lang w:val="uk-UA"/>
        </w:rPr>
        <w:t xml:space="preserve"> ворожбити</w:t>
      </w:r>
    </w:p>
    <w:p w14:paraId="277E8D1E" w14:textId="77777777" w:rsidR="0077319B" w:rsidRPr="005A3F34" w:rsidRDefault="04468397" w:rsidP="00905C45">
      <w:pPr>
        <w:pStyle w:val="Textbody"/>
        <w:spacing w:after="0" w:line="360" w:lineRule="auto"/>
        <w:ind w:firstLine="706"/>
        <w:jc w:val="both"/>
        <w:rPr>
          <w:rFonts w:ascii="Times New Roman" w:hAnsi="Times New Roman"/>
          <w:sz w:val="28"/>
          <w:szCs w:val="28"/>
          <w:lang w:val="uk-UA"/>
        </w:rPr>
      </w:pPr>
      <w:r w:rsidRPr="4564B3F1">
        <w:rPr>
          <w:rFonts w:ascii="Times New Roman" w:hAnsi="Times New Roman"/>
          <w:sz w:val="28"/>
          <w:szCs w:val="28"/>
          <w:lang w:val="uk-UA"/>
        </w:rPr>
        <w:t>Реалія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Others</w:t>
      </w:r>
      <w:proofErr w:type="spellEnd"/>
      <w:r w:rsidRPr="4564B3F1">
        <w:rPr>
          <w:rFonts w:ascii="Times New Roman" w:hAnsi="Times New Roman"/>
          <w:sz w:val="28"/>
          <w:szCs w:val="28"/>
          <w:lang w:val="uk-UA"/>
        </w:rPr>
        <w:t>” українською</w:t>
      </w:r>
      <w:r w:rsidRPr="4564B3F1">
        <w:rPr>
          <w:lang w:val="uk-UA"/>
        </w:rPr>
        <w:t xml:space="preserve"> </w:t>
      </w:r>
      <w:r w:rsidRPr="4564B3F1">
        <w:rPr>
          <w:rFonts w:ascii="Times New Roman" w:hAnsi="Times New Roman"/>
          <w:sz w:val="28"/>
          <w:szCs w:val="28"/>
          <w:lang w:val="uk-UA"/>
        </w:rPr>
        <w:t>мовою має кілька варіантів передачі: за допомогою калькування у своєму прямому значенні «Інші» та варіант «</w:t>
      </w:r>
      <w:r w:rsidR="0D9D8A9F" w:rsidRPr="4564B3F1">
        <w:rPr>
          <w:rFonts w:ascii="Times New Roman" w:hAnsi="Times New Roman"/>
          <w:sz w:val="28"/>
          <w:szCs w:val="28"/>
          <w:lang w:val="uk-UA"/>
        </w:rPr>
        <w:t>Чужі</w:t>
      </w:r>
      <w:r w:rsidRPr="4564B3F1">
        <w:rPr>
          <w:rFonts w:ascii="Times New Roman" w:hAnsi="Times New Roman"/>
          <w:sz w:val="28"/>
          <w:szCs w:val="28"/>
          <w:lang w:val="uk-UA"/>
        </w:rPr>
        <w:t>», переданий за допомогою експлікації. На наш погляд, передача реалії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Others</w:t>
      </w:r>
      <w:proofErr w:type="spellEnd"/>
      <w:r w:rsidRPr="4564B3F1">
        <w:rPr>
          <w:rFonts w:ascii="Times New Roman" w:hAnsi="Times New Roman"/>
          <w:sz w:val="28"/>
          <w:szCs w:val="28"/>
          <w:lang w:val="uk-UA"/>
        </w:rPr>
        <w:t>” як “</w:t>
      </w:r>
      <w:r w:rsidR="5981E6CB" w:rsidRPr="4564B3F1">
        <w:rPr>
          <w:rFonts w:ascii="Times New Roman" w:hAnsi="Times New Roman"/>
          <w:sz w:val="28"/>
          <w:szCs w:val="28"/>
          <w:lang w:val="uk-UA"/>
        </w:rPr>
        <w:t>Чужі</w:t>
      </w:r>
      <w:r w:rsidRPr="4564B3F1">
        <w:rPr>
          <w:rFonts w:ascii="Times New Roman" w:hAnsi="Times New Roman"/>
          <w:sz w:val="28"/>
          <w:szCs w:val="28"/>
          <w:lang w:val="uk-UA"/>
        </w:rPr>
        <w:t>” є більш відповідним варіантом, ніж “Інші”, оскільки він повністю розкриває значення цієї реалії та звучить більш експресивно. Передача реалії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Warlocks</w:t>
      </w:r>
      <w:proofErr w:type="spellEnd"/>
      <w:r w:rsidRPr="4564B3F1">
        <w:rPr>
          <w:rFonts w:ascii="Times New Roman" w:hAnsi="Times New Roman"/>
          <w:sz w:val="28"/>
          <w:szCs w:val="28"/>
          <w:lang w:val="uk-UA"/>
        </w:rPr>
        <w:t>” як «</w:t>
      </w:r>
      <w:proofErr w:type="spellStart"/>
      <w:r w:rsidR="5D911DCF" w:rsidRPr="4564B3F1">
        <w:rPr>
          <w:rFonts w:ascii="Times New Roman" w:hAnsi="Times New Roman"/>
          <w:sz w:val="28"/>
          <w:szCs w:val="28"/>
          <w:lang w:val="uk-UA"/>
        </w:rPr>
        <w:t>Картські</w:t>
      </w:r>
      <w:proofErr w:type="spellEnd"/>
      <w:r w:rsidRPr="4564B3F1">
        <w:rPr>
          <w:rFonts w:ascii="Times New Roman" w:hAnsi="Times New Roman"/>
          <w:sz w:val="28"/>
          <w:szCs w:val="28"/>
          <w:lang w:val="uk-UA"/>
        </w:rPr>
        <w:t xml:space="preserve"> </w:t>
      </w:r>
      <w:r w:rsidR="798A295A" w:rsidRPr="4564B3F1">
        <w:rPr>
          <w:rFonts w:ascii="Times New Roman" w:hAnsi="Times New Roman"/>
          <w:sz w:val="28"/>
          <w:szCs w:val="28"/>
          <w:lang w:val="uk-UA"/>
        </w:rPr>
        <w:t>ворожбити</w:t>
      </w:r>
      <w:r w:rsidRPr="4564B3F1">
        <w:rPr>
          <w:rFonts w:ascii="Times New Roman" w:hAnsi="Times New Roman"/>
          <w:sz w:val="28"/>
          <w:szCs w:val="28"/>
          <w:lang w:val="uk-UA"/>
        </w:rPr>
        <w:t>» зумовлено тим, що в серіалі є безліч містичних персонажів, у тому числі чаклунів, і додаючи назву міста «Карт» автор перекладу уточнює, про які саме чаклуни йдеться.</w:t>
      </w:r>
    </w:p>
    <w:p w14:paraId="2B4AEDAC" w14:textId="77777777"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Нечисленну групу з відібраних реалій, яку не можна залишити поза увагою, становлять реалії, передані за допомогою граматичної заміни (7%):</w:t>
      </w:r>
    </w:p>
    <w:p w14:paraId="3953FD24" w14:textId="77777777" w:rsidR="0077319B" w:rsidRPr="005A3F34" w:rsidRDefault="04468397" w:rsidP="00905C45">
      <w:pPr>
        <w:pStyle w:val="Textbody"/>
        <w:numPr>
          <w:ilvl w:val="0"/>
          <w:numId w:val="7"/>
        </w:numPr>
        <w:spacing w:after="0" w:line="360" w:lineRule="auto"/>
        <w:jc w:val="both"/>
        <w:rPr>
          <w:lang w:val="uk-UA"/>
        </w:rPr>
      </w:pPr>
      <w:proofErr w:type="spellStart"/>
      <w:r w:rsidRPr="4564B3F1">
        <w:rPr>
          <w:rFonts w:ascii="Times New Roman" w:hAnsi="Times New Roman"/>
          <w:sz w:val="28"/>
          <w:szCs w:val="28"/>
          <w:lang w:val="uk-UA"/>
        </w:rPr>
        <w:t>Milk</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of</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poppy</w:t>
      </w:r>
      <w:proofErr w:type="spellEnd"/>
      <w:r w:rsidRPr="4564B3F1">
        <w:rPr>
          <w:rFonts w:ascii="Times New Roman" w:hAnsi="Times New Roman"/>
          <w:sz w:val="28"/>
          <w:szCs w:val="28"/>
          <w:lang w:val="uk-UA"/>
        </w:rPr>
        <w:t xml:space="preserve"> – Макове</w:t>
      </w:r>
      <w:r w:rsidRPr="4564B3F1">
        <w:rPr>
          <w:lang w:val="uk-UA"/>
        </w:rPr>
        <w:t xml:space="preserve"> </w:t>
      </w:r>
      <w:r w:rsidRPr="4564B3F1">
        <w:rPr>
          <w:rFonts w:ascii="Times New Roman" w:hAnsi="Times New Roman"/>
          <w:sz w:val="28"/>
          <w:szCs w:val="28"/>
          <w:lang w:val="uk-UA"/>
        </w:rPr>
        <w:t>молочко</w:t>
      </w:r>
    </w:p>
    <w:p w14:paraId="3BC316F4" w14:textId="77777777" w:rsidR="0077319B" w:rsidRPr="005A3F34" w:rsidRDefault="04468397" w:rsidP="00905C45">
      <w:pPr>
        <w:pStyle w:val="Textbody"/>
        <w:numPr>
          <w:ilvl w:val="0"/>
          <w:numId w:val="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Bowl</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of</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brown</w:t>
      </w:r>
      <w:proofErr w:type="spellEnd"/>
      <w:r w:rsidRPr="4564B3F1">
        <w:rPr>
          <w:rFonts w:ascii="Times New Roman" w:hAnsi="Times New Roman"/>
          <w:sz w:val="28"/>
          <w:szCs w:val="28"/>
          <w:lang w:val="uk-UA"/>
        </w:rPr>
        <w:t xml:space="preserve"> – Бура </w:t>
      </w:r>
      <w:r w:rsidR="776FB9E6" w:rsidRPr="4564B3F1">
        <w:rPr>
          <w:rFonts w:ascii="Times New Roman" w:hAnsi="Times New Roman"/>
          <w:sz w:val="28"/>
          <w:szCs w:val="28"/>
          <w:lang w:val="uk-UA"/>
        </w:rPr>
        <w:t>рідина</w:t>
      </w:r>
    </w:p>
    <w:p w14:paraId="25BC2CA1" w14:textId="77777777" w:rsidR="0077319B" w:rsidRPr="005A3F34" w:rsidRDefault="04468397" w:rsidP="00905C45">
      <w:pPr>
        <w:pStyle w:val="Textbody"/>
        <w:numPr>
          <w:ilvl w:val="0"/>
          <w:numId w:val="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winter</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is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coming</w:t>
      </w:r>
      <w:proofErr w:type="spellEnd"/>
      <w:r w:rsidRPr="4564B3F1">
        <w:rPr>
          <w:rFonts w:ascii="Times New Roman" w:hAnsi="Times New Roman"/>
          <w:sz w:val="28"/>
          <w:szCs w:val="28"/>
          <w:lang w:val="uk-UA"/>
        </w:rPr>
        <w:t xml:space="preserve"> – Зима</w:t>
      </w:r>
      <w:r w:rsidR="29468D9C" w:rsidRPr="4564B3F1">
        <w:rPr>
          <w:rFonts w:ascii="Times New Roman" w:hAnsi="Times New Roman"/>
          <w:sz w:val="28"/>
          <w:szCs w:val="28"/>
          <w:lang w:val="uk-UA"/>
        </w:rPr>
        <w:t xml:space="preserve"> на підході</w:t>
      </w:r>
      <w:r w:rsidRPr="4564B3F1">
        <w:rPr>
          <w:lang w:val="uk-UA"/>
        </w:rPr>
        <w:t xml:space="preserve"> </w:t>
      </w:r>
    </w:p>
    <w:p w14:paraId="580DFACC" w14:textId="77777777" w:rsidR="0077319B" w:rsidRPr="005A3F34" w:rsidRDefault="04468397" w:rsidP="00905C45">
      <w:pPr>
        <w:pStyle w:val="Textbody"/>
        <w:numPr>
          <w:ilvl w:val="0"/>
          <w:numId w:val="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Lands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of</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Always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Winter</w:t>
      </w:r>
      <w:proofErr w:type="spellEnd"/>
      <w:r w:rsidRPr="4564B3F1">
        <w:rPr>
          <w:rFonts w:ascii="Times New Roman" w:hAnsi="Times New Roman"/>
          <w:sz w:val="28"/>
          <w:szCs w:val="28"/>
          <w:lang w:val="uk-UA"/>
        </w:rPr>
        <w:t xml:space="preserve"> – Землі</w:t>
      </w:r>
      <w:r w:rsidRPr="4564B3F1">
        <w:rPr>
          <w:lang w:val="uk-UA"/>
        </w:rPr>
        <w:t xml:space="preserve"> </w:t>
      </w:r>
      <w:r w:rsidRPr="4564B3F1">
        <w:rPr>
          <w:rFonts w:ascii="Times New Roman" w:hAnsi="Times New Roman"/>
          <w:sz w:val="28"/>
          <w:szCs w:val="28"/>
          <w:lang w:val="uk-UA"/>
        </w:rPr>
        <w:t>вічної</w:t>
      </w:r>
      <w:r w:rsidRPr="4564B3F1">
        <w:rPr>
          <w:lang w:val="uk-UA"/>
        </w:rPr>
        <w:t xml:space="preserve"> </w:t>
      </w:r>
      <w:r w:rsidRPr="4564B3F1">
        <w:rPr>
          <w:rFonts w:ascii="Times New Roman" w:hAnsi="Times New Roman"/>
          <w:sz w:val="28"/>
          <w:szCs w:val="28"/>
          <w:lang w:val="uk-UA"/>
        </w:rPr>
        <w:t>зими</w:t>
      </w:r>
    </w:p>
    <w:p w14:paraId="7EA3A30C" w14:textId="77777777" w:rsidR="0077319B" w:rsidRPr="005A3F34" w:rsidRDefault="04468397" w:rsidP="00905C45">
      <w:pPr>
        <w:pStyle w:val="Textbody"/>
        <w:numPr>
          <w:ilvl w:val="0"/>
          <w:numId w:val="7"/>
        </w:numPr>
        <w:spacing w:after="0" w:line="360" w:lineRule="auto"/>
        <w:jc w:val="both"/>
        <w:rPr>
          <w:rFonts w:ascii="Times New Roman" w:hAnsi="Times New Roman"/>
          <w:sz w:val="28"/>
          <w:szCs w:val="28"/>
          <w:lang w:val="uk-UA"/>
        </w:rPr>
      </w:pPr>
      <w:proofErr w:type="spellStart"/>
      <w:r w:rsidRPr="4564B3F1">
        <w:rPr>
          <w:rFonts w:ascii="Times New Roman" w:hAnsi="Times New Roman"/>
          <w:sz w:val="28"/>
          <w:szCs w:val="28"/>
          <w:lang w:val="uk-UA"/>
        </w:rPr>
        <w:t>The</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Faceless</w:t>
      </w:r>
      <w:proofErr w:type="spellEnd"/>
      <w:r w:rsidRPr="4564B3F1">
        <w:rPr>
          <w:rFonts w:ascii="Times New Roman" w:hAnsi="Times New Roman"/>
          <w:sz w:val="28"/>
          <w:szCs w:val="28"/>
          <w:lang w:val="uk-UA"/>
        </w:rPr>
        <w:t xml:space="preserve"> </w:t>
      </w:r>
      <w:proofErr w:type="spellStart"/>
      <w:r w:rsidRPr="4564B3F1">
        <w:rPr>
          <w:rFonts w:ascii="Times New Roman" w:hAnsi="Times New Roman"/>
          <w:sz w:val="28"/>
          <w:szCs w:val="28"/>
          <w:lang w:val="uk-UA"/>
        </w:rPr>
        <w:t>men</w:t>
      </w:r>
      <w:proofErr w:type="spellEnd"/>
      <w:r w:rsidRPr="4564B3F1">
        <w:rPr>
          <w:rFonts w:ascii="Times New Roman" w:hAnsi="Times New Roman"/>
          <w:sz w:val="28"/>
          <w:szCs w:val="28"/>
          <w:lang w:val="uk-UA"/>
        </w:rPr>
        <w:t xml:space="preserve"> – Безликі</w:t>
      </w:r>
    </w:p>
    <w:p w14:paraId="3DF81A3B" w14:textId="069130B2" w:rsidR="0077319B" w:rsidRDefault="00F75D15" w:rsidP="00C8472F">
      <w:pPr>
        <w:pStyle w:val="Textbody"/>
        <w:spacing w:after="0" w:line="360" w:lineRule="auto"/>
        <w:ind w:firstLine="706"/>
        <w:jc w:val="both"/>
        <w:rPr>
          <w:rFonts w:ascii="Times New Roman" w:eastAsia="Calibri" w:hAnsi="Times New Roman" w:cs="Times New Roman"/>
          <w:sz w:val="28"/>
          <w:szCs w:val="28"/>
          <w:lang w:val="uk-UA"/>
        </w:rPr>
      </w:pPr>
      <w:r w:rsidRPr="00C8472F">
        <w:rPr>
          <w:rFonts w:ascii="Times New Roman" w:hAnsi="Times New Roman"/>
          <w:sz w:val="28"/>
          <w:szCs w:val="28"/>
          <w:lang w:val="uk-UA"/>
        </w:rPr>
        <w:t>Граматична</w:t>
      </w:r>
      <w:r w:rsidRPr="005A3F34">
        <w:rPr>
          <w:rFonts w:ascii="Times New Roman" w:eastAsia="Calibri" w:hAnsi="Times New Roman" w:cs="Times New Roman"/>
          <w:sz w:val="28"/>
          <w:szCs w:val="28"/>
          <w:lang w:val="uk-UA"/>
        </w:rPr>
        <w:t xml:space="preserve"> заміна </w:t>
      </w:r>
      <w:r w:rsidR="009F501C">
        <w:rPr>
          <w:rFonts w:ascii="Times New Roman" w:eastAsia="Calibri" w:hAnsi="Times New Roman" w:cs="Times New Roman"/>
          <w:sz w:val="28"/>
          <w:szCs w:val="28"/>
          <w:lang w:val="uk-UA"/>
        </w:rPr>
        <w:t>передбачає</w:t>
      </w:r>
      <w:r w:rsidRPr="005A3F34">
        <w:rPr>
          <w:rFonts w:ascii="Times New Roman" w:eastAsia="Calibri" w:hAnsi="Times New Roman" w:cs="Times New Roman"/>
          <w:sz w:val="28"/>
          <w:szCs w:val="28"/>
          <w:lang w:val="uk-UA"/>
        </w:rPr>
        <w:t xml:space="preserve"> не просто вживання в перекладі форм мови перекладу, а відмов</w:t>
      </w:r>
      <w:r w:rsidR="009F501C">
        <w:rPr>
          <w:rFonts w:ascii="Times New Roman" w:eastAsia="Calibri" w:hAnsi="Times New Roman" w:cs="Times New Roman"/>
          <w:sz w:val="28"/>
          <w:szCs w:val="28"/>
          <w:lang w:val="uk-UA"/>
        </w:rPr>
        <w:t xml:space="preserve">у </w:t>
      </w:r>
      <w:r w:rsidRPr="005A3F34">
        <w:rPr>
          <w:rFonts w:ascii="Times New Roman" w:eastAsia="Calibri" w:hAnsi="Times New Roman" w:cs="Times New Roman"/>
          <w:sz w:val="28"/>
          <w:szCs w:val="28"/>
          <w:lang w:val="uk-UA"/>
        </w:rPr>
        <w:t xml:space="preserve">від використання форм мови перекладу, аналогічних вихідним, оскільки вони не дозволяють здійснити адекватний переклад. Найбільш поширеним видом граматичної трансформації в парах мов </w:t>
      </w:r>
      <w:r w:rsidRPr="005A3F34">
        <w:rPr>
          <w:rFonts w:ascii="Times New Roman" w:eastAsia="Calibri" w:hAnsi="Times New Roman" w:cs="Times New Roman"/>
          <w:sz w:val="28"/>
          <w:szCs w:val="28"/>
          <w:lang w:val="uk-UA"/>
        </w:rPr>
        <w:lastRenderedPageBreak/>
        <w:t>англійськ</w:t>
      </w:r>
      <w:r w:rsidR="009F501C">
        <w:rPr>
          <w:rFonts w:ascii="Times New Roman" w:eastAsia="Calibri" w:hAnsi="Times New Roman" w:cs="Times New Roman"/>
          <w:sz w:val="28"/>
          <w:szCs w:val="28"/>
          <w:lang w:val="uk-UA"/>
        </w:rPr>
        <w:t>а</w:t>
      </w:r>
      <w:r w:rsidRPr="005A3F34">
        <w:rPr>
          <w:rFonts w:ascii="Times New Roman" w:eastAsia="Calibri" w:hAnsi="Times New Roman" w:cs="Times New Roman"/>
          <w:sz w:val="28"/>
          <w:szCs w:val="28"/>
          <w:lang w:val="uk-UA"/>
        </w:rPr>
        <w:t>/українськ</w:t>
      </w:r>
      <w:r w:rsidR="009F501C">
        <w:rPr>
          <w:rFonts w:ascii="Times New Roman" w:eastAsia="Calibri" w:hAnsi="Times New Roman" w:cs="Times New Roman"/>
          <w:sz w:val="28"/>
          <w:szCs w:val="28"/>
          <w:lang w:val="uk-UA"/>
        </w:rPr>
        <w:t>а</w:t>
      </w:r>
      <w:r w:rsidRPr="005A3F34">
        <w:rPr>
          <w:rFonts w:ascii="Times New Roman" w:eastAsia="Calibri" w:hAnsi="Times New Roman" w:cs="Times New Roman"/>
          <w:sz w:val="28"/>
          <w:szCs w:val="28"/>
          <w:lang w:val="uk-UA"/>
        </w:rPr>
        <w:t xml:space="preserve"> є заміна частини мови, що можна спостерігати в наведених прикладах. На наш погляд, використання </w:t>
      </w:r>
      <w:r w:rsidR="009F501C">
        <w:rPr>
          <w:rFonts w:ascii="Times New Roman" w:eastAsia="Calibri" w:hAnsi="Times New Roman" w:cs="Times New Roman"/>
          <w:sz w:val="28"/>
          <w:szCs w:val="28"/>
          <w:lang w:val="uk-UA"/>
        </w:rPr>
        <w:t>подібних</w:t>
      </w:r>
      <w:r w:rsidRPr="005A3F34">
        <w:rPr>
          <w:rFonts w:ascii="Times New Roman" w:eastAsia="Calibri" w:hAnsi="Times New Roman" w:cs="Times New Roman"/>
          <w:sz w:val="28"/>
          <w:szCs w:val="28"/>
          <w:lang w:val="uk-UA"/>
        </w:rPr>
        <w:t xml:space="preserve"> трансформацій є обґрунтованим і є вдалим перекладацьким рішенням.</w:t>
      </w:r>
    </w:p>
    <w:p w14:paraId="3E378A9A" w14:textId="77777777" w:rsidR="009F501C" w:rsidRDefault="009F501C" w:rsidP="00905C45">
      <w:pPr>
        <w:pStyle w:val="Textbody"/>
        <w:spacing w:after="0" w:line="360" w:lineRule="auto"/>
        <w:ind w:firstLine="709"/>
        <w:jc w:val="both"/>
        <w:rPr>
          <w:rFonts w:ascii="Times New Roman" w:hAnsi="Times New Roman"/>
          <w:sz w:val="28"/>
          <w:szCs w:val="28"/>
          <w:lang w:val="uk-UA"/>
        </w:rPr>
      </w:pPr>
    </w:p>
    <w:p w14:paraId="4888DD14" w14:textId="19BB36F1" w:rsidR="009F501C" w:rsidRPr="005A3F34" w:rsidRDefault="009F501C" w:rsidP="00C8472F">
      <w:pPr>
        <w:pStyle w:val="2"/>
      </w:pPr>
      <w:bookmarkStart w:id="11" w:name="_Toc167527908"/>
      <w:r>
        <w:t>Висновки до розділу 2</w:t>
      </w:r>
      <w:bookmarkEnd w:id="11"/>
    </w:p>
    <w:p w14:paraId="4F9C0131" w14:textId="1CB90FCB" w:rsidR="0077319B" w:rsidRPr="005A3F34" w:rsidRDefault="009F501C" w:rsidP="00905C45">
      <w:pPr>
        <w:pStyle w:val="Textbody"/>
        <w:spacing w:after="0" w:line="360" w:lineRule="auto"/>
        <w:ind w:firstLine="706"/>
        <w:jc w:val="both"/>
        <w:rPr>
          <w:rFonts w:ascii="Times New Roman" w:hAnsi="Times New Roman"/>
          <w:sz w:val="28"/>
          <w:szCs w:val="28"/>
          <w:lang w:val="uk-UA"/>
        </w:rPr>
      </w:pPr>
      <w:r>
        <w:rPr>
          <w:rFonts w:ascii="Times New Roman" w:hAnsi="Times New Roman"/>
          <w:sz w:val="28"/>
          <w:szCs w:val="28"/>
          <w:lang w:val="uk-UA"/>
        </w:rPr>
        <w:t>Н</w:t>
      </w:r>
      <w:r w:rsidR="00F75D15" w:rsidRPr="005A3F34">
        <w:rPr>
          <w:rFonts w:ascii="Times New Roman" w:hAnsi="Times New Roman"/>
          <w:sz w:val="28"/>
          <w:szCs w:val="28"/>
          <w:lang w:val="uk-UA"/>
        </w:rPr>
        <w:t xml:space="preserve">айбільш популярним способом передачі реалій </w:t>
      </w:r>
      <w:r>
        <w:rPr>
          <w:rFonts w:ascii="Times New Roman" w:hAnsi="Times New Roman"/>
          <w:sz w:val="28"/>
          <w:szCs w:val="28"/>
          <w:lang w:val="uk-UA"/>
        </w:rPr>
        <w:t xml:space="preserve">в романі «Гра </w:t>
      </w:r>
      <w:r w:rsidR="006E3B9E">
        <w:rPr>
          <w:rFonts w:ascii="Times New Roman" w:hAnsi="Times New Roman"/>
          <w:sz w:val="28"/>
          <w:szCs w:val="28"/>
          <w:lang w:val="uk-UA"/>
        </w:rPr>
        <w:t>престолів</w:t>
      </w:r>
      <w:r>
        <w:rPr>
          <w:rFonts w:ascii="Times New Roman" w:hAnsi="Times New Roman"/>
          <w:sz w:val="28"/>
          <w:szCs w:val="28"/>
          <w:lang w:val="uk-UA"/>
        </w:rPr>
        <w:t xml:space="preserve">» </w:t>
      </w:r>
      <w:r w:rsidR="00F75D15" w:rsidRPr="005A3F34">
        <w:rPr>
          <w:rFonts w:ascii="Times New Roman" w:hAnsi="Times New Roman"/>
          <w:sz w:val="28"/>
          <w:szCs w:val="28"/>
          <w:lang w:val="uk-UA"/>
        </w:rPr>
        <w:t xml:space="preserve">є калькування. Найбільш численну групу реалій, переданих з допомогою даного способу, становлять ономастичні реалії, оскільки калькування традиційно використовується передачею топонімів і антропонімів. В окремих випадках спостерігається зміна порядку елементів, що </w:t>
      </w:r>
      <w:proofErr w:type="spellStart"/>
      <w:r w:rsidR="00F75D15" w:rsidRPr="005A3F34">
        <w:rPr>
          <w:rFonts w:ascii="Times New Roman" w:hAnsi="Times New Roman"/>
          <w:sz w:val="28"/>
          <w:szCs w:val="28"/>
          <w:lang w:val="uk-UA"/>
        </w:rPr>
        <w:t>калькуються</w:t>
      </w:r>
      <w:proofErr w:type="spellEnd"/>
      <w:r w:rsidR="00F75D15" w:rsidRPr="005A3F34">
        <w:rPr>
          <w:rFonts w:ascii="Times New Roman" w:hAnsi="Times New Roman"/>
          <w:sz w:val="28"/>
          <w:szCs w:val="28"/>
          <w:lang w:val="uk-UA"/>
        </w:rPr>
        <w:t>. Прийом транслітерації є досить популярним і використовується передачею назв міст і титулів. У деяких випадках транслітерація та калькування використовуються одночасно. Випадки передачі реалій за допомогою прийому транскрипції та експлікації є в серіалі, але не є численними. Окрему нечисленну групу реалій складають реалії, передані граматичною заміною.</w:t>
      </w:r>
    </w:p>
    <w:p w14:paraId="7BBE7B19" w14:textId="77777777" w:rsidR="0077319B" w:rsidRPr="005A3F34" w:rsidRDefault="007021E0" w:rsidP="00C8472F">
      <w:pPr>
        <w:pStyle w:val="1"/>
      </w:pPr>
      <w:r>
        <w:rPr>
          <w:rFonts w:hint="eastAsia"/>
        </w:rPr>
        <w:br w:type="page"/>
      </w:r>
      <w:bookmarkStart w:id="12" w:name="_Toc167527909"/>
      <w:r w:rsidR="00F75D15" w:rsidRPr="005A3F34">
        <w:rPr>
          <w:rFonts w:eastAsia="Calibri"/>
        </w:rPr>
        <w:lastRenderedPageBreak/>
        <w:t>ВИСНОВКИ</w:t>
      </w:r>
      <w:bookmarkEnd w:id="12"/>
    </w:p>
    <w:p w14:paraId="60061E4C" w14:textId="77777777" w:rsidR="0077319B" w:rsidRPr="005A3F34" w:rsidRDefault="0077319B" w:rsidP="00905C45">
      <w:pPr>
        <w:pStyle w:val="Textbody"/>
        <w:spacing w:after="0" w:line="360" w:lineRule="auto"/>
        <w:jc w:val="both"/>
        <w:rPr>
          <w:lang w:val="uk-UA"/>
        </w:rPr>
      </w:pPr>
    </w:p>
    <w:p w14:paraId="1095B6BD" w14:textId="1BD9A252" w:rsidR="4572F7C9" w:rsidRPr="005A3F34" w:rsidRDefault="4572F7C9"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Реаліями вважаються слова, що позначають явища або предмети, що відсутні у культурі мови перекладу. Вони передають специфічні аспекти історії, культури, економіки та побуту країни мови оригіналу, що відрізняються від лексичних понять мови перекладу. </w:t>
      </w:r>
      <w:r w:rsidR="009F501C" w:rsidRPr="005A3F34">
        <w:rPr>
          <w:rFonts w:ascii="Times New Roman" w:hAnsi="Times New Roman"/>
          <w:sz w:val="28"/>
          <w:szCs w:val="28"/>
          <w:lang w:val="uk-UA"/>
        </w:rPr>
        <w:t xml:space="preserve">Загалом, реалії становлять частину </w:t>
      </w:r>
      <w:proofErr w:type="spellStart"/>
      <w:r w:rsidR="009F501C" w:rsidRPr="005A3F34">
        <w:rPr>
          <w:rFonts w:ascii="Times New Roman" w:hAnsi="Times New Roman"/>
          <w:sz w:val="28"/>
          <w:szCs w:val="28"/>
          <w:lang w:val="uk-UA"/>
        </w:rPr>
        <w:t>безеквівалентної</w:t>
      </w:r>
      <w:proofErr w:type="spellEnd"/>
      <w:r w:rsidR="009F501C" w:rsidRPr="005A3F34">
        <w:rPr>
          <w:rFonts w:ascii="Times New Roman" w:hAnsi="Times New Roman"/>
          <w:sz w:val="28"/>
          <w:szCs w:val="28"/>
          <w:lang w:val="uk-UA"/>
        </w:rPr>
        <w:t xml:space="preserve"> лексики і мають виражений культурно-маркований семантичний компонент. </w:t>
      </w:r>
      <w:r w:rsidRPr="005A3F34">
        <w:rPr>
          <w:rFonts w:ascii="Times New Roman" w:hAnsi="Times New Roman"/>
          <w:sz w:val="28"/>
          <w:szCs w:val="28"/>
          <w:lang w:val="uk-UA"/>
        </w:rPr>
        <w:t xml:space="preserve">Дослідники виділяють </w:t>
      </w:r>
      <w:r w:rsidR="009F501C">
        <w:rPr>
          <w:rFonts w:ascii="Times New Roman" w:hAnsi="Times New Roman"/>
          <w:sz w:val="28"/>
          <w:szCs w:val="28"/>
          <w:lang w:val="uk-UA"/>
        </w:rPr>
        <w:t>різні</w:t>
      </w:r>
      <w:r w:rsidRPr="005A3F34">
        <w:rPr>
          <w:rFonts w:ascii="Times New Roman" w:hAnsi="Times New Roman"/>
          <w:sz w:val="28"/>
          <w:szCs w:val="28"/>
          <w:lang w:val="uk-UA"/>
        </w:rPr>
        <w:t xml:space="preserve"> тип</w:t>
      </w:r>
      <w:r w:rsidR="009F501C">
        <w:rPr>
          <w:rFonts w:ascii="Times New Roman" w:hAnsi="Times New Roman"/>
          <w:sz w:val="28"/>
          <w:szCs w:val="28"/>
          <w:lang w:val="uk-UA"/>
        </w:rPr>
        <w:t>и</w:t>
      </w:r>
      <w:r w:rsidRPr="005A3F34">
        <w:rPr>
          <w:rFonts w:ascii="Times New Roman" w:hAnsi="Times New Roman"/>
          <w:sz w:val="28"/>
          <w:szCs w:val="28"/>
          <w:lang w:val="uk-UA"/>
        </w:rPr>
        <w:t xml:space="preserve"> реалій, зокрема за предметною ознакою. Наприклад, географічні реалії, що є культурно маркованою лексикою, номінують національно-обумовлені явища, що характерні лише певній конкретній місцевості. Топоніми, антропоніми та інші власні назви становлять значну частину цієї культурно забарвленої лексики.</w:t>
      </w:r>
    </w:p>
    <w:p w14:paraId="3B3FA0A9" w14:textId="6D8DB36D" w:rsidR="4572F7C9" w:rsidRPr="005A3F34" w:rsidRDefault="009F501C" w:rsidP="00905C45">
      <w:pPr>
        <w:pStyle w:val="Textbody"/>
        <w:widowControl w:val="0"/>
        <w:spacing w:after="0" w:line="360" w:lineRule="auto"/>
        <w:ind w:firstLine="706"/>
        <w:jc w:val="both"/>
        <w:rPr>
          <w:rFonts w:ascii="Times New Roman" w:hAnsi="Times New Roman"/>
          <w:sz w:val="28"/>
          <w:szCs w:val="28"/>
          <w:lang w:val="uk-UA"/>
        </w:rPr>
      </w:pPr>
      <w:r>
        <w:rPr>
          <w:rFonts w:ascii="Times New Roman" w:hAnsi="Times New Roman"/>
          <w:sz w:val="28"/>
          <w:szCs w:val="28"/>
          <w:lang w:val="uk-UA"/>
        </w:rPr>
        <w:t>П</w:t>
      </w:r>
      <w:r w:rsidR="4572F7C9" w:rsidRPr="005A3F34">
        <w:rPr>
          <w:rFonts w:ascii="Times New Roman" w:hAnsi="Times New Roman"/>
          <w:sz w:val="28"/>
          <w:szCs w:val="28"/>
          <w:lang w:val="uk-UA"/>
        </w:rPr>
        <w:t>ерекладач повинен приділяти значну увагу адекватній передачі реалій засобами мови перекладу. Прагматична адаптація відіграє тут важливу роль і вимагає від перекладача знань культури та історії не лише народу мови перекладу, а й на</w:t>
      </w:r>
      <w:r>
        <w:rPr>
          <w:rFonts w:ascii="Times New Roman" w:hAnsi="Times New Roman"/>
          <w:sz w:val="28"/>
          <w:szCs w:val="28"/>
          <w:lang w:val="uk-UA"/>
        </w:rPr>
        <w:t xml:space="preserve">роду </w:t>
      </w:r>
      <w:r w:rsidR="4572F7C9" w:rsidRPr="005A3F34">
        <w:rPr>
          <w:rFonts w:ascii="Times New Roman" w:hAnsi="Times New Roman"/>
          <w:sz w:val="28"/>
          <w:szCs w:val="28"/>
          <w:lang w:val="uk-UA"/>
        </w:rPr>
        <w:t>мови оригіналу. Методи та способи перекладу реалій можуть бути різними та залежать від вибору перекладача, проте адекватність перекладу потребує відповідної прагматичної адаптації текстів та їх лексичних компонентів.</w:t>
      </w:r>
    </w:p>
    <w:p w14:paraId="3D71D94E" w14:textId="5ECF3776" w:rsidR="4572F7C9" w:rsidRPr="005A3F34" w:rsidRDefault="4572F7C9" w:rsidP="00905C45">
      <w:pPr>
        <w:pStyle w:val="Textbody"/>
        <w:spacing w:after="0" w:line="360" w:lineRule="auto"/>
        <w:ind w:firstLine="706"/>
        <w:jc w:val="both"/>
        <w:rPr>
          <w:rFonts w:ascii="Times New Roman" w:hAnsi="Times New Roman"/>
          <w:sz w:val="28"/>
          <w:szCs w:val="28"/>
          <w:lang w:val="uk-UA"/>
        </w:rPr>
      </w:pPr>
      <w:r w:rsidRPr="3C97C49C">
        <w:rPr>
          <w:rFonts w:ascii="Times New Roman" w:hAnsi="Times New Roman"/>
          <w:sz w:val="28"/>
          <w:szCs w:val="28"/>
          <w:lang w:val="uk-UA"/>
        </w:rPr>
        <w:t xml:space="preserve">Транслітерація, калькування, функціональний аналог та описовий переклад </w:t>
      </w:r>
      <w:r w:rsidR="00DA72A3" w:rsidRPr="3C97C49C">
        <w:rPr>
          <w:rFonts w:ascii="Times New Roman" w:hAnsi="Times New Roman"/>
          <w:sz w:val="28"/>
          <w:szCs w:val="28"/>
          <w:lang w:val="uk-UA"/>
        </w:rPr>
        <w:t>–</w:t>
      </w:r>
      <w:r w:rsidRPr="3C97C49C">
        <w:rPr>
          <w:rFonts w:ascii="Times New Roman" w:hAnsi="Times New Roman"/>
          <w:sz w:val="28"/>
          <w:szCs w:val="28"/>
          <w:lang w:val="uk-UA"/>
        </w:rPr>
        <w:t xml:space="preserve"> це найбільш поширені методи перекладу реалій. Також корисним є використання перекладацьких коментарів, які є важливими інструментами для передачі культурних аспектів реалій у контексті творів</w:t>
      </w:r>
      <w:r w:rsidR="18FAECD7" w:rsidRPr="3C97C49C">
        <w:rPr>
          <w:rFonts w:ascii="Times New Roman" w:hAnsi="Times New Roman"/>
          <w:sz w:val="28"/>
          <w:szCs w:val="28"/>
          <w:lang w:val="uk-UA"/>
        </w:rPr>
        <w:t xml:space="preserve"> жанру </w:t>
      </w:r>
      <w:proofErr w:type="spellStart"/>
      <w:r w:rsidR="18FAECD7" w:rsidRPr="3C97C49C">
        <w:rPr>
          <w:rFonts w:ascii="Times New Roman" w:hAnsi="Times New Roman"/>
          <w:sz w:val="28"/>
          <w:szCs w:val="28"/>
          <w:lang w:val="uk-UA"/>
        </w:rPr>
        <w:t>фентезі</w:t>
      </w:r>
      <w:proofErr w:type="spellEnd"/>
      <w:r w:rsidRPr="3C97C49C">
        <w:rPr>
          <w:rFonts w:ascii="Times New Roman" w:hAnsi="Times New Roman"/>
          <w:sz w:val="28"/>
          <w:szCs w:val="28"/>
          <w:lang w:val="uk-UA"/>
        </w:rPr>
        <w:t>.</w:t>
      </w:r>
    </w:p>
    <w:p w14:paraId="3344D8DA" w14:textId="77777777" w:rsidR="4572F7C9" w:rsidRPr="005A3F34" w:rsidRDefault="4572F7C9"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Реалії у жанрі </w:t>
      </w:r>
      <w:proofErr w:type="spellStart"/>
      <w:r w:rsidRPr="005A3F34">
        <w:rPr>
          <w:rFonts w:ascii="Times New Roman" w:hAnsi="Times New Roman"/>
          <w:sz w:val="28"/>
          <w:szCs w:val="28"/>
          <w:lang w:val="uk-UA"/>
        </w:rPr>
        <w:t>фентезі</w:t>
      </w:r>
      <w:proofErr w:type="spellEnd"/>
      <w:r w:rsidRPr="005A3F34">
        <w:rPr>
          <w:rFonts w:ascii="Times New Roman" w:hAnsi="Times New Roman"/>
          <w:sz w:val="28"/>
          <w:szCs w:val="28"/>
          <w:lang w:val="uk-UA"/>
        </w:rPr>
        <w:t xml:space="preserve"> відіграють одну з найважливіших ролей у творчій виразності, оскільки вони відображають авторське бачення та сприяють формуванню культурно-тематичного контексту.</w:t>
      </w:r>
    </w:p>
    <w:p w14:paraId="4A635E0B" w14:textId="7C09B42F" w:rsidR="0077319B" w:rsidRPr="005A3F34"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 xml:space="preserve">У </w:t>
      </w:r>
      <w:r w:rsidR="008E60A4">
        <w:rPr>
          <w:rFonts w:ascii="Times New Roman" w:hAnsi="Times New Roman"/>
          <w:sz w:val="28"/>
          <w:szCs w:val="28"/>
          <w:lang w:val="uk-UA"/>
        </w:rPr>
        <w:t>романі</w:t>
      </w:r>
      <w:r w:rsidRPr="005A3F34">
        <w:rPr>
          <w:rFonts w:ascii="Times New Roman" w:hAnsi="Times New Roman"/>
          <w:sz w:val="28"/>
          <w:szCs w:val="28"/>
          <w:lang w:val="uk-UA"/>
        </w:rPr>
        <w:t xml:space="preserve"> «Гра престолів» зустрічаються побутові реалії (6%), етнографічні та міфологічні реалії (18%), реалії державно-адміністративного устрою та суспільного життя (17%), реалії миру та природи (9%), ономастичні реалії (35%)), реалії, що позначають зброю (9%) та асоціативні реалії (6%). </w:t>
      </w:r>
      <w:r w:rsidRPr="005A3F34">
        <w:rPr>
          <w:rFonts w:ascii="Times New Roman" w:hAnsi="Times New Roman"/>
          <w:sz w:val="28"/>
          <w:szCs w:val="28"/>
          <w:lang w:val="uk-UA"/>
        </w:rPr>
        <w:lastRenderedPageBreak/>
        <w:t xml:space="preserve">Найбільш численну групу становлять ономастичні реалії, що </w:t>
      </w:r>
      <w:r w:rsidR="10749E5E" w:rsidRPr="005A3F34">
        <w:rPr>
          <w:rFonts w:ascii="Times New Roman" w:hAnsi="Times New Roman"/>
          <w:sz w:val="28"/>
          <w:szCs w:val="28"/>
          <w:lang w:val="uk-UA"/>
        </w:rPr>
        <w:t>зу</w:t>
      </w:r>
      <w:r w:rsidRPr="005A3F34">
        <w:rPr>
          <w:rFonts w:ascii="Times New Roman" w:hAnsi="Times New Roman"/>
          <w:sz w:val="28"/>
          <w:szCs w:val="28"/>
          <w:lang w:val="uk-UA"/>
        </w:rPr>
        <w:t>мовлено прагненням створити раніше не існуючий вигаданий світ з новими героями та предметами навколишньої природної дійсності.</w:t>
      </w:r>
    </w:p>
    <w:p w14:paraId="535AA454" w14:textId="1B5265EA" w:rsidR="00B218E1" w:rsidRDefault="00F75D15" w:rsidP="00905C45">
      <w:pPr>
        <w:pStyle w:val="Textbody"/>
        <w:spacing w:after="0" w:line="360" w:lineRule="auto"/>
        <w:ind w:firstLine="706"/>
        <w:jc w:val="both"/>
        <w:rPr>
          <w:rFonts w:ascii="Times New Roman" w:hAnsi="Times New Roman"/>
          <w:sz w:val="28"/>
          <w:szCs w:val="28"/>
          <w:lang w:val="uk-UA"/>
        </w:rPr>
      </w:pPr>
      <w:r w:rsidRPr="005A3F34">
        <w:rPr>
          <w:rFonts w:ascii="Times New Roman" w:hAnsi="Times New Roman"/>
          <w:sz w:val="28"/>
          <w:szCs w:val="28"/>
          <w:lang w:val="uk-UA"/>
        </w:rPr>
        <w:t>Основними способами передачі реалій у серіалі є калькування (73%), транслітерація (12%), граматична заміна (8%), експлікація (2%) та транскрипція (1%). Найбільш частотним способом є калькування, що обумовлено великою різноманітністю топонімів та антропонімів у досліджуваному матеріалі.</w:t>
      </w:r>
    </w:p>
    <w:p w14:paraId="431C78C8" w14:textId="43DB53D3" w:rsidR="008E60A4" w:rsidRDefault="008E60A4" w:rsidP="00905C45">
      <w:pPr>
        <w:pStyle w:val="Textbody"/>
        <w:spacing w:after="0" w:line="360" w:lineRule="auto"/>
        <w:ind w:firstLine="706"/>
        <w:jc w:val="both"/>
        <w:rPr>
          <w:rFonts w:ascii="Times New Roman" w:hAnsi="Times New Roman"/>
          <w:sz w:val="28"/>
          <w:szCs w:val="28"/>
          <w:lang w:val="uk-UA"/>
        </w:rPr>
      </w:pPr>
      <w:r>
        <w:rPr>
          <w:rFonts w:ascii="Times New Roman" w:hAnsi="Times New Roman"/>
          <w:sz w:val="28"/>
          <w:szCs w:val="28"/>
          <w:lang w:val="uk-UA"/>
        </w:rPr>
        <w:t>Результати роботи можуть бути використані в дослідженнях з теорії та практики перекладу</w:t>
      </w:r>
      <w:r w:rsidR="00201982">
        <w:rPr>
          <w:rFonts w:ascii="Times New Roman" w:hAnsi="Times New Roman"/>
          <w:sz w:val="28"/>
          <w:szCs w:val="28"/>
          <w:lang w:val="uk-UA"/>
        </w:rPr>
        <w:t xml:space="preserve"> та на заняттях з однойменного курсу</w:t>
      </w:r>
      <w:r>
        <w:rPr>
          <w:rFonts w:ascii="Times New Roman" w:hAnsi="Times New Roman"/>
          <w:sz w:val="28"/>
          <w:szCs w:val="28"/>
          <w:lang w:val="uk-UA"/>
        </w:rPr>
        <w:t>.</w:t>
      </w:r>
    </w:p>
    <w:p w14:paraId="502BACAE" w14:textId="7BCF7F6A" w:rsidR="00201982" w:rsidRDefault="00201982" w:rsidP="00905C45">
      <w:pPr>
        <w:pStyle w:val="Textbody"/>
        <w:spacing w:after="0" w:line="360" w:lineRule="auto"/>
        <w:ind w:firstLine="706"/>
        <w:jc w:val="both"/>
        <w:rPr>
          <w:rFonts w:ascii="Times New Roman" w:hAnsi="Times New Roman"/>
          <w:sz w:val="28"/>
          <w:szCs w:val="28"/>
          <w:lang w:val="uk-UA"/>
        </w:rPr>
      </w:pPr>
      <w:r>
        <w:rPr>
          <w:rFonts w:ascii="Times New Roman" w:hAnsi="Times New Roman"/>
          <w:sz w:val="28"/>
          <w:szCs w:val="28"/>
          <w:lang w:val="uk-UA"/>
        </w:rPr>
        <w:t>Перспективи подальшої роботи вбачаємо у залученні до матеріалу дослідження перекладів інших творів аналогічного жанру з проведенням порівняльного аналізу перекладацьких засобів передачі реалій.</w:t>
      </w:r>
    </w:p>
    <w:p w14:paraId="423F998F" w14:textId="77777777" w:rsidR="00201982" w:rsidRDefault="00201982" w:rsidP="00905C45">
      <w:pPr>
        <w:pStyle w:val="Textbody"/>
        <w:spacing w:after="0" w:line="360" w:lineRule="auto"/>
        <w:ind w:firstLine="706"/>
        <w:jc w:val="both"/>
        <w:rPr>
          <w:rFonts w:ascii="Times New Roman" w:hAnsi="Times New Roman"/>
          <w:sz w:val="28"/>
          <w:szCs w:val="28"/>
          <w:lang w:val="uk-UA"/>
        </w:rPr>
      </w:pPr>
    </w:p>
    <w:p w14:paraId="13E6BA28" w14:textId="77777777" w:rsidR="00B218E1" w:rsidRDefault="00B218E1" w:rsidP="00905C45">
      <w:pPr>
        <w:suppressAutoHyphens w:val="0"/>
        <w:autoSpaceDN/>
        <w:spacing w:line="360" w:lineRule="auto"/>
        <w:textAlignment w:val="auto"/>
        <w:rPr>
          <w:rFonts w:ascii="Times New Roman" w:hAnsi="Times New Roman"/>
          <w:sz w:val="28"/>
          <w:szCs w:val="28"/>
        </w:rPr>
      </w:pPr>
      <w:r>
        <w:rPr>
          <w:rFonts w:ascii="Times New Roman" w:hAnsi="Times New Roman"/>
          <w:sz w:val="28"/>
          <w:szCs w:val="28"/>
        </w:rPr>
        <w:br w:type="page"/>
      </w:r>
    </w:p>
    <w:p w14:paraId="751B532A" w14:textId="77777777" w:rsidR="0077319B" w:rsidRPr="005A3F34" w:rsidRDefault="00F75D15" w:rsidP="001D6FE0">
      <w:pPr>
        <w:pStyle w:val="1"/>
        <w:spacing w:before="0" w:after="120"/>
      </w:pPr>
      <w:bookmarkStart w:id="13" w:name="_Toc167527910"/>
      <w:r w:rsidRPr="005A3F34">
        <w:lastRenderedPageBreak/>
        <w:t>СПИСОК ВИКОРИСТАНИХ ДЖЕРЕЛ</w:t>
      </w:r>
      <w:bookmarkEnd w:id="13"/>
    </w:p>
    <w:p w14:paraId="3491DDDB" w14:textId="4CDB0180" w:rsidR="00905C45" w:rsidRPr="00B218E1" w:rsidRDefault="00905C45" w:rsidP="00905C45">
      <w:pPr>
        <w:pStyle w:val="ab"/>
        <w:numPr>
          <w:ilvl w:val="0"/>
          <w:numId w:val="31"/>
        </w:numPr>
        <w:spacing w:line="360" w:lineRule="auto"/>
        <w:rPr>
          <w:lang w:val="ru-RU"/>
        </w:rPr>
      </w:pPr>
      <w:r w:rsidRPr="00B218E1">
        <w:rPr>
          <w:lang w:val="ru-RU"/>
        </w:rPr>
        <w:t xml:space="preserve">Бережна М. В. </w:t>
      </w:r>
      <w:proofErr w:type="spellStart"/>
      <w:r w:rsidRPr="00B218E1">
        <w:rPr>
          <w:lang w:val="ru-RU"/>
        </w:rPr>
        <w:t>Тринадцять</w:t>
      </w:r>
      <w:proofErr w:type="spellEnd"/>
      <w:r w:rsidRPr="00B218E1">
        <w:rPr>
          <w:lang w:val="ru-RU"/>
        </w:rPr>
        <w:t xml:space="preserve"> </w:t>
      </w:r>
      <w:proofErr w:type="spellStart"/>
      <w:r w:rsidRPr="00B218E1">
        <w:rPr>
          <w:lang w:val="ru-RU"/>
        </w:rPr>
        <w:t>етапів</w:t>
      </w:r>
      <w:proofErr w:type="spellEnd"/>
      <w:r w:rsidRPr="00B218E1">
        <w:rPr>
          <w:lang w:val="ru-RU"/>
        </w:rPr>
        <w:t xml:space="preserve"> </w:t>
      </w:r>
      <w:r>
        <w:rPr>
          <w:lang w:val="ru-RU"/>
        </w:rPr>
        <w:t xml:space="preserve">перекладу </w:t>
      </w:r>
      <w:proofErr w:type="spellStart"/>
      <w:r>
        <w:rPr>
          <w:lang w:val="ru-RU"/>
        </w:rPr>
        <w:t>власних</w:t>
      </w:r>
      <w:proofErr w:type="spellEnd"/>
      <w:r>
        <w:rPr>
          <w:lang w:val="ru-RU"/>
        </w:rPr>
        <w:t xml:space="preserve"> </w:t>
      </w:r>
      <w:proofErr w:type="spellStart"/>
      <w:r>
        <w:rPr>
          <w:lang w:val="ru-RU"/>
        </w:rPr>
        <w:t>імен</w:t>
      </w:r>
      <w:proofErr w:type="spellEnd"/>
      <w:r>
        <w:rPr>
          <w:lang w:val="ru-RU"/>
        </w:rPr>
        <w:t xml:space="preserve"> та </w:t>
      </w:r>
      <w:proofErr w:type="spellStart"/>
      <w:r>
        <w:rPr>
          <w:lang w:val="ru-RU"/>
        </w:rPr>
        <w:t>назв</w:t>
      </w:r>
      <w:proofErr w:type="spellEnd"/>
      <w:r>
        <w:rPr>
          <w:lang w:val="ru-RU"/>
        </w:rPr>
        <w:t xml:space="preserve"> //</w:t>
      </w:r>
      <w:r w:rsidRPr="00B218E1">
        <w:rPr>
          <w:lang w:val="ru-RU"/>
        </w:rPr>
        <w:t xml:space="preserve"> </w:t>
      </w:r>
      <w:proofErr w:type="spellStart"/>
      <w:r w:rsidRPr="00B218E1">
        <w:rPr>
          <w:lang w:val="ru-RU"/>
        </w:rPr>
        <w:t>Вісник</w:t>
      </w:r>
      <w:proofErr w:type="spellEnd"/>
      <w:r w:rsidRPr="00B218E1">
        <w:rPr>
          <w:lang w:val="ru-RU"/>
        </w:rPr>
        <w:t xml:space="preserve"> </w:t>
      </w:r>
      <w:proofErr w:type="spellStart"/>
      <w:r w:rsidRPr="00B218E1">
        <w:rPr>
          <w:lang w:val="ru-RU"/>
        </w:rPr>
        <w:t>СумДУ</w:t>
      </w:r>
      <w:proofErr w:type="spellEnd"/>
      <w:r w:rsidRPr="00B218E1">
        <w:rPr>
          <w:lang w:val="ru-RU"/>
        </w:rPr>
        <w:t xml:space="preserve">. </w:t>
      </w:r>
      <w:proofErr w:type="spellStart"/>
      <w:r w:rsidRPr="00B218E1">
        <w:rPr>
          <w:lang w:val="ru-RU"/>
        </w:rPr>
        <w:t>Серія</w:t>
      </w:r>
      <w:proofErr w:type="spellEnd"/>
      <w:r w:rsidRPr="00B218E1">
        <w:rPr>
          <w:lang w:val="ru-RU"/>
        </w:rPr>
        <w:t xml:space="preserve"> </w:t>
      </w:r>
      <w:proofErr w:type="spellStart"/>
      <w:r w:rsidRPr="00B218E1">
        <w:rPr>
          <w:lang w:val="ru-RU"/>
        </w:rPr>
        <w:t>Філологія</w:t>
      </w:r>
      <w:proofErr w:type="spellEnd"/>
      <w:r w:rsidRPr="00B218E1">
        <w:rPr>
          <w:lang w:val="ru-RU"/>
        </w:rPr>
        <w:t>. 2007. Том 2. С. 62–66.</w:t>
      </w:r>
    </w:p>
    <w:p w14:paraId="5AF8F465" w14:textId="3BE28D11" w:rsidR="00905C45" w:rsidRPr="005A3F34" w:rsidRDefault="00905C45" w:rsidP="00905C45">
      <w:pPr>
        <w:pStyle w:val="Textbody"/>
        <w:widowControl w:val="0"/>
        <w:numPr>
          <w:ilvl w:val="0"/>
          <w:numId w:val="31"/>
        </w:numPr>
        <w:spacing w:after="0" w:line="360" w:lineRule="auto"/>
        <w:jc w:val="both"/>
        <w:rPr>
          <w:rFonts w:ascii="Times New Roman" w:hAnsi="Times New Roman"/>
          <w:color w:val="000000"/>
          <w:sz w:val="28"/>
          <w:szCs w:val="28"/>
          <w:shd w:val="clear" w:color="auto" w:fill="FFFFFF"/>
          <w:lang w:val="uk-UA"/>
        </w:rPr>
      </w:pPr>
      <w:r w:rsidRPr="005A3F34">
        <w:rPr>
          <w:rFonts w:ascii="Times New Roman" w:hAnsi="Times New Roman"/>
          <w:color w:val="000000"/>
          <w:sz w:val="28"/>
          <w:szCs w:val="28"/>
          <w:shd w:val="clear" w:color="auto" w:fill="FFFFFF"/>
          <w:lang w:val="uk-UA"/>
        </w:rPr>
        <w:t xml:space="preserve">Бойчук Б. М. Слово від перекладача. </w:t>
      </w:r>
      <w:proofErr w:type="spellStart"/>
      <w:r w:rsidRPr="005A3F34">
        <w:rPr>
          <w:rFonts w:ascii="Times New Roman" w:hAnsi="Times New Roman"/>
          <w:color w:val="000000"/>
          <w:sz w:val="28"/>
          <w:szCs w:val="28"/>
          <w:shd w:val="clear" w:color="auto" w:fill="FFFFFF"/>
          <w:lang w:val="uk-UA"/>
        </w:rPr>
        <w:t>Каммінґс</w:t>
      </w:r>
      <w:proofErr w:type="spellEnd"/>
      <w:r w:rsidRPr="005A3F34">
        <w:rPr>
          <w:rFonts w:ascii="Times New Roman" w:hAnsi="Times New Roman"/>
          <w:color w:val="000000"/>
          <w:sz w:val="28"/>
          <w:szCs w:val="28"/>
          <w:shd w:val="clear" w:color="auto" w:fill="FFFFFF"/>
          <w:lang w:val="uk-UA"/>
        </w:rPr>
        <w:t xml:space="preserve"> Е. Е. Це проминання всіх ясних речей: вибрані поезії. К.: Факт, 2005. С. 5–9.</w:t>
      </w:r>
    </w:p>
    <w:p w14:paraId="1BC4BEBB" w14:textId="77777777"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Волкова С. Г. Реалії та особливості їх перекладу в літературі </w:t>
      </w:r>
      <w:r>
        <w:rPr>
          <w:rFonts w:ascii="Times New Roman" w:hAnsi="Times New Roman"/>
          <w:color w:val="000000"/>
          <w:sz w:val="28"/>
          <w:szCs w:val="28"/>
          <w:lang w:val="uk-UA"/>
        </w:rPr>
        <w:t>//</w:t>
      </w:r>
      <w:r w:rsidRPr="00905C45">
        <w:rPr>
          <w:lang w:val="ru-RU"/>
        </w:rPr>
        <w:t xml:space="preserve"> </w:t>
      </w:r>
      <w:r w:rsidRPr="00905C45">
        <w:rPr>
          <w:rFonts w:ascii="Times New Roman" w:hAnsi="Times New Roman"/>
          <w:color w:val="000000"/>
          <w:sz w:val="28"/>
          <w:szCs w:val="28"/>
          <w:lang w:val="uk-UA"/>
        </w:rPr>
        <w:t>Вчені записки ТНУ імені В. І. Вернадського. Серія: Філологія. Журналістика</w:t>
      </w:r>
      <w:r>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2021. </w:t>
      </w:r>
      <w:r w:rsidRPr="00905C45">
        <w:rPr>
          <w:rFonts w:ascii="Times New Roman" w:hAnsi="Times New Roman" w:cs="Times New Roman"/>
          <w:color w:val="000000"/>
          <w:sz w:val="28"/>
          <w:szCs w:val="28"/>
          <w:lang w:val="uk-UA"/>
        </w:rPr>
        <w:t>Том 32 (71)</w:t>
      </w:r>
      <w:r>
        <w:rPr>
          <w:rFonts w:ascii="Times New Roman" w:hAnsi="Times New Roman" w:cs="Times New Roman"/>
          <w:color w:val="000000"/>
          <w:sz w:val="28"/>
          <w:szCs w:val="28"/>
          <w:lang w:val="uk-UA"/>
        </w:rPr>
        <w:t>,</w:t>
      </w:r>
      <w:r w:rsidRPr="00905C45">
        <w:rPr>
          <w:rFonts w:ascii="Times New Roman" w:hAnsi="Times New Roman" w:cs="Times New Roman"/>
          <w:color w:val="000000"/>
          <w:sz w:val="28"/>
          <w:szCs w:val="28"/>
          <w:lang w:val="uk-UA"/>
        </w:rPr>
        <w:t xml:space="preserve"> № 2</w:t>
      </w:r>
      <w:r>
        <w:rPr>
          <w:rFonts w:ascii="Times New Roman" w:hAnsi="Times New Roman" w:cs="Times New Roman"/>
          <w:color w:val="000000"/>
          <w:sz w:val="28"/>
          <w:szCs w:val="28"/>
          <w:lang w:val="uk-UA"/>
        </w:rPr>
        <w:t>,</w:t>
      </w:r>
      <w:r w:rsidRPr="00905C45">
        <w:rPr>
          <w:rFonts w:ascii="Times New Roman" w:hAnsi="Times New Roman" w:cs="Times New Roman"/>
          <w:color w:val="000000"/>
          <w:sz w:val="28"/>
          <w:szCs w:val="28"/>
          <w:lang w:val="uk-UA"/>
        </w:rPr>
        <w:t xml:space="preserve"> Ч</w:t>
      </w:r>
      <w:r w:rsidRPr="00905C45">
        <w:rPr>
          <w:rFonts w:ascii="Times New Roman" w:hAnsi="Times New Roman" w:hint="eastAsia"/>
          <w:color w:val="000000"/>
          <w:sz w:val="28"/>
          <w:szCs w:val="28"/>
          <w:lang w:val="uk-UA"/>
        </w:rPr>
        <w:t>. 2</w:t>
      </w:r>
      <w:r>
        <w:rPr>
          <w:rFonts w:ascii="Times New Roman" w:hAnsi="Times New Roman"/>
          <w:color w:val="000000"/>
          <w:sz w:val="28"/>
          <w:szCs w:val="28"/>
          <w:lang w:val="uk-UA"/>
        </w:rPr>
        <w:t xml:space="preserve">. </w:t>
      </w:r>
      <w:r w:rsidRPr="002D0452">
        <w:rPr>
          <w:rFonts w:ascii="Times New Roman" w:hAnsi="Times New Roman"/>
          <w:color w:val="000000"/>
          <w:sz w:val="28"/>
          <w:szCs w:val="28"/>
          <w:lang w:val="uk-UA"/>
        </w:rPr>
        <w:t>С. 15–19.</w:t>
      </w:r>
    </w:p>
    <w:p w14:paraId="65D5BEF5" w14:textId="50B0820F"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Гасюк</w:t>
      </w:r>
      <w:proofErr w:type="spellEnd"/>
      <w:r w:rsidRPr="002D0452">
        <w:rPr>
          <w:rFonts w:ascii="Times New Roman" w:hAnsi="Times New Roman"/>
          <w:color w:val="000000"/>
          <w:sz w:val="28"/>
          <w:szCs w:val="28"/>
          <w:lang w:val="uk-UA"/>
        </w:rPr>
        <w:t xml:space="preserve"> Н.В., Пуш О.М. Ономастичний простір роману Р. </w:t>
      </w:r>
      <w:proofErr w:type="spellStart"/>
      <w:r w:rsidRPr="002D0452">
        <w:rPr>
          <w:rFonts w:ascii="Times New Roman" w:hAnsi="Times New Roman"/>
          <w:color w:val="000000"/>
          <w:sz w:val="28"/>
          <w:szCs w:val="28"/>
          <w:lang w:val="uk-UA"/>
        </w:rPr>
        <w:t>Джордана</w:t>
      </w:r>
      <w:proofErr w:type="spellEnd"/>
      <w:r w:rsidRPr="002D0452">
        <w:rPr>
          <w:rFonts w:ascii="Times New Roman" w:hAnsi="Times New Roman"/>
          <w:color w:val="000000"/>
          <w:sz w:val="28"/>
          <w:szCs w:val="28"/>
          <w:lang w:val="uk-UA"/>
        </w:rPr>
        <w:t xml:space="preserve"> «Око світу»: антропоніми</w:t>
      </w:r>
      <w:r>
        <w:rPr>
          <w:rFonts w:ascii="Times New Roman" w:hAnsi="Times New Roman"/>
          <w:color w:val="000000"/>
          <w:sz w:val="28"/>
          <w:szCs w:val="28"/>
          <w:lang w:val="uk-UA"/>
        </w:rPr>
        <w:t xml:space="preserve"> // </w:t>
      </w:r>
      <w:r w:rsidRPr="002D0452">
        <w:rPr>
          <w:rFonts w:ascii="Times New Roman" w:hAnsi="Times New Roman"/>
          <w:color w:val="000000"/>
          <w:sz w:val="28"/>
          <w:szCs w:val="28"/>
          <w:lang w:val="uk-UA"/>
        </w:rPr>
        <w:t>Науковий вісник Закарпатські філологічні студії, 2019. №3. С.73</w:t>
      </w:r>
      <w:r>
        <w:rPr>
          <w:rFonts w:ascii="Times New Roman" w:hAnsi="Times New Roman"/>
          <w:color w:val="000000"/>
          <w:sz w:val="28"/>
          <w:szCs w:val="28"/>
          <w:lang w:val="uk-UA"/>
        </w:rPr>
        <w:t>–</w:t>
      </w:r>
      <w:r w:rsidRPr="002D0452">
        <w:rPr>
          <w:rFonts w:ascii="Times New Roman" w:hAnsi="Times New Roman"/>
          <w:color w:val="000000"/>
          <w:sz w:val="28"/>
          <w:szCs w:val="28"/>
          <w:lang w:val="uk-UA"/>
        </w:rPr>
        <w:t>77</w:t>
      </w:r>
    </w:p>
    <w:p w14:paraId="540BB197" w14:textId="6F322885"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Гнатюк Н. Г. Ономастичні реалії в міжкультурному аспекті перекладу англомовних текстів // Проблеми семантики слова, речення та тексту. Збірник наукових праць. 2003. </w:t>
      </w:r>
      <w:proofErr w:type="spellStart"/>
      <w:r w:rsidRPr="002D0452">
        <w:rPr>
          <w:rFonts w:ascii="Times New Roman" w:hAnsi="Times New Roman"/>
          <w:color w:val="000000"/>
          <w:sz w:val="28"/>
          <w:szCs w:val="28"/>
          <w:lang w:val="uk-UA"/>
        </w:rPr>
        <w:t>Вип</w:t>
      </w:r>
      <w:proofErr w:type="spellEnd"/>
      <w:r w:rsidRPr="002D0452">
        <w:rPr>
          <w:rFonts w:ascii="Times New Roman" w:hAnsi="Times New Roman"/>
          <w:color w:val="000000"/>
          <w:sz w:val="28"/>
          <w:szCs w:val="28"/>
          <w:lang w:val="uk-UA"/>
        </w:rPr>
        <w:t>. 9</w:t>
      </w:r>
      <w:r>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 С. 68–74.</w:t>
      </w:r>
    </w:p>
    <w:p w14:paraId="5FA8DFF8" w14:textId="481D83F4"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Гудманян</w:t>
      </w:r>
      <w:proofErr w:type="spellEnd"/>
      <w:r w:rsidRPr="002D0452">
        <w:rPr>
          <w:rFonts w:ascii="Times New Roman" w:hAnsi="Times New Roman"/>
          <w:color w:val="000000"/>
          <w:sz w:val="28"/>
          <w:szCs w:val="28"/>
          <w:lang w:val="uk-UA"/>
        </w:rPr>
        <w:t xml:space="preserve"> А. Г. Відтворення власних назв у перекладі: </w:t>
      </w:r>
      <w:proofErr w:type="spellStart"/>
      <w:r w:rsidRPr="002D0452">
        <w:rPr>
          <w:rFonts w:ascii="Times New Roman" w:hAnsi="Times New Roman"/>
          <w:color w:val="000000"/>
          <w:sz w:val="28"/>
          <w:szCs w:val="28"/>
          <w:lang w:val="uk-UA"/>
        </w:rPr>
        <w:t>автореф</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дис</w:t>
      </w:r>
      <w:proofErr w:type="spellEnd"/>
      <w:r w:rsidRPr="002D0452">
        <w:rPr>
          <w:rFonts w:ascii="Times New Roman" w:hAnsi="Times New Roman"/>
          <w:color w:val="000000"/>
          <w:sz w:val="28"/>
          <w:szCs w:val="28"/>
          <w:lang w:val="uk-UA"/>
        </w:rPr>
        <w:t xml:space="preserve">. </w:t>
      </w:r>
      <w:r>
        <w:rPr>
          <w:rFonts w:ascii="Times New Roman" w:hAnsi="Times New Roman"/>
          <w:color w:val="000000"/>
          <w:sz w:val="28"/>
          <w:szCs w:val="28"/>
          <w:lang w:val="uk-UA"/>
        </w:rPr>
        <w:t>д-ра філол. наук.</w:t>
      </w:r>
      <w:r w:rsidRPr="002D0452">
        <w:rPr>
          <w:rFonts w:ascii="Times New Roman" w:hAnsi="Times New Roman"/>
          <w:color w:val="000000"/>
          <w:sz w:val="28"/>
          <w:szCs w:val="28"/>
          <w:lang w:val="uk-UA"/>
        </w:rPr>
        <w:t xml:space="preserve"> К</w:t>
      </w:r>
      <w:r>
        <w:rPr>
          <w:rFonts w:ascii="Times New Roman" w:hAnsi="Times New Roman"/>
          <w:color w:val="000000"/>
          <w:sz w:val="28"/>
          <w:szCs w:val="28"/>
          <w:lang w:val="uk-UA"/>
        </w:rPr>
        <w:t xml:space="preserve">иїв. </w:t>
      </w:r>
      <w:r w:rsidRPr="002D0452">
        <w:rPr>
          <w:rFonts w:ascii="Times New Roman" w:hAnsi="Times New Roman"/>
          <w:color w:val="000000"/>
          <w:sz w:val="28"/>
          <w:szCs w:val="28"/>
          <w:lang w:val="uk-UA"/>
        </w:rPr>
        <w:t>2016., 40 с.</w:t>
      </w:r>
    </w:p>
    <w:p w14:paraId="6CA51F6F" w14:textId="6E13F20C" w:rsidR="00905C45" w:rsidRDefault="00905C45" w:rsidP="00905C45">
      <w:pPr>
        <w:pStyle w:val="Textbody"/>
        <w:widowControl w:val="0"/>
        <w:numPr>
          <w:ilvl w:val="0"/>
          <w:numId w:val="31"/>
        </w:numPr>
        <w:spacing w:after="0" w:line="360" w:lineRule="auto"/>
        <w:jc w:val="both"/>
        <w:rPr>
          <w:rFonts w:ascii="Times New Roman" w:hAnsi="Times New Roman"/>
          <w:color w:val="000000" w:themeColor="text1"/>
          <w:sz w:val="28"/>
          <w:szCs w:val="28"/>
          <w:lang w:val="uk-UA"/>
        </w:rPr>
      </w:pPr>
      <w:r w:rsidRPr="3C97C49C">
        <w:rPr>
          <w:rFonts w:ascii="Times New Roman" w:hAnsi="Times New Roman"/>
          <w:color w:val="000000" w:themeColor="text1"/>
          <w:sz w:val="28"/>
          <w:szCs w:val="28"/>
          <w:lang w:val="uk-UA"/>
        </w:rPr>
        <w:t xml:space="preserve">Ель </w:t>
      </w:r>
      <w:proofErr w:type="spellStart"/>
      <w:r w:rsidRPr="3C97C49C">
        <w:rPr>
          <w:rFonts w:ascii="Times New Roman" w:hAnsi="Times New Roman"/>
          <w:color w:val="000000" w:themeColor="text1"/>
          <w:sz w:val="28"/>
          <w:szCs w:val="28"/>
          <w:lang w:val="uk-UA"/>
        </w:rPr>
        <w:t>Тахраві</w:t>
      </w:r>
      <w:proofErr w:type="spellEnd"/>
      <w:r w:rsidRPr="3C97C49C">
        <w:rPr>
          <w:rFonts w:ascii="Times New Roman" w:hAnsi="Times New Roman"/>
          <w:color w:val="000000" w:themeColor="text1"/>
          <w:sz w:val="28"/>
          <w:szCs w:val="28"/>
          <w:lang w:val="uk-UA"/>
        </w:rPr>
        <w:t xml:space="preserve"> Б.Б. Переклад реалій </w:t>
      </w:r>
      <w:r w:rsidR="007130D1">
        <w:rPr>
          <w:rFonts w:ascii="Times New Roman" w:hAnsi="Times New Roman"/>
          <w:color w:val="000000" w:themeColor="text1"/>
          <w:sz w:val="28"/>
          <w:szCs w:val="28"/>
          <w:lang w:val="uk-UA"/>
        </w:rPr>
        <w:t>з української мови на німецьку</w:t>
      </w:r>
      <w:r w:rsidR="003D373E" w:rsidRPr="003D373E">
        <w:rPr>
          <w:rFonts w:ascii="Times New Roman" w:hAnsi="Times New Roman" w:cs="Times New Roman"/>
          <w:color w:val="000000"/>
          <w:sz w:val="28"/>
          <w:szCs w:val="28"/>
          <w:lang w:val="uk-UA"/>
        </w:rPr>
        <w:t>:</w:t>
      </w:r>
      <w:r w:rsidR="000D42F0">
        <w:rPr>
          <w:rFonts w:ascii="Times New Roman" w:hAnsi="Times New Roman" w:cs="Times New Roman"/>
          <w:color w:val="000000"/>
          <w:sz w:val="28"/>
          <w:szCs w:val="28"/>
          <w:lang w:val="uk-UA"/>
        </w:rPr>
        <w:t xml:space="preserve"> кваліфікаційна</w:t>
      </w:r>
      <w:r w:rsidR="003D373E" w:rsidRPr="003D373E">
        <w:rPr>
          <w:rFonts w:ascii="Times New Roman" w:hAnsi="Times New Roman" w:cs="Times New Roman"/>
          <w:color w:val="000000"/>
          <w:sz w:val="28"/>
          <w:szCs w:val="28"/>
          <w:lang w:val="uk-UA"/>
        </w:rPr>
        <w:t xml:space="preserve"> робота на здобуття кваліфікаційного ступеня</w:t>
      </w:r>
      <w:r w:rsidR="003D373E">
        <w:rPr>
          <w:rFonts w:cs="Times New Roman"/>
          <w:lang w:val="uk-UA"/>
        </w:rPr>
        <w:t xml:space="preserve"> </w:t>
      </w:r>
      <w:r w:rsidR="003D373E" w:rsidRPr="003D373E">
        <w:rPr>
          <w:rFonts w:ascii="Times New Roman" w:hAnsi="Times New Roman" w:cs="Times New Roman"/>
          <w:color w:val="000000"/>
          <w:sz w:val="28"/>
          <w:szCs w:val="28"/>
          <w:lang w:val="uk-UA"/>
        </w:rPr>
        <w:t>магістра</w:t>
      </w:r>
      <w:r w:rsidR="003D373E">
        <w:rPr>
          <w:rFonts w:ascii="Times New Roman" w:hAnsi="Times New Roman" w:cs="Times New Roman"/>
          <w:color w:val="000000"/>
          <w:sz w:val="28"/>
          <w:szCs w:val="28"/>
          <w:lang w:val="uk-UA"/>
        </w:rPr>
        <w:t xml:space="preserve">. </w:t>
      </w:r>
      <w:r>
        <w:rPr>
          <w:rFonts w:ascii="Times New Roman" w:hAnsi="Times New Roman"/>
          <w:color w:val="000000" w:themeColor="text1"/>
          <w:sz w:val="28"/>
          <w:szCs w:val="28"/>
          <w:lang w:val="uk-UA"/>
        </w:rPr>
        <w:t xml:space="preserve">Вінниця. </w:t>
      </w:r>
      <w:r w:rsidR="003D373E">
        <w:rPr>
          <w:rFonts w:ascii="Times New Roman" w:hAnsi="Times New Roman"/>
          <w:color w:val="000000" w:themeColor="text1"/>
          <w:sz w:val="28"/>
          <w:szCs w:val="28"/>
          <w:lang w:val="uk-UA"/>
        </w:rPr>
        <w:t>2020. 97 с.</w:t>
      </w:r>
    </w:p>
    <w:p w14:paraId="15B3C636" w14:textId="62566EE1"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Зорівчак</w:t>
      </w:r>
      <w:proofErr w:type="spellEnd"/>
      <w:r w:rsidRPr="002D0452">
        <w:rPr>
          <w:rFonts w:ascii="Times New Roman" w:hAnsi="Times New Roman"/>
          <w:color w:val="000000"/>
          <w:sz w:val="28"/>
          <w:szCs w:val="28"/>
          <w:lang w:val="uk-UA"/>
        </w:rPr>
        <w:t xml:space="preserve"> Р. П. Реалія і переклад (на матеріалі англомовних перекладів української прози)</w:t>
      </w:r>
      <w:r>
        <w:rPr>
          <w:rFonts w:ascii="Times New Roman" w:hAnsi="Times New Roman"/>
          <w:color w:val="000000"/>
          <w:sz w:val="28"/>
          <w:szCs w:val="28"/>
          <w:lang w:val="uk-UA"/>
        </w:rPr>
        <w:t>.</w:t>
      </w:r>
      <w:r w:rsidRPr="002D0452">
        <w:rPr>
          <w:rFonts w:ascii="Times New Roman" w:hAnsi="Times New Roman"/>
          <w:color w:val="000000"/>
          <w:sz w:val="28"/>
          <w:szCs w:val="28"/>
          <w:lang w:val="uk-UA"/>
        </w:rPr>
        <w:t xml:space="preserve"> Львів : Вид-во при ЛНУ, 1989.</w:t>
      </w:r>
      <w:r>
        <w:rPr>
          <w:rFonts w:ascii="Times New Roman" w:hAnsi="Times New Roman"/>
          <w:color w:val="000000"/>
          <w:sz w:val="28"/>
          <w:szCs w:val="28"/>
          <w:lang w:val="uk-UA"/>
        </w:rPr>
        <w:t xml:space="preserve"> 216 с.</w:t>
      </w:r>
    </w:p>
    <w:p w14:paraId="7A926E4E" w14:textId="77777777" w:rsidR="003D373E" w:rsidRPr="003D373E" w:rsidRDefault="00905C45" w:rsidP="003D373E">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3C97C49C">
        <w:rPr>
          <w:rFonts w:ascii="Times New Roman" w:hAnsi="Times New Roman"/>
          <w:color w:val="000000" w:themeColor="text1"/>
          <w:sz w:val="28"/>
          <w:szCs w:val="28"/>
          <w:lang w:val="uk-UA"/>
        </w:rPr>
        <w:t>Калачевський</w:t>
      </w:r>
      <w:proofErr w:type="spellEnd"/>
      <w:r w:rsidRPr="3C97C49C">
        <w:rPr>
          <w:rFonts w:ascii="Times New Roman" w:hAnsi="Times New Roman"/>
          <w:color w:val="000000" w:themeColor="text1"/>
          <w:sz w:val="28"/>
          <w:szCs w:val="28"/>
          <w:lang w:val="uk-UA"/>
        </w:rPr>
        <w:t xml:space="preserve"> Н., Вишневська М. Проблематика перекладу художніх творів</w:t>
      </w:r>
      <w:r w:rsidR="003D373E">
        <w:rPr>
          <w:rFonts w:ascii="Times New Roman" w:hAnsi="Times New Roman"/>
          <w:color w:val="000000" w:themeColor="text1"/>
          <w:sz w:val="28"/>
          <w:szCs w:val="28"/>
          <w:lang w:val="uk-UA"/>
        </w:rPr>
        <w:t>.</w:t>
      </w:r>
      <w:r w:rsidRPr="3C97C49C">
        <w:rPr>
          <w:rFonts w:ascii="Times New Roman" w:hAnsi="Times New Roman"/>
          <w:color w:val="000000" w:themeColor="text1"/>
          <w:sz w:val="28"/>
          <w:szCs w:val="28"/>
          <w:lang w:val="uk-UA"/>
        </w:rPr>
        <w:t xml:space="preserve"> 2022. С. 25–27.</w:t>
      </w:r>
      <w:r w:rsidR="003D373E">
        <w:rPr>
          <w:rFonts w:ascii="Times New Roman" w:hAnsi="Times New Roman"/>
          <w:color w:val="000000" w:themeColor="text1"/>
          <w:sz w:val="28"/>
          <w:szCs w:val="28"/>
          <w:lang w:val="uk-UA"/>
        </w:rPr>
        <w:t xml:space="preserve"> </w:t>
      </w:r>
    </w:p>
    <w:p w14:paraId="2CC7B3D9" w14:textId="121250F1" w:rsidR="00905C45" w:rsidRPr="002D0452" w:rsidRDefault="003D373E" w:rsidP="003D373E">
      <w:pPr>
        <w:pStyle w:val="Textbody"/>
        <w:widowControl w:val="0"/>
        <w:spacing w:after="0" w:line="360" w:lineRule="auto"/>
        <w:ind w:left="426"/>
        <w:jc w:val="both"/>
        <w:rPr>
          <w:rFonts w:ascii="Times New Roman" w:hAnsi="Times New Roman"/>
          <w:color w:val="000000"/>
          <w:sz w:val="28"/>
          <w:szCs w:val="28"/>
          <w:lang w:val="uk-UA"/>
        </w:rPr>
      </w:pPr>
      <w:r>
        <w:rPr>
          <w:rFonts w:ascii="Times New Roman" w:hAnsi="Times New Roman"/>
          <w:color w:val="000000" w:themeColor="text1"/>
          <w:sz w:val="28"/>
          <w:szCs w:val="28"/>
        </w:rPr>
        <w:t>URL</w:t>
      </w:r>
      <w:r w:rsidRPr="003D373E">
        <w:rPr>
          <w:rFonts w:ascii="Times New Roman" w:hAnsi="Times New Roman"/>
          <w:color w:val="000000" w:themeColor="text1"/>
          <w:sz w:val="28"/>
          <w:szCs w:val="28"/>
          <w:lang w:val="uk-UA"/>
        </w:rPr>
        <w:t>:</w:t>
      </w:r>
      <w:r w:rsidRPr="003D373E">
        <w:rPr>
          <w:rFonts w:ascii="Times New Roman" w:hAnsi="Times New Roman" w:hint="eastAsia"/>
          <w:color w:val="000000" w:themeColor="text1"/>
          <w:sz w:val="28"/>
          <w:szCs w:val="28"/>
        </w:rPr>
        <w:t>https</w:t>
      </w:r>
      <w:r w:rsidRPr="003D373E">
        <w:rPr>
          <w:rFonts w:ascii="Times New Roman" w:hAnsi="Times New Roman" w:hint="eastAsia"/>
          <w:color w:val="000000" w:themeColor="text1"/>
          <w:sz w:val="28"/>
          <w:szCs w:val="28"/>
          <w:lang w:val="uk-UA"/>
        </w:rPr>
        <w:t>://</w:t>
      </w:r>
      <w:proofErr w:type="spellStart"/>
      <w:r w:rsidRPr="003D373E">
        <w:rPr>
          <w:rFonts w:ascii="Times New Roman" w:hAnsi="Times New Roman" w:hint="eastAsia"/>
          <w:color w:val="000000" w:themeColor="text1"/>
          <w:sz w:val="28"/>
          <w:szCs w:val="28"/>
        </w:rPr>
        <w:t>er</w:t>
      </w:r>
      <w:proofErr w:type="spellEnd"/>
      <w:r w:rsidRPr="003D373E">
        <w:rPr>
          <w:rFonts w:ascii="Times New Roman" w:hAnsi="Times New Roman" w:hint="eastAsia"/>
          <w:color w:val="000000" w:themeColor="text1"/>
          <w:sz w:val="28"/>
          <w:szCs w:val="28"/>
          <w:lang w:val="uk-UA"/>
        </w:rPr>
        <w:t>.</w:t>
      </w:r>
      <w:proofErr w:type="spellStart"/>
      <w:r w:rsidRPr="003D373E">
        <w:rPr>
          <w:rFonts w:ascii="Times New Roman" w:hAnsi="Times New Roman" w:hint="eastAsia"/>
          <w:color w:val="000000" w:themeColor="text1"/>
          <w:sz w:val="28"/>
          <w:szCs w:val="28"/>
        </w:rPr>
        <w:t>knutd</w:t>
      </w:r>
      <w:proofErr w:type="spellEnd"/>
      <w:r w:rsidRPr="003D373E">
        <w:rPr>
          <w:rFonts w:ascii="Times New Roman" w:hAnsi="Times New Roman" w:hint="eastAsia"/>
          <w:color w:val="000000" w:themeColor="text1"/>
          <w:sz w:val="28"/>
          <w:szCs w:val="28"/>
          <w:lang w:val="uk-UA"/>
        </w:rPr>
        <w:t>.</w:t>
      </w:r>
      <w:proofErr w:type="spellStart"/>
      <w:r w:rsidRPr="003D373E">
        <w:rPr>
          <w:rFonts w:ascii="Times New Roman" w:hAnsi="Times New Roman" w:hint="eastAsia"/>
          <w:color w:val="000000" w:themeColor="text1"/>
          <w:sz w:val="28"/>
          <w:szCs w:val="28"/>
        </w:rPr>
        <w:t>edu</w:t>
      </w:r>
      <w:proofErr w:type="spellEnd"/>
      <w:r w:rsidRPr="003D373E">
        <w:rPr>
          <w:rFonts w:ascii="Times New Roman" w:hAnsi="Times New Roman" w:hint="eastAsia"/>
          <w:color w:val="000000" w:themeColor="text1"/>
          <w:sz w:val="28"/>
          <w:szCs w:val="28"/>
          <w:lang w:val="uk-UA"/>
        </w:rPr>
        <w:t>.</w:t>
      </w:r>
      <w:proofErr w:type="spellStart"/>
      <w:r w:rsidRPr="003D373E">
        <w:rPr>
          <w:rFonts w:ascii="Times New Roman" w:hAnsi="Times New Roman" w:hint="eastAsia"/>
          <w:color w:val="000000" w:themeColor="text1"/>
          <w:sz w:val="28"/>
          <w:szCs w:val="28"/>
        </w:rPr>
        <w:t>ua</w:t>
      </w:r>
      <w:proofErr w:type="spellEnd"/>
      <w:r w:rsidRPr="003D373E">
        <w:rPr>
          <w:rFonts w:ascii="Times New Roman" w:hAnsi="Times New Roman" w:hint="eastAsia"/>
          <w:color w:val="000000" w:themeColor="text1"/>
          <w:sz w:val="28"/>
          <w:szCs w:val="28"/>
          <w:lang w:val="uk-UA"/>
        </w:rPr>
        <w:t>/</w:t>
      </w:r>
      <w:proofErr w:type="spellStart"/>
      <w:r w:rsidRPr="003D373E">
        <w:rPr>
          <w:rFonts w:ascii="Times New Roman" w:hAnsi="Times New Roman" w:hint="eastAsia"/>
          <w:color w:val="000000" w:themeColor="text1"/>
          <w:sz w:val="28"/>
          <w:szCs w:val="28"/>
        </w:rPr>
        <w:t>bitstream</w:t>
      </w:r>
      <w:proofErr w:type="spellEnd"/>
      <w:r w:rsidRPr="003D373E">
        <w:rPr>
          <w:rFonts w:ascii="Times New Roman" w:hAnsi="Times New Roman" w:hint="eastAsia"/>
          <w:color w:val="000000" w:themeColor="text1"/>
          <w:sz w:val="28"/>
          <w:szCs w:val="28"/>
          <w:lang w:val="uk-UA"/>
        </w:rPr>
        <w:t>/123456789/23212/1/%</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0%9</w:t>
      </w:r>
      <w:r w:rsidRPr="003D373E">
        <w:rPr>
          <w:rFonts w:ascii="Times New Roman" w:hAnsi="Times New Roman" w:hint="eastAsia"/>
          <w:color w:val="000000" w:themeColor="text1"/>
          <w:sz w:val="28"/>
          <w:szCs w:val="28"/>
        </w:rPr>
        <w:t>A</w:t>
      </w:r>
      <w:r w:rsidRPr="003D373E">
        <w:rPr>
          <w:rFonts w:ascii="Times New Roman" w:hAnsi="Times New Roman" w:hint="eastAsia"/>
          <w:color w:val="000000" w:themeColor="text1"/>
          <w:sz w:val="28"/>
          <w:szCs w:val="28"/>
          <w:lang w:val="uk-UA"/>
        </w:rPr>
        <w:t>%</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BB</w:t>
      </w:r>
      <w:r w:rsidRPr="003D373E">
        <w:rPr>
          <w:rFonts w:ascii="Times New Roman" w:hAnsi="Times New Roman" w:hint="eastAsia"/>
          <w:color w:val="000000" w:themeColor="text1"/>
          <w:sz w:val="28"/>
          <w:szCs w:val="28"/>
          <w:lang w:val="uk-UA"/>
        </w:rPr>
        <w:t>%</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1%87%</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5%</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2%</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1%81%</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1%8</w:t>
      </w:r>
      <w:r w:rsidRPr="003D373E">
        <w:rPr>
          <w:rFonts w:ascii="Times New Roman" w:hAnsi="Times New Roman" w:hint="eastAsia"/>
          <w:color w:val="000000" w:themeColor="text1"/>
          <w:sz w:val="28"/>
          <w:szCs w:val="28"/>
        </w:rPr>
        <w:t>C</w:t>
      </w:r>
      <w:r w:rsidRPr="003D373E">
        <w:rPr>
          <w:rFonts w:ascii="Times New Roman" w:hAnsi="Times New Roman" w:hint="eastAsia"/>
          <w:color w:val="000000" w:themeColor="text1"/>
          <w:sz w:val="28"/>
          <w:szCs w:val="28"/>
          <w:lang w:val="uk-UA"/>
        </w:rPr>
        <w:t>%</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BA</w:t>
      </w:r>
      <w:r w:rsidRPr="003D373E">
        <w:rPr>
          <w:rFonts w:ascii="Times New Roman" w:hAnsi="Times New Roman" w:hint="eastAsia"/>
          <w:color w:val="000000" w:themeColor="text1"/>
          <w:sz w:val="28"/>
          <w:szCs w:val="28"/>
          <w:lang w:val="uk-UA"/>
        </w:rPr>
        <w:t>%</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8%</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9-%</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0%92%</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8%</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1%88%</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BD</w:t>
      </w:r>
      <w:r w:rsidRPr="003D373E">
        <w:rPr>
          <w:rFonts w:ascii="Times New Roman" w:hAnsi="Times New Roman" w:hint="eastAsia"/>
          <w:color w:val="000000" w:themeColor="text1"/>
          <w:sz w:val="28"/>
          <w:szCs w:val="28"/>
          <w:lang w:val="uk-UA"/>
        </w:rPr>
        <w:t>%</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5%</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2%</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1%81%</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1%8</w:t>
      </w:r>
      <w:r w:rsidRPr="003D373E">
        <w:rPr>
          <w:rFonts w:ascii="Times New Roman" w:hAnsi="Times New Roman" w:hint="eastAsia"/>
          <w:color w:val="000000" w:themeColor="text1"/>
          <w:sz w:val="28"/>
          <w:szCs w:val="28"/>
        </w:rPr>
        <w:t>C</w:t>
      </w:r>
      <w:r w:rsidRPr="003D373E">
        <w:rPr>
          <w:rFonts w:ascii="Times New Roman" w:hAnsi="Times New Roman" w:hint="eastAsia"/>
          <w:color w:val="000000" w:themeColor="text1"/>
          <w:sz w:val="28"/>
          <w:szCs w:val="28"/>
          <w:lang w:val="uk-UA"/>
        </w:rPr>
        <w:t>%</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BA</w:t>
      </w:r>
      <w:r w:rsidRPr="003D373E">
        <w:rPr>
          <w:rFonts w:ascii="Times New Roman" w:hAnsi="Times New Roman" w:hint="eastAsia"/>
          <w:color w:val="000000" w:themeColor="text1"/>
          <w:sz w:val="28"/>
          <w:szCs w:val="28"/>
          <w:lang w:val="uk-UA"/>
        </w:rPr>
        <w:t>%</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0%9</w:t>
      </w:r>
      <w:r w:rsidRPr="003D373E">
        <w:rPr>
          <w:rFonts w:ascii="Times New Roman" w:hAnsi="Times New Roman" w:hint="eastAsia"/>
          <w:color w:val="000000" w:themeColor="text1"/>
          <w:sz w:val="28"/>
          <w:szCs w:val="28"/>
        </w:rPr>
        <w:t>E</w:t>
      </w:r>
      <w:r w:rsidRPr="003D373E">
        <w:rPr>
          <w:rFonts w:ascii="Times New Roman" w:hAnsi="Times New Roman" w:hint="eastAsia"/>
          <w:color w:val="000000" w:themeColor="text1"/>
          <w:sz w:val="28"/>
          <w:szCs w:val="28"/>
          <w:lang w:val="uk-UA"/>
        </w:rPr>
        <w:t>%</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4%</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5%</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1%81%</w:t>
      </w:r>
      <w:r w:rsidRPr="003D373E">
        <w:rPr>
          <w:rFonts w:ascii="Times New Roman" w:hAnsi="Times New Roman" w:hint="eastAsia"/>
          <w:color w:val="000000" w:themeColor="text1"/>
          <w:sz w:val="28"/>
          <w:szCs w:val="28"/>
        </w:rPr>
        <w:t>D</w:t>
      </w:r>
      <w:r w:rsidRPr="003D373E">
        <w:rPr>
          <w:rFonts w:ascii="Times New Roman" w:hAnsi="Times New Roman" w:hint="eastAsia"/>
          <w:color w:val="000000" w:themeColor="text1"/>
          <w:sz w:val="28"/>
          <w:szCs w:val="28"/>
          <w:lang w:val="uk-UA"/>
        </w:rPr>
        <w:t>0%</w:t>
      </w:r>
      <w:r w:rsidRPr="003D373E">
        <w:rPr>
          <w:rFonts w:ascii="Times New Roman" w:hAnsi="Times New Roman" w:hint="eastAsia"/>
          <w:color w:val="000000" w:themeColor="text1"/>
          <w:sz w:val="28"/>
          <w:szCs w:val="28"/>
        </w:rPr>
        <w:t>B</w:t>
      </w:r>
      <w:r w:rsidRPr="003D373E">
        <w:rPr>
          <w:rFonts w:ascii="Times New Roman" w:hAnsi="Times New Roman" w:hint="eastAsia"/>
          <w:color w:val="000000" w:themeColor="text1"/>
          <w:sz w:val="28"/>
          <w:szCs w:val="28"/>
          <w:lang w:val="uk-UA"/>
        </w:rPr>
        <w:t>0-2022_24.10.22-025-027.</w:t>
      </w:r>
      <w:r w:rsidRPr="003D373E">
        <w:rPr>
          <w:rFonts w:ascii="Times New Roman" w:hAnsi="Times New Roman" w:hint="eastAsia"/>
          <w:color w:val="000000" w:themeColor="text1"/>
          <w:sz w:val="28"/>
          <w:szCs w:val="28"/>
        </w:rPr>
        <w:t>pdf</w:t>
      </w:r>
    </w:p>
    <w:p w14:paraId="044B6873" w14:textId="752D0DF8"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3C97C49C">
        <w:rPr>
          <w:rFonts w:ascii="Times New Roman" w:hAnsi="Times New Roman"/>
          <w:color w:val="000000" w:themeColor="text1"/>
          <w:sz w:val="28"/>
          <w:szCs w:val="28"/>
          <w:lang w:val="uk-UA"/>
        </w:rPr>
        <w:t>Карабан</w:t>
      </w:r>
      <w:proofErr w:type="spellEnd"/>
      <w:r w:rsidRPr="3C97C49C">
        <w:rPr>
          <w:rFonts w:ascii="Times New Roman" w:hAnsi="Times New Roman"/>
          <w:color w:val="000000" w:themeColor="text1"/>
          <w:sz w:val="28"/>
          <w:szCs w:val="28"/>
          <w:lang w:val="uk-UA"/>
        </w:rPr>
        <w:t xml:space="preserve"> В.І. Переклад англійської наукової і технічної літератури: Навчальне видання, Ч. 2. Лексичні, термінологічні та жанрово-</w:t>
      </w:r>
      <w:r w:rsidRPr="3C97C49C">
        <w:rPr>
          <w:rFonts w:ascii="Times New Roman" w:hAnsi="Times New Roman"/>
          <w:color w:val="000000" w:themeColor="text1"/>
          <w:sz w:val="28"/>
          <w:szCs w:val="28"/>
          <w:lang w:val="uk-UA"/>
        </w:rPr>
        <w:lastRenderedPageBreak/>
        <w:t xml:space="preserve">стилістичні </w:t>
      </w:r>
      <w:r w:rsidR="003D373E">
        <w:rPr>
          <w:rFonts w:ascii="Times New Roman" w:hAnsi="Times New Roman"/>
          <w:color w:val="000000" w:themeColor="text1"/>
          <w:sz w:val="28"/>
          <w:szCs w:val="28"/>
          <w:lang w:val="uk-UA"/>
        </w:rPr>
        <w:t xml:space="preserve">труднощі. Вінниця: Нова книга, 2001. </w:t>
      </w:r>
      <w:r w:rsidRPr="3C97C49C">
        <w:rPr>
          <w:rFonts w:ascii="Times New Roman" w:hAnsi="Times New Roman"/>
          <w:color w:val="000000" w:themeColor="text1"/>
          <w:sz w:val="28"/>
          <w:szCs w:val="28"/>
          <w:lang w:val="uk-UA"/>
        </w:rPr>
        <w:t>302с.</w:t>
      </w:r>
    </w:p>
    <w:p w14:paraId="5BF2A45F" w14:textId="77777777" w:rsidR="00905C45" w:rsidRPr="005A3F34" w:rsidRDefault="00905C45" w:rsidP="00905C45">
      <w:pPr>
        <w:pStyle w:val="Textbody"/>
        <w:widowControl w:val="0"/>
        <w:numPr>
          <w:ilvl w:val="0"/>
          <w:numId w:val="31"/>
        </w:numPr>
        <w:spacing w:after="0" w:line="360" w:lineRule="auto"/>
        <w:jc w:val="both"/>
        <w:rPr>
          <w:lang w:val="uk-UA"/>
        </w:rPr>
      </w:pPr>
      <w:proofErr w:type="spellStart"/>
      <w:r w:rsidRPr="005A3F34">
        <w:rPr>
          <w:rFonts w:ascii="Times New Roman" w:hAnsi="Times New Roman"/>
          <w:color w:val="000000"/>
          <w:sz w:val="28"/>
          <w:szCs w:val="28"/>
          <w:shd w:val="clear" w:color="auto" w:fill="FFFFFF"/>
          <w:lang w:val="uk-UA"/>
        </w:rPr>
        <w:t>Катиш</w:t>
      </w:r>
      <w:proofErr w:type="spellEnd"/>
      <w:r w:rsidRPr="005A3F34">
        <w:rPr>
          <w:rFonts w:ascii="Times New Roman" w:hAnsi="Times New Roman"/>
          <w:color w:val="000000"/>
          <w:sz w:val="28"/>
          <w:szCs w:val="28"/>
          <w:shd w:val="clear" w:color="auto" w:fill="FFFFFF"/>
          <w:lang w:val="uk-UA"/>
        </w:rPr>
        <w:t xml:space="preserve"> Т. В. Особливості функціонування термінологічної лексики в мові української фантастики: </w:t>
      </w:r>
      <w:proofErr w:type="spellStart"/>
      <w:r w:rsidRPr="005A3F34">
        <w:rPr>
          <w:rFonts w:ascii="Times New Roman" w:hAnsi="Times New Roman"/>
          <w:color w:val="000000"/>
          <w:sz w:val="28"/>
          <w:szCs w:val="28"/>
          <w:shd w:val="clear" w:color="auto" w:fill="FFFFFF"/>
          <w:lang w:val="uk-UA"/>
        </w:rPr>
        <w:t>автореф</w:t>
      </w:r>
      <w:proofErr w:type="spellEnd"/>
      <w:r w:rsidRPr="005A3F34">
        <w:rPr>
          <w:rFonts w:ascii="Times New Roman" w:hAnsi="Times New Roman"/>
          <w:color w:val="000000"/>
          <w:sz w:val="28"/>
          <w:szCs w:val="28"/>
          <w:shd w:val="clear" w:color="auto" w:fill="FFFFFF"/>
          <w:lang w:val="uk-UA"/>
        </w:rPr>
        <w:t xml:space="preserve">. </w:t>
      </w:r>
      <w:proofErr w:type="spellStart"/>
      <w:r w:rsidRPr="005A3F34">
        <w:rPr>
          <w:rFonts w:ascii="Times New Roman" w:hAnsi="Times New Roman"/>
          <w:color w:val="000000"/>
          <w:sz w:val="28"/>
          <w:szCs w:val="28"/>
          <w:shd w:val="clear" w:color="auto" w:fill="FFFFFF"/>
          <w:lang w:val="uk-UA"/>
        </w:rPr>
        <w:t>дис</w:t>
      </w:r>
      <w:proofErr w:type="spellEnd"/>
      <w:r w:rsidRPr="005A3F34">
        <w:rPr>
          <w:rFonts w:ascii="Times New Roman" w:hAnsi="Times New Roman"/>
          <w:color w:val="000000"/>
          <w:sz w:val="28"/>
          <w:szCs w:val="28"/>
          <w:shd w:val="clear" w:color="auto" w:fill="FFFFFF"/>
          <w:lang w:val="uk-UA"/>
        </w:rPr>
        <w:t xml:space="preserve">. </w:t>
      </w:r>
      <w:proofErr w:type="spellStart"/>
      <w:r w:rsidRPr="005A3F34">
        <w:rPr>
          <w:rFonts w:ascii="Times New Roman" w:hAnsi="Times New Roman"/>
          <w:color w:val="000000"/>
          <w:sz w:val="28"/>
          <w:szCs w:val="28"/>
          <w:shd w:val="clear" w:color="auto" w:fill="FFFFFF"/>
          <w:lang w:val="uk-UA"/>
        </w:rPr>
        <w:t>канд</w:t>
      </w:r>
      <w:proofErr w:type="spellEnd"/>
      <w:r w:rsidRPr="005A3F34">
        <w:rPr>
          <w:rFonts w:ascii="Times New Roman" w:hAnsi="Times New Roman"/>
          <w:color w:val="000000"/>
          <w:sz w:val="28"/>
          <w:szCs w:val="28"/>
          <w:shd w:val="clear" w:color="auto" w:fill="FFFFFF"/>
          <w:lang w:val="uk-UA"/>
        </w:rPr>
        <w:t xml:space="preserve">. філол. наук: 10.02.01 URL </w:t>
      </w:r>
      <w:hyperlink r:id="rId8" w:history="1">
        <w:r w:rsidRPr="003D373E">
          <w:rPr>
            <w:rFonts w:ascii="Times New Roman" w:hAnsi="Times New Roman" w:cs="Times New Roman"/>
            <w:sz w:val="28"/>
            <w:szCs w:val="28"/>
            <w:lang w:val="uk-UA"/>
          </w:rPr>
          <w:t>http://librar.org.ua/</w:t>
        </w:r>
      </w:hyperlink>
      <w:r w:rsidRPr="003D373E">
        <w:rPr>
          <w:rFonts w:ascii="Times New Roman" w:hAnsi="Times New Roman" w:cs="Times New Roman"/>
          <w:color w:val="000000"/>
          <w:sz w:val="28"/>
          <w:szCs w:val="28"/>
          <w:shd w:val="clear" w:color="auto" w:fill="FFFFFF"/>
          <w:lang w:val="uk-UA"/>
        </w:rPr>
        <w:t>.</w:t>
      </w:r>
    </w:p>
    <w:p w14:paraId="0698AAE1" w14:textId="23D9AE50" w:rsidR="00905C45" w:rsidRPr="005A3F34" w:rsidRDefault="003D373E" w:rsidP="00905C45">
      <w:pPr>
        <w:pStyle w:val="Textbody"/>
        <w:widowControl w:val="0"/>
        <w:numPr>
          <w:ilvl w:val="0"/>
          <w:numId w:val="31"/>
        </w:numPr>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Кияк Т. Р., </w:t>
      </w:r>
      <w:r w:rsidRPr="005A3F34">
        <w:rPr>
          <w:rFonts w:ascii="Times New Roman" w:hAnsi="Times New Roman"/>
          <w:color w:val="000000"/>
          <w:sz w:val="28"/>
          <w:szCs w:val="28"/>
          <w:shd w:val="clear" w:color="auto" w:fill="FFFFFF"/>
          <w:lang w:val="uk-UA"/>
        </w:rPr>
        <w:t>Науменко</w:t>
      </w:r>
      <w:r w:rsidRPr="003D373E">
        <w:rPr>
          <w:rFonts w:ascii="Times New Roman" w:hAnsi="Times New Roman"/>
          <w:color w:val="000000"/>
          <w:sz w:val="28"/>
          <w:szCs w:val="28"/>
          <w:shd w:val="clear" w:color="auto" w:fill="FFFFFF"/>
          <w:lang w:val="uk-UA"/>
        </w:rPr>
        <w:t xml:space="preserve"> </w:t>
      </w:r>
      <w:r w:rsidRPr="005A3F34">
        <w:rPr>
          <w:rFonts w:ascii="Times New Roman" w:hAnsi="Times New Roman"/>
          <w:color w:val="000000"/>
          <w:sz w:val="28"/>
          <w:szCs w:val="28"/>
          <w:shd w:val="clear" w:color="auto" w:fill="FFFFFF"/>
          <w:lang w:val="uk-UA"/>
        </w:rPr>
        <w:t xml:space="preserve">А. М., </w:t>
      </w:r>
      <w:proofErr w:type="spellStart"/>
      <w:r w:rsidRPr="005A3F34">
        <w:rPr>
          <w:rFonts w:ascii="Times New Roman" w:hAnsi="Times New Roman"/>
          <w:color w:val="000000"/>
          <w:sz w:val="28"/>
          <w:szCs w:val="28"/>
          <w:shd w:val="clear" w:color="auto" w:fill="FFFFFF"/>
          <w:lang w:val="uk-UA"/>
        </w:rPr>
        <w:t>Огуй</w:t>
      </w:r>
      <w:proofErr w:type="spellEnd"/>
      <w:r w:rsidRPr="003D373E">
        <w:rPr>
          <w:rFonts w:ascii="Times New Roman" w:hAnsi="Times New Roman"/>
          <w:color w:val="000000"/>
          <w:sz w:val="28"/>
          <w:szCs w:val="28"/>
          <w:shd w:val="clear" w:color="auto" w:fill="FFFFFF"/>
          <w:lang w:val="uk-UA"/>
        </w:rPr>
        <w:t xml:space="preserve"> </w:t>
      </w:r>
      <w:r w:rsidRPr="005A3F34">
        <w:rPr>
          <w:rFonts w:ascii="Times New Roman" w:hAnsi="Times New Roman"/>
          <w:color w:val="000000"/>
          <w:sz w:val="28"/>
          <w:szCs w:val="28"/>
          <w:shd w:val="clear" w:color="auto" w:fill="FFFFFF"/>
          <w:lang w:val="uk-UA"/>
        </w:rPr>
        <w:t xml:space="preserve">О. Д. </w:t>
      </w:r>
      <w:proofErr w:type="spellStart"/>
      <w:r w:rsidR="00905C45" w:rsidRPr="005A3F34">
        <w:rPr>
          <w:rFonts w:ascii="Times New Roman" w:hAnsi="Times New Roman"/>
          <w:color w:val="000000"/>
          <w:sz w:val="28"/>
          <w:szCs w:val="28"/>
          <w:shd w:val="clear" w:color="auto" w:fill="FFFFFF"/>
          <w:lang w:val="uk-UA"/>
        </w:rPr>
        <w:t>Перекладознавство</w:t>
      </w:r>
      <w:proofErr w:type="spellEnd"/>
      <w:r w:rsidR="00905C45" w:rsidRPr="005A3F34">
        <w:rPr>
          <w:rFonts w:ascii="Times New Roman" w:hAnsi="Times New Roman"/>
          <w:color w:val="000000"/>
          <w:sz w:val="28"/>
          <w:szCs w:val="28"/>
          <w:shd w:val="clear" w:color="auto" w:fill="FFFFFF"/>
          <w:lang w:val="uk-UA"/>
        </w:rPr>
        <w:t xml:space="preserve">: </w:t>
      </w:r>
      <w:proofErr w:type="spellStart"/>
      <w:r w:rsidR="00905C45" w:rsidRPr="005A3F34">
        <w:rPr>
          <w:rFonts w:ascii="Times New Roman" w:hAnsi="Times New Roman"/>
          <w:color w:val="000000"/>
          <w:sz w:val="28"/>
          <w:szCs w:val="28"/>
          <w:shd w:val="clear" w:color="auto" w:fill="FFFFFF"/>
          <w:lang w:val="uk-UA"/>
        </w:rPr>
        <w:t>підруч</w:t>
      </w:r>
      <w:proofErr w:type="spellEnd"/>
      <w:r w:rsidR="00905C45" w:rsidRPr="005A3F34">
        <w:rPr>
          <w:rFonts w:ascii="Times New Roman" w:hAnsi="Times New Roman"/>
          <w:color w:val="000000"/>
          <w:sz w:val="28"/>
          <w:szCs w:val="28"/>
          <w:shd w:val="clear" w:color="auto" w:fill="FFFFFF"/>
          <w:lang w:val="uk-UA"/>
        </w:rPr>
        <w:t>. К</w:t>
      </w:r>
      <w:r>
        <w:rPr>
          <w:rFonts w:ascii="Times New Roman" w:hAnsi="Times New Roman"/>
          <w:color w:val="000000"/>
          <w:sz w:val="28"/>
          <w:szCs w:val="28"/>
          <w:shd w:val="clear" w:color="auto" w:fill="FFFFFF"/>
          <w:lang w:val="uk-UA"/>
        </w:rPr>
        <w:t xml:space="preserve">иїв: Київський ун-т, 2009. </w:t>
      </w:r>
      <w:r w:rsidR="00905C45" w:rsidRPr="005A3F34">
        <w:rPr>
          <w:rFonts w:ascii="Times New Roman" w:hAnsi="Times New Roman"/>
          <w:color w:val="000000"/>
          <w:sz w:val="28"/>
          <w:szCs w:val="28"/>
          <w:shd w:val="clear" w:color="auto" w:fill="FFFFFF"/>
          <w:lang w:val="uk-UA"/>
        </w:rPr>
        <w:t>544 с.</w:t>
      </w:r>
    </w:p>
    <w:p w14:paraId="29E02F77" w14:textId="77777777" w:rsidR="00905C45" w:rsidRPr="00B218E1" w:rsidRDefault="00905C45" w:rsidP="00905C45">
      <w:pPr>
        <w:pStyle w:val="Textbody"/>
        <w:widowControl w:val="0"/>
        <w:numPr>
          <w:ilvl w:val="0"/>
          <w:numId w:val="31"/>
        </w:numPr>
        <w:spacing w:after="0" w:line="360" w:lineRule="auto"/>
        <w:jc w:val="both"/>
        <w:rPr>
          <w:lang w:val="ru-RU"/>
        </w:rPr>
      </w:pPr>
      <w:r w:rsidRPr="3C97C49C">
        <w:rPr>
          <w:rFonts w:ascii="Times New Roman" w:hAnsi="Times New Roman"/>
          <w:color w:val="000000" w:themeColor="text1"/>
          <w:sz w:val="28"/>
          <w:szCs w:val="28"/>
          <w:lang w:val="uk-UA"/>
        </w:rPr>
        <w:t xml:space="preserve">Кияк Т., Науменко А. М., </w:t>
      </w:r>
      <w:proofErr w:type="spellStart"/>
      <w:r w:rsidRPr="3C97C49C">
        <w:rPr>
          <w:rFonts w:ascii="Times New Roman" w:hAnsi="Times New Roman"/>
          <w:color w:val="000000" w:themeColor="text1"/>
          <w:sz w:val="28"/>
          <w:szCs w:val="28"/>
          <w:lang w:val="uk-UA"/>
        </w:rPr>
        <w:t>Огуй</w:t>
      </w:r>
      <w:proofErr w:type="spellEnd"/>
      <w:r w:rsidRPr="3C97C49C">
        <w:rPr>
          <w:rFonts w:ascii="Times New Roman" w:hAnsi="Times New Roman"/>
          <w:color w:val="000000" w:themeColor="text1"/>
          <w:sz w:val="28"/>
          <w:szCs w:val="28"/>
          <w:lang w:val="uk-UA"/>
        </w:rPr>
        <w:t xml:space="preserve"> О. Д. Теорія та практика перекладу (німецька мова)</w:t>
      </w:r>
      <w:r>
        <w:rPr>
          <w:rFonts w:ascii="Times New Roman" w:hAnsi="Times New Roman"/>
          <w:color w:val="000000" w:themeColor="text1"/>
          <w:sz w:val="28"/>
          <w:szCs w:val="28"/>
          <w:lang w:val="uk-UA"/>
        </w:rPr>
        <w:t>.</w:t>
      </w:r>
      <w:r w:rsidRPr="3C97C49C">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Вінниця, 2006. </w:t>
      </w:r>
      <w:r w:rsidRPr="3C97C49C">
        <w:rPr>
          <w:rFonts w:ascii="Times New Roman" w:hAnsi="Times New Roman"/>
          <w:color w:val="000000" w:themeColor="text1"/>
          <w:sz w:val="28"/>
          <w:szCs w:val="28"/>
          <w:lang w:val="uk-UA"/>
        </w:rPr>
        <w:t>С. 9–20.</w:t>
      </w:r>
      <w:r w:rsidRPr="00B218E1">
        <w:rPr>
          <w:lang w:val="ru-RU"/>
        </w:rPr>
        <w:tab/>
      </w:r>
      <w:r w:rsidRPr="00B218E1">
        <w:rPr>
          <w:lang w:val="ru-RU"/>
        </w:rPr>
        <w:tab/>
      </w:r>
      <w:r w:rsidRPr="00B218E1">
        <w:rPr>
          <w:lang w:val="ru-RU"/>
        </w:rPr>
        <w:tab/>
      </w:r>
      <w:r w:rsidRPr="00B218E1">
        <w:rPr>
          <w:lang w:val="ru-RU"/>
        </w:rPr>
        <w:tab/>
      </w:r>
      <w:r w:rsidRPr="00B218E1">
        <w:rPr>
          <w:lang w:val="ru-RU"/>
        </w:rPr>
        <w:tab/>
      </w:r>
    </w:p>
    <w:p w14:paraId="1889A4C6" w14:textId="77777777" w:rsidR="00905C45" w:rsidRPr="00B218E1" w:rsidRDefault="00905C45" w:rsidP="00905C45">
      <w:pPr>
        <w:pStyle w:val="ab"/>
        <w:widowControl w:val="0"/>
        <w:numPr>
          <w:ilvl w:val="0"/>
          <w:numId w:val="31"/>
        </w:numPr>
        <w:spacing w:line="360" w:lineRule="auto"/>
        <w:rPr>
          <w:rFonts w:cs="Times New Roman"/>
          <w:lang w:val="uk-UA"/>
        </w:rPr>
      </w:pPr>
      <w:r w:rsidRPr="00B218E1">
        <w:rPr>
          <w:rFonts w:cs="Times New Roman"/>
          <w:lang w:val="uk-UA"/>
        </w:rPr>
        <w:t xml:space="preserve">Клименко Л. В. Художній переклад як вид міжкультурної комунікації в контексті Євроінтеграції. // Літературознавчі студії. 2015. </w:t>
      </w:r>
      <w:proofErr w:type="spellStart"/>
      <w:r w:rsidRPr="00B218E1">
        <w:rPr>
          <w:rFonts w:cs="Times New Roman"/>
          <w:lang w:val="uk-UA"/>
        </w:rPr>
        <w:t>Вип</w:t>
      </w:r>
      <w:proofErr w:type="spellEnd"/>
      <w:r w:rsidRPr="00B218E1">
        <w:rPr>
          <w:rFonts w:cs="Times New Roman"/>
          <w:lang w:val="uk-UA"/>
        </w:rPr>
        <w:t>. 1 (1). С. 228–235.</w:t>
      </w:r>
    </w:p>
    <w:p w14:paraId="06277BC3" w14:textId="08E81E1D" w:rsidR="00905C45" w:rsidRPr="003D373E" w:rsidRDefault="003D373E" w:rsidP="003D373E">
      <w:pPr>
        <w:pStyle w:val="ab"/>
        <w:widowControl w:val="0"/>
        <w:numPr>
          <w:ilvl w:val="0"/>
          <w:numId w:val="31"/>
        </w:numPr>
        <w:spacing w:line="360" w:lineRule="auto"/>
        <w:rPr>
          <w:rFonts w:cs="Times New Roman"/>
          <w:lang w:val="uk-UA"/>
        </w:rPr>
      </w:pPr>
      <w:r w:rsidRPr="003D373E">
        <w:rPr>
          <w:rFonts w:cs="Times New Roman"/>
          <w:lang w:val="uk-UA"/>
        </w:rPr>
        <w:t xml:space="preserve">Ковальчук І.Р. Застосування лексико-семантичних перекладацьких трансформацій у художніх текстах : </w:t>
      </w:r>
      <w:r w:rsidR="000D42F0">
        <w:rPr>
          <w:rFonts w:cs="Times New Roman"/>
          <w:lang w:val="uk-UA"/>
        </w:rPr>
        <w:t xml:space="preserve">кваліфікаційна </w:t>
      </w:r>
      <w:r w:rsidRPr="003D373E">
        <w:rPr>
          <w:rFonts w:cs="Times New Roman"/>
          <w:lang w:val="uk-UA"/>
        </w:rPr>
        <w:t>робота на здобуття кваліфікаційного ступеня</w:t>
      </w:r>
      <w:r>
        <w:rPr>
          <w:rFonts w:cs="Times New Roman"/>
          <w:lang w:val="uk-UA"/>
        </w:rPr>
        <w:t xml:space="preserve"> магістра : спец. 035 Філологія. </w:t>
      </w:r>
      <w:r w:rsidRPr="003D373E">
        <w:rPr>
          <w:rFonts w:cs="Times New Roman"/>
          <w:lang w:val="uk-UA"/>
        </w:rPr>
        <w:t>Волинський національний університет імені Лесі Українки. Луцьк, 2023. 85 с.</w:t>
      </w:r>
    </w:p>
    <w:p w14:paraId="33C396D2" w14:textId="1015DD2C" w:rsidR="00905C45" w:rsidRPr="005A3F34" w:rsidRDefault="00905C45" w:rsidP="00905C45">
      <w:pPr>
        <w:pStyle w:val="Textbody"/>
        <w:widowControl w:val="0"/>
        <w:numPr>
          <w:ilvl w:val="0"/>
          <w:numId w:val="31"/>
        </w:numPr>
        <w:spacing w:after="0" w:line="360" w:lineRule="auto"/>
        <w:jc w:val="both"/>
        <w:rPr>
          <w:rFonts w:ascii="Times New Roman" w:hAnsi="Times New Roman"/>
          <w:color w:val="000000"/>
          <w:sz w:val="28"/>
          <w:szCs w:val="28"/>
          <w:shd w:val="clear" w:color="auto" w:fill="FFFFFF"/>
          <w:lang w:val="uk-UA"/>
        </w:rPr>
      </w:pPr>
      <w:proofErr w:type="spellStart"/>
      <w:r w:rsidRPr="005A3F34">
        <w:rPr>
          <w:rFonts w:ascii="Times New Roman" w:hAnsi="Times New Roman"/>
          <w:color w:val="000000"/>
          <w:sz w:val="28"/>
          <w:szCs w:val="28"/>
          <w:shd w:val="clear" w:color="auto" w:fill="FFFFFF"/>
          <w:lang w:val="uk-UA"/>
        </w:rPr>
        <w:t>Ковганюк</w:t>
      </w:r>
      <w:proofErr w:type="spellEnd"/>
      <w:r w:rsidRPr="005A3F34">
        <w:rPr>
          <w:rFonts w:ascii="Times New Roman" w:hAnsi="Times New Roman"/>
          <w:color w:val="000000"/>
          <w:sz w:val="28"/>
          <w:szCs w:val="28"/>
          <w:shd w:val="clear" w:color="auto" w:fill="FFFFFF"/>
          <w:lang w:val="uk-UA"/>
        </w:rPr>
        <w:t xml:space="preserve"> С. Практика перекладу</w:t>
      </w:r>
      <w:r w:rsidR="00A8099E">
        <w:rPr>
          <w:rFonts w:ascii="Times New Roman" w:hAnsi="Times New Roman"/>
          <w:color w:val="000000"/>
          <w:sz w:val="28"/>
          <w:szCs w:val="28"/>
          <w:shd w:val="clear" w:color="auto" w:fill="FFFFFF"/>
          <w:lang w:val="uk-UA"/>
        </w:rPr>
        <w:t>.</w:t>
      </w:r>
      <w:r w:rsidRPr="005A3F34">
        <w:rPr>
          <w:rFonts w:ascii="Times New Roman" w:hAnsi="Times New Roman"/>
          <w:color w:val="000000"/>
          <w:sz w:val="28"/>
          <w:szCs w:val="28"/>
          <w:shd w:val="clear" w:color="auto" w:fill="FFFFFF"/>
          <w:lang w:val="uk-UA"/>
        </w:rPr>
        <w:t xml:space="preserve"> К.: Дніпро, 1968. 275с.</w:t>
      </w:r>
    </w:p>
    <w:p w14:paraId="717DCBDB" w14:textId="66EB0913" w:rsidR="00905C45" w:rsidRPr="005A3F34" w:rsidRDefault="00905C45" w:rsidP="00905C45">
      <w:pPr>
        <w:pStyle w:val="Textbody"/>
        <w:widowControl w:val="0"/>
        <w:numPr>
          <w:ilvl w:val="0"/>
          <w:numId w:val="31"/>
        </w:numPr>
        <w:spacing w:after="0" w:line="360" w:lineRule="auto"/>
        <w:jc w:val="both"/>
        <w:rPr>
          <w:rFonts w:ascii="Times New Roman" w:hAnsi="Times New Roman"/>
          <w:color w:val="000000"/>
          <w:sz w:val="28"/>
          <w:szCs w:val="28"/>
          <w:shd w:val="clear" w:color="auto" w:fill="FFFFFF"/>
          <w:lang w:val="uk-UA"/>
        </w:rPr>
      </w:pPr>
      <w:r w:rsidRPr="005A3F34">
        <w:rPr>
          <w:rFonts w:ascii="Times New Roman" w:hAnsi="Times New Roman"/>
          <w:color w:val="000000"/>
          <w:sz w:val="28"/>
          <w:szCs w:val="28"/>
          <w:shd w:val="clear" w:color="auto" w:fill="FFFFFF"/>
          <w:lang w:val="uk-UA"/>
        </w:rPr>
        <w:t xml:space="preserve">Коптілов В. В. Теорія і практика перекладу : </w:t>
      </w:r>
      <w:proofErr w:type="spellStart"/>
      <w:r w:rsidRPr="005A3F34">
        <w:rPr>
          <w:rFonts w:ascii="Times New Roman" w:hAnsi="Times New Roman"/>
          <w:color w:val="000000"/>
          <w:sz w:val="28"/>
          <w:szCs w:val="28"/>
          <w:shd w:val="clear" w:color="auto" w:fill="FFFFFF"/>
          <w:lang w:val="uk-UA"/>
        </w:rPr>
        <w:t>навч</w:t>
      </w:r>
      <w:proofErr w:type="spellEnd"/>
      <w:r w:rsidRPr="005A3F34">
        <w:rPr>
          <w:rFonts w:ascii="Times New Roman" w:hAnsi="Times New Roman"/>
          <w:color w:val="000000"/>
          <w:sz w:val="28"/>
          <w:szCs w:val="28"/>
          <w:shd w:val="clear" w:color="auto" w:fill="FFFFFF"/>
          <w:lang w:val="uk-UA"/>
        </w:rPr>
        <w:t xml:space="preserve">. </w:t>
      </w:r>
      <w:proofErr w:type="spellStart"/>
      <w:r w:rsidRPr="005A3F34">
        <w:rPr>
          <w:rFonts w:ascii="Times New Roman" w:hAnsi="Times New Roman"/>
          <w:color w:val="000000"/>
          <w:sz w:val="28"/>
          <w:szCs w:val="28"/>
          <w:shd w:val="clear" w:color="auto" w:fill="FFFFFF"/>
          <w:lang w:val="uk-UA"/>
        </w:rPr>
        <w:t>посіб</w:t>
      </w:r>
      <w:proofErr w:type="spellEnd"/>
      <w:r w:rsidRPr="005A3F34">
        <w:rPr>
          <w:rFonts w:ascii="Times New Roman" w:hAnsi="Times New Roman"/>
          <w:color w:val="000000"/>
          <w:sz w:val="28"/>
          <w:szCs w:val="28"/>
          <w:shd w:val="clear" w:color="auto" w:fill="FFFFFF"/>
          <w:lang w:val="uk-UA"/>
        </w:rPr>
        <w:t>. К</w:t>
      </w:r>
      <w:r w:rsidR="00A8099E">
        <w:rPr>
          <w:rFonts w:ascii="Times New Roman" w:hAnsi="Times New Roman"/>
          <w:color w:val="000000"/>
          <w:sz w:val="28"/>
          <w:szCs w:val="28"/>
          <w:shd w:val="clear" w:color="auto" w:fill="FFFFFF"/>
          <w:lang w:val="uk-UA"/>
        </w:rPr>
        <w:t>иїв</w:t>
      </w:r>
      <w:r w:rsidRPr="005A3F34">
        <w:rPr>
          <w:rFonts w:ascii="Times New Roman" w:hAnsi="Times New Roman"/>
          <w:color w:val="000000"/>
          <w:sz w:val="28"/>
          <w:szCs w:val="28"/>
          <w:shd w:val="clear" w:color="auto" w:fill="FFFFFF"/>
          <w:lang w:val="uk-UA"/>
        </w:rPr>
        <w:t xml:space="preserve">: </w:t>
      </w:r>
      <w:proofErr w:type="spellStart"/>
      <w:r w:rsidRPr="005A3F34">
        <w:rPr>
          <w:rFonts w:ascii="Times New Roman" w:hAnsi="Times New Roman"/>
          <w:color w:val="000000"/>
          <w:sz w:val="28"/>
          <w:szCs w:val="28"/>
          <w:shd w:val="clear" w:color="auto" w:fill="FFFFFF"/>
          <w:lang w:val="uk-UA"/>
        </w:rPr>
        <w:t>Юніверс</w:t>
      </w:r>
      <w:proofErr w:type="spellEnd"/>
      <w:r w:rsidRPr="005A3F34">
        <w:rPr>
          <w:rFonts w:ascii="Times New Roman" w:hAnsi="Times New Roman"/>
          <w:color w:val="000000"/>
          <w:sz w:val="28"/>
          <w:szCs w:val="28"/>
          <w:shd w:val="clear" w:color="auto" w:fill="FFFFFF"/>
          <w:lang w:val="uk-UA"/>
        </w:rPr>
        <w:t>, 2003. 280 с</w:t>
      </w:r>
    </w:p>
    <w:p w14:paraId="02027B09" w14:textId="77777777"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Кочерган</w:t>
      </w:r>
      <w:proofErr w:type="spellEnd"/>
      <w:r w:rsidRPr="002D0452">
        <w:rPr>
          <w:rFonts w:ascii="Times New Roman" w:hAnsi="Times New Roman"/>
          <w:color w:val="000000"/>
          <w:sz w:val="28"/>
          <w:szCs w:val="28"/>
          <w:lang w:val="uk-UA"/>
        </w:rPr>
        <w:t xml:space="preserve"> М. П. Вступ до мовознавства. 2 вид. Київ: Академія, 2005. 368 с.</w:t>
      </w:r>
    </w:p>
    <w:p w14:paraId="3436C018" w14:textId="140C595D"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Ласінська</w:t>
      </w:r>
      <w:proofErr w:type="spellEnd"/>
      <w:r w:rsidRPr="002D0452">
        <w:rPr>
          <w:rFonts w:ascii="Times New Roman" w:hAnsi="Times New Roman"/>
          <w:color w:val="000000"/>
          <w:sz w:val="28"/>
          <w:szCs w:val="28"/>
          <w:lang w:val="uk-UA"/>
        </w:rPr>
        <w:t xml:space="preserve"> Т. А. Стилістичні перекладацькі трансформації при відтворенні англійських архаїзмів в українських перекладах</w:t>
      </w:r>
      <w:r w:rsidR="00A8099E">
        <w:rPr>
          <w:rFonts w:ascii="Times New Roman" w:hAnsi="Times New Roman"/>
          <w:color w:val="000000"/>
          <w:sz w:val="28"/>
          <w:szCs w:val="28"/>
          <w:lang w:val="uk-UA"/>
        </w:rPr>
        <w:t xml:space="preserve"> //</w:t>
      </w:r>
      <w:r w:rsidR="00A8099E" w:rsidRPr="00A8099E">
        <w:rPr>
          <w:rFonts w:ascii="Times New Roman" w:hAnsi="Times New Roman"/>
          <w:color w:val="000000"/>
          <w:sz w:val="28"/>
          <w:szCs w:val="28"/>
          <w:lang w:val="uk-UA"/>
        </w:rPr>
        <w:t xml:space="preserve"> </w:t>
      </w:r>
      <w:proofErr w:type="spellStart"/>
      <w:r w:rsidR="00A8099E" w:rsidRPr="00A8099E">
        <w:rPr>
          <w:rFonts w:ascii="Times New Roman" w:hAnsi="Times New Roman"/>
          <w:color w:val="000000"/>
          <w:sz w:val="28"/>
          <w:szCs w:val="28"/>
          <w:lang w:val="uk-UA"/>
        </w:rPr>
        <w:t>Science</w:t>
      </w:r>
      <w:proofErr w:type="spellEnd"/>
      <w:r w:rsidR="00A8099E" w:rsidRPr="00A8099E">
        <w:rPr>
          <w:rFonts w:ascii="Times New Roman" w:hAnsi="Times New Roman"/>
          <w:color w:val="000000"/>
          <w:sz w:val="28"/>
          <w:szCs w:val="28"/>
          <w:lang w:val="uk-UA"/>
        </w:rPr>
        <w:t xml:space="preserve"> </w:t>
      </w:r>
      <w:proofErr w:type="spellStart"/>
      <w:r w:rsidR="00A8099E" w:rsidRPr="00A8099E">
        <w:rPr>
          <w:rFonts w:ascii="Times New Roman" w:hAnsi="Times New Roman"/>
          <w:color w:val="000000"/>
          <w:sz w:val="28"/>
          <w:szCs w:val="28"/>
          <w:lang w:val="uk-UA"/>
        </w:rPr>
        <w:t>and</w:t>
      </w:r>
      <w:proofErr w:type="spellEnd"/>
      <w:r w:rsidR="00A8099E" w:rsidRPr="00A8099E">
        <w:rPr>
          <w:rFonts w:ascii="Times New Roman" w:hAnsi="Times New Roman"/>
          <w:color w:val="000000"/>
          <w:sz w:val="28"/>
          <w:szCs w:val="28"/>
          <w:lang w:val="uk-UA"/>
        </w:rPr>
        <w:t xml:space="preserve"> </w:t>
      </w:r>
      <w:proofErr w:type="spellStart"/>
      <w:r w:rsidR="00A8099E" w:rsidRPr="00A8099E">
        <w:rPr>
          <w:rFonts w:ascii="Times New Roman" w:hAnsi="Times New Roman"/>
          <w:color w:val="000000"/>
          <w:sz w:val="28"/>
          <w:szCs w:val="28"/>
          <w:lang w:val="uk-UA"/>
        </w:rPr>
        <w:t>Education</w:t>
      </w:r>
      <w:proofErr w:type="spellEnd"/>
      <w:r w:rsidR="00A8099E" w:rsidRPr="00A8099E">
        <w:rPr>
          <w:rFonts w:ascii="Times New Roman" w:hAnsi="Times New Roman"/>
          <w:color w:val="000000"/>
          <w:sz w:val="28"/>
          <w:szCs w:val="28"/>
          <w:lang w:val="uk-UA"/>
        </w:rPr>
        <w:t xml:space="preserve"> a </w:t>
      </w:r>
      <w:proofErr w:type="spellStart"/>
      <w:r w:rsidR="00A8099E" w:rsidRPr="00A8099E">
        <w:rPr>
          <w:rFonts w:ascii="Times New Roman" w:hAnsi="Times New Roman"/>
          <w:color w:val="000000"/>
          <w:sz w:val="28"/>
          <w:szCs w:val="28"/>
          <w:lang w:val="uk-UA"/>
        </w:rPr>
        <w:t>New</w:t>
      </w:r>
      <w:proofErr w:type="spellEnd"/>
      <w:r w:rsidR="00A8099E" w:rsidRPr="00A8099E">
        <w:rPr>
          <w:rFonts w:ascii="Times New Roman" w:hAnsi="Times New Roman"/>
          <w:color w:val="000000"/>
          <w:sz w:val="28"/>
          <w:szCs w:val="28"/>
          <w:lang w:val="uk-UA"/>
        </w:rPr>
        <w:t xml:space="preserve"> </w:t>
      </w:r>
      <w:proofErr w:type="spellStart"/>
      <w:r w:rsidR="00A8099E" w:rsidRPr="00A8099E">
        <w:rPr>
          <w:rFonts w:ascii="Times New Roman" w:hAnsi="Times New Roman"/>
          <w:color w:val="000000"/>
          <w:sz w:val="28"/>
          <w:szCs w:val="28"/>
          <w:lang w:val="uk-UA"/>
        </w:rPr>
        <w:t>Dimension</w:t>
      </w:r>
      <w:proofErr w:type="spellEnd"/>
      <w:r w:rsidR="00A8099E" w:rsidRPr="00A8099E">
        <w:rPr>
          <w:rFonts w:ascii="Times New Roman" w:hAnsi="Times New Roman"/>
          <w:color w:val="000000"/>
          <w:sz w:val="28"/>
          <w:szCs w:val="28"/>
          <w:lang w:val="uk-UA"/>
        </w:rPr>
        <w:t xml:space="preserve">. </w:t>
      </w:r>
      <w:r w:rsidR="00A8099E" w:rsidRPr="002D0452">
        <w:rPr>
          <w:rFonts w:ascii="Times New Roman" w:hAnsi="Times New Roman"/>
          <w:color w:val="000000"/>
          <w:sz w:val="28"/>
          <w:szCs w:val="28"/>
          <w:lang w:val="uk-UA"/>
        </w:rPr>
        <w:t xml:space="preserve">2018. </w:t>
      </w:r>
      <w:r w:rsidR="00A8099E" w:rsidRPr="00A8099E">
        <w:rPr>
          <w:rFonts w:ascii="Times New Roman" w:hAnsi="Times New Roman"/>
          <w:color w:val="000000"/>
          <w:sz w:val="28"/>
          <w:szCs w:val="28"/>
          <w:lang w:val="uk-UA"/>
        </w:rPr>
        <w:t xml:space="preserve">VI (47). </w:t>
      </w:r>
      <w:proofErr w:type="spellStart"/>
      <w:r w:rsidR="00A8099E">
        <w:rPr>
          <w:rFonts w:ascii="Times New Roman" w:hAnsi="Times New Roman"/>
          <w:color w:val="000000"/>
          <w:sz w:val="28"/>
          <w:szCs w:val="28"/>
          <w:lang w:val="uk-UA"/>
        </w:rPr>
        <w:t>Вип</w:t>
      </w:r>
      <w:proofErr w:type="spellEnd"/>
      <w:r w:rsidR="00A8099E">
        <w:rPr>
          <w:rFonts w:ascii="Times New Roman" w:hAnsi="Times New Roman"/>
          <w:color w:val="000000"/>
          <w:sz w:val="28"/>
          <w:szCs w:val="28"/>
          <w:lang w:val="uk-UA"/>
        </w:rPr>
        <w:t xml:space="preserve">. </w:t>
      </w:r>
      <w:r w:rsidR="00A8099E" w:rsidRPr="00A8099E">
        <w:rPr>
          <w:rFonts w:ascii="Times New Roman" w:hAnsi="Times New Roman"/>
          <w:color w:val="000000"/>
          <w:sz w:val="28"/>
          <w:szCs w:val="28"/>
          <w:lang w:val="uk-UA"/>
        </w:rPr>
        <w:t>160</w:t>
      </w:r>
      <w:r w:rsidR="00A8099E">
        <w:rPr>
          <w:rFonts w:ascii="Times New Roman" w:hAnsi="Times New Roman"/>
          <w:color w:val="000000"/>
          <w:sz w:val="28"/>
          <w:szCs w:val="28"/>
          <w:lang w:val="uk-UA"/>
        </w:rPr>
        <w:t>. С. 33–</w:t>
      </w:r>
      <w:r w:rsidRPr="002D0452">
        <w:rPr>
          <w:rFonts w:ascii="Times New Roman" w:hAnsi="Times New Roman"/>
          <w:color w:val="000000"/>
          <w:sz w:val="28"/>
          <w:szCs w:val="28"/>
          <w:lang w:val="uk-UA"/>
        </w:rPr>
        <w:t>35.</w:t>
      </w:r>
    </w:p>
    <w:p w14:paraId="33741890" w14:textId="2D2B93AF" w:rsidR="00905C45" w:rsidRPr="005A3F34" w:rsidRDefault="00905C45" w:rsidP="00905C45">
      <w:pPr>
        <w:pStyle w:val="Textbody"/>
        <w:widowControl w:val="0"/>
        <w:numPr>
          <w:ilvl w:val="0"/>
          <w:numId w:val="31"/>
        </w:numPr>
        <w:spacing w:after="0" w:line="360" w:lineRule="auto"/>
        <w:jc w:val="both"/>
        <w:rPr>
          <w:rFonts w:ascii="Times New Roman" w:hAnsi="Times New Roman"/>
          <w:color w:val="000000"/>
          <w:sz w:val="28"/>
          <w:szCs w:val="28"/>
          <w:shd w:val="clear" w:color="auto" w:fill="FFFFFF"/>
          <w:lang w:val="uk-UA"/>
        </w:rPr>
      </w:pPr>
      <w:proofErr w:type="spellStart"/>
      <w:r w:rsidRPr="005A3F34">
        <w:rPr>
          <w:rFonts w:ascii="Times New Roman" w:hAnsi="Times New Roman"/>
          <w:color w:val="000000"/>
          <w:sz w:val="28"/>
          <w:szCs w:val="28"/>
          <w:shd w:val="clear" w:color="auto" w:fill="FFFFFF"/>
          <w:lang w:val="uk-UA"/>
        </w:rPr>
        <w:t>Лімборський</w:t>
      </w:r>
      <w:proofErr w:type="spellEnd"/>
      <w:r w:rsidRPr="005A3F34">
        <w:rPr>
          <w:rFonts w:ascii="Times New Roman" w:hAnsi="Times New Roman"/>
          <w:color w:val="000000"/>
          <w:sz w:val="28"/>
          <w:szCs w:val="28"/>
          <w:shd w:val="clear" w:color="auto" w:fill="FFFFFF"/>
          <w:lang w:val="uk-UA"/>
        </w:rPr>
        <w:t xml:space="preserve"> І.В. Літературознавча компаративістика і художній переклад за доби глобалізації: Сучасний стан, дискусії і проблеми</w:t>
      </w:r>
      <w:r w:rsidR="00A8099E">
        <w:rPr>
          <w:rFonts w:ascii="Times New Roman" w:hAnsi="Times New Roman"/>
          <w:color w:val="000000"/>
          <w:sz w:val="28"/>
          <w:szCs w:val="28"/>
          <w:shd w:val="clear" w:color="auto" w:fill="FFFFFF"/>
          <w:lang w:val="uk-UA"/>
        </w:rPr>
        <w:t>.</w:t>
      </w:r>
      <w:r w:rsidRPr="005A3F34">
        <w:rPr>
          <w:rFonts w:ascii="Times New Roman" w:hAnsi="Times New Roman"/>
          <w:color w:val="000000"/>
          <w:sz w:val="28"/>
          <w:szCs w:val="28"/>
          <w:shd w:val="clear" w:color="auto" w:fill="FFFFFF"/>
          <w:lang w:val="uk-UA"/>
        </w:rPr>
        <w:t xml:space="preserve">  URL: http://limborsky-66.ucoz.ru/publ/1-1-0-7.</w:t>
      </w:r>
    </w:p>
    <w:p w14:paraId="07DF0D81" w14:textId="3A3F274D" w:rsidR="00905C45" w:rsidRPr="00A8099E" w:rsidRDefault="00905C45" w:rsidP="00A8099E">
      <w:pPr>
        <w:pStyle w:val="Textbody"/>
        <w:widowControl w:val="0"/>
        <w:numPr>
          <w:ilvl w:val="0"/>
          <w:numId w:val="31"/>
        </w:numPr>
        <w:spacing w:after="0" w:line="360" w:lineRule="auto"/>
        <w:jc w:val="both"/>
        <w:rPr>
          <w:rFonts w:ascii="Times New Roman" w:hAnsi="Times New Roman"/>
          <w:color w:val="000000"/>
          <w:sz w:val="28"/>
          <w:szCs w:val="28"/>
          <w:shd w:val="clear" w:color="auto" w:fill="FFFFFF"/>
          <w:lang w:val="uk-UA"/>
        </w:rPr>
      </w:pPr>
      <w:proofErr w:type="spellStart"/>
      <w:r w:rsidRPr="005A3F34">
        <w:rPr>
          <w:rFonts w:ascii="Times New Roman" w:hAnsi="Times New Roman"/>
          <w:color w:val="000000"/>
          <w:sz w:val="28"/>
          <w:szCs w:val="28"/>
          <w:shd w:val="clear" w:color="auto" w:fill="FFFFFF"/>
          <w:lang w:val="uk-UA"/>
        </w:rPr>
        <w:t>Максімов</w:t>
      </w:r>
      <w:proofErr w:type="spellEnd"/>
      <w:r w:rsidRPr="005A3F34">
        <w:rPr>
          <w:rFonts w:ascii="Times New Roman" w:hAnsi="Times New Roman"/>
          <w:color w:val="000000"/>
          <w:sz w:val="28"/>
          <w:szCs w:val="28"/>
          <w:shd w:val="clear" w:color="auto" w:fill="FFFFFF"/>
          <w:lang w:val="uk-UA"/>
        </w:rPr>
        <w:t xml:space="preserve"> С. Є. Практичний курс перекладу (англійська і українська мови). Теорія та практика перекладацького аналізу: </w:t>
      </w:r>
      <w:proofErr w:type="spellStart"/>
      <w:r w:rsidRPr="005A3F34">
        <w:rPr>
          <w:rFonts w:ascii="Times New Roman" w:hAnsi="Times New Roman"/>
          <w:color w:val="000000"/>
          <w:sz w:val="28"/>
          <w:szCs w:val="28"/>
          <w:shd w:val="clear" w:color="auto" w:fill="FFFFFF"/>
          <w:lang w:val="uk-UA"/>
        </w:rPr>
        <w:t>навч</w:t>
      </w:r>
      <w:proofErr w:type="spellEnd"/>
      <w:r w:rsidRPr="005A3F34">
        <w:rPr>
          <w:rFonts w:ascii="Times New Roman" w:hAnsi="Times New Roman"/>
          <w:color w:val="000000"/>
          <w:sz w:val="28"/>
          <w:szCs w:val="28"/>
          <w:shd w:val="clear" w:color="auto" w:fill="FFFFFF"/>
          <w:lang w:val="uk-UA"/>
        </w:rPr>
        <w:t xml:space="preserve">. </w:t>
      </w:r>
      <w:proofErr w:type="spellStart"/>
      <w:r w:rsidRPr="005A3F34">
        <w:rPr>
          <w:rFonts w:ascii="Times New Roman" w:hAnsi="Times New Roman"/>
          <w:color w:val="000000"/>
          <w:sz w:val="28"/>
          <w:szCs w:val="28"/>
          <w:shd w:val="clear" w:color="auto" w:fill="FFFFFF"/>
          <w:lang w:val="uk-UA"/>
        </w:rPr>
        <w:t>посіб</w:t>
      </w:r>
      <w:proofErr w:type="spellEnd"/>
      <w:r w:rsidRPr="005A3F34">
        <w:rPr>
          <w:rFonts w:ascii="Times New Roman" w:hAnsi="Times New Roman"/>
          <w:color w:val="000000"/>
          <w:sz w:val="28"/>
          <w:szCs w:val="28"/>
          <w:shd w:val="clear" w:color="auto" w:fill="FFFFFF"/>
          <w:lang w:val="uk-UA"/>
        </w:rPr>
        <w:t>. К</w:t>
      </w:r>
      <w:r w:rsidR="00A8099E">
        <w:rPr>
          <w:rFonts w:ascii="Times New Roman" w:hAnsi="Times New Roman"/>
          <w:color w:val="000000"/>
          <w:sz w:val="28"/>
          <w:szCs w:val="28"/>
          <w:shd w:val="clear" w:color="auto" w:fill="FFFFFF"/>
          <w:lang w:val="uk-UA"/>
        </w:rPr>
        <w:t xml:space="preserve">иїв: </w:t>
      </w:r>
      <w:proofErr w:type="spellStart"/>
      <w:r w:rsidR="00A8099E">
        <w:rPr>
          <w:rFonts w:ascii="Times New Roman" w:hAnsi="Times New Roman"/>
          <w:color w:val="000000"/>
          <w:sz w:val="28"/>
          <w:szCs w:val="28"/>
          <w:shd w:val="clear" w:color="auto" w:fill="FFFFFF"/>
          <w:lang w:val="uk-UA"/>
        </w:rPr>
        <w:t>Ленвіт</w:t>
      </w:r>
      <w:proofErr w:type="spellEnd"/>
      <w:r w:rsidR="00A8099E">
        <w:rPr>
          <w:rFonts w:ascii="Times New Roman" w:hAnsi="Times New Roman"/>
          <w:color w:val="000000"/>
          <w:sz w:val="28"/>
          <w:szCs w:val="28"/>
          <w:shd w:val="clear" w:color="auto" w:fill="FFFFFF"/>
          <w:lang w:val="uk-UA"/>
        </w:rPr>
        <w:t xml:space="preserve">, 2012. </w:t>
      </w:r>
      <w:r w:rsidRPr="00A8099E">
        <w:rPr>
          <w:rFonts w:ascii="Times New Roman" w:hAnsi="Times New Roman"/>
          <w:color w:val="000000"/>
          <w:sz w:val="28"/>
          <w:szCs w:val="28"/>
          <w:shd w:val="clear" w:color="auto" w:fill="FFFFFF"/>
          <w:lang w:val="uk-UA"/>
        </w:rPr>
        <w:t>203 с.</w:t>
      </w:r>
    </w:p>
    <w:p w14:paraId="1315C264" w14:textId="11A7EE6D" w:rsidR="00905C45" w:rsidRPr="002D0452" w:rsidRDefault="00905C45" w:rsidP="0054640A">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Манаєнко</w:t>
      </w:r>
      <w:proofErr w:type="spellEnd"/>
      <w:r w:rsidRPr="002D0452">
        <w:rPr>
          <w:rFonts w:ascii="Times New Roman" w:hAnsi="Times New Roman"/>
          <w:color w:val="000000"/>
          <w:sz w:val="28"/>
          <w:szCs w:val="28"/>
          <w:lang w:val="uk-UA"/>
        </w:rPr>
        <w:t xml:space="preserve"> В. С. Проблеми художнього перекладу  URL: </w:t>
      </w:r>
      <w:r w:rsidR="0054640A" w:rsidRPr="0054640A">
        <w:rPr>
          <w:rFonts w:ascii="Times New Roman" w:hAnsi="Times New Roman" w:hint="eastAsia"/>
          <w:color w:val="000000"/>
          <w:sz w:val="28"/>
          <w:szCs w:val="28"/>
          <w:lang w:val="uk-UA"/>
        </w:rPr>
        <w:lastRenderedPageBreak/>
        <w:t>https://confcontact.com/2013_02_20/15_Manaenko.html</w:t>
      </w:r>
      <w:r w:rsidR="0054640A">
        <w:rPr>
          <w:rFonts w:ascii="Times New Roman" w:hAnsi="Times New Roman"/>
          <w:color w:val="000000"/>
          <w:sz w:val="28"/>
          <w:szCs w:val="28"/>
          <w:lang w:val="uk-UA"/>
        </w:rPr>
        <w:t>.</w:t>
      </w:r>
    </w:p>
    <w:p w14:paraId="44CF3677" w14:textId="77777777"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Мартін </w:t>
      </w:r>
      <w:proofErr w:type="spellStart"/>
      <w:r w:rsidRPr="002D0452">
        <w:rPr>
          <w:rFonts w:ascii="Times New Roman" w:hAnsi="Times New Roman"/>
          <w:color w:val="000000"/>
          <w:sz w:val="28"/>
          <w:szCs w:val="28"/>
          <w:lang w:val="uk-UA"/>
        </w:rPr>
        <w:t>Дж</w:t>
      </w:r>
      <w:proofErr w:type="spellEnd"/>
      <w:r w:rsidRPr="002D0452">
        <w:rPr>
          <w:rFonts w:ascii="Times New Roman" w:hAnsi="Times New Roman"/>
          <w:color w:val="000000"/>
          <w:sz w:val="28"/>
          <w:szCs w:val="28"/>
          <w:lang w:val="uk-UA"/>
        </w:rPr>
        <w:t xml:space="preserve">. Бенкет круків. </w:t>
      </w:r>
      <w:proofErr w:type="spellStart"/>
      <w:r w:rsidRPr="002D0452">
        <w:rPr>
          <w:rFonts w:ascii="Times New Roman" w:hAnsi="Times New Roman"/>
          <w:color w:val="000000"/>
          <w:sz w:val="28"/>
          <w:szCs w:val="28"/>
          <w:lang w:val="uk-UA"/>
        </w:rPr>
        <w:t>Кн</w:t>
      </w:r>
      <w:proofErr w:type="spellEnd"/>
      <w:r w:rsidRPr="002D0452">
        <w:rPr>
          <w:rFonts w:ascii="Times New Roman" w:hAnsi="Times New Roman"/>
          <w:color w:val="000000"/>
          <w:sz w:val="28"/>
          <w:szCs w:val="28"/>
          <w:lang w:val="uk-UA"/>
        </w:rPr>
        <w:t xml:space="preserve">. ІV. / пер. з </w:t>
      </w:r>
      <w:proofErr w:type="spellStart"/>
      <w:r w:rsidRPr="002D0452">
        <w:rPr>
          <w:rFonts w:ascii="Times New Roman" w:hAnsi="Times New Roman"/>
          <w:color w:val="000000"/>
          <w:sz w:val="28"/>
          <w:szCs w:val="28"/>
          <w:lang w:val="uk-UA"/>
        </w:rPr>
        <w:t>англ</w:t>
      </w:r>
      <w:proofErr w:type="spellEnd"/>
      <w:r w:rsidRPr="002D0452">
        <w:rPr>
          <w:rFonts w:ascii="Times New Roman" w:hAnsi="Times New Roman"/>
          <w:color w:val="000000"/>
          <w:sz w:val="28"/>
          <w:szCs w:val="28"/>
          <w:lang w:val="uk-UA"/>
        </w:rPr>
        <w:t xml:space="preserve">. Н. </w:t>
      </w:r>
      <w:proofErr w:type="spellStart"/>
      <w:r w:rsidRPr="002D0452">
        <w:rPr>
          <w:rFonts w:ascii="Times New Roman" w:hAnsi="Times New Roman"/>
          <w:color w:val="000000"/>
          <w:sz w:val="28"/>
          <w:szCs w:val="28"/>
          <w:lang w:val="uk-UA"/>
        </w:rPr>
        <w:t>Тисовської</w:t>
      </w:r>
      <w:proofErr w:type="spellEnd"/>
      <w:r w:rsidRPr="002D0452">
        <w:rPr>
          <w:rFonts w:ascii="Times New Roman" w:hAnsi="Times New Roman"/>
          <w:color w:val="000000"/>
          <w:sz w:val="28"/>
          <w:szCs w:val="28"/>
          <w:lang w:val="uk-UA"/>
        </w:rPr>
        <w:t xml:space="preserve">. К.: </w:t>
      </w:r>
      <w:proofErr w:type="spellStart"/>
      <w:r w:rsidRPr="002D0452">
        <w:rPr>
          <w:rFonts w:ascii="Times New Roman" w:hAnsi="Times New Roman"/>
          <w:color w:val="000000"/>
          <w:sz w:val="28"/>
          <w:szCs w:val="28"/>
          <w:lang w:val="uk-UA"/>
        </w:rPr>
        <w:t>КМБукс</w:t>
      </w:r>
      <w:proofErr w:type="spellEnd"/>
      <w:r w:rsidRPr="002D0452">
        <w:rPr>
          <w:rFonts w:ascii="Times New Roman" w:hAnsi="Times New Roman"/>
          <w:color w:val="000000"/>
          <w:sz w:val="28"/>
          <w:szCs w:val="28"/>
          <w:lang w:val="uk-UA"/>
        </w:rPr>
        <w:t>, 2017. 832 с.</w:t>
      </w:r>
    </w:p>
    <w:p w14:paraId="5C695FA6" w14:textId="77777777"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Мартін </w:t>
      </w:r>
      <w:proofErr w:type="spellStart"/>
      <w:r w:rsidRPr="002D0452">
        <w:rPr>
          <w:rFonts w:ascii="Times New Roman" w:hAnsi="Times New Roman"/>
          <w:color w:val="000000"/>
          <w:sz w:val="28"/>
          <w:szCs w:val="28"/>
          <w:lang w:val="uk-UA"/>
        </w:rPr>
        <w:t>Дж</w:t>
      </w:r>
      <w:proofErr w:type="spellEnd"/>
      <w:r w:rsidRPr="002D0452">
        <w:rPr>
          <w:rFonts w:ascii="Times New Roman" w:hAnsi="Times New Roman"/>
          <w:color w:val="000000"/>
          <w:sz w:val="28"/>
          <w:szCs w:val="28"/>
          <w:lang w:val="uk-UA"/>
        </w:rPr>
        <w:t xml:space="preserve">. Битва королів. </w:t>
      </w:r>
      <w:proofErr w:type="spellStart"/>
      <w:r w:rsidRPr="002D0452">
        <w:rPr>
          <w:rFonts w:ascii="Times New Roman" w:hAnsi="Times New Roman"/>
          <w:color w:val="000000"/>
          <w:sz w:val="28"/>
          <w:szCs w:val="28"/>
          <w:lang w:val="uk-UA"/>
        </w:rPr>
        <w:t>Кн</w:t>
      </w:r>
      <w:proofErr w:type="spellEnd"/>
      <w:r w:rsidRPr="002D0452">
        <w:rPr>
          <w:rFonts w:ascii="Times New Roman" w:hAnsi="Times New Roman"/>
          <w:color w:val="000000"/>
          <w:sz w:val="28"/>
          <w:szCs w:val="28"/>
          <w:lang w:val="uk-UA"/>
        </w:rPr>
        <w:t xml:space="preserve">. ІІ. / пер. з </w:t>
      </w:r>
      <w:proofErr w:type="spellStart"/>
      <w:r w:rsidRPr="002D0452">
        <w:rPr>
          <w:rFonts w:ascii="Times New Roman" w:hAnsi="Times New Roman"/>
          <w:color w:val="000000"/>
          <w:sz w:val="28"/>
          <w:szCs w:val="28"/>
          <w:lang w:val="uk-UA"/>
        </w:rPr>
        <w:t>англ</w:t>
      </w:r>
      <w:proofErr w:type="spellEnd"/>
      <w:r w:rsidRPr="002D0452">
        <w:rPr>
          <w:rFonts w:ascii="Times New Roman" w:hAnsi="Times New Roman"/>
          <w:color w:val="000000"/>
          <w:sz w:val="28"/>
          <w:szCs w:val="28"/>
          <w:lang w:val="uk-UA"/>
        </w:rPr>
        <w:t xml:space="preserve">. Н. </w:t>
      </w:r>
      <w:proofErr w:type="spellStart"/>
      <w:r w:rsidRPr="002D0452">
        <w:rPr>
          <w:rFonts w:ascii="Times New Roman" w:hAnsi="Times New Roman"/>
          <w:color w:val="000000"/>
          <w:sz w:val="28"/>
          <w:szCs w:val="28"/>
          <w:lang w:val="uk-UA"/>
        </w:rPr>
        <w:t>Тисовської</w:t>
      </w:r>
      <w:proofErr w:type="spellEnd"/>
      <w:r w:rsidRPr="002D0452">
        <w:rPr>
          <w:rFonts w:ascii="Times New Roman" w:hAnsi="Times New Roman"/>
          <w:color w:val="000000"/>
          <w:sz w:val="28"/>
          <w:szCs w:val="28"/>
          <w:lang w:val="uk-UA"/>
        </w:rPr>
        <w:t xml:space="preserve">. К.: </w:t>
      </w:r>
      <w:proofErr w:type="spellStart"/>
      <w:r w:rsidRPr="002D0452">
        <w:rPr>
          <w:rFonts w:ascii="Times New Roman" w:hAnsi="Times New Roman"/>
          <w:color w:val="000000"/>
          <w:sz w:val="28"/>
          <w:szCs w:val="28"/>
          <w:lang w:val="uk-UA"/>
        </w:rPr>
        <w:t>КМБукс</w:t>
      </w:r>
      <w:proofErr w:type="spellEnd"/>
      <w:r w:rsidRPr="002D0452">
        <w:rPr>
          <w:rFonts w:ascii="Times New Roman" w:hAnsi="Times New Roman"/>
          <w:color w:val="000000"/>
          <w:sz w:val="28"/>
          <w:szCs w:val="28"/>
          <w:lang w:val="uk-UA"/>
        </w:rPr>
        <w:t>, 2014. 864 с.</w:t>
      </w:r>
    </w:p>
    <w:p w14:paraId="51875D23" w14:textId="77777777"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Мартін </w:t>
      </w:r>
      <w:proofErr w:type="spellStart"/>
      <w:r w:rsidRPr="002D0452">
        <w:rPr>
          <w:rFonts w:ascii="Times New Roman" w:hAnsi="Times New Roman"/>
          <w:color w:val="000000"/>
          <w:sz w:val="28"/>
          <w:szCs w:val="28"/>
          <w:lang w:val="uk-UA"/>
        </w:rPr>
        <w:t>Дж</w:t>
      </w:r>
      <w:proofErr w:type="spellEnd"/>
      <w:r w:rsidRPr="002D0452">
        <w:rPr>
          <w:rFonts w:ascii="Times New Roman" w:hAnsi="Times New Roman"/>
          <w:color w:val="000000"/>
          <w:sz w:val="28"/>
          <w:szCs w:val="28"/>
          <w:lang w:val="uk-UA"/>
        </w:rPr>
        <w:t xml:space="preserve">. Буря мечів. </w:t>
      </w:r>
      <w:proofErr w:type="spellStart"/>
      <w:r w:rsidRPr="002D0452">
        <w:rPr>
          <w:rFonts w:ascii="Times New Roman" w:hAnsi="Times New Roman"/>
          <w:color w:val="000000"/>
          <w:sz w:val="28"/>
          <w:szCs w:val="28"/>
          <w:lang w:val="uk-UA"/>
        </w:rPr>
        <w:t>Кн</w:t>
      </w:r>
      <w:proofErr w:type="spellEnd"/>
      <w:r w:rsidRPr="002D0452">
        <w:rPr>
          <w:rFonts w:ascii="Times New Roman" w:hAnsi="Times New Roman"/>
          <w:color w:val="000000"/>
          <w:sz w:val="28"/>
          <w:szCs w:val="28"/>
          <w:lang w:val="uk-UA"/>
        </w:rPr>
        <w:t xml:space="preserve">. ІІІ. / пер. з </w:t>
      </w:r>
      <w:proofErr w:type="spellStart"/>
      <w:r w:rsidRPr="002D0452">
        <w:rPr>
          <w:rFonts w:ascii="Times New Roman" w:hAnsi="Times New Roman"/>
          <w:color w:val="000000"/>
          <w:sz w:val="28"/>
          <w:szCs w:val="28"/>
          <w:lang w:val="uk-UA"/>
        </w:rPr>
        <w:t>англ</w:t>
      </w:r>
      <w:proofErr w:type="spellEnd"/>
      <w:r w:rsidRPr="002D0452">
        <w:rPr>
          <w:rFonts w:ascii="Times New Roman" w:hAnsi="Times New Roman"/>
          <w:color w:val="000000"/>
          <w:sz w:val="28"/>
          <w:szCs w:val="28"/>
          <w:lang w:val="uk-UA"/>
        </w:rPr>
        <w:t xml:space="preserve">. Н. </w:t>
      </w:r>
      <w:proofErr w:type="spellStart"/>
      <w:r w:rsidRPr="002D0452">
        <w:rPr>
          <w:rFonts w:ascii="Times New Roman" w:hAnsi="Times New Roman"/>
          <w:color w:val="000000"/>
          <w:sz w:val="28"/>
          <w:szCs w:val="28"/>
          <w:lang w:val="uk-UA"/>
        </w:rPr>
        <w:t>Тисовської</w:t>
      </w:r>
      <w:proofErr w:type="spellEnd"/>
      <w:r w:rsidRPr="002D0452">
        <w:rPr>
          <w:rFonts w:ascii="Times New Roman" w:hAnsi="Times New Roman"/>
          <w:color w:val="000000"/>
          <w:sz w:val="28"/>
          <w:szCs w:val="28"/>
          <w:lang w:val="uk-UA"/>
        </w:rPr>
        <w:t>. К.: КМ-Букс, 2015. 1152 с.</w:t>
      </w:r>
    </w:p>
    <w:p w14:paraId="510CEEE4" w14:textId="77777777"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Мартін </w:t>
      </w:r>
      <w:proofErr w:type="spellStart"/>
      <w:r w:rsidRPr="002D0452">
        <w:rPr>
          <w:rFonts w:ascii="Times New Roman" w:hAnsi="Times New Roman"/>
          <w:color w:val="000000"/>
          <w:sz w:val="28"/>
          <w:szCs w:val="28"/>
          <w:lang w:val="uk-UA"/>
        </w:rPr>
        <w:t>Дж</w:t>
      </w:r>
      <w:proofErr w:type="spellEnd"/>
      <w:r w:rsidRPr="002D0452">
        <w:rPr>
          <w:rFonts w:ascii="Times New Roman" w:hAnsi="Times New Roman"/>
          <w:color w:val="000000"/>
          <w:sz w:val="28"/>
          <w:szCs w:val="28"/>
          <w:lang w:val="uk-UA"/>
        </w:rPr>
        <w:t xml:space="preserve">. Гра престолів. </w:t>
      </w:r>
      <w:proofErr w:type="spellStart"/>
      <w:r w:rsidRPr="002D0452">
        <w:rPr>
          <w:rFonts w:ascii="Times New Roman" w:hAnsi="Times New Roman"/>
          <w:color w:val="000000"/>
          <w:sz w:val="28"/>
          <w:szCs w:val="28"/>
          <w:lang w:val="uk-UA"/>
        </w:rPr>
        <w:t>Кн</w:t>
      </w:r>
      <w:proofErr w:type="spellEnd"/>
      <w:r w:rsidRPr="002D0452">
        <w:rPr>
          <w:rFonts w:ascii="Times New Roman" w:hAnsi="Times New Roman"/>
          <w:color w:val="000000"/>
          <w:sz w:val="28"/>
          <w:szCs w:val="28"/>
          <w:lang w:val="uk-UA"/>
        </w:rPr>
        <w:t xml:space="preserve">. І. / пер. з </w:t>
      </w:r>
      <w:proofErr w:type="spellStart"/>
      <w:r w:rsidRPr="002D0452">
        <w:rPr>
          <w:rFonts w:ascii="Times New Roman" w:hAnsi="Times New Roman"/>
          <w:color w:val="000000"/>
          <w:sz w:val="28"/>
          <w:szCs w:val="28"/>
          <w:lang w:val="uk-UA"/>
        </w:rPr>
        <w:t>англ</w:t>
      </w:r>
      <w:proofErr w:type="spellEnd"/>
      <w:r w:rsidRPr="002D0452">
        <w:rPr>
          <w:rFonts w:ascii="Times New Roman" w:hAnsi="Times New Roman"/>
          <w:color w:val="000000"/>
          <w:sz w:val="28"/>
          <w:szCs w:val="28"/>
          <w:lang w:val="uk-UA"/>
        </w:rPr>
        <w:t xml:space="preserve">. Н. </w:t>
      </w:r>
      <w:proofErr w:type="spellStart"/>
      <w:r w:rsidRPr="002D0452">
        <w:rPr>
          <w:rFonts w:ascii="Times New Roman" w:hAnsi="Times New Roman"/>
          <w:color w:val="000000"/>
          <w:sz w:val="28"/>
          <w:szCs w:val="28"/>
          <w:lang w:val="uk-UA"/>
        </w:rPr>
        <w:t>Тисовської</w:t>
      </w:r>
      <w:proofErr w:type="spellEnd"/>
      <w:r w:rsidRPr="002D0452">
        <w:rPr>
          <w:rFonts w:ascii="Times New Roman" w:hAnsi="Times New Roman"/>
          <w:color w:val="000000"/>
          <w:sz w:val="28"/>
          <w:szCs w:val="28"/>
          <w:lang w:val="uk-UA"/>
        </w:rPr>
        <w:t xml:space="preserve">. К.: </w:t>
      </w:r>
      <w:proofErr w:type="spellStart"/>
      <w:r w:rsidRPr="002D0452">
        <w:rPr>
          <w:rFonts w:ascii="Times New Roman" w:hAnsi="Times New Roman"/>
          <w:color w:val="000000"/>
          <w:sz w:val="28"/>
          <w:szCs w:val="28"/>
          <w:lang w:val="uk-UA"/>
        </w:rPr>
        <w:t>КМБукс</w:t>
      </w:r>
      <w:proofErr w:type="spellEnd"/>
      <w:r w:rsidRPr="002D0452">
        <w:rPr>
          <w:rFonts w:ascii="Times New Roman" w:hAnsi="Times New Roman"/>
          <w:color w:val="000000"/>
          <w:sz w:val="28"/>
          <w:szCs w:val="28"/>
          <w:lang w:val="uk-UA"/>
        </w:rPr>
        <w:t>, 2013. 800 с.</w:t>
      </w:r>
    </w:p>
    <w:p w14:paraId="78357F3C" w14:textId="77777777"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Мартін </w:t>
      </w:r>
      <w:proofErr w:type="spellStart"/>
      <w:r w:rsidRPr="002D0452">
        <w:rPr>
          <w:rFonts w:ascii="Times New Roman" w:hAnsi="Times New Roman"/>
          <w:color w:val="000000"/>
          <w:sz w:val="28"/>
          <w:szCs w:val="28"/>
          <w:lang w:val="uk-UA"/>
        </w:rPr>
        <w:t>Дж</w:t>
      </w:r>
      <w:proofErr w:type="spellEnd"/>
      <w:r w:rsidRPr="002D0452">
        <w:rPr>
          <w:rFonts w:ascii="Times New Roman" w:hAnsi="Times New Roman"/>
          <w:color w:val="000000"/>
          <w:sz w:val="28"/>
          <w:szCs w:val="28"/>
          <w:lang w:val="uk-UA"/>
        </w:rPr>
        <w:t xml:space="preserve">. Танок Драконів. </w:t>
      </w:r>
      <w:proofErr w:type="spellStart"/>
      <w:r w:rsidRPr="002D0452">
        <w:rPr>
          <w:rFonts w:ascii="Times New Roman" w:hAnsi="Times New Roman"/>
          <w:color w:val="000000"/>
          <w:sz w:val="28"/>
          <w:szCs w:val="28"/>
          <w:lang w:val="uk-UA"/>
        </w:rPr>
        <w:t>Кн</w:t>
      </w:r>
      <w:proofErr w:type="spellEnd"/>
      <w:r w:rsidRPr="002D0452">
        <w:rPr>
          <w:rFonts w:ascii="Times New Roman" w:hAnsi="Times New Roman"/>
          <w:color w:val="000000"/>
          <w:sz w:val="28"/>
          <w:szCs w:val="28"/>
          <w:lang w:val="uk-UA"/>
        </w:rPr>
        <w:t xml:space="preserve">. V. / пер. з </w:t>
      </w:r>
      <w:proofErr w:type="spellStart"/>
      <w:r w:rsidRPr="002D0452">
        <w:rPr>
          <w:rFonts w:ascii="Times New Roman" w:hAnsi="Times New Roman"/>
          <w:color w:val="000000"/>
          <w:sz w:val="28"/>
          <w:szCs w:val="28"/>
          <w:lang w:val="uk-UA"/>
        </w:rPr>
        <w:t>англ</w:t>
      </w:r>
      <w:proofErr w:type="spellEnd"/>
      <w:r w:rsidRPr="002D0452">
        <w:rPr>
          <w:rFonts w:ascii="Times New Roman" w:hAnsi="Times New Roman"/>
          <w:color w:val="000000"/>
          <w:sz w:val="28"/>
          <w:szCs w:val="28"/>
          <w:lang w:val="uk-UA"/>
        </w:rPr>
        <w:t xml:space="preserve">. Н. </w:t>
      </w:r>
      <w:proofErr w:type="spellStart"/>
      <w:r w:rsidRPr="002D0452">
        <w:rPr>
          <w:rFonts w:ascii="Times New Roman" w:hAnsi="Times New Roman"/>
          <w:color w:val="000000"/>
          <w:sz w:val="28"/>
          <w:szCs w:val="28"/>
          <w:lang w:val="uk-UA"/>
        </w:rPr>
        <w:t>Тисовської</w:t>
      </w:r>
      <w:proofErr w:type="spellEnd"/>
      <w:r w:rsidRPr="002D0452">
        <w:rPr>
          <w:rFonts w:ascii="Times New Roman" w:hAnsi="Times New Roman"/>
          <w:color w:val="000000"/>
          <w:sz w:val="28"/>
          <w:szCs w:val="28"/>
          <w:lang w:val="uk-UA"/>
        </w:rPr>
        <w:t xml:space="preserve">. К.: </w:t>
      </w:r>
      <w:proofErr w:type="spellStart"/>
      <w:r w:rsidRPr="002D0452">
        <w:rPr>
          <w:rFonts w:ascii="Times New Roman" w:hAnsi="Times New Roman"/>
          <w:color w:val="000000"/>
          <w:sz w:val="28"/>
          <w:szCs w:val="28"/>
          <w:lang w:val="uk-UA"/>
        </w:rPr>
        <w:t>КМБукс</w:t>
      </w:r>
      <w:proofErr w:type="spellEnd"/>
      <w:r w:rsidRPr="002D0452">
        <w:rPr>
          <w:rFonts w:ascii="Times New Roman" w:hAnsi="Times New Roman"/>
          <w:color w:val="000000"/>
          <w:sz w:val="28"/>
          <w:szCs w:val="28"/>
          <w:lang w:val="uk-UA"/>
        </w:rPr>
        <w:t>, 2013. 833 с.</w:t>
      </w:r>
    </w:p>
    <w:p w14:paraId="375F1BE8" w14:textId="2EA44556"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Миклащук</w:t>
      </w:r>
      <w:proofErr w:type="spellEnd"/>
      <w:r w:rsidRPr="002D0452">
        <w:rPr>
          <w:rFonts w:ascii="Times New Roman" w:hAnsi="Times New Roman"/>
          <w:color w:val="000000"/>
          <w:sz w:val="28"/>
          <w:szCs w:val="28"/>
          <w:lang w:val="uk-UA"/>
        </w:rPr>
        <w:t xml:space="preserve"> В. П. Лексичні та граматичні трансформації в процесі перекладу художніх творів з англійської на українську мову (на матеріалі трилогії </w:t>
      </w:r>
      <w:proofErr w:type="spellStart"/>
      <w:r w:rsidR="007130D1">
        <w:rPr>
          <w:rFonts w:ascii="Times New Roman" w:hAnsi="Times New Roman"/>
          <w:color w:val="000000"/>
          <w:sz w:val="28"/>
          <w:szCs w:val="28"/>
          <w:lang w:val="uk-UA"/>
        </w:rPr>
        <w:t>Сюзанни</w:t>
      </w:r>
      <w:proofErr w:type="spellEnd"/>
      <w:r w:rsidR="007130D1">
        <w:rPr>
          <w:rFonts w:ascii="Times New Roman" w:hAnsi="Times New Roman"/>
          <w:color w:val="000000"/>
          <w:sz w:val="28"/>
          <w:szCs w:val="28"/>
          <w:lang w:val="uk-UA"/>
        </w:rPr>
        <w:t xml:space="preserve"> </w:t>
      </w:r>
      <w:proofErr w:type="spellStart"/>
      <w:r w:rsidR="007130D1">
        <w:rPr>
          <w:rFonts w:ascii="Times New Roman" w:hAnsi="Times New Roman"/>
          <w:color w:val="000000"/>
          <w:sz w:val="28"/>
          <w:szCs w:val="28"/>
          <w:lang w:val="uk-UA"/>
        </w:rPr>
        <w:t>Коллінз</w:t>
      </w:r>
      <w:proofErr w:type="spellEnd"/>
      <w:r w:rsidR="007130D1">
        <w:rPr>
          <w:rFonts w:ascii="Times New Roman" w:hAnsi="Times New Roman"/>
          <w:color w:val="000000"/>
          <w:sz w:val="28"/>
          <w:szCs w:val="28"/>
          <w:lang w:val="uk-UA"/>
        </w:rPr>
        <w:t xml:space="preserve"> “Голодні ігри”): </w:t>
      </w:r>
      <w:r w:rsidR="000D42F0">
        <w:rPr>
          <w:rFonts w:ascii="Times New Roman" w:hAnsi="Times New Roman"/>
          <w:color w:val="000000"/>
          <w:sz w:val="28"/>
          <w:szCs w:val="28"/>
          <w:lang w:val="uk-UA"/>
        </w:rPr>
        <w:t xml:space="preserve">кваліфікаційна </w:t>
      </w:r>
      <w:r w:rsidR="007130D1" w:rsidRPr="007130D1">
        <w:rPr>
          <w:rFonts w:ascii="Times New Roman" w:hAnsi="Times New Roman"/>
          <w:color w:val="000000"/>
          <w:sz w:val="28"/>
          <w:szCs w:val="28"/>
          <w:lang w:val="uk-UA"/>
        </w:rPr>
        <w:t>робота на здобуття кваліфікаційного ступеня магістра : спец. 035 Філологія.</w:t>
      </w:r>
      <w:r w:rsidR="007130D1">
        <w:rPr>
          <w:rFonts w:ascii="Times New Roman" w:hAnsi="Times New Roman"/>
          <w:color w:val="000000"/>
          <w:sz w:val="28"/>
          <w:szCs w:val="28"/>
          <w:lang w:val="uk-UA"/>
        </w:rPr>
        <w:t xml:space="preserve"> Сумський </w:t>
      </w:r>
      <w:proofErr w:type="spellStart"/>
      <w:r w:rsidR="007130D1">
        <w:rPr>
          <w:rFonts w:ascii="Times New Roman" w:hAnsi="Times New Roman"/>
          <w:color w:val="000000"/>
          <w:sz w:val="28"/>
          <w:szCs w:val="28"/>
          <w:lang w:val="uk-UA"/>
        </w:rPr>
        <w:t>державни</w:t>
      </w:r>
      <w:proofErr w:type="spellEnd"/>
      <w:r w:rsidR="007130D1">
        <w:rPr>
          <w:rFonts w:ascii="Times New Roman" w:hAnsi="Times New Roman"/>
          <w:color w:val="000000"/>
          <w:sz w:val="28"/>
          <w:szCs w:val="28"/>
          <w:lang w:val="uk-UA"/>
        </w:rPr>
        <w:t xml:space="preserve"> й університет. Суми. 2020 р. 76 с.</w:t>
      </w:r>
    </w:p>
    <w:p w14:paraId="5B851743" w14:textId="143AF3AD" w:rsidR="007130D1" w:rsidRPr="007130D1" w:rsidRDefault="007130D1" w:rsidP="007130D1">
      <w:pPr>
        <w:pStyle w:val="Textbody"/>
        <w:widowControl w:val="0"/>
        <w:numPr>
          <w:ilvl w:val="0"/>
          <w:numId w:val="31"/>
        </w:numPr>
        <w:spacing w:after="0" w:line="360" w:lineRule="auto"/>
        <w:jc w:val="both"/>
        <w:rPr>
          <w:lang w:val="uk-UA"/>
        </w:rPr>
      </w:pPr>
      <w:r w:rsidRPr="007130D1">
        <w:rPr>
          <w:rFonts w:ascii="Times New Roman" w:hAnsi="Times New Roman" w:cs="Times New Roman"/>
          <w:color w:val="000000"/>
          <w:sz w:val="28"/>
          <w:szCs w:val="28"/>
          <w:lang w:val="uk-UA"/>
        </w:rPr>
        <w:t xml:space="preserve">Ніколаєва Т. Особливості художнього перекладу з української на англійську мову // Проблеми гуманітарних наук. Серія : Філологія. </w:t>
      </w:r>
      <w:r>
        <w:rPr>
          <w:rFonts w:ascii="Times New Roman" w:hAnsi="Times New Roman" w:cs="Times New Roman"/>
          <w:color w:val="000000"/>
          <w:sz w:val="28"/>
          <w:szCs w:val="28"/>
          <w:lang w:val="uk-UA"/>
        </w:rPr>
        <w:t xml:space="preserve">2018. </w:t>
      </w:r>
      <w:proofErr w:type="spellStart"/>
      <w:r w:rsidRPr="007130D1">
        <w:rPr>
          <w:rFonts w:ascii="Times New Roman" w:hAnsi="Times New Roman" w:cs="Times New Roman"/>
          <w:color w:val="000000"/>
          <w:sz w:val="28"/>
          <w:szCs w:val="28"/>
          <w:lang w:val="uk-UA"/>
        </w:rPr>
        <w:t>Вип</w:t>
      </w:r>
      <w:proofErr w:type="spellEnd"/>
      <w:r>
        <w:rPr>
          <w:rFonts w:ascii="Times New Roman" w:hAnsi="Times New Roman" w:cs="Times New Roman"/>
          <w:color w:val="000000"/>
          <w:sz w:val="28"/>
          <w:szCs w:val="28"/>
          <w:lang w:val="uk-UA"/>
        </w:rPr>
        <w:t>. 42.</w:t>
      </w:r>
      <w:r w:rsidRPr="007130D1">
        <w:rPr>
          <w:rFonts w:ascii="Times New Roman" w:hAnsi="Times New Roman" w:cs="Times New Roman"/>
          <w:color w:val="000000"/>
          <w:sz w:val="28"/>
          <w:szCs w:val="28"/>
          <w:lang w:val="uk-UA"/>
        </w:rPr>
        <w:t xml:space="preserve"> С. 119–127.</w:t>
      </w:r>
    </w:p>
    <w:p w14:paraId="5F31352E" w14:textId="1A39DC92" w:rsidR="00905C45" w:rsidRPr="005A3F34" w:rsidRDefault="000D42F0" w:rsidP="007130D1">
      <w:pPr>
        <w:pStyle w:val="Textbody"/>
        <w:widowControl w:val="0"/>
        <w:numPr>
          <w:ilvl w:val="0"/>
          <w:numId w:val="31"/>
        </w:numPr>
        <w:spacing w:after="0" w:line="360" w:lineRule="auto"/>
        <w:jc w:val="both"/>
        <w:rPr>
          <w:lang w:val="uk-UA"/>
        </w:rPr>
      </w:pPr>
      <w:r w:rsidRPr="005A3F34">
        <w:rPr>
          <w:rFonts w:ascii="Times New Roman" w:hAnsi="Times New Roman"/>
          <w:color w:val="000000"/>
          <w:sz w:val="28"/>
          <w:szCs w:val="28"/>
          <w:shd w:val="clear" w:color="auto" w:fill="FFFFFF"/>
          <w:lang w:val="uk-UA"/>
        </w:rPr>
        <w:t xml:space="preserve">Ревуцька С., </w:t>
      </w:r>
      <w:proofErr w:type="spellStart"/>
      <w:r w:rsidRPr="005A3F34">
        <w:rPr>
          <w:rFonts w:ascii="Times New Roman" w:hAnsi="Times New Roman"/>
          <w:color w:val="000000"/>
          <w:sz w:val="28"/>
          <w:szCs w:val="28"/>
          <w:shd w:val="clear" w:color="auto" w:fill="FFFFFF"/>
          <w:lang w:val="uk-UA"/>
        </w:rPr>
        <w:t>Жужгiна-Аллахвердян</w:t>
      </w:r>
      <w:proofErr w:type="spellEnd"/>
      <w:r w:rsidRPr="005A3F34">
        <w:rPr>
          <w:rFonts w:ascii="Times New Roman" w:hAnsi="Times New Roman"/>
          <w:color w:val="000000"/>
          <w:sz w:val="28"/>
          <w:szCs w:val="28"/>
          <w:shd w:val="clear" w:color="auto" w:fill="FFFFFF"/>
          <w:lang w:val="uk-UA"/>
        </w:rPr>
        <w:t xml:space="preserve"> Т., </w:t>
      </w:r>
      <w:proofErr w:type="spellStart"/>
      <w:r w:rsidRPr="005A3F34">
        <w:rPr>
          <w:rFonts w:ascii="Times New Roman" w:hAnsi="Times New Roman"/>
          <w:color w:val="000000"/>
          <w:sz w:val="28"/>
          <w:szCs w:val="28"/>
          <w:shd w:val="clear" w:color="auto" w:fill="FFFFFF"/>
          <w:lang w:val="uk-UA"/>
        </w:rPr>
        <w:t>Введенська</w:t>
      </w:r>
      <w:proofErr w:type="spellEnd"/>
      <w:r w:rsidRPr="005A3F34">
        <w:rPr>
          <w:rFonts w:ascii="Times New Roman" w:hAnsi="Times New Roman"/>
          <w:color w:val="000000"/>
          <w:sz w:val="28"/>
          <w:szCs w:val="28"/>
          <w:shd w:val="clear" w:color="auto" w:fill="FFFFFF"/>
          <w:lang w:val="uk-UA"/>
        </w:rPr>
        <w:t xml:space="preserve"> В., Остапенко С., </w:t>
      </w:r>
      <w:proofErr w:type="spellStart"/>
      <w:r w:rsidRPr="005A3F34">
        <w:rPr>
          <w:rFonts w:ascii="Times New Roman" w:hAnsi="Times New Roman"/>
          <w:color w:val="000000"/>
          <w:sz w:val="28"/>
          <w:szCs w:val="28"/>
          <w:shd w:val="clear" w:color="auto" w:fill="FFFFFF"/>
          <w:lang w:val="uk-UA"/>
        </w:rPr>
        <w:t>Удовіченко</w:t>
      </w:r>
      <w:proofErr w:type="spellEnd"/>
      <w:r w:rsidRPr="005A3F34">
        <w:rPr>
          <w:rFonts w:ascii="Times New Roman" w:hAnsi="Times New Roman"/>
          <w:color w:val="000000"/>
          <w:sz w:val="28"/>
          <w:szCs w:val="28"/>
          <w:shd w:val="clear" w:color="auto" w:fill="FFFFFF"/>
          <w:lang w:val="uk-UA"/>
        </w:rPr>
        <w:t xml:space="preserve"> Г. </w:t>
      </w:r>
      <w:r w:rsidR="00905C45" w:rsidRPr="005A3F34">
        <w:rPr>
          <w:rFonts w:ascii="Times New Roman" w:hAnsi="Times New Roman"/>
          <w:color w:val="000000"/>
          <w:sz w:val="28"/>
          <w:szCs w:val="28"/>
          <w:shd w:val="clear" w:color="auto" w:fill="FFFFFF"/>
          <w:lang w:val="uk-UA"/>
        </w:rPr>
        <w:t>Особливості художнього перекладу: граматичний аспект : монографія</w:t>
      </w:r>
      <w:r>
        <w:rPr>
          <w:rFonts w:ascii="Times New Roman" w:hAnsi="Times New Roman"/>
          <w:color w:val="000000"/>
          <w:sz w:val="28"/>
          <w:szCs w:val="28"/>
          <w:shd w:val="clear" w:color="auto" w:fill="FFFFFF"/>
          <w:lang w:val="uk-UA"/>
        </w:rPr>
        <w:t xml:space="preserve">. </w:t>
      </w:r>
      <w:r w:rsidR="00905C45" w:rsidRPr="005A3F34">
        <w:rPr>
          <w:rFonts w:ascii="Times New Roman" w:hAnsi="Times New Roman"/>
          <w:color w:val="000000"/>
          <w:sz w:val="28"/>
          <w:szCs w:val="28"/>
          <w:shd w:val="clear" w:color="auto" w:fill="FFFFFF"/>
          <w:lang w:val="uk-UA"/>
        </w:rPr>
        <w:t>Кривий Ріг : Вид. Р. А. Козлов, 2018. 116 с.</w:t>
      </w:r>
    </w:p>
    <w:p w14:paraId="7DD1FCB3" w14:textId="6265EF82" w:rsidR="00905C45" w:rsidRPr="005A3F34" w:rsidRDefault="00905C45" w:rsidP="00905C45">
      <w:pPr>
        <w:pStyle w:val="Textbody"/>
        <w:widowControl w:val="0"/>
        <w:numPr>
          <w:ilvl w:val="0"/>
          <w:numId w:val="31"/>
        </w:numPr>
        <w:spacing w:after="0" w:line="360" w:lineRule="auto"/>
        <w:jc w:val="both"/>
        <w:rPr>
          <w:rFonts w:ascii="Times New Roman" w:hAnsi="Times New Roman"/>
          <w:color w:val="000000"/>
          <w:sz w:val="28"/>
          <w:szCs w:val="28"/>
          <w:shd w:val="clear" w:color="auto" w:fill="FFFFFF"/>
          <w:lang w:val="uk-UA"/>
        </w:rPr>
      </w:pPr>
      <w:r w:rsidRPr="005A3F34">
        <w:rPr>
          <w:rFonts w:ascii="Times New Roman" w:hAnsi="Times New Roman"/>
          <w:color w:val="000000"/>
          <w:sz w:val="28"/>
          <w:szCs w:val="28"/>
          <w:shd w:val="clear" w:color="auto" w:fill="FFFFFF"/>
          <w:lang w:val="uk-UA"/>
        </w:rPr>
        <w:t>Остапенко С. А. Особливості застосування граматичних трансформацій у процесі перекладу англійського худо</w:t>
      </w:r>
      <w:r w:rsidR="000D42F0">
        <w:rPr>
          <w:rFonts w:ascii="Times New Roman" w:hAnsi="Times New Roman"/>
          <w:color w:val="000000"/>
          <w:sz w:val="28"/>
          <w:szCs w:val="28"/>
          <w:shd w:val="clear" w:color="auto" w:fill="FFFFFF"/>
          <w:lang w:val="uk-UA"/>
        </w:rPr>
        <w:t xml:space="preserve">жнього твору українською мовою // </w:t>
      </w:r>
      <w:r w:rsidRPr="005A3F34">
        <w:rPr>
          <w:rFonts w:ascii="Times New Roman" w:hAnsi="Times New Roman"/>
          <w:color w:val="000000"/>
          <w:sz w:val="28"/>
          <w:szCs w:val="28"/>
          <w:shd w:val="clear" w:color="auto" w:fill="FFFFFF"/>
          <w:lang w:val="uk-UA"/>
        </w:rPr>
        <w:t xml:space="preserve">Науковий вісник Міжнародного гуманітарного університету. Серія: «Філологія». </w:t>
      </w:r>
      <w:r w:rsidR="000D42F0" w:rsidRPr="005A3F34">
        <w:rPr>
          <w:rFonts w:ascii="Times New Roman" w:hAnsi="Times New Roman"/>
          <w:color w:val="000000"/>
          <w:sz w:val="28"/>
          <w:szCs w:val="28"/>
          <w:shd w:val="clear" w:color="auto" w:fill="FFFFFF"/>
          <w:lang w:val="uk-UA"/>
        </w:rPr>
        <w:t xml:space="preserve">2017. </w:t>
      </w:r>
      <w:r w:rsidRPr="005A3F34">
        <w:rPr>
          <w:rFonts w:ascii="Times New Roman" w:hAnsi="Times New Roman"/>
          <w:color w:val="000000"/>
          <w:sz w:val="28"/>
          <w:szCs w:val="28"/>
          <w:shd w:val="clear" w:color="auto" w:fill="FFFFFF"/>
          <w:lang w:val="uk-UA"/>
        </w:rPr>
        <w:t>№ 2(26). С. 113–115.</w:t>
      </w:r>
    </w:p>
    <w:p w14:paraId="7BD85ACE" w14:textId="21CDC55A"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Остроушко</w:t>
      </w:r>
      <w:proofErr w:type="spellEnd"/>
      <w:r w:rsidRPr="002D0452">
        <w:rPr>
          <w:rFonts w:ascii="Times New Roman" w:hAnsi="Times New Roman"/>
          <w:color w:val="000000"/>
          <w:sz w:val="28"/>
          <w:szCs w:val="28"/>
          <w:lang w:val="uk-UA"/>
        </w:rPr>
        <w:t xml:space="preserve"> О. А. Лексичні трансформації при перекладі </w:t>
      </w:r>
      <w:proofErr w:type="spellStart"/>
      <w:r w:rsidRPr="002D0452">
        <w:rPr>
          <w:rFonts w:ascii="Times New Roman" w:hAnsi="Times New Roman"/>
          <w:color w:val="000000"/>
          <w:sz w:val="28"/>
          <w:szCs w:val="28"/>
          <w:lang w:val="uk-UA"/>
        </w:rPr>
        <w:t>англійськихінформаційних</w:t>
      </w:r>
      <w:proofErr w:type="spellEnd"/>
      <w:r w:rsidRPr="002D0452">
        <w:rPr>
          <w:rFonts w:ascii="Times New Roman" w:hAnsi="Times New Roman"/>
          <w:color w:val="000000"/>
          <w:sz w:val="28"/>
          <w:szCs w:val="28"/>
          <w:lang w:val="uk-UA"/>
        </w:rPr>
        <w:t xml:space="preserve"> текстів українською мовою </w:t>
      </w:r>
      <w:r w:rsidR="000D42F0">
        <w:rPr>
          <w:rFonts w:ascii="Times New Roman" w:hAnsi="Times New Roman"/>
          <w:color w:val="000000"/>
          <w:sz w:val="28"/>
          <w:szCs w:val="28"/>
          <w:lang w:val="uk-UA"/>
        </w:rPr>
        <w:t>// Філологічні студії.</w:t>
      </w:r>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Вип</w:t>
      </w:r>
      <w:proofErr w:type="spellEnd"/>
      <w:r w:rsidR="000D42F0">
        <w:rPr>
          <w:rFonts w:ascii="Times New Roman" w:hAnsi="Times New Roman"/>
          <w:color w:val="000000"/>
          <w:sz w:val="28"/>
          <w:szCs w:val="28"/>
          <w:lang w:val="uk-UA"/>
        </w:rPr>
        <w:t xml:space="preserve">. 5. 2010. </w:t>
      </w:r>
      <w:r w:rsidRPr="002D0452">
        <w:rPr>
          <w:rFonts w:ascii="Times New Roman" w:hAnsi="Times New Roman"/>
          <w:color w:val="000000"/>
          <w:sz w:val="28"/>
          <w:szCs w:val="28"/>
          <w:lang w:val="uk-UA"/>
        </w:rPr>
        <w:t>С. 201–208.</w:t>
      </w:r>
    </w:p>
    <w:p w14:paraId="52A29796" w14:textId="260F890A" w:rsidR="000D42F0" w:rsidRPr="002D0452" w:rsidRDefault="00905C45" w:rsidP="000D42F0">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Присяжнюк</w:t>
      </w:r>
      <w:proofErr w:type="spellEnd"/>
      <w:r w:rsidRPr="002D0452">
        <w:rPr>
          <w:rFonts w:ascii="Times New Roman" w:hAnsi="Times New Roman"/>
          <w:color w:val="000000"/>
          <w:sz w:val="28"/>
          <w:szCs w:val="28"/>
          <w:lang w:val="uk-UA"/>
        </w:rPr>
        <w:t xml:space="preserve"> Л.Р. </w:t>
      </w:r>
      <w:proofErr w:type="spellStart"/>
      <w:r w:rsidRPr="002D0452">
        <w:rPr>
          <w:rFonts w:ascii="Times New Roman" w:hAnsi="Times New Roman"/>
          <w:color w:val="000000"/>
          <w:sz w:val="28"/>
          <w:szCs w:val="28"/>
          <w:lang w:val="uk-UA"/>
        </w:rPr>
        <w:t>Лінгвокультурні</w:t>
      </w:r>
      <w:proofErr w:type="spellEnd"/>
      <w:r w:rsidRPr="002D0452">
        <w:rPr>
          <w:rFonts w:ascii="Times New Roman" w:hAnsi="Times New Roman"/>
          <w:color w:val="000000"/>
          <w:sz w:val="28"/>
          <w:szCs w:val="28"/>
          <w:lang w:val="uk-UA"/>
        </w:rPr>
        <w:t xml:space="preserve"> особливості функціонування та </w:t>
      </w:r>
      <w:r w:rsidRPr="002D0452">
        <w:rPr>
          <w:rFonts w:ascii="Times New Roman" w:hAnsi="Times New Roman"/>
          <w:color w:val="000000"/>
          <w:sz w:val="28"/>
          <w:szCs w:val="28"/>
          <w:lang w:val="uk-UA"/>
        </w:rPr>
        <w:lastRenderedPageBreak/>
        <w:t xml:space="preserve">перекладу антропонімів і топонімів в художньому тексті (на матеріалі роману </w:t>
      </w:r>
      <w:proofErr w:type="spellStart"/>
      <w:r w:rsidRPr="002D0452">
        <w:rPr>
          <w:rFonts w:ascii="Times New Roman" w:hAnsi="Times New Roman"/>
          <w:color w:val="000000"/>
          <w:sz w:val="28"/>
          <w:szCs w:val="28"/>
          <w:lang w:val="uk-UA"/>
        </w:rPr>
        <w:t>Дж</w:t>
      </w:r>
      <w:proofErr w:type="spellEnd"/>
      <w:r w:rsidRPr="002D0452">
        <w:rPr>
          <w:rFonts w:ascii="Times New Roman" w:hAnsi="Times New Roman"/>
          <w:color w:val="000000"/>
          <w:sz w:val="28"/>
          <w:szCs w:val="28"/>
          <w:lang w:val="uk-UA"/>
        </w:rPr>
        <w:t xml:space="preserve">. Мартіна </w:t>
      </w:r>
      <w:r w:rsidRPr="002D0452">
        <w:rPr>
          <w:rFonts w:ascii="Times New Roman" w:eastAsia="Times New Roman" w:hAnsi="Times New Roman" w:cs="Times New Roman"/>
          <w:b/>
          <w:bCs/>
          <w:color w:val="000000"/>
          <w:lang w:val="uk-UA"/>
        </w:rPr>
        <w:t>«</w:t>
      </w:r>
      <w:r w:rsidRPr="002D0452">
        <w:rPr>
          <w:rFonts w:ascii="Times New Roman" w:hAnsi="Times New Roman"/>
          <w:color w:val="000000"/>
          <w:sz w:val="28"/>
          <w:szCs w:val="28"/>
          <w:lang w:val="uk-UA"/>
        </w:rPr>
        <w:t>Гра престолів</w:t>
      </w:r>
      <w:r w:rsidRPr="002D0452">
        <w:rPr>
          <w:rFonts w:ascii="Times New Roman" w:eastAsia="Times New Roman" w:hAnsi="Times New Roman" w:cs="Times New Roman"/>
          <w:b/>
          <w:bCs/>
          <w:color w:val="000000"/>
          <w:lang w:val="uk-UA"/>
        </w:rPr>
        <w:t>»</w:t>
      </w:r>
      <w:r w:rsidRPr="002D0452">
        <w:rPr>
          <w:rFonts w:ascii="Times New Roman" w:hAnsi="Times New Roman"/>
          <w:color w:val="000000"/>
          <w:sz w:val="28"/>
          <w:szCs w:val="28"/>
          <w:lang w:val="uk-UA"/>
        </w:rPr>
        <w:t>)</w:t>
      </w:r>
      <w:r w:rsidR="000D42F0" w:rsidRPr="000D42F0">
        <w:rPr>
          <w:rFonts w:ascii="Times New Roman" w:hAnsi="Times New Roman"/>
          <w:color w:val="000000"/>
          <w:sz w:val="28"/>
          <w:szCs w:val="28"/>
          <w:lang w:val="uk-UA"/>
        </w:rPr>
        <w:t xml:space="preserve"> </w:t>
      </w:r>
      <w:r w:rsidR="000D42F0">
        <w:rPr>
          <w:rFonts w:ascii="Times New Roman" w:hAnsi="Times New Roman"/>
          <w:color w:val="000000"/>
          <w:sz w:val="28"/>
          <w:szCs w:val="28"/>
          <w:lang w:val="uk-UA"/>
        </w:rPr>
        <w:t xml:space="preserve">: кваліфікаційна </w:t>
      </w:r>
      <w:r w:rsidR="000D42F0" w:rsidRPr="007130D1">
        <w:rPr>
          <w:rFonts w:ascii="Times New Roman" w:hAnsi="Times New Roman"/>
          <w:color w:val="000000"/>
          <w:sz w:val="28"/>
          <w:szCs w:val="28"/>
          <w:lang w:val="uk-UA"/>
        </w:rPr>
        <w:t>робота на здобуття кваліфікаційного ступеня магістра : спец. 035 Філологія.</w:t>
      </w:r>
      <w:r w:rsidR="000D42F0">
        <w:rPr>
          <w:rFonts w:ascii="Times New Roman" w:hAnsi="Times New Roman"/>
          <w:color w:val="000000"/>
          <w:sz w:val="28"/>
          <w:szCs w:val="28"/>
          <w:lang w:val="uk-UA"/>
        </w:rPr>
        <w:t xml:space="preserve"> Харківський національний університет імені В.Н. Каразіна. Харків. 2020 р. 91 с.</w:t>
      </w:r>
    </w:p>
    <w:p w14:paraId="1AD079BA" w14:textId="4A6B3041"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Синяговська</w:t>
      </w:r>
      <w:proofErr w:type="spellEnd"/>
      <w:r w:rsidRPr="002D0452">
        <w:rPr>
          <w:rFonts w:ascii="Times New Roman" w:hAnsi="Times New Roman"/>
          <w:color w:val="000000"/>
          <w:sz w:val="28"/>
          <w:szCs w:val="28"/>
          <w:lang w:val="uk-UA"/>
        </w:rPr>
        <w:t xml:space="preserve"> І. Ю. Визначення та класифікація перекладацьких трансформацій у процесі художнього перекладу тексту. </w:t>
      </w:r>
      <w:r w:rsidR="000D42F0">
        <w:rPr>
          <w:rFonts w:ascii="Times New Roman" w:hAnsi="Times New Roman"/>
          <w:color w:val="000000"/>
          <w:sz w:val="28"/>
          <w:szCs w:val="28"/>
        </w:rPr>
        <w:t>URL</w:t>
      </w:r>
      <w:r w:rsidRPr="002D0452">
        <w:rPr>
          <w:rFonts w:ascii="Times New Roman" w:hAnsi="Times New Roman"/>
          <w:color w:val="000000"/>
          <w:sz w:val="28"/>
          <w:szCs w:val="28"/>
          <w:lang w:val="uk-UA"/>
        </w:rPr>
        <w:t>: http://nbuv.gov.ua/jpdf/Npchdufm_2014_221_209_</w:t>
      </w:r>
    </w:p>
    <w:p w14:paraId="4ADA93A9" w14:textId="6FC56EB3" w:rsidR="00905C45" w:rsidRPr="005A3F34" w:rsidRDefault="00905C45" w:rsidP="00905C45">
      <w:pPr>
        <w:pStyle w:val="Textbody"/>
        <w:widowControl w:val="0"/>
        <w:numPr>
          <w:ilvl w:val="0"/>
          <w:numId w:val="31"/>
        </w:numPr>
        <w:spacing w:after="0" w:line="360" w:lineRule="auto"/>
        <w:jc w:val="both"/>
        <w:rPr>
          <w:rFonts w:ascii="Times New Roman" w:hAnsi="Times New Roman"/>
          <w:color w:val="000000"/>
          <w:sz w:val="28"/>
          <w:szCs w:val="28"/>
          <w:shd w:val="clear" w:color="auto" w:fill="FFFFFF"/>
          <w:lang w:val="uk-UA"/>
        </w:rPr>
      </w:pPr>
      <w:r w:rsidRPr="005A3F34">
        <w:rPr>
          <w:rFonts w:ascii="Times New Roman" w:hAnsi="Times New Roman"/>
          <w:color w:val="000000"/>
          <w:sz w:val="28"/>
          <w:szCs w:val="28"/>
          <w:shd w:val="clear" w:color="auto" w:fill="FFFFFF"/>
          <w:lang w:val="uk-UA"/>
        </w:rPr>
        <w:t xml:space="preserve">Стріха М. Український художній переклад: між літературою і </w:t>
      </w:r>
      <w:proofErr w:type="spellStart"/>
      <w:r w:rsidRPr="005A3F34">
        <w:rPr>
          <w:rFonts w:ascii="Times New Roman" w:hAnsi="Times New Roman"/>
          <w:color w:val="000000"/>
          <w:sz w:val="28"/>
          <w:szCs w:val="28"/>
          <w:shd w:val="clear" w:color="auto" w:fill="FFFFFF"/>
          <w:lang w:val="uk-UA"/>
        </w:rPr>
        <w:t>націєтворенням</w:t>
      </w:r>
      <w:proofErr w:type="spellEnd"/>
      <w:r w:rsidR="000D42F0">
        <w:rPr>
          <w:rFonts w:ascii="Times New Roman" w:hAnsi="Times New Roman"/>
          <w:color w:val="000000"/>
          <w:sz w:val="28"/>
          <w:szCs w:val="28"/>
          <w:shd w:val="clear" w:color="auto" w:fill="FFFFFF"/>
          <w:lang w:val="uk-UA"/>
        </w:rPr>
        <w:t>.</w:t>
      </w:r>
      <w:r w:rsidRPr="005A3F34">
        <w:rPr>
          <w:rFonts w:ascii="Times New Roman" w:hAnsi="Times New Roman"/>
          <w:color w:val="000000"/>
          <w:sz w:val="28"/>
          <w:szCs w:val="28"/>
          <w:shd w:val="clear" w:color="auto" w:fill="FFFFFF"/>
          <w:lang w:val="uk-UA"/>
        </w:rPr>
        <w:t xml:space="preserve"> </w:t>
      </w:r>
      <w:r w:rsidR="000D42F0">
        <w:rPr>
          <w:rFonts w:ascii="Times New Roman" w:hAnsi="Times New Roman"/>
          <w:color w:val="000000"/>
          <w:sz w:val="28"/>
          <w:szCs w:val="28"/>
          <w:shd w:val="clear" w:color="auto" w:fill="FFFFFF"/>
          <w:lang w:val="uk-UA"/>
        </w:rPr>
        <w:t>Київ: Факт – Наш час.</w:t>
      </w:r>
      <w:r w:rsidRPr="005A3F34">
        <w:rPr>
          <w:rFonts w:ascii="Times New Roman" w:hAnsi="Times New Roman"/>
          <w:color w:val="000000"/>
          <w:sz w:val="28"/>
          <w:szCs w:val="28"/>
          <w:shd w:val="clear" w:color="auto" w:fill="FFFFFF"/>
          <w:lang w:val="uk-UA"/>
        </w:rPr>
        <w:t xml:space="preserve"> 2006. 344 с.</w:t>
      </w:r>
    </w:p>
    <w:p w14:paraId="3E5F91FC" w14:textId="77777777"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Удовіченко</w:t>
      </w:r>
      <w:proofErr w:type="spellEnd"/>
      <w:r w:rsidRPr="002D0452">
        <w:rPr>
          <w:rFonts w:ascii="Times New Roman" w:hAnsi="Times New Roman"/>
          <w:color w:val="000000"/>
          <w:sz w:val="28"/>
          <w:szCs w:val="28"/>
          <w:lang w:val="uk-UA"/>
        </w:rPr>
        <w:t xml:space="preserve"> Г. М. </w:t>
      </w:r>
      <w:proofErr w:type="spellStart"/>
      <w:r w:rsidRPr="002D0452">
        <w:rPr>
          <w:rFonts w:ascii="Times New Roman" w:hAnsi="Times New Roman"/>
          <w:color w:val="000000"/>
          <w:sz w:val="28"/>
          <w:szCs w:val="28"/>
          <w:lang w:val="uk-UA"/>
        </w:rPr>
        <w:t>Генеза</w:t>
      </w:r>
      <w:proofErr w:type="spellEnd"/>
      <w:r w:rsidRPr="002D0452">
        <w:rPr>
          <w:rFonts w:ascii="Times New Roman" w:hAnsi="Times New Roman"/>
          <w:color w:val="000000"/>
          <w:sz w:val="28"/>
          <w:szCs w:val="28"/>
          <w:lang w:val="uk-UA"/>
        </w:rPr>
        <w:t xml:space="preserve"> становлення поняття «реалія» у сучасному </w:t>
      </w:r>
      <w:proofErr w:type="spellStart"/>
      <w:r w:rsidRPr="002D0452">
        <w:rPr>
          <w:rFonts w:ascii="Times New Roman" w:hAnsi="Times New Roman"/>
          <w:color w:val="000000"/>
          <w:sz w:val="28"/>
          <w:szCs w:val="28"/>
          <w:lang w:val="uk-UA"/>
        </w:rPr>
        <w:t>перекладознавстві</w:t>
      </w:r>
      <w:proofErr w:type="spellEnd"/>
      <w:r>
        <w:rPr>
          <w:rFonts w:ascii="Times New Roman" w:hAnsi="Times New Roman"/>
          <w:color w:val="000000"/>
          <w:sz w:val="28"/>
          <w:szCs w:val="28"/>
          <w:lang w:val="uk-UA"/>
        </w:rPr>
        <w:t xml:space="preserve"> // </w:t>
      </w:r>
      <w:r w:rsidRPr="00B218E1">
        <w:rPr>
          <w:rFonts w:ascii="Times New Roman" w:hAnsi="Times New Roman"/>
          <w:color w:val="000000"/>
          <w:sz w:val="28"/>
          <w:szCs w:val="28"/>
          <w:lang w:val="uk-UA"/>
        </w:rPr>
        <w:t>Інтеле</w:t>
      </w:r>
      <w:r>
        <w:rPr>
          <w:rFonts w:ascii="Times New Roman" w:hAnsi="Times New Roman"/>
          <w:color w:val="000000"/>
          <w:sz w:val="28"/>
          <w:szCs w:val="28"/>
          <w:lang w:val="uk-UA"/>
        </w:rPr>
        <w:t xml:space="preserve">кт, особистість, цивілізація. </w:t>
      </w:r>
      <w:r w:rsidRPr="00B218E1">
        <w:rPr>
          <w:rFonts w:ascii="Times New Roman" w:hAnsi="Times New Roman"/>
          <w:color w:val="000000"/>
          <w:sz w:val="28"/>
          <w:szCs w:val="28"/>
          <w:lang w:val="uk-UA"/>
        </w:rPr>
        <w:t xml:space="preserve">2016. </w:t>
      </w:r>
      <w:proofErr w:type="spellStart"/>
      <w:r w:rsidRPr="00B218E1">
        <w:rPr>
          <w:rFonts w:ascii="Times New Roman" w:hAnsi="Times New Roman"/>
          <w:color w:val="000000"/>
          <w:sz w:val="28"/>
          <w:szCs w:val="28"/>
          <w:lang w:val="uk-UA"/>
        </w:rPr>
        <w:t>Вип</w:t>
      </w:r>
      <w:proofErr w:type="spellEnd"/>
      <w:r w:rsidRPr="00B218E1">
        <w:rPr>
          <w:rFonts w:ascii="Times New Roman" w:hAnsi="Times New Roman"/>
          <w:color w:val="000000"/>
          <w:sz w:val="28"/>
          <w:szCs w:val="28"/>
          <w:lang w:val="uk-UA"/>
        </w:rPr>
        <w:t>. 12. С. 52</w:t>
      </w:r>
      <w:r>
        <w:rPr>
          <w:rFonts w:ascii="Times New Roman" w:hAnsi="Times New Roman"/>
          <w:color w:val="000000"/>
          <w:sz w:val="28"/>
          <w:szCs w:val="28"/>
          <w:lang w:val="uk-UA"/>
        </w:rPr>
        <w:t>–</w:t>
      </w:r>
      <w:r w:rsidRPr="00B218E1">
        <w:rPr>
          <w:rFonts w:ascii="Times New Roman" w:hAnsi="Times New Roman"/>
          <w:color w:val="000000"/>
          <w:sz w:val="28"/>
          <w:szCs w:val="28"/>
          <w:lang w:val="uk-UA"/>
        </w:rPr>
        <w:t>65.</w:t>
      </w:r>
    </w:p>
    <w:p w14:paraId="73705758" w14:textId="13660388"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 xml:space="preserve">Чайковська Т.В. Труднощі художнього перекладу // Сучасні наукові дослідження – 2006 : матеріали II </w:t>
      </w:r>
      <w:proofErr w:type="spellStart"/>
      <w:r w:rsidRPr="002D0452">
        <w:rPr>
          <w:rFonts w:ascii="Times New Roman" w:hAnsi="Times New Roman"/>
          <w:color w:val="000000"/>
          <w:sz w:val="28"/>
          <w:szCs w:val="28"/>
          <w:lang w:val="uk-UA"/>
        </w:rPr>
        <w:t>Міжнар</w:t>
      </w:r>
      <w:proofErr w:type="spellEnd"/>
      <w:r w:rsidRPr="002D0452">
        <w:rPr>
          <w:rFonts w:ascii="Times New Roman" w:hAnsi="Times New Roman"/>
          <w:color w:val="000000"/>
          <w:sz w:val="28"/>
          <w:szCs w:val="28"/>
          <w:lang w:val="uk-UA"/>
        </w:rPr>
        <w:t>. наук.-</w:t>
      </w:r>
      <w:proofErr w:type="spellStart"/>
      <w:r w:rsidRPr="002D0452">
        <w:rPr>
          <w:rFonts w:ascii="Times New Roman" w:hAnsi="Times New Roman"/>
          <w:color w:val="000000"/>
          <w:sz w:val="28"/>
          <w:szCs w:val="28"/>
          <w:lang w:val="uk-UA"/>
        </w:rPr>
        <w:t>практ</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конф</w:t>
      </w:r>
      <w:proofErr w:type="spellEnd"/>
      <w:r w:rsidRPr="002D0452">
        <w:rPr>
          <w:rFonts w:ascii="Times New Roman" w:hAnsi="Times New Roman"/>
          <w:color w:val="000000"/>
          <w:sz w:val="28"/>
          <w:szCs w:val="28"/>
          <w:lang w:val="uk-UA"/>
        </w:rPr>
        <w:t>., 20–28 лютого 2006 р. – Дніпропетровськ : Наука і осві</w:t>
      </w:r>
      <w:r w:rsidR="000D42F0">
        <w:rPr>
          <w:rFonts w:ascii="Times New Roman" w:hAnsi="Times New Roman"/>
          <w:color w:val="000000"/>
          <w:sz w:val="28"/>
          <w:szCs w:val="28"/>
          <w:lang w:val="uk-UA"/>
        </w:rPr>
        <w:t>та. 2006.</w:t>
      </w:r>
      <w:r w:rsidRPr="002D0452">
        <w:rPr>
          <w:rFonts w:ascii="Times New Roman" w:hAnsi="Times New Roman"/>
          <w:color w:val="000000"/>
          <w:sz w:val="28"/>
          <w:szCs w:val="28"/>
          <w:lang w:val="uk-UA"/>
        </w:rPr>
        <w:t xml:space="preserve"> С. 25.</w:t>
      </w:r>
    </w:p>
    <w:p w14:paraId="545C9AC3" w14:textId="066A9DF9"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r w:rsidRPr="002D0452">
        <w:rPr>
          <w:rFonts w:ascii="Times New Roman" w:hAnsi="Times New Roman"/>
          <w:color w:val="000000"/>
          <w:sz w:val="28"/>
          <w:szCs w:val="28"/>
          <w:lang w:val="uk-UA"/>
        </w:rPr>
        <w:t>Чепурна М. І. Проблематика перекладу художніх творів</w:t>
      </w:r>
      <w:r w:rsidR="000D42F0">
        <w:rPr>
          <w:rFonts w:ascii="Times New Roman" w:hAnsi="Times New Roman"/>
          <w:color w:val="000000"/>
          <w:sz w:val="28"/>
          <w:szCs w:val="28"/>
          <w:lang w:val="uk-UA"/>
        </w:rPr>
        <w:t xml:space="preserve"> // </w:t>
      </w:r>
      <w:r w:rsidRPr="002D0452">
        <w:rPr>
          <w:rFonts w:ascii="Times New Roman" w:hAnsi="Times New Roman"/>
          <w:color w:val="000000"/>
          <w:sz w:val="28"/>
          <w:szCs w:val="28"/>
          <w:lang w:val="uk-UA"/>
        </w:rPr>
        <w:t>Ві</w:t>
      </w:r>
      <w:r>
        <w:rPr>
          <w:rFonts w:ascii="Times New Roman" w:hAnsi="Times New Roman"/>
          <w:color w:val="000000"/>
          <w:sz w:val="28"/>
          <w:szCs w:val="28"/>
          <w:lang w:val="uk-UA"/>
        </w:rPr>
        <w:t xml:space="preserve">сник ЛНУ імені Тараса Шевченка. 2010. </w:t>
      </w:r>
      <w:r w:rsidRPr="002D0452">
        <w:rPr>
          <w:rFonts w:ascii="Times New Roman" w:hAnsi="Times New Roman"/>
          <w:color w:val="000000"/>
          <w:sz w:val="28"/>
          <w:szCs w:val="28"/>
          <w:lang w:val="uk-UA"/>
        </w:rPr>
        <w:t>№ 14 (201).</w:t>
      </w:r>
    </w:p>
    <w:p w14:paraId="7FAA1A7B" w14:textId="433B03A4" w:rsidR="00905C45" w:rsidRPr="002D0452" w:rsidRDefault="00905C45"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Шулік</w:t>
      </w:r>
      <w:proofErr w:type="spellEnd"/>
      <w:r w:rsidRPr="002D0452">
        <w:rPr>
          <w:rFonts w:ascii="Times New Roman" w:hAnsi="Times New Roman"/>
          <w:color w:val="000000"/>
          <w:sz w:val="28"/>
          <w:szCs w:val="28"/>
          <w:lang w:val="uk-UA"/>
        </w:rPr>
        <w:t xml:space="preserve"> С. Актуальні проблеми художнього перекладу // Перекладацькі інновації : матеріали V Всеукраїнської студентської науково-практичної конференції, м. Суми, 12–13 березня 2015 р. / </w:t>
      </w:r>
      <w:proofErr w:type="spellStart"/>
      <w:r w:rsidRPr="002D0452">
        <w:rPr>
          <w:rFonts w:ascii="Times New Roman" w:hAnsi="Times New Roman"/>
          <w:color w:val="000000"/>
          <w:sz w:val="28"/>
          <w:szCs w:val="28"/>
          <w:lang w:val="uk-UA"/>
        </w:rPr>
        <w:t>редкол</w:t>
      </w:r>
      <w:proofErr w:type="spellEnd"/>
      <w:r w:rsidRPr="002D0452">
        <w:rPr>
          <w:rFonts w:ascii="Times New Roman" w:hAnsi="Times New Roman"/>
          <w:color w:val="000000"/>
          <w:sz w:val="28"/>
          <w:szCs w:val="28"/>
          <w:lang w:val="uk-UA"/>
        </w:rPr>
        <w:t xml:space="preserve">.: С.О. Швачко, І.К. </w:t>
      </w:r>
      <w:proofErr w:type="spellStart"/>
      <w:r w:rsidRPr="002D0452">
        <w:rPr>
          <w:rFonts w:ascii="Times New Roman" w:hAnsi="Times New Roman"/>
          <w:color w:val="000000"/>
          <w:sz w:val="28"/>
          <w:szCs w:val="28"/>
          <w:lang w:val="uk-UA"/>
        </w:rPr>
        <w:t>Кобякова</w:t>
      </w:r>
      <w:proofErr w:type="spellEnd"/>
      <w:r w:rsidRPr="002D0452">
        <w:rPr>
          <w:rFonts w:ascii="Times New Roman" w:hAnsi="Times New Roman"/>
          <w:color w:val="000000"/>
          <w:sz w:val="28"/>
          <w:szCs w:val="28"/>
          <w:lang w:val="uk-UA"/>
        </w:rPr>
        <w:t xml:space="preserve">, О.О. </w:t>
      </w:r>
      <w:proofErr w:type="spellStart"/>
      <w:r w:rsidRPr="002D0452">
        <w:rPr>
          <w:rFonts w:ascii="Times New Roman" w:hAnsi="Times New Roman"/>
          <w:color w:val="000000"/>
          <w:sz w:val="28"/>
          <w:szCs w:val="28"/>
          <w:lang w:val="uk-UA"/>
        </w:rPr>
        <w:t>Жулавська</w:t>
      </w:r>
      <w:proofErr w:type="spellEnd"/>
      <w:r>
        <w:rPr>
          <w:rFonts w:ascii="Times New Roman" w:hAnsi="Times New Roman"/>
          <w:color w:val="000000"/>
          <w:sz w:val="28"/>
          <w:szCs w:val="28"/>
          <w:lang w:val="uk-UA"/>
        </w:rPr>
        <w:t xml:space="preserve"> та ін. – Суми : </w:t>
      </w:r>
      <w:proofErr w:type="spellStart"/>
      <w:r>
        <w:rPr>
          <w:rFonts w:ascii="Times New Roman" w:hAnsi="Times New Roman"/>
          <w:color w:val="000000"/>
          <w:sz w:val="28"/>
          <w:szCs w:val="28"/>
          <w:lang w:val="uk-UA"/>
        </w:rPr>
        <w:t>СумДУ</w:t>
      </w:r>
      <w:proofErr w:type="spellEnd"/>
      <w:r>
        <w:rPr>
          <w:rFonts w:ascii="Times New Roman" w:hAnsi="Times New Roman"/>
          <w:color w:val="000000"/>
          <w:sz w:val="28"/>
          <w:szCs w:val="28"/>
          <w:lang w:val="uk-UA"/>
        </w:rPr>
        <w:t xml:space="preserve">, 2015. </w:t>
      </w:r>
      <w:r w:rsidRPr="002D0452">
        <w:rPr>
          <w:rFonts w:ascii="Times New Roman" w:hAnsi="Times New Roman"/>
          <w:color w:val="000000"/>
          <w:sz w:val="28"/>
          <w:szCs w:val="28"/>
          <w:lang w:val="uk-UA"/>
        </w:rPr>
        <w:t>С. 141–143.</w:t>
      </w:r>
    </w:p>
    <w:p w14:paraId="1130D32B" w14:textId="77777777" w:rsidR="3ED80C02" w:rsidRPr="002D0452" w:rsidRDefault="3ED80C02"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Martin</w:t>
      </w:r>
      <w:proofErr w:type="spellEnd"/>
      <w:r w:rsidRPr="002D0452">
        <w:rPr>
          <w:rFonts w:ascii="Times New Roman" w:hAnsi="Times New Roman"/>
          <w:color w:val="000000"/>
          <w:sz w:val="28"/>
          <w:szCs w:val="28"/>
          <w:lang w:val="uk-UA"/>
        </w:rPr>
        <w:t xml:space="preserve"> R. R. G. A </w:t>
      </w:r>
      <w:proofErr w:type="spellStart"/>
      <w:r w:rsidRPr="002D0452">
        <w:rPr>
          <w:rFonts w:ascii="Times New Roman" w:hAnsi="Times New Roman"/>
          <w:color w:val="000000"/>
          <w:sz w:val="28"/>
          <w:szCs w:val="28"/>
          <w:lang w:val="uk-UA"/>
        </w:rPr>
        <w:t>Clash</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of</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Kings</w:t>
      </w:r>
      <w:proofErr w:type="spellEnd"/>
      <w:r w:rsidRPr="002D0452">
        <w:rPr>
          <w:rFonts w:ascii="Times New Roman" w:hAnsi="Times New Roman"/>
          <w:color w:val="000000"/>
          <w:sz w:val="28"/>
          <w:szCs w:val="28"/>
          <w:lang w:val="uk-UA"/>
        </w:rPr>
        <w:t xml:space="preserve">. N.Y.: </w:t>
      </w:r>
      <w:proofErr w:type="spellStart"/>
      <w:r w:rsidRPr="002D0452">
        <w:rPr>
          <w:rFonts w:ascii="Times New Roman" w:hAnsi="Times New Roman"/>
          <w:color w:val="000000"/>
          <w:sz w:val="28"/>
          <w:szCs w:val="28"/>
          <w:lang w:val="uk-UA"/>
        </w:rPr>
        <w:t>Bantam</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Books</w:t>
      </w:r>
      <w:proofErr w:type="spellEnd"/>
      <w:r w:rsidRPr="002D0452">
        <w:rPr>
          <w:rFonts w:ascii="Times New Roman" w:hAnsi="Times New Roman"/>
          <w:color w:val="000000"/>
          <w:sz w:val="28"/>
          <w:szCs w:val="28"/>
          <w:lang w:val="uk-UA"/>
        </w:rPr>
        <w:t>, 2012. 1009 p.</w:t>
      </w:r>
    </w:p>
    <w:p w14:paraId="4C392F6D" w14:textId="77777777" w:rsidR="3ED80C02" w:rsidRPr="002D0452" w:rsidRDefault="3ED80C02"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Martin</w:t>
      </w:r>
      <w:proofErr w:type="spellEnd"/>
      <w:r w:rsidRPr="002D0452">
        <w:rPr>
          <w:rFonts w:ascii="Times New Roman" w:hAnsi="Times New Roman"/>
          <w:color w:val="000000"/>
          <w:sz w:val="28"/>
          <w:szCs w:val="28"/>
          <w:lang w:val="uk-UA"/>
        </w:rPr>
        <w:t xml:space="preserve"> R. R. G. A </w:t>
      </w:r>
      <w:proofErr w:type="spellStart"/>
      <w:r w:rsidRPr="002D0452">
        <w:rPr>
          <w:rFonts w:ascii="Times New Roman" w:hAnsi="Times New Roman"/>
          <w:color w:val="000000"/>
          <w:sz w:val="28"/>
          <w:szCs w:val="28"/>
          <w:lang w:val="uk-UA"/>
        </w:rPr>
        <w:t>Dance</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with</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Dragons</w:t>
      </w:r>
      <w:proofErr w:type="spellEnd"/>
      <w:r w:rsidRPr="002D0452">
        <w:rPr>
          <w:rFonts w:ascii="Times New Roman" w:hAnsi="Times New Roman"/>
          <w:color w:val="000000"/>
          <w:sz w:val="28"/>
          <w:szCs w:val="28"/>
          <w:lang w:val="uk-UA"/>
        </w:rPr>
        <w:t xml:space="preserve">. N.Y.: </w:t>
      </w:r>
      <w:proofErr w:type="spellStart"/>
      <w:r w:rsidRPr="002D0452">
        <w:rPr>
          <w:rFonts w:ascii="Times New Roman" w:hAnsi="Times New Roman"/>
          <w:color w:val="000000"/>
          <w:sz w:val="28"/>
          <w:szCs w:val="28"/>
          <w:lang w:val="uk-UA"/>
        </w:rPr>
        <w:t>Bantam</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Books</w:t>
      </w:r>
      <w:proofErr w:type="spellEnd"/>
      <w:r w:rsidRPr="002D0452">
        <w:rPr>
          <w:rFonts w:ascii="Times New Roman" w:hAnsi="Times New Roman"/>
          <w:color w:val="000000"/>
          <w:sz w:val="28"/>
          <w:szCs w:val="28"/>
          <w:lang w:val="uk-UA"/>
        </w:rPr>
        <w:t>, 2013. 668 p.</w:t>
      </w:r>
    </w:p>
    <w:p w14:paraId="07C195C8" w14:textId="77777777" w:rsidR="3ED80C02" w:rsidRPr="002D0452" w:rsidRDefault="3ED80C02"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Martin</w:t>
      </w:r>
      <w:proofErr w:type="spellEnd"/>
      <w:r w:rsidRPr="002D0452">
        <w:rPr>
          <w:rFonts w:ascii="Times New Roman" w:hAnsi="Times New Roman"/>
          <w:color w:val="000000"/>
          <w:sz w:val="28"/>
          <w:szCs w:val="28"/>
          <w:lang w:val="uk-UA"/>
        </w:rPr>
        <w:t xml:space="preserve"> R. R. G. A </w:t>
      </w:r>
      <w:proofErr w:type="spellStart"/>
      <w:r w:rsidRPr="002D0452">
        <w:rPr>
          <w:rFonts w:ascii="Times New Roman" w:hAnsi="Times New Roman"/>
          <w:color w:val="000000"/>
          <w:sz w:val="28"/>
          <w:szCs w:val="28"/>
          <w:lang w:val="uk-UA"/>
        </w:rPr>
        <w:t>Feast</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for</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Crows</w:t>
      </w:r>
      <w:proofErr w:type="spellEnd"/>
      <w:r w:rsidRPr="002D0452">
        <w:rPr>
          <w:rFonts w:ascii="Times New Roman" w:hAnsi="Times New Roman"/>
          <w:color w:val="000000"/>
          <w:sz w:val="28"/>
          <w:szCs w:val="28"/>
          <w:lang w:val="uk-UA"/>
        </w:rPr>
        <w:t xml:space="preserve">. N.Y.: </w:t>
      </w:r>
      <w:proofErr w:type="spellStart"/>
      <w:r w:rsidRPr="002D0452">
        <w:rPr>
          <w:rFonts w:ascii="Times New Roman" w:hAnsi="Times New Roman"/>
          <w:color w:val="000000"/>
          <w:sz w:val="28"/>
          <w:szCs w:val="28"/>
          <w:lang w:val="uk-UA"/>
        </w:rPr>
        <w:t>Bantam</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Books</w:t>
      </w:r>
      <w:proofErr w:type="spellEnd"/>
      <w:r w:rsidRPr="002D0452">
        <w:rPr>
          <w:rFonts w:ascii="Times New Roman" w:hAnsi="Times New Roman"/>
          <w:color w:val="000000"/>
          <w:sz w:val="28"/>
          <w:szCs w:val="28"/>
          <w:lang w:val="uk-UA"/>
        </w:rPr>
        <w:t>, 2011. 1039 p.</w:t>
      </w:r>
    </w:p>
    <w:p w14:paraId="253EBDFD" w14:textId="77777777" w:rsidR="3ED80C02" w:rsidRPr="002D0452" w:rsidRDefault="3ED80C02"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Martin</w:t>
      </w:r>
      <w:proofErr w:type="spellEnd"/>
      <w:r w:rsidRPr="002D0452">
        <w:rPr>
          <w:rFonts w:ascii="Times New Roman" w:hAnsi="Times New Roman"/>
          <w:color w:val="000000"/>
          <w:sz w:val="28"/>
          <w:szCs w:val="28"/>
          <w:lang w:val="uk-UA"/>
        </w:rPr>
        <w:t xml:space="preserve"> R. R. G. A </w:t>
      </w:r>
      <w:proofErr w:type="spellStart"/>
      <w:r w:rsidRPr="002D0452">
        <w:rPr>
          <w:rFonts w:ascii="Times New Roman" w:hAnsi="Times New Roman"/>
          <w:color w:val="000000"/>
          <w:sz w:val="28"/>
          <w:szCs w:val="28"/>
          <w:lang w:val="uk-UA"/>
        </w:rPr>
        <w:t>Game</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of</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Thrones</w:t>
      </w:r>
      <w:proofErr w:type="spellEnd"/>
      <w:r w:rsidRPr="002D0452">
        <w:rPr>
          <w:rFonts w:ascii="Times New Roman" w:hAnsi="Times New Roman"/>
          <w:color w:val="000000"/>
          <w:sz w:val="28"/>
          <w:szCs w:val="28"/>
          <w:lang w:val="uk-UA"/>
        </w:rPr>
        <w:t xml:space="preserve">. N.Y.: </w:t>
      </w:r>
      <w:proofErr w:type="spellStart"/>
      <w:r w:rsidRPr="002D0452">
        <w:rPr>
          <w:rFonts w:ascii="Times New Roman" w:hAnsi="Times New Roman"/>
          <w:color w:val="000000"/>
          <w:sz w:val="28"/>
          <w:szCs w:val="28"/>
          <w:lang w:val="uk-UA"/>
        </w:rPr>
        <w:t>Bantam</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Books</w:t>
      </w:r>
      <w:proofErr w:type="spellEnd"/>
      <w:r w:rsidRPr="002D0452">
        <w:rPr>
          <w:rFonts w:ascii="Times New Roman" w:hAnsi="Times New Roman"/>
          <w:color w:val="000000"/>
          <w:sz w:val="28"/>
          <w:szCs w:val="28"/>
          <w:lang w:val="uk-UA"/>
        </w:rPr>
        <w:t>, 2013. 835 p.</w:t>
      </w:r>
    </w:p>
    <w:p w14:paraId="60DC8CEB" w14:textId="77777777" w:rsidR="3ED80C02" w:rsidRPr="002D0452" w:rsidRDefault="3ED80C02" w:rsidP="00905C45">
      <w:pPr>
        <w:pStyle w:val="Textbody"/>
        <w:widowControl w:val="0"/>
        <w:numPr>
          <w:ilvl w:val="0"/>
          <w:numId w:val="31"/>
        </w:numPr>
        <w:spacing w:after="0" w:line="360" w:lineRule="auto"/>
        <w:jc w:val="both"/>
        <w:rPr>
          <w:rFonts w:ascii="Times New Roman" w:hAnsi="Times New Roman"/>
          <w:color w:val="000000"/>
          <w:sz w:val="28"/>
          <w:szCs w:val="28"/>
          <w:lang w:val="uk-UA"/>
        </w:rPr>
      </w:pPr>
      <w:proofErr w:type="spellStart"/>
      <w:r w:rsidRPr="002D0452">
        <w:rPr>
          <w:rFonts w:ascii="Times New Roman" w:hAnsi="Times New Roman"/>
          <w:color w:val="000000"/>
          <w:sz w:val="28"/>
          <w:szCs w:val="28"/>
          <w:lang w:val="uk-UA"/>
        </w:rPr>
        <w:t>Martin</w:t>
      </w:r>
      <w:proofErr w:type="spellEnd"/>
      <w:r w:rsidRPr="002D0452">
        <w:rPr>
          <w:rFonts w:ascii="Times New Roman" w:hAnsi="Times New Roman"/>
          <w:color w:val="000000"/>
          <w:sz w:val="28"/>
          <w:szCs w:val="28"/>
          <w:lang w:val="uk-UA"/>
        </w:rPr>
        <w:t xml:space="preserve"> R. R. G. A </w:t>
      </w:r>
      <w:proofErr w:type="spellStart"/>
      <w:r w:rsidRPr="002D0452">
        <w:rPr>
          <w:rFonts w:ascii="Times New Roman" w:hAnsi="Times New Roman"/>
          <w:color w:val="000000"/>
          <w:sz w:val="28"/>
          <w:szCs w:val="28"/>
          <w:lang w:val="uk-UA"/>
        </w:rPr>
        <w:t>Storm</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of</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Swords</w:t>
      </w:r>
      <w:proofErr w:type="spellEnd"/>
      <w:r w:rsidRPr="002D0452">
        <w:rPr>
          <w:rFonts w:ascii="Times New Roman" w:hAnsi="Times New Roman"/>
          <w:color w:val="000000"/>
          <w:sz w:val="28"/>
          <w:szCs w:val="28"/>
          <w:lang w:val="uk-UA"/>
        </w:rPr>
        <w:t xml:space="preserve">. N.Y.: </w:t>
      </w:r>
      <w:proofErr w:type="spellStart"/>
      <w:r w:rsidRPr="002D0452">
        <w:rPr>
          <w:rFonts w:ascii="Times New Roman" w:hAnsi="Times New Roman"/>
          <w:color w:val="000000"/>
          <w:sz w:val="28"/>
          <w:szCs w:val="28"/>
          <w:lang w:val="uk-UA"/>
        </w:rPr>
        <w:t>Bantam</w:t>
      </w:r>
      <w:proofErr w:type="spellEnd"/>
      <w:r w:rsidRPr="002D0452">
        <w:rPr>
          <w:rFonts w:ascii="Times New Roman" w:hAnsi="Times New Roman"/>
          <w:color w:val="000000"/>
          <w:sz w:val="28"/>
          <w:szCs w:val="28"/>
          <w:lang w:val="uk-UA"/>
        </w:rPr>
        <w:t xml:space="preserve"> </w:t>
      </w:r>
      <w:proofErr w:type="spellStart"/>
      <w:r w:rsidRPr="002D0452">
        <w:rPr>
          <w:rFonts w:ascii="Times New Roman" w:hAnsi="Times New Roman"/>
          <w:color w:val="000000"/>
          <w:sz w:val="28"/>
          <w:szCs w:val="28"/>
          <w:lang w:val="uk-UA"/>
        </w:rPr>
        <w:t>Books</w:t>
      </w:r>
      <w:proofErr w:type="spellEnd"/>
      <w:r w:rsidRPr="002D0452">
        <w:rPr>
          <w:rFonts w:ascii="Times New Roman" w:hAnsi="Times New Roman"/>
          <w:color w:val="000000"/>
          <w:sz w:val="28"/>
          <w:szCs w:val="28"/>
          <w:lang w:val="uk-UA"/>
        </w:rPr>
        <w:t>, 2013. 1177 p.</w:t>
      </w:r>
    </w:p>
    <w:p w14:paraId="1F760C18" w14:textId="7EDA55FD" w:rsidR="001D6FE0" w:rsidRPr="001D6FE0" w:rsidRDefault="00F16B74" w:rsidP="66E46BCD">
      <w:pPr>
        <w:suppressAutoHyphens w:val="0"/>
        <w:autoSpaceDN/>
        <w:ind w:left="2127" w:firstLine="709"/>
        <w:textAlignment w:val="auto"/>
        <w:rPr>
          <w:rFonts w:ascii="Times New Roman" w:eastAsia="Calibri" w:hAnsi="Times New Roman"/>
          <w:sz w:val="28"/>
          <w:szCs w:val="28"/>
        </w:rPr>
      </w:pPr>
      <w:r>
        <w:rPr>
          <w:noProof/>
          <w:lang w:val="ru-RU" w:eastAsia="ru-RU" w:bidi="ar-SA"/>
        </w:rPr>
        <mc:AlternateContent>
          <mc:Choice Requires="wpi">
            <w:drawing>
              <wp:anchor distT="0" distB="0" distL="114300" distR="114300" simplePos="0" relativeHeight="251658240" behindDoc="1" locked="0" layoutInCell="1" allowOverlap="1" wp14:anchorId="3A93A664" wp14:editId="2E91C869">
                <wp:simplePos x="0" y="0"/>
                <wp:positionH relativeFrom="column">
                  <wp:posOffset>3659505</wp:posOffset>
                </wp:positionH>
                <wp:positionV relativeFrom="paragraph">
                  <wp:posOffset>-224790</wp:posOffset>
                </wp:positionV>
                <wp:extent cx="1040130" cy="346710"/>
                <wp:effectExtent l="38100" t="57150" r="0" b="72390"/>
                <wp:wrapNone/>
                <wp:docPr id="2068311002" name="Рукописный ввод 1"/>
                <wp:cNvGraphicFramePr/>
                <a:graphic xmlns:a="http://schemas.openxmlformats.org/drawingml/2006/main">
                  <a:graphicData uri="http://schemas.microsoft.com/office/word/2010/wordprocessingInk">
                    <mc:AlternateContent xmlns:a14="http://schemas.microsoft.com/office/drawing/2010/main">
                      <mc:Choice Requires="a14">
                        <w14:contentPart bwMode="auto" r:id="rId9">
                          <w14:nvContentPartPr>
                            <w14:cNvContentPartPr/>
                          </w14:nvContentPartPr>
                          <w14:xfrm>
                            <a:off x="0" y="0"/>
                            <a:ext cx="1040130" cy="346710"/>
                          </w14:xfrm>
                        </w14:contentPart>
                      </mc:Choice>
                      <mc:Fallback xmlns:o="urn:schemas-microsoft-com:office:office" xmlns:v="urn:schemas-microsoft-com:vml" xmlns:w10="urn:schemas-microsoft-com:office:word" xmlns:w="http://schemas.openxmlformats.org/wordprocessingml/2006/main" xmlns:lc="http://schemas.openxmlformats.org/drawingml/2006/lockedCanvas" xmlns=""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mc:AlternateContent>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26A0110"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 o:spid="_x0000_s1026" type="#_x0000_t75" style="position:absolute;margin-left:286.75pt;margin-top:-19.1pt;width:84.75pt;height:30.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">
                <v:imagedata r:id="rId13" o:title=""/>
              </v:shape>
            </w:pict>
          </mc:Fallback>
        </mc:AlternateContent>
      </w:r>
      <w:r w:rsidR="001D6FE0" w:rsidRPr="66E46BCD">
        <w:rPr>
          <w:rFonts w:ascii="Times New Roman" w:eastAsia="Calibri" w:hAnsi="Times New Roman"/>
          <w:sz w:val="28"/>
          <w:szCs w:val="28"/>
        </w:rPr>
        <w:t>Владислава СТАСОВСЬКА</w:t>
      </w:r>
      <w:r w:rsidR="7224EC8A" w:rsidRPr="66E46BCD">
        <w:rPr>
          <w:rFonts w:ascii="Times New Roman" w:eastAsia="Calibri" w:hAnsi="Times New Roman"/>
          <w:sz w:val="28"/>
          <w:szCs w:val="28"/>
        </w:rPr>
        <w:t xml:space="preserve"> </w:t>
      </w:r>
      <w:r w:rsidR="001D6FE0" w:rsidRPr="66E46BCD">
        <w:rPr>
          <w:rFonts w:ascii="Times New Roman" w:eastAsia="Calibri" w:hAnsi="Times New Roman"/>
          <w:sz w:val="28"/>
          <w:szCs w:val="28"/>
        </w:rPr>
        <w:t xml:space="preserve"> </w:t>
      </w:r>
      <w:r w:rsidR="001D6FE0" w:rsidRPr="66E46BCD">
        <w:rPr>
          <w:rFonts w:ascii="Times New Roman" w:eastAsia="Calibri" w:hAnsi="Times New Roman"/>
          <w:sz w:val="28"/>
          <w:szCs w:val="28"/>
        </w:rPr>
        <w:br w:type="page"/>
      </w:r>
    </w:p>
    <w:p w14:paraId="267204BB" w14:textId="327DCEDF" w:rsidR="00122BAE" w:rsidRPr="00122BAE" w:rsidRDefault="00122BAE" w:rsidP="00122BAE">
      <w:pPr>
        <w:pStyle w:val="Standard"/>
        <w:spacing w:line="360" w:lineRule="auto"/>
        <w:ind w:firstLine="709"/>
        <w:jc w:val="center"/>
        <w:rPr>
          <w:rFonts w:ascii="Times New Roman" w:eastAsia="Calibri" w:hAnsi="Times New Roman"/>
          <w:b/>
          <w:bCs/>
          <w:sz w:val="28"/>
          <w:szCs w:val="28"/>
          <w:lang w:val="uk-UA"/>
        </w:rPr>
      </w:pPr>
      <w:r>
        <w:rPr>
          <w:rFonts w:ascii="Times New Roman" w:eastAsia="Calibri" w:hAnsi="Times New Roman"/>
          <w:b/>
          <w:bCs/>
          <w:sz w:val="28"/>
          <w:szCs w:val="28"/>
          <w:lang w:val="uk-UA"/>
        </w:rPr>
        <w:lastRenderedPageBreak/>
        <w:t>АНОТАЦІЯ</w:t>
      </w:r>
    </w:p>
    <w:p w14:paraId="6D98A12B" w14:textId="0DCB9C3F" w:rsidR="0077319B" w:rsidRDefault="00122BAE" w:rsidP="00122BAE">
      <w:pPr>
        <w:pStyle w:val="Standard"/>
        <w:spacing w:line="360" w:lineRule="auto"/>
        <w:ind w:firstLine="709"/>
        <w:jc w:val="both"/>
        <w:rPr>
          <w:rFonts w:ascii="Times New Roman" w:eastAsia="Calibri" w:hAnsi="Times New Roman"/>
          <w:bCs/>
          <w:i/>
          <w:sz w:val="28"/>
          <w:szCs w:val="28"/>
          <w:lang w:val="ru-RU"/>
        </w:rPr>
      </w:pPr>
      <w:proofErr w:type="spellStart"/>
      <w:r w:rsidRPr="00122BAE">
        <w:rPr>
          <w:rFonts w:ascii="Times New Roman" w:eastAsia="Calibri" w:hAnsi="Times New Roman"/>
          <w:bCs/>
          <w:i/>
          <w:sz w:val="28"/>
          <w:szCs w:val="28"/>
          <w:lang w:val="ru-RU"/>
        </w:rPr>
        <w:t>Стасовська</w:t>
      </w:r>
      <w:proofErr w:type="spellEnd"/>
      <w:r w:rsidRPr="00122BAE">
        <w:rPr>
          <w:rFonts w:ascii="Times New Roman" w:eastAsia="Calibri" w:hAnsi="Times New Roman"/>
          <w:bCs/>
          <w:i/>
          <w:sz w:val="28"/>
          <w:szCs w:val="28"/>
          <w:lang w:val="ru-RU"/>
        </w:rPr>
        <w:t xml:space="preserve"> В.В. Переклад як </w:t>
      </w:r>
      <w:proofErr w:type="spellStart"/>
      <w:r w:rsidRPr="00122BAE">
        <w:rPr>
          <w:rFonts w:ascii="Times New Roman" w:eastAsia="Calibri" w:hAnsi="Times New Roman"/>
          <w:bCs/>
          <w:i/>
          <w:sz w:val="28"/>
          <w:szCs w:val="28"/>
          <w:lang w:val="ru-RU"/>
        </w:rPr>
        <w:t>різновид</w:t>
      </w:r>
      <w:proofErr w:type="spellEnd"/>
      <w:r w:rsidRPr="00122BAE">
        <w:rPr>
          <w:rFonts w:ascii="Times New Roman" w:eastAsia="Calibri" w:hAnsi="Times New Roman"/>
          <w:bCs/>
          <w:i/>
          <w:sz w:val="28"/>
          <w:szCs w:val="28"/>
          <w:lang w:val="ru-RU"/>
        </w:rPr>
        <w:t xml:space="preserve"> </w:t>
      </w:r>
      <w:proofErr w:type="spellStart"/>
      <w:r w:rsidRPr="00122BAE">
        <w:rPr>
          <w:rFonts w:ascii="Times New Roman" w:eastAsia="Calibri" w:hAnsi="Times New Roman"/>
          <w:bCs/>
          <w:i/>
          <w:sz w:val="28"/>
          <w:szCs w:val="28"/>
          <w:lang w:val="ru-RU"/>
        </w:rPr>
        <w:t>мовленнєвої</w:t>
      </w:r>
      <w:proofErr w:type="spellEnd"/>
      <w:r w:rsidRPr="00122BAE">
        <w:rPr>
          <w:rFonts w:ascii="Times New Roman" w:eastAsia="Calibri" w:hAnsi="Times New Roman"/>
          <w:bCs/>
          <w:i/>
          <w:sz w:val="28"/>
          <w:szCs w:val="28"/>
          <w:lang w:val="ru-RU"/>
        </w:rPr>
        <w:t xml:space="preserve"> </w:t>
      </w:r>
      <w:proofErr w:type="spellStart"/>
      <w:r w:rsidRPr="00122BAE">
        <w:rPr>
          <w:rFonts w:ascii="Times New Roman" w:eastAsia="Calibri" w:hAnsi="Times New Roman"/>
          <w:bCs/>
          <w:i/>
          <w:sz w:val="28"/>
          <w:szCs w:val="28"/>
          <w:lang w:val="ru-RU"/>
        </w:rPr>
        <w:t>діяльності</w:t>
      </w:r>
      <w:proofErr w:type="spellEnd"/>
    </w:p>
    <w:p w14:paraId="404EC970" w14:textId="4AAD6591" w:rsidR="009E7986" w:rsidRPr="009E7986" w:rsidRDefault="009E7986" w:rsidP="006E3B9E">
      <w:pPr>
        <w:spacing w:line="360" w:lineRule="auto"/>
        <w:ind w:firstLine="709"/>
        <w:contextualSpacing/>
        <w:jc w:val="both"/>
        <w:rPr>
          <w:rFonts w:asciiTheme="majorBidi" w:hAnsiTheme="majorBidi" w:cstheme="majorBidi"/>
          <w:bCs/>
          <w:sz w:val="28"/>
          <w:szCs w:val="28"/>
        </w:rPr>
      </w:pPr>
      <w:r w:rsidRPr="000A79AF">
        <w:rPr>
          <w:rFonts w:asciiTheme="majorBidi" w:hAnsiTheme="majorBidi" w:cstheme="majorBidi"/>
          <w:sz w:val="28"/>
          <w:szCs w:val="28"/>
        </w:rPr>
        <w:t>Метою кваліфікаційної</w:t>
      </w:r>
      <w:r w:rsidRPr="009E7986">
        <w:rPr>
          <w:rFonts w:asciiTheme="majorBidi" w:hAnsiTheme="majorBidi" w:cstheme="majorBidi"/>
          <w:sz w:val="28"/>
          <w:szCs w:val="28"/>
        </w:rPr>
        <w:t xml:space="preserve"> роботи є дослідження процесу художнього перекладу, його складників та чинників, що впливають на якість перекладу на прикладі перекладу реалій в романі </w:t>
      </w:r>
      <w:proofErr w:type="spellStart"/>
      <w:r w:rsidRPr="009E7986">
        <w:rPr>
          <w:rFonts w:asciiTheme="majorBidi" w:hAnsiTheme="majorBidi" w:cstheme="majorBidi"/>
          <w:sz w:val="28"/>
          <w:szCs w:val="28"/>
        </w:rPr>
        <w:t>Дж</w:t>
      </w:r>
      <w:proofErr w:type="spellEnd"/>
      <w:r w:rsidRPr="009E7986">
        <w:rPr>
          <w:rFonts w:asciiTheme="majorBidi" w:hAnsiTheme="majorBidi" w:cstheme="majorBidi"/>
          <w:sz w:val="28"/>
          <w:szCs w:val="28"/>
        </w:rPr>
        <w:t xml:space="preserve">. </w:t>
      </w:r>
      <w:proofErr w:type="spellStart"/>
      <w:r w:rsidRPr="009E7986">
        <w:rPr>
          <w:rFonts w:asciiTheme="majorBidi" w:hAnsiTheme="majorBidi" w:cstheme="majorBidi"/>
          <w:sz w:val="28"/>
          <w:szCs w:val="28"/>
        </w:rPr>
        <w:t>Марітна</w:t>
      </w:r>
      <w:proofErr w:type="spellEnd"/>
      <w:r w:rsidRPr="009E7986">
        <w:rPr>
          <w:rFonts w:asciiTheme="majorBidi" w:hAnsiTheme="majorBidi" w:cstheme="majorBidi"/>
          <w:sz w:val="28"/>
          <w:szCs w:val="28"/>
        </w:rPr>
        <w:t xml:space="preserve"> «Гра престолів»</w:t>
      </w:r>
      <w:r w:rsidRPr="009E7986">
        <w:rPr>
          <w:rFonts w:asciiTheme="majorBidi" w:hAnsiTheme="majorBidi" w:cstheme="majorBidi"/>
          <w:bCs/>
          <w:sz w:val="28"/>
          <w:szCs w:val="28"/>
        </w:rPr>
        <w:t xml:space="preserve">. Визначено поняття реалій, </w:t>
      </w:r>
      <w:proofErr w:type="spellStart"/>
      <w:r w:rsidRPr="009E7986">
        <w:rPr>
          <w:rFonts w:asciiTheme="majorBidi" w:hAnsiTheme="majorBidi" w:cstheme="majorBidi"/>
          <w:bCs/>
          <w:sz w:val="28"/>
          <w:szCs w:val="28"/>
        </w:rPr>
        <w:t>схарактеризувано</w:t>
      </w:r>
      <w:proofErr w:type="spellEnd"/>
      <w:r w:rsidRPr="009E7986">
        <w:rPr>
          <w:rFonts w:asciiTheme="majorBidi" w:hAnsiTheme="majorBidi" w:cstheme="majorBidi"/>
          <w:bCs/>
          <w:sz w:val="28"/>
          <w:szCs w:val="28"/>
        </w:rPr>
        <w:t xml:space="preserve"> наявні підходи до класифікації реалій та визначено способи їх перекладу. Проаналізовано сутність художнього перекладу, визначено проблеми, що постають перед перекладачем під час художнього перекладу, й способи їх подолання. Описано види лексичних та стилістичних трансформацій в художньому перекладі. </w:t>
      </w:r>
      <w:proofErr w:type="spellStart"/>
      <w:r w:rsidRPr="009E7986">
        <w:rPr>
          <w:rFonts w:asciiTheme="majorBidi" w:hAnsiTheme="majorBidi" w:cstheme="majorBidi"/>
          <w:bCs/>
          <w:sz w:val="28"/>
          <w:szCs w:val="28"/>
          <w:lang w:val="ru-RU"/>
        </w:rPr>
        <w:t>Проаналізовано</w:t>
      </w:r>
      <w:proofErr w:type="spellEnd"/>
      <w:r w:rsidRPr="009E7986">
        <w:rPr>
          <w:rFonts w:asciiTheme="majorBidi" w:hAnsiTheme="majorBidi" w:cstheme="majorBidi"/>
          <w:bCs/>
          <w:sz w:val="28"/>
          <w:szCs w:val="28"/>
          <w:lang w:val="ru-RU"/>
        </w:rPr>
        <w:t xml:space="preserve"> та </w:t>
      </w:r>
      <w:proofErr w:type="spellStart"/>
      <w:r w:rsidRPr="009E7986">
        <w:rPr>
          <w:rFonts w:asciiTheme="majorBidi" w:hAnsiTheme="majorBidi" w:cstheme="majorBidi"/>
          <w:bCs/>
          <w:sz w:val="28"/>
          <w:szCs w:val="28"/>
          <w:lang w:val="ru-RU"/>
        </w:rPr>
        <w:t>класифіковано</w:t>
      </w:r>
      <w:proofErr w:type="spellEnd"/>
      <w:r w:rsidRPr="009E7986">
        <w:rPr>
          <w:rFonts w:asciiTheme="majorBidi" w:hAnsiTheme="majorBidi" w:cstheme="majorBidi"/>
          <w:bCs/>
          <w:sz w:val="28"/>
          <w:szCs w:val="28"/>
          <w:lang w:val="ru-RU"/>
        </w:rPr>
        <w:t xml:space="preserve"> </w:t>
      </w:r>
      <w:proofErr w:type="spellStart"/>
      <w:r w:rsidRPr="009E7986">
        <w:rPr>
          <w:rFonts w:asciiTheme="majorBidi" w:hAnsiTheme="majorBidi" w:cstheme="majorBidi"/>
          <w:bCs/>
          <w:sz w:val="28"/>
          <w:szCs w:val="28"/>
          <w:lang w:val="ru-RU"/>
        </w:rPr>
        <w:t>реалії</w:t>
      </w:r>
      <w:proofErr w:type="spellEnd"/>
      <w:r w:rsidRPr="009E7986">
        <w:rPr>
          <w:rFonts w:asciiTheme="majorBidi" w:hAnsiTheme="majorBidi" w:cstheme="majorBidi"/>
          <w:bCs/>
          <w:sz w:val="28"/>
          <w:szCs w:val="28"/>
          <w:lang w:val="ru-RU"/>
        </w:rPr>
        <w:t xml:space="preserve"> в </w:t>
      </w:r>
      <w:proofErr w:type="spellStart"/>
      <w:r w:rsidRPr="009E7986">
        <w:rPr>
          <w:rFonts w:asciiTheme="majorBidi" w:hAnsiTheme="majorBidi" w:cstheme="majorBidi"/>
          <w:bCs/>
          <w:sz w:val="28"/>
          <w:szCs w:val="28"/>
          <w:lang w:val="ru-RU"/>
        </w:rPr>
        <w:t>романі</w:t>
      </w:r>
      <w:proofErr w:type="spellEnd"/>
      <w:r w:rsidRPr="009E7986">
        <w:rPr>
          <w:rFonts w:asciiTheme="majorBidi" w:hAnsiTheme="majorBidi" w:cstheme="majorBidi"/>
          <w:bCs/>
          <w:sz w:val="28"/>
          <w:szCs w:val="28"/>
          <w:lang w:val="ru-RU"/>
        </w:rPr>
        <w:t xml:space="preserve"> Дж. </w:t>
      </w:r>
      <w:proofErr w:type="spellStart"/>
      <w:r w:rsidRPr="009E7986">
        <w:rPr>
          <w:rFonts w:asciiTheme="majorBidi" w:hAnsiTheme="majorBidi" w:cstheme="majorBidi"/>
          <w:bCs/>
          <w:sz w:val="28"/>
          <w:szCs w:val="28"/>
          <w:lang w:val="ru-RU"/>
        </w:rPr>
        <w:t>Мартіна</w:t>
      </w:r>
      <w:proofErr w:type="spellEnd"/>
      <w:r w:rsidRPr="009E7986">
        <w:rPr>
          <w:rFonts w:asciiTheme="majorBidi" w:hAnsiTheme="majorBidi" w:cstheme="majorBidi"/>
          <w:bCs/>
          <w:sz w:val="28"/>
          <w:szCs w:val="28"/>
          <w:lang w:val="ru-RU"/>
        </w:rPr>
        <w:t xml:space="preserve"> «</w:t>
      </w:r>
      <w:proofErr w:type="spellStart"/>
      <w:r w:rsidRPr="009E7986">
        <w:rPr>
          <w:rFonts w:asciiTheme="majorBidi" w:hAnsiTheme="majorBidi" w:cstheme="majorBidi"/>
          <w:bCs/>
          <w:sz w:val="28"/>
          <w:szCs w:val="28"/>
          <w:lang w:val="ru-RU"/>
        </w:rPr>
        <w:t>Гра</w:t>
      </w:r>
      <w:proofErr w:type="spellEnd"/>
      <w:r w:rsidRPr="009E7986">
        <w:rPr>
          <w:rFonts w:asciiTheme="majorBidi" w:hAnsiTheme="majorBidi" w:cstheme="majorBidi"/>
          <w:bCs/>
          <w:sz w:val="28"/>
          <w:szCs w:val="28"/>
          <w:lang w:val="ru-RU"/>
        </w:rPr>
        <w:t xml:space="preserve"> </w:t>
      </w:r>
      <w:proofErr w:type="spellStart"/>
      <w:r w:rsidRPr="009E7986">
        <w:rPr>
          <w:rFonts w:asciiTheme="majorBidi" w:hAnsiTheme="majorBidi" w:cstheme="majorBidi"/>
          <w:bCs/>
          <w:sz w:val="28"/>
          <w:szCs w:val="28"/>
          <w:lang w:val="ru-RU"/>
        </w:rPr>
        <w:t>престолів</w:t>
      </w:r>
      <w:proofErr w:type="spellEnd"/>
      <w:r w:rsidRPr="009E7986">
        <w:rPr>
          <w:rFonts w:asciiTheme="majorBidi" w:hAnsiTheme="majorBidi" w:cstheme="majorBidi"/>
          <w:bCs/>
          <w:sz w:val="28"/>
          <w:szCs w:val="28"/>
          <w:lang w:val="ru-RU"/>
        </w:rPr>
        <w:t>»</w:t>
      </w:r>
      <w:r>
        <w:rPr>
          <w:rFonts w:asciiTheme="majorBidi" w:hAnsiTheme="majorBidi" w:cstheme="majorBidi"/>
          <w:bCs/>
          <w:sz w:val="28"/>
          <w:szCs w:val="28"/>
          <w:lang w:val="ru-RU"/>
        </w:rPr>
        <w:t xml:space="preserve"> (</w:t>
      </w:r>
      <w:r w:rsidRPr="005A3F34">
        <w:rPr>
          <w:rFonts w:ascii="Times New Roman" w:hAnsi="Times New Roman"/>
          <w:sz w:val="28"/>
          <w:szCs w:val="28"/>
        </w:rPr>
        <w:t>побутові реалії (6%), етнографічні та міфологічні реалії (18%), реалії державно-адміністративного устрою та суспільного життя (17%), реалії миру та природи (9%), ономастичні реалії (35%)), реалії, що позначають зброю (9%) та асоціативні реалії (6%).</w:t>
      </w:r>
      <w:r>
        <w:rPr>
          <w:rFonts w:ascii="Times New Roman" w:hAnsi="Times New Roman"/>
          <w:sz w:val="28"/>
          <w:szCs w:val="28"/>
        </w:rPr>
        <w:t>)</w:t>
      </w:r>
      <w:r w:rsidRPr="009E7986">
        <w:rPr>
          <w:rFonts w:asciiTheme="majorBidi" w:hAnsiTheme="majorBidi" w:cstheme="majorBidi"/>
          <w:bCs/>
          <w:sz w:val="28"/>
          <w:szCs w:val="28"/>
        </w:rPr>
        <w:t>, досліджено основні методи їх перекладу (</w:t>
      </w:r>
      <w:r w:rsidRPr="005A3F34">
        <w:rPr>
          <w:rFonts w:ascii="Times New Roman" w:hAnsi="Times New Roman"/>
          <w:sz w:val="28"/>
          <w:szCs w:val="28"/>
        </w:rPr>
        <w:t>калькування (73%), транслітерація (12%), граматична заміна (8%), експлікація (2%) та транскрипція (1%)</w:t>
      </w:r>
      <w:r>
        <w:rPr>
          <w:rFonts w:ascii="Times New Roman" w:hAnsi="Times New Roman"/>
          <w:sz w:val="28"/>
          <w:szCs w:val="28"/>
        </w:rPr>
        <w:t>)</w:t>
      </w:r>
      <w:r w:rsidRPr="009E7986">
        <w:rPr>
          <w:rFonts w:asciiTheme="majorBidi" w:hAnsiTheme="majorBidi" w:cstheme="majorBidi"/>
          <w:bCs/>
          <w:sz w:val="28"/>
          <w:szCs w:val="28"/>
        </w:rPr>
        <w:t>.</w:t>
      </w:r>
    </w:p>
    <w:p w14:paraId="5735C2F3" w14:textId="29FC42A5" w:rsidR="00122BAE" w:rsidRDefault="009E7986" w:rsidP="009E7986">
      <w:pPr>
        <w:pStyle w:val="Standard"/>
        <w:spacing w:line="360" w:lineRule="auto"/>
        <w:ind w:firstLine="709"/>
        <w:jc w:val="both"/>
        <w:rPr>
          <w:rFonts w:ascii="Times New Roman" w:hAnsi="Times New Roman" w:cs="Times New Roman"/>
          <w:i/>
          <w:sz w:val="28"/>
          <w:szCs w:val="28"/>
          <w:lang w:val="uk-UA"/>
        </w:rPr>
      </w:pPr>
      <w:r w:rsidRPr="000A79AF">
        <w:rPr>
          <w:rFonts w:ascii="Times New Roman" w:hAnsi="Times New Roman" w:cs="Times New Roman"/>
          <w:i/>
          <w:sz w:val="28"/>
          <w:szCs w:val="28"/>
          <w:lang w:val="uk-UA"/>
        </w:rPr>
        <w:t xml:space="preserve">Ключові слова: художній переклад, реалій, </w:t>
      </w:r>
      <w:r w:rsidR="000A79AF" w:rsidRPr="000A79AF">
        <w:rPr>
          <w:rFonts w:ascii="Times New Roman" w:hAnsi="Times New Roman" w:cs="Times New Roman"/>
          <w:i/>
          <w:sz w:val="28"/>
          <w:szCs w:val="28"/>
          <w:lang w:val="uk-UA"/>
        </w:rPr>
        <w:t xml:space="preserve">класифікації реалій, </w:t>
      </w:r>
      <w:r w:rsidRPr="000A79AF">
        <w:rPr>
          <w:rFonts w:ascii="Times New Roman" w:hAnsi="Times New Roman" w:cs="Times New Roman"/>
          <w:i/>
          <w:sz w:val="28"/>
          <w:szCs w:val="28"/>
          <w:lang w:val="uk-UA"/>
        </w:rPr>
        <w:t>методи перекладу</w:t>
      </w:r>
      <w:r w:rsidR="000A79AF" w:rsidRPr="000A79AF">
        <w:rPr>
          <w:rFonts w:ascii="Times New Roman" w:hAnsi="Times New Roman" w:cs="Times New Roman"/>
          <w:i/>
          <w:sz w:val="28"/>
          <w:szCs w:val="28"/>
          <w:lang w:val="uk-UA"/>
        </w:rPr>
        <w:t xml:space="preserve"> реалій.</w:t>
      </w:r>
    </w:p>
    <w:p w14:paraId="32E4928F" w14:textId="30808305" w:rsidR="00E636F9" w:rsidRDefault="00E636F9">
      <w:pPr>
        <w:suppressAutoHyphens w:val="0"/>
        <w:autoSpaceDN/>
        <w:textAlignment w:val="auto"/>
        <w:rPr>
          <w:rFonts w:ascii="Times New Roman" w:hAnsi="Times New Roman" w:cs="Times New Roman"/>
          <w:i/>
          <w:sz w:val="28"/>
          <w:szCs w:val="28"/>
        </w:rPr>
      </w:pPr>
      <w:r>
        <w:rPr>
          <w:rFonts w:ascii="Times New Roman" w:hAnsi="Times New Roman" w:cs="Times New Roman"/>
          <w:i/>
          <w:sz w:val="28"/>
          <w:szCs w:val="28"/>
        </w:rPr>
        <w:br w:type="page"/>
      </w:r>
    </w:p>
    <w:p w14:paraId="4D2F359A" w14:textId="42D02FB0" w:rsidR="00E636F9" w:rsidRPr="00E636F9" w:rsidRDefault="00E636F9" w:rsidP="00E636F9">
      <w:pPr>
        <w:pStyle w:val="Standard"/>
        <w:spacing w:line="360" w:lineRule="auto"/>
        <w:ind w:firstLine="709"/>
        <w:jc w:val="center"/>
        <w:rPr>
          <w:rFonts w:ascii="Times New Roman" w:hAnsi="Times New Roman" w:cs="Times New Roman"/>
          <w:i/>
          <w:sz w:val="28"/>
          <w:szCs w:val="28"/>
        </w:rPr>
      </w:pPr>
      <w:r w:rsidRPr="66E46BCD">
        <w:rPr>
          <w:rFonts w:ascii="Times New Roman" w:hAnsi="Times New Roman" w:cs="Times New Roman"/>
          <w:b/>
          <w:bCs/>
          <w:sz w:val="28"/>
          <w:szCs w:val="28"/>
        </w:rPr>
        <w:lastRenderedPageBreak/>
        <w:t>SUMMARY</w:t>
      </w:r>
    </w:p>
    <w:p w14:paraId="40E2CB36" w14:textId="2B4FAC1C" w:rsidR="2CE689EB" w:rsidRDefault="2CE689EB" w:rsidP="66E46BCD">
      <w:pPr>
        <w:pStyle w:val="Standard"/>
        <w:spacing w:line="360" w:lineRule="auto"/>
        <w:ind w:firstLine="709"/>
        <w:jc w:val="both"/>
        <w:rPr>
          <w:rFonts w:ascii="Times New Roman" w:hAnsi="Times New Roman" w:cs="Times New Roman"/>
          <w:i/>
          <w:iCs/>
          <w:sz w:val="28"/>
          <w:szCs w:val="28"/>
        </w:rPr>
      </w:pPr>
      <w:proofErr w:type="spellStart"/>
      <w:r w:rsidRPr="66E46BCD">
        <w:rPr>
          <w:rFonts w:ascii="Times New Roman" w:hAnsi="Times New Roman" w:cs="Times New Roman"/>
          <w:i/>
          <w:iCs/>
          <w:sz w:val="28"/>
          <w:szCs w:val="28"/>
        </w:rPr>
        <w:t>Stasovska</w:t>
      </w:r>
      <w:proofErr w:type="spellEnd"/>
      <w:r w:rsidRPr="66E46BCD">
        <w:rPr>
          <w:rFonts w:ascii="Times New Roman" w:hAnsi="Times New Roman" w:cs="Times New Roman"/>
          <w:i/>
          <w:iCs/>
          <w:sz w:val="28"/>
          <w:szCs w:val="28"/>
        </w:rPr>
        <w:t xml:space="preserve"> V.V. Translation as a Type of Speech Activity</w:t>
      </w:r>
    </w:p>
    <w:p w14:paraId="52AB7CAE" w14:textId="447297B0" w:rsidR="2CE689EB" w:rsidRPr="00F16B74" w:rsidRDefault="2CE689EB" w:rsidP="00F16B74">
      <w:pPr>
        <w:pStyle w:val="Standard"/>
        <w:spacing w:line="360" w:lineRule="auto"/>
        <w:ind w:firstLine="709"/>
        <w:jc w:val="both"/>
      </w:pPr>
      <w:r w:rsidRPr="00F16B74">
        <w:rPr>
          <w:rFonts w:ascii="Times New Roman" w:hAnsi="Times New Roman" w:cs="Times New Roman"/>
          <w:bCs/>
          <w:sz w:val="28"/>
          <w:szCs w:val="28"/>
        </w:rPr>
        <w:t xml:space="preserve">The aim of the qualification work is to investigate the process of literary translation, its components, and the factors affecting translation quality, using the example of translating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in George R.R. Martin</w:t>
      </w:r>
      <w:r w:rsidR="00F16B74">
        <w:rPr>
          <w:rFonts w:ascii="Times New Roman" w:hAnsi="Times New Roman" w:cs="Times New Roman"/>
          <w:bCs/>
          <w:sz w:val="28"/>
          <w:szCs w:val="28"/>
          <w:lang w:val="uk-UA"/>
        </w:rPr>
        <w:t>’</w:t>
      </w:r>
      <w:r w:rsidR="00F16B74">
        <w:rPr>
          <w:rFonts w:ascii="Times New Roman" w:hAnsi="Times New Roman" w:cs="Times New Roman"/>
          <w:bCs/>
          <w:sz w:val="28"/>
          <w:szCs w:val="28"/>
        </w:rPr>
        <w:t xml:space="preserve">s novel </w:t>
      </w:r>
      <w:r w:rsidR="00F16B74" w:rsidRPr="00F16B74">
        <w:rPr>
          <w:rFonts w:ascii="Times New Roman" w:hAnsi="Times New Roman" w:cs="Times New Roman"/>
          <w:bCs/>
          <w:i/>
          <w:sz w:val="28"/>
          <w:szCs w:val="28"/>
        </w:rPr>
        <w:t>A Game of Thrones</w:t>
      </w:r>
      <w:r w:rsidR="00F16B74">
        <w:rPr>
          <w:rFonts w:ascii="Times New Roman" w:hAnsi="Times New Roman" w:cs="Times New Roman"/>
          <w:bCs/>
          <w:sz w:val="28"/>
          <w:szCs w:val="28"/>
          <w:lang w:val="uk-UA"/>
        </w:rPr>
        <w:t xml:space="preserve">. </w:t>
      </w:r>
      <w:r w:rsidRPr="00F16B74">
        <w:rPr>
          <w:rFonts w:ascii="Times New Roman" w:hAnsi="Times New Roman" w:cs="Times New Roman"/>
          <w:bCs/>
          <w:sz w:val="28"/>
          <w:szCs w:val="28"/>
        </w:rPr>
        <w:t xml:space="preserve">The concept of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is defined, existing approaches to their classification are characterized, and methods of their translation are determined. The essence of literary translation is analyzed, the challenges faced by translators during literary translation are identified, and ways to overcome them are suggested. The types of lexical and stylistic transformations in literary translation are described.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in George R.R. Martin</w:t>
      </w:r>
      <w:r w:rsidR="00F16B74">
        <w:rPr>
          <w:rFonts w:ascii="Times New Roman" w:hAnsi="Times New Roman" w:cs="Times New Roman"/>
          <w:bCs/>
          <w:sz w:val="28"/>
          <w:szCs w:val="28"/>
          <w:lang w:val="uk-UA"/>
        </w:rPr>
        <w:t>’</w:t>
      </w:r>
      <w:r w:rsidRPr="00F16B74">
        <w:rPr>
          <w:rFonts w:ascii="Times New Roman" w:hAnsi="Times New Roman" w:cs="Times New Roman"/>
          <w:bCs/>
          <w:sz w:val="28"/>
          <w:szCs w:val="28"/>
        </w:rPr>
        <w:t xml:space="preserve">s novel </w:t>
      </w:r>
      <w:r w:rsidR="00F16B74" w:rsidRPr="00F16B74">
        <w:rPr>
          <w:rFonts w:ascii="Times New Roman" w:hAnsi="Times New Roman" w:cs="Times New Roman"/>
          <w:bCs/>
          <w:i/>
          <w:sz w:val="28"/>
          <w:szCs w:val="28"/>
        </w:rPr>
        <w:t xml:space="preserve">A Game of </w:t>
      </w:r>
      <w:proofErr w:type="gramStart"/>
      <w:r w:rsidR="00F16B74" w:rsidRPr="00F16B74">
        <w:rPr>
          <w:rFonts w:ascii="Times New Roman" w:hAnsi="Times New Roman" w:cs="Times New Roman"/>
          <w:bCs/>
          <w:i/>
          <w:sz w:val="28"/>
          <w:szCs w:val="28"/>
        </w:rPr>
        <w:t>Thrones</w:t>
      </w:r>
      <w:r w:rsidR="00F16B74" w:rsidRPr="00F16B74">
        <w:rPr>
          <w:rFonts w:ascii="Times New Roman" w:hAnsi="Times New Roman" w:cs="Times New Roman"/>
          <w:bCs/>
          <w:sz w:val="28"/>
          <w:szCs w:val="28"/>
        </w:rPr>
        <w:t xml:space="preserve"> </w:t>
      </w:r>
      <w:r w:rsidRPr="00F16B74">
        <w:rPr>
          <w:rFonts w:ascii="Times New Roman" w:hAnsi="Times New Roman" w:cs="Times New Roman"/>
          <w:bCs/>
          <w:sz w:val="28"/>
          <w:szCs w:val="28"/>
        </w:rPr>
        <w:t xml:space="preserve"> are</w:t>
      </w:r>
      <w:proofErr w:type="gramEnd"/>
      <w:r w:rsidRPr="00F16B74">
        <w:rPr>
          <w:rFonts w:ascii="Times New Roman" w:hAnsi="Times New Roman" w:cs="Times New Roman"/>
          <w:bCs/>
          <w:sz w:val="28"/>
          <w:szCs w:val="28"/>
        </w:rPr>
        <w:t xml:space="preserve"> analyzed and classified (domestic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(6%), ethnographic and mythological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(18%), administrative and social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(17%),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of </w:t>
      </w:r>
      <w:r w:rsidR="00F16B74">
        <w:rPr>
          <w:rFonts w:ascii="Times New Roman" w:hAnsi="Times New Roman" w:cs="Times New Roman"/>
          <w:bCs/>
          <w:sz w:val="28"/>
          <w:szCs w:val="28"/>
        </w:rPr>
        <w:t>world</w:t>
      </w:r>
      <w:r w:rsidRPr="00F16B74">
        <w:rPr>
          <w:rFonts w:ascii="Times New Roman" w:hAnsi="Times New Roman" w:cs="Times New Roman"/>
          <w:bCs/>
          <w:sz w:val="28"/>
          <w:szCs w:val="28"/>
        </w:rPr>
        <w:t xml:space="preserve"> and nature (9%), onomastic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(35%),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denoting weapons (9%) and associative </w:t>
      </w:r>
      <w:proofErr w:type="spellStart"/>
      <w:r w:rsidRPr="00F16B74">
        <w:rPr>
          <w:rFonts w:ascii="Times New Roman" w:hAnsi="Times New Roman" w:cs="Times New Roman"/>
          <w:bCs/>
          <w:sz w:val="28"/>
          <w:szCs w:val="28"/>
        </w:rPr>
        <w:t>realia</w:t>
      </w:r>
      <w:proofErr w:type="spellEnd"/>
      <w:r w:rsidRPr="00F16B74">
        <w:rPr>
          <w:rFonts w:ascii="Times New Roman" w:hAnsi="Times New Roman" w:cs="Times New Roman"/>
          <w:bCs/>
          <w:sz w:val="28"/>
          <w:szCs w:val="28"/>
        </w:rPr>
        <w:t xml:space="preserve"> (6%)). The main methods of their translation are examined (calque (73%), transliteration (12%), grammatical substitution (8%), </w:t>
      </w:r>
      <w:proofErr w:type="spellStart"/>
      <w:r w:rsidRPr="00F16B74">
        <w:rPr>
          <w:rFonts w:ascii="Times New Roman" w:hAnsi="Times New Roman" w:cs="Times New Roman"/>
          <w:bCs/>
          <w:sz w:val="28"/>
          <w:szCs w:val="28"/>
        </w:rPr>
        <w:t>explicitation</w:t>
      </w:r>
      <w:proofErr w:type="spellEnd"/>
      <w:r w:rsidRPr="00F16B74">
        <w:rPr>
          <w:rFonts w:ascii="Times New Roman" w:hAnsi="Times New Roman" w:cs="Times New Roman"/>
          <w:bCs/>
          <w:sz w:val="28"/>
          <w:szCs w:val="28"/>
        </w:rPr>
        <w:t xml:space="preserve"> (2%), and transcription (1%)).</w:t>
      </w:r>
    </w:p>
    <w:p w14:paraId="273E083C" w14:textId="466CB69A" w:rsidR="2CE689EB" w:rsidRDefault="2CE689EB" w:rsidP="66E46BCD">
      <w:pPr>
        <w:pStyle w:val="Standard"/>
        <w:spacing w:line="360" w:lineRule="auto"/>
        <w:ind w:firstLine="709"/>
        <w:rPr>
          <w:rFonts w:ascii="Times New Roman" w:hAnsi="Times New Roman" w:cs="Times New Roman"/>
          <w:i/>
          <w:iCs/>
          <w:sz w:val="28"/>
          <w:szCs w:val="28"/>
        </w:rPr>
      </w:pPr>
      <w:r w:rsidRPr="66E46BCD">
        <w:rPr>
          <w:rFonts w:ascii="Times New Roman" w:hAnsi="Times New Roman" w:cs="Times New Roman"/>
          <w:i/>
          <w:iCs/>
          <w:sz w:val="28"/>
          <w:szCs w:val="28"/>
        </w:rPr>
        <w:t xml:space="preserve">Keywords: literary translation, </w:t>
      </w:r>
      <w:proofErr w:type="spellStart"/>
      <w:r w:rsidRPr="66E46BCD">
        <w:rPr>
          <w:rFonts w:ascii="Times New Roman" w:hAnsi="Times New Roman" w:cs="Times New Roman"/>
          <w:i/>
          <w:iCs/>
          <w:sz w:val="28"/>
          <w:szCs w:val="28"/>
        </w:rPr>
        <w:t>realia</w:t>
      </w:r>
      <w:proofErr w:type="spellEnd"/>
      <w:r w:rsidRPr="66E46BCD">
        <w:rPr>
          <w:rFonts w:ascii="Times New Roman" w:hAnsi="Times New Roman" w:cs="Times New Roman"/>
          <w:i/>
          <w:iCs/>
          <w:sz w:val="28"/>
          <w:szCs w:val="28"/>
        </w:rPr>
        <w:t xml:space="preserve">, classification of </w:t>
      </w:r>
      <w:proofErr w:type="spellStart"/>
      <w:r w:rsidRPr="66E46BCD">
        <w:rPr>
          <w:rFonts w:ascii="Times New Roman" w:hAnsi="Times New Roman" w:cs="Times New Roman"/>
          <w:i/>
          <w:iCs/>
          <w:sz w:val="28"/>
          <w:szCs w:val="28"/>
        </w:rPr>
        <w:t>realia</w:t>
      </w:r>
      <w:proofErr w:type="spellEnd"/>
      <w:r w:rsidRPr="66E46BCD">
        <w:rPr>
          <w:rFonts w:ascii="Times New Roman" w:hAnsi="Times New Roman" w:cs="Times New Roman"/>
          <w:i/>
          <w:iCs/>
          <w:sz w:val="28"/>
          <w:szCs w:val="28"/>
        </w:rPr>
        <w:t xml:space="preserve">, methods of translating </w:t>
      </w:r>
      <w:proofErr w:type="spellStart"/>
      <w:r w:rsidRPr="66E46BCD">
        <w:rPr>
          <w:rFonts w:ascii="Times New Roman" w:hAnsi="Times New Roman" w:cs="Times New Roman"/>
          <w:i/>
          <w:iCs/>
          <w:sz w:val="28"/>
          <w:szCs w:val="28"/>
        </w:rPr>
        <w:t>realia</w:t>
      </w:r>
      <w:proofErr w:type="spellEnd"/>
      <w:r w:rsidRPr="66E46BCD">
        <w:rPr>
          <w:rFonts w:ascii="Times New Roman" w:hAnsi="Times New Roman" w:cs="Times New Roman"/>
          <w:i/>
          <w:iCs/>
          <w:sz w:val="28"/>
          <w:szCs w:val="28"/>
        </w:rPr>
        <w:t>.</w:t>
      </w:r>
    </w:p>
    <w:p w14:paraId="27975F66" w14:textId="571E5D3F" w:rsidR="66E46BCD" w:rsidRDefault="66E46BCD" w:rsidP="66E46BCD">
      <w:pPr>
        <w:pStyle w:val="Standard"/>
        <w:spacing w:line="360" w:lineRule="auto"/>
        <w:ind w:firstLine="709"/>
        <w:rPr>
          <w:rFonts w:ascii="Times New Roman" w:hAnsi="Times New Roman" w:cs="Times New Roman"/>
          <w:b/>
          <w:bCs/>
          <w:sz w:val="28"/>
          <w:szCs w:val="28"/>
        </w:rPr>
      </w:pPr>
    </w:p>
    <w:sectPr w:rsidR="66E46BCD" w:rsidSect="0005700B">
      <w:headerReference w:type="default" r:id="rId14"/>
      <w:pgSz w:w="11906" w:h="16838"/>
      <w:pgMar w:top="1134" w:right="851" w:bottom="1134" w:left="1701"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6C2E40" w14:textId="77777777" w:rsidR="00432B55" w:rsidRDefault="00432B55">
      <w:r>
        <w:separator/>
      </w:r>
    </w:p>
  </w:endnote>
  <w:endnote w:type="continuationSeparator" w:id="0">
    <w:p w14:paraId="0D8E0C76" w14:textId="77777777" w:rsidR="00432B55" w:rsidRDefault="00432B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OpenSymbol">
    <w:charset w:val="02"/>
    <w:family w:val="auto"/>
    <w:pitch w:val="default"/>
  </w:font>
  <w:font w:name="Liberation Serif">
    <w:altName w:val="Times New Roman"/>
    <w:charset w:val="CC"/>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ans">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618601" w14:textId="77777777" w:rsidR="00432B55" w:rsidRDefault="00432B55">
      <w:r>
        <w:rPr>
          <w:color w:val="000000"/>
        </w:rPr>
        <w:separator/>
      </w:r>
    </w:p>
  </w:footnote>
  <w:footnote w:type="continuationSeparator" w:id="0">
    <w:p w14:paraId="08BEF295" w14:textId="77777777" w:rsidR="00432B55" w:rsidRDefault="00432B5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2975763"/>
      <w:docPartObj>
        <w:docPartGallery w:val="Page Numbers (Top of Page)"/>
        <w:docPartUnique/>
      </w:docPartObj>
    </w:sdtPr>
    <w:sdtEndPr/>
    <w:sdtContent>
      <w:p w14:paraId="68596A86" w14:textId="07A4057D" w:rsidR="0005700B" w:rsidRDefault="0005700B">
        <w:pPr>
          <w:pStyle w:val="af3"/>
          <w:jc w:val="right"/>
        </w:pPr>
        <w:r>
          <w:fldChar w:fldCharType="begin"/>
        </w:r>
        <w:r>
          <w:instrText>PAGE   \* MERGEFORMAT</w:instrText>
        </w:r>
        <w:r>
          <w:fldChar w:fldCharType="separate"/>
        </w:r>
        <w:r w:rsidR="00473FC7" w:rsidRPr="00473FC7">
          <w:rPr>
            <w:noProof/>
            <w:lang w:val="ru-RU"/>
          </w:rPr>
          <w:t>22</w:t>
        </w:r>
        <w:r>
          <w:fldChar w:fldCharType="end"/>
        </w:r>
      </w:p>
    </w:sdtContent>
  </w:sdt>
  <w:p w14:paraId="2DDD72EB" w14:textId="77777777" w:rsidR="0005700B" w:rsidRDefault="0005700B">
    <w:pPr>
      <w:pStyle w:val="af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875D1"/>
    <w:multiLevelType w:val="hybridMultilevel"/>
    <w:tmpl w:val="D5FA5294"/>
    <w:lvl w:ilvl="0" w:tplc="5C8CC48E">
      <w:start w:val="1"/>
      <w:numFmt w:val="bullet"/>
      <w:lvlText w:val=""/>
      <w:lvlJc w:val="left"/>
      <w:pPr>
        <w:ind w:left="720" w:hanging="360"/>
      </w:pPr>
      <w:rPr>
        <w:rFonts w:ascii="Symbol" w:hAnsi="Symbol" w:hint="default"/>
      </w:rPr>
    </w:lvl>
    <w:lvl w:ilvl="1" w:tplc="1D18A2CC">
      <w:start w:val="1"/>
      <w:numFmt w:val="bullet"/>
      <w:lvlText w:val=""/>
      <w:lvlJc w:val="left"/>
      <w:pPr>
        <w:ind w:left="1440" w:hanging="360"/>
      </w:pPr>
      <w:rPr>
        <w:rFonts w:ascii="Symbol" w:hAnsi="Symbol" w:hint="default"/>
      </w:rPr>
    </w:lvl>
    <w:lvl w:ilvl="2" w:tplc="FDB21C88">
      <w:start w:val="1"/>
      <w:numFmt w:val="bullet"/>
      <w:lvlText w:val=""/>
      <w:lvlJc w:val="left"/>
      <w:pPr>
        <w:ind w:left="2160" w:hanging="360"/>
      </w:pPr>
      <w:rPr>
        <w:rFonts w:ascii="Wingdings" w:hAnsi="Wingdings" w:hint="default"/>
      </w:rPr>
    </w:lvl>
    <w:lvl w:ilvl="3" w:tplc="E17CE614">
      <w:start w:val="1"/>
      <w:numFmt w:val="bullet"/>
      <w:lvlText w:val=""/>
      <w:lvlJc w:val="left"/>
      <w:pPr>
        <w:ind w:left="2880" w:hanging="360"/>
      </w:pPr>
      <w:rPr>
        <w:rFonts w:ascii="Symbol" w:hAnsi="Symbol" w:hint="default"/>
      </w:rPr>
    </w:lvl>
    <w:lvl w:ilvl="4" w:tplc="2B60720C">
      <w:start w:val="1"/>
      <w:numFmt w:val="bullet"/>
      <w:lvlText w:val="o"/>
      <w:lvlJc w:val="left"/>
      <w:pPr>
        <w:ind w:left="3600" w:hanging="360"/>
      </w:pPr>
      <w:rPr>
        <w:rFonts w:ascii="Courier New" w:hAnsi="Courier New" w:hint="default"/>
      </w:rPr>
    </w:lvl>
    <w:lvl w:ilvl="5" w:tplc="C33C4B28">
      <w:start w:val="1"/>
      <w:numFmt w:val="bullet"/>
      <w:lvlText w:val=""/>
      <w:lvlJc w:val="left"/>
      <w:pPr>
        <w:ind w:left="4320" w:hanging="360"/>
      </w:pPr>
      <w:rPr>
        <w:rFonts w:ascii="Wingdings" w:hAnsi="Wingdings" w:hint="default"/>
      </w:rPr>
    </w:lvl>
    <w:lvl w:ilvl="6" w:tplc="A670B8D6">
      <w:start w:val="1"/>
      <w:numFmt w:val="bullet"/>
      <w:lvlText w:val=""/>
      <w:lvlJc w:val="left"/>
      <w:pPr>
        <w:ind w:left="5040" w:hanging="360"/>
      </w:pPr>
      <w:rPr>
        <w:rFonts w:ascii="Symbol" w:hAnsi="Symbol" w:hint="default"/>
      </w:rPr>
    </w:lvl>
    <w:lvl w:ilvl="7" w:tplc="65A2566E">
      <w:start w:val="1"/>
      <w:numFmt w:val="bullet"/>
      <w:lvlText w:val="o"/>
      <w:lvlJc w:val="left"/>
      <w:pPr>
        <w:ind w:left="5760" w:hanging="360"/>
      </w:pPr>
      <w:rPr>
        <w:rFonts w:ascii="Courier New" w:hAnsi="Courier New" w:hint="default"/>
      </w:rPr>
    </w:lvl>
    <w:lvl w:ilvl="8" w:tplc="3DA0B810">
      <w:start w:val="1"/>
      <w:numFmt w:val="bullet"/>
      <w:lvlText w:val=""/>
      <w:lvlJc w:val="left"/>
      <w:pPr>
        <w:ind w:left="6480" w:hanging="360"/>
      </w:pPr>
      <w:rPr>
        <w:rFonts w:ascii="Wingdings" w:hAnsi="Wingdings" w:hint="default"/>
      </w:rPr>
    </w:lvl>
  </w:abstractNum>
  <w:abstractNum w:abstractNumId="1" w15:restartNumberingAfterBreak="0">
    <w:nsid w:val="010E9634"/>
    <w:multiLevelType w:val="hybridMultilevel"/>
    <w:tmpl w:val="CDE4386A"/>
    <w:lvl w:ilvl="0" w:tplc="897CE5C0">
      <w:start w:val="1"/>
      <w:numFmt w:val="bullet"/>
      <w:lvlText w:val=""/>
      <w:lvlJc w:val="left"/>
      <w:pPr>
        <w:ind w:left="720" w:hanging="360"/>
      </w:pPr>
      <w:rPr>
        <w:rFonts w:ascii="Symbol" w:hAnsi="Symbol" w:hint="default"/>
      </w:rPr>
    </w:lvl>
    <w:lvl w:ilvl="1" w:tplc="7908B7A4">
      <w:start w:val="1"/>
      <w:numFmt w:val="bullet"/>
      <w:lvlText w:val="o"/>
      <w:lvlJc w:val="left"/>
      <w:pPr>
        <w:ind w:left="1440" w:hanging="360"/>
      </w:pPr>
      <w:rPr>
        <w:rFonts w:ascii="Courier New" w:hAnsi="Courier New" w:hint="default"/>
      </w:rPr>
    </w:lvl>
    <w:lvl w:ilvl="2" w:tplc="94980BCC">
      <w:start w:val="1"/>
      <w:numFmt w:val="bullet"/>
      <w:lvlText w:val=""/>
      <w:lvlJc w:val="left"/>
      <w:pPr>
        <w:ind w:left="2160" w:hanging="360"/>
      </w:pPr>
      <w:rPr>
        <w:rFonts w:ascii="Wingdings" w:hAnsi="Wingdings" w:hint="default"/>
      </w:rPr>
    </w:lvl>
    <w:lvl w:ilvl="3" w:tplc="08E80690">
      <w:start w:val="1"/>
      <w:numFmt w:val="bullet"/>
      <w:lvlText w:val=""/>
      <w:lvlJc w:val="left"/>
      <w:pPr>
        <w:ind w:left="2880" w:hanging="360"/>
      </w:pPr>
      <w:rPr>
        <w:rFonts w:ascii="Symbol" w:hAnsi="Symbol" w:hint="default"/>
      </w:rPr>
    </w:lvl>
    <w:lvl w:ilvl="4" w:tplc="3432F310">
      <w:start w:val="1"/>
      <w:numFmt w:val="bullet"/>
      <w:lvlText w:val="o"/>
      <w:lvlJc w:val="left"/>
      <w:pPr>
        <w:ind w:left="3600" w:hanging="360"/>
      </w:pPr>
      <w:rPr>
        <w:rFonts w:ascii="Courier New" w:hAnsi="Courier New" w:hint="default"/>
      </w:rPr>
    </w:lvl>
    <w:lvl w:ilvl="5" w:tplc="7312E4BE">
      <w:start w:val="1"/>
      <w:numFmt w:val="bullet"/>
      <w:lvlText w:val=""/>
      <w:lvlJc w:val="left"/>
      <w:pPr>
        <w:ind w:left="4320" w:hanging="360"/>
      </w:pPr>
      <w:rPr>
        <w:rFonts w:ascii="Wingdings" w:hAnsi="Wingdings" w:hint="default"/>
      </w:rPr>
    </w:lvl>
    <w:lvl w:ilvl="6" w:tplc="EAEAA43C">
      <w:start w:val="1"/>
      <w:numFmt w:val="bullet"/>
      <w:lvlText w:val=""/>
      <w:lvlJc w:val="left"/>
      <w:pPr>
        <w:ind w:left="5040" w:hanging="360"/>
      </w:pPr>
      <w:rPr>
        <w:rFonts w:ascii="Symbol" w:hAnsi="Symbol" w:hint="default"/>
      </w:rPr>
    </w:lvl>
    <w:lvl w:ilvl="7" w:tplc="086672E0">
      <w:start w:val="1"/>
      <w:numFmt w:val="bullet"/>
      <w:lvlText w:val="o"/>
      <w:lvlJc w:val="left"/>
      <w:pPr>
        <w:ind w:left="5760" w:hanging="360"/>
      </w:pPr>
      <w:rPr>
        <w:rFonts w:ascii="Courier New" w:hAnsi="Courier New" w:hint="default"/>
      </w:rPr>
    </w:lvl>
    <w:lvl w:ilvl="8" w:tplc="80A246EC">
      <w:start w:val="1"/>
      <w:numFmt w:val="bullet"/>
      <w:lvlText w:val=""/>
      <w:lvlJc w:val="left"/>
      <w:pPr>
        <w:ind w:left="6480" w:hanging="360"/>
      </w:pPr>
      <w:rPr>
        <w:rFonts w:ascii="Wingdings" w:hAnsi="Wingdings" w:hint="default"/>
      </w:rPr>
    </w:lvl>
  </w:abstractNum>
  <w:abstractNum w:abstractNumId="2" w15:restartNumberingAfterBreak="0">
    <w:nsid w:val="04B6C33D"/>
    <w:multiLevelType w:val="hybridMultilevel"/>
    <w:tmpl w:val="499A0C08"/>
    <w:lvl w:ilvl="0" w:tplc="F1502964">
      <w:start w:val="1"/>
      <w:numFmt w:val="bullet"/>
      <w:lvlText w:val=""/>
      <w:lvlJc w:val="left"/>
      <w:pPr>
        <w:ind w:left="720" w:hanging="360"/>
      </w:pPr>
      <w:rPr>
        <w:rFonts w:ascii="Symbol" w:hAnsi="Symbol" w:hint="default"/>
      </w:rPr>
    </w:lvl>
    <w:lvl w:ilvl="1" w:tplc="6DD4D664">
      <w:start w:val="1"/>
      <w:numFmt w:val="bullet"/>
      <w:lvlText w:val="o"/>
      <w:lvlJc w:val="left"/>
      <w:pPr>
        <w:ind w:left="1440" w:hanging="360"/>
      </w:pPr>
      <w:rPr>
        <w:rFonts w:ascii="Courier New" w:hAnsi="Courier New" w:hint="default"/>
      </w:rPr>
    </w:lvl>
    <w:lvl w:ilvl="2" w:tplc="30DA84B8">
      <w:start w:val="1"/>
      <w:numFmt w:val="bullet"/>
      <w:lvlText w:val=""/>
      <w:lvlJc w:val="left"/>
      <w:pPr>
        <w:ind w:left="2160" w:hanging="360"/>
      </w:pPr>
      <w:rPr>
        <w:rFonts w:ascii="Wingdings" w:hAnsi="Wingdings" w:hint="default"/>
      </w:rPr>
    </w:lvl>
    <w:lvl w:ilvl="3" w:tplc="15166684">
      <w:start w:val="1"/>
      <w:numFmt w:val="bullet"/>
      <w:lvlText w:val=""/>
      <w:lvlJc w:val="left"/>
      <w:pPr>
        <w:ind w:left="2880" w:hanging="360"/>
      </w:pPr>
      <w:rPr>
        <w:rFonts w:ascii="Symbol" w:hAnsi="Symbol" w:hint="default"/>
      </w:rPr>
    </w:lvl>
    <w:lvl w:ilvl="4" w:tplc="48D0A8D8">
      <w:start w:val="1"/>
      <w:numFmt w:val="bullet"/>
      <w:lvlText w:val="o"/>
      <w:lvlJc w:val="left"/>
      <w:pPr>
        <w:ind w:left="3600" w:hanging="360"/>
      </w:pPr>
      <w:rPr>
        <w:rFonts w:ascii="Courier New" w:hAnsi="Courier New" w:hint="default"/>
      </w:rPr>
    </w:lvl>
    <w:lvl w:ilvl="5" w:tplc="E70A263E">
      <w:start w:val="1"/>
      <w:numFmt w:val="bullet"/>
      <w:lvlText w:val=""/>
      <w:lvlJc w:val="left"/>
      <w:pPr>
        <w:ind w:left="4320" w:hanging="360"/>
      </w:pPr>
      <w:rPr>
        <w:rFonts w:ascii="Wingdings" w:hAnsi="Wingdings" w:hint="default"/>
      </w:rPr>
    </w:lvl>
    <w:lvl w:ilvl="6" w:tplc="656C41C8">
      <w:start w:val="1"/>
      <w:numFmt w:val="bullet"/>
      <w:lvlText w:val=""/>
      <w:lvlJc w:val="left"/>
      <w:pPr>
        <w:ind w:left="5040" w:hanging="360"/>
      </w:pPr>
      <w:rPr>
        <w:rFonts w:ascii="Symbol" w:hAnsi="Symbol" w:hint="default"/>
      </w:rPr>
    </w:lvl>
    <w:lvl w:ilvl="7" w:tplc="0004E6BE">
      <w:start w:val="1"/>
      <w:numFmt w:val="bullet"/>
      <w:lvlText w:val="o"/>
      <w:lvlJc w:val="left"/>
      <w:pPr>
        <w:ind w:left="5760" w:hanging="360"/>
      </w:pPr>
      <w:rPr>
        <w:rFonts w:ascii="Courier New" w:hAnsi="Courier New" w:hint="default"/>
      </w:rPr>
    </w:lvl>
    <w:lvl w:ilvl="8" w:tplc="9600EC70">
      <w:start w:val="1"/>
      <w:numFmt w:val="bullet"/>
      <w:lvlText w:val=""/>
      <w:lvlJc w:val="left"/>
      <w:pPr>
        <w:ind w:left="6480" w:hanging="360"/>
      </w:pPr>
      <w:rPr>
        <w:rFonts w:ascii="Wingdings" w:hAnsi="Wingdings" w:hint="default"/>
      </w:rPr>
    </w:lvl>
  </w:abstractNum>
  <w:abstractNum w:abstractNumId="3" w15:restartNumberingAfterBreak="0">
    <w:nsid w:val="0600724E"/>
    <w:multiLevelType w:val="hybridMultilevel"/>
    <w:tmpl w:val="AC560DD2"/>
    <w:lvl w:ilvl="0" w:tplc="9F90E5AA">
      <w:start w:val="1"/>
      <w:numFmt w:val="bullet"/>
      <w:lvlText w:val=""/>
      <w:lvlJc w:val="left"/>
      <w:pPr>
        <w:ind w:left="720" w:hanging="360"/>
      </w:pPr>
      <w:rPr>
        <w:rFonts w:ascii="Symbol" w:hAnsi="Symbol" w:hint="default"/>
      </w:rPr>
    </w:lvl>
    <w:lvl w:ilvl="1" w:tplc="3E8CF358">
      <w:start w:val="1"/>
      <w:numFmt w:val="bullet"/>
      <w:lvlText w:val="o"/>
      <w:lvlJc w:val="left"/>
      <w:pPr>
        <w:ind w:left="1440" w:hanging="360"/>
      </w:pPr>
      <w:rPr>
        <w:rFonts w:ascii="Courier New" w:hAnsi="Courier New" w:hint="default"/>
      </w:rPr>
    </w:lvl>
    <w:lvl w:ilvl="2" w:tplc="1616BC22">
      <w:start w:val="1"/>
      <w:numFmt w:val="bullet"/>
      <w:lvlText w:val=""/>
      <w:lvlJc w:val="left"/>
      <w:pPr>
        <w:ind w:left="2160" w:hanging="360"/>
      </w:pPr>
      <w:rPr>
        <w:rFonts w:ascii="Wingdings" w:hAnsi="Wingdings" w:hint="default"/>
      </w:rPr>
    </w:lvl>
    <w:lvl w:ilvl="3" w:tplc="D8723250">
      <w:start w:val="1"/>
      <w:numFmt w:val="bullet"/>
      <w:lvlText w:val=""/>
      <w:lvlJc w:val="left"/>
      <w:pPr>
        <w:ind w:left="2880" w:hanging="360"/>
      </w:pPr>
      <w:rPr>
        <w:rFonts w:ascii="Symbol" w:hAnsi="Symbol" w:hint="default"/>
      </w:rPr>
    </w:lvl>
    <w:lvl w:ilvl="4" w:tplc="816A40F2">
      <w:start w:val="1"/>
      <w:numFmt w:val="bullet"/>
      <w:lvlText w:val="o"/>
      <w:lvlJc w:val="left"/>
      <w:pPr>
        <w:ind w:left="3600" w:hanging="360"/>
      </w:pPr>
      <w:rPr>
        <w:rFonts w:ascii="Courier New" w:hAnsi="Courier New" w:hint="default"/>
      </w:rPr>
    </w:lvl>
    <w:lvl w:ilvl="5" w:tplc="0A8E3E9E">
      <w:start w:val="1"/>
      <w:numFmt w:val="bullet"/>
      <w:lvlText w:val=""/>
      <w:lvlJc w:val="left"/>
      <w:pPr>
        <w:ind w:left="4320" w:hanging="360"/>
      </w:pPr>
      <w:rPr>
        <w:rFonts w:ascii="Wingdings" w:hAnsi="Wingdings" w:hint="default"/>
      </w:rPr>
    </w:lvl>
    <w:lvl w:ilvl="6" w:tplc="C04838B6">
      <w:start w:val="1"/>
      <w:numFmt w:val="bullet"/>
      <w:lvlText w:val=""/>
      <w:lvlJc w:val="left"/>
      <w:pPr>
        <w:ind w:left="5040" w:hanging="360"/>
      </w:pPr>
      <w:rPr>
        <w:rFonts w:ascii="Symbol" w:hAnsi="Symbol" w:hint="default"/>
      </w:rPr>
    </w:lvl>
    <w:lvl w:ilvl="7" w:tplc="1160FCEC">
      <w:start w:val="1"/>
      <w:numFmt w:val="bullet"/>
      <w:lvlText w:val="o"/>
      <w:lvlJc w:val="left"/>
      <w:pPr>
        <w:ind w:left="5760" w:hanging="360"/>
      </w:pPr>
      <w:rPr>
        <w:rFonts w:ascii="Courier New" w:hAnsi="Courier New" w:hint="default"/>
      </w:rPr>
    </w:lvl>
    <w:lvl w:ilvl="8" w:tplc="8272D97A">
      <w:start w:val="1"/>
      <w:numFmt w:val="bullet"/>
      <w:lvlText w:val=""/>
      <w:lvlJc w:val="left"/>
      <w:pPr>
        <w:ind w:left="6480" w:hanging="360"/>
      </w:pPr>
      <w:rPr>
        <w:rFonts w:ascii="Wingdings" w:hAnsi="Wingdings" w:hint="default"/>
      </w:rPr>
    </w:lvl>
  </w:abstractNum>
  <w:abstractNum w:abstractNumId="4" w15:restartNumberingAfterBreak="0">
    <w:nsid w:val="08902CD4"/>
    <w:multiLevelType w:val="multilevel"/>
    <w:tmpl w:val="1BEC8B04"/>
    <w:lvl w:ilvl="0">
      <w:start w:val="1"/>
      <w:numFmt w:val="decimal"/>
      <w:lvlText w:val="%1."/>
      <w:lvlJc w:val="left"/>
      <w:pPr>
        <w:ind w:left="709" w:hanging="283"/>
      </w:pPr>
    </w:lvl>
    <w:lvl w:ilvl="1">
      <w:start w:val="1"/>
      <w:numFmt w:val="decimal"/>
      <w:lvlText w:val="%2."/>
      <w:lvlJc w:val="left"/>
      <w:pPr>
        <w:ind w:left="1418" w:hanging="283"/>
      </w:pPr>
    </w:lvl>
    <w:lvl w:ilvl="2">
      <w:start w:val="1"/>
      <w:numFmt w:val="decimal"/>
      <w:lvlText w:val="%3."/>
      <w:lvlJc w:val="left"/>
      <w:pPr>
        <w:ind w:left="2127" w:hanging="283"/>
      </w:pPr>
    </w:lvl>
    <w:lvl w:ilvl="3">
      <w:start w:val="1"/>
      <w:numFmt w:val="decimal"/>
      <w:lvlText w:val="%4."/>
      <w:lvlJc w:val="left"/>
      <w:pPr>
        <w:ind w:left="2836" w:hanging="283"/>
      </w:pPr>
    </w:lvl>
    <w:lvl w:ilvl="4">
      <w:start w:val="1"/>
      <w:numFmt w:val="decimal"/>
      <w:lvlText w:val="%5."/>
      <w:lvlJc w:val="left"/>
      <w:pPr>
        <w:ind w:left="3545" w:hanging="283"/>
      </w:pPr>
    </w:lvl>
    <w:lvl w:ilvl="5">
      <w:start w:val="1"/>
      <w:numFmt w:val="decimal"/>
      <w:lvlText w:val="%6."/>
      <w:lvlJc w:val="left"/>
      <w:pPr>
        <w:ind w:left="4254" w:hanging="283"/>
      </w:pPr>
    </w:lvl>
    <w:lvl w:ilvl="6">
      <w:start w:val="1"/>
      <w:numFmt w:val="decimal"/>
      <w:lvlText w:val="%7."/>
      <w:lvlJc w:val="left"/>
      <w:pPr>
        <w:ind w:left="4963" w:hanging="283"/>
      </w:pPr>
    </w:lvl>
    <w:lvl w:ilvl="7">
      <w:start w:val="1"/>
      <w:numFmt w:val="decimal"/>
      <w:lvlText w:val="%8."/>
      <w:lvlJc w:val="left"/>
      <w:pPr>
        <w:ind w:left="5672" w:hanging="283"/>
      </w:pPr>
    </w:lvl>
    <w:lvl w:ilvl="8">
      <w:start w:val="1"/>
      <w:numFmt w:val="decimal"/>
      <w:lvlText w:val="%9."/>
      <w:lvlJc w:val="left"/>
      <w:pPr>
        <w:ind w:left="6381" w:hanging="283"/>
      </w:pPr>
    </w:lvl>
  </w:abstractNum>
  <w:abstractNum w:abstractNumId="5" w15:restartNumberingAfterBreak="0">
    <w:nsid w:val="0C084BDB"/>
    <w:multiLevelType w:val="hybridMultilevel"/>
    <w:tmpl w:val="BB8C5CD6"/>
    <w:lvl w:ilvl="0" w:tplc="04220011">
      <w:start w:val="1"/>
      <w:numFmt w:val="decimal"/>
      <w:lvlText w:val="%1)"/>
      <w:lvlJc w:val="left"/>
      <w:pPr>
        <w:ind w:left="720" w:hanging="360"/>
      </w:pPr>
    </w:lvl>
    <w:lvl w:ilvl="1" w:tplc="8FD0C098">
      <w:start w:val="1"/>
      <w:numFmt w:val="lowerLetter"/>
      <w:lvlText w:val="%2."/>
      <w:lvlJc w:val="left"/>
      <w:pPr>
        <w:ind w:left="1440" w:hanging="360"/>
      </w:pPr>
    </w:lvl>
    <w:lvl w:ilvl="2" w:tplc="FF260814">
      <w:start w:val="1"/>
      <w:numFmt w:val="lowerRoman"/>
      <w:lvlText w:val="%3."/>
      <w:lvlJc w:val="right"/>
      <w:pPr>
        <w:ind w:left="2160" w:hanging="180"/>
      </w:pPr>
    </w:lvl>
    <w:lvl w:ilvl="3" w:tplc="5B8A4EB2">
      <w:start w:val="1"/>
      <w:numFmt w:val="decimal"/>
      <w:lvlText w:val="%4."/>
      <w:lvlJc w:val="left"/>
      <w:pPr>
        <w:ind w:left="2880" w:hanging="360"/>
      </w:pPr>
    </w:lvl>
    <w:lvl w:ilvl="4" w:tplc="8BF83692">
      <w:start w:val="1"/>
      <w:numFmt w:val="lowerLetter"/>
      <w:lvlText w:val="%5."/>
      <w:lvlJc w:val="left"/>
      <w:pPr>
        <w:ind w:left="3600" w:hanging="360"/>
      </w:pPr>
    </w:lvl>
    <w:lvl w:ilvl="5" w:tplc="DF1CDF44">
      <w:start w:val="1"/>
      <w:numFmt w:val="lowerRoman"/>
      <w:lvlText w:val="%6."/>
      <w:lvlJc w:val="right"/>
      <w:pPr>
        <w:ind w:left="4320" w:hanging="180"/>
      </w:pPr>
    </w:lvl>
    <w:lvl w:ilvl="6" w:tplc="D98C6F3A">
      <w:start w:val="1"/>
      <w:numFmt w:val="decimal"/>
      <w:lvlText w:val="%7."/>
      <w:lvlJc w:val="left"/>
      <w:pPr>
        <w:ind w:left="5040" w:hanging="360"/>
      </w:pPr>
    </w:lvl>
    <w:lvl w:ilvl="7" w:tplc="A0845796">
      <w:start w:val="1"/>
      <w:numFmt w:val="lowerLetter"/>
      <w:lvlText w:val="%8."/>
      <w:lvlJc w:val="left"/>
      <w:pPr>
        <w:ind w:left="5760" w:hanging="360"/>
      </w:pPr>
    </w:lvl>
    <w:lvl w:ilvl="8" w:tplc="876EEFDC">
      <w:start w:val="1"/>
      <w:numFmt w:val="lowerRoman"/>
      <w:lvlText w:val="%9."/>
      <w:lvlJc w:val="right"/>
      <w:pPr>
        <w:ind w:left="6480" w:hanging="180"/>
      </w:pPr>
    </w:lvl>
  </w:abstractNum>
  <w:abstractNum w:abstractNumId="6" w15:restartNumberingAfterBreak="0">
    <w:nsid w:val="0C3208EB"/>
    <w:multiLevelType w:val="hybridMultilevel"/>
    <w:tmpl w:val="B85AE4D6"/>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7" w15:restartNumberingAfterBreak="0">
    <w:nsid w:val="0D22D0B5"/>
    <w:multiLevelType w:val="hybridMultilevel"/>
    <w:tmpl w:val="219E30FE"/>
    <w:lvl w:ilvl="0" w:tplc="D9229888">
      <w:start w:val="1"/>
      <w:numFmt w:val="bullet"/>
      <w:lvlText w:val=""/>
      <w:lvlJc w:val="left"/>
      <w:pPr>
        <w:ind w:left="720" w:hanging="360"/>
      </w:pPr>
      <w:rPr>
        <w:rFonts w:ascii="Symbol" w:hAnsi="Symbol" w:hint="default"/>
      </w:rPr>
    </w:lvl>
    <w:lvl w:ilvl="1" w:tplc="0B08ABBE">
      <w:start w:val="1"/>
      <w:numFmt w:val="bullet"/>
      <w:lvlText w:val="o"/>
      <w:lvlJc w:val="left"/>
      <w:pPr>
        <w:ind w:left="1440" w:hanging="360"/>
      </w:pPr>
      <w:rPr>
        <w:rFonts w:ascii="Courier New" w:hAnsi="Courier New" w:hint="default"/>
      </w:rPr>
    </w:lvl>
    <w:lvl w:ilvl="2" w:tplc="2C8C3EF0">
      <w:start w:val="1"/>
      <w:numFmt w:val="bullet"/>
      <w:lvlText w:val=""/>
      <w:lvlJc w:val="left"/>
      <w:pPr>
        <w:ind w:left="2160" w:hanging="360"/>
      </w:pPr>
      <w:rPr>
        <w:rFonts w:ascii="Wingdings" w:hAnsi="Wingdings" w:hint="default"/>
      </w:rPr>
    </w:lvl>
    <w:lvl w:ilvl="3" w:tplc="06121F1C">
      <w:start w:val="1"/>
      <w:numFmt w:val="bullet"/>
      <w:lvlText w:val=""/>
      <w:lvlJc w:val="left"/>
      <w:pPr>
        <w:ind w:left="2880" w:hanging="360"/>
      </w:pPr>
      <w:rPr>
        <w:rFonts w:ascii="Symbol" w:hAnsi="Symbol" w:hint="default"/>
      </w:rPr>
    </w:lvl>
    <w:lvl w:ilvl="4" w:tplc="E6CC9CC6">
      <w:start w:val="1"/>
      <w:numFmt w:val="bullet"/>
      <w:lvlText w:val="o"/>
      <w:lvlJc w:val="left"/>
      <w:pPr>
        <w:ind w:left="3600" w:hanging="360"/>
      </w:pPr>
      <w:rPr>
        <w:rFonts w:ascii="Courier New" w:hAnsi="Courier New" w:hint="default"/>
      </w:rPr>
    </w:lvl>
    <w:lvl w:ilvl="5" w:tplc="01A465CC">
      <w:start w:val="1"/>
      <w:numFmt w:val="bullet"/>
      <w:lvlText w:val=""/>
      <w:lvlJc w:val="left"/>
      <w:pPr>
        <w:ind w:left="4320" w:hanging="360"/>
      </w:pPr>
      <w:rPr>
        <w:rFonts w:ascii="Wingdings" w:hAnsi="Wingdings" w:hint="default"/>
      </w:rPr>
    </w:lvl>
    <w:lvl w:ilvl="6" w:tplc="98FEB496">
      <w:start w:val="1"/>
      <w:numFmt w:val="bullet"/>
      <w:lvlText w:val=""/>
      <w:lvlJc w:val="left"/>
      <w:pPr>
        <w:ind w:left="5040" w:hanging="360"/>
      </w:pPr>
      <w:rPr>
        <w:rFonts w:ascii="Symbol" w:hAnsi="Symbol" w:hint="default"/>
      </w:rPr>
    </w:lvl>
    <w:lvl w:ilvl="7" w:tplc="7B56064A">
      <w:start w:val="1"/>
      <w:numFmt w:val="bullet"/>
      <w:lvlText w:val="o"/>
      <w:lvlJc w:val="left"/>
      <w:pPr>
        <w:ind w:left="5760" w:hanging="360"/>
      </w:pPr>
      <w:rPr>
        <w:rFonts w:ascii="Courier New" w:hAnsi="Courier New" w:hint="default"/>
      </w:rPr>
    </w:lvl>
    <w:lvl w:ilvl="8" w:tplc="9074587A">
      <w:start w:val="1"/>
      <w:numFmt w:val="bullet"/>
      <w:lvlText w:val=""/>
      <w:lvlJc w:val="left"/>
      <w:pPr>
        <w:ind w:left="6480" w:hanging="360"/>
      </w:pPr>
      <w:rPr>
        <w:rFonts w:ascii="Wingdings" w:hAnsi="Wingdings" w:hint="default"/>
      </w:rPr>
    </w:lvl>
  </w:abstractNum>
  <w:abstractNum w:abstractNumId="8" w15:restartNumberingAfterBreak="0">
    <w:nsid w:val="120E49BA"/>
    <w:multiLevelType w:val="hybridMultilevel"/>
    <w:tmpl w:val="5E8ECF12"/>
    <w:lvl w:ilvl="0" w:tplc="B874AB96">
      <w:start w:val="1"/>
      <w:numFmt w:val="bullet"/>
      <w:lvlText w:val="-"/>
      <w:lvlJc w:val="left"/>
      <w:pPr>
        <w:ind w:left="1128"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211CF11"/>
    <w:multiLevelType w:val="hybridMultilevel"/>
    <w:tmpl w:val="6EA41DBE"/>
    <w:lvl w:ilvl="0" w:tplc="4F5A9456">
      <w:start w:val="1"/>
      <w:numFmt w:val="bullet"/>
      <w:lvlText w:val=""/>
      <w:lvlJc w:val="left"/>
      <w:pPr>
        <w:ind w:left="720" w:hanging="360"/>
      </w:pPr>
      <w:rPr>
        <w:rFonts w:ascii="Symbol" w:hAnsi="Symbol" w:hint="default"/>
      </w:rPr>
    </w:lvl>
    <w:lvl w:ilvl="1" w:tplc="4198DBCC">
      <w:start w:val="1"/>
      <w:numFmt w:val="bullet"/>
      <w:lvlText w:val="o"/>
      <w:lvlJc w:val="left"/>
      <w:pPr>
        <w:ind w:left="1440" w:hanging="360"/>
      </w:pPr>
      <w:rPr>
        <w:rFonts w:ascii="Courier New" w:hAnsi="Courier New" w:hint="default"/>
      </w:rPr>
    </w:lvl>
    <w:lvl w:ilvl="2" w:tplc="A738A50C">
      <w:start w:val="1"/>
      <w:numFmt w:val="bullet"/>
      <w:lvlText w:val=""/>
      <w:lvlJc w:val="left"/>
      <w:pPr>
        <w:ind w:left="2160" w:hanging="360"/>
      </w:pPr>
      <w:rPr>
        <w:rFonts w:ascii="Wingdings" w:hAnsi="Wingdings" w:hint="default"/>
      </w:rPr>
    </w:lvl>
    <w:lvl w:ilvl="3" w:tplc="4D3200DA">
      <w:start w:val="1"/>
      <w:numFmt w:val="bullet"/>
      <w:lvlText w:val=""/>
      <w:lvlJc w:val="left"/>
      <w:pPr>
        <w:ind w:left="2880" w:hanging="360"/>
      </w:pPr>
      <w:rPr>
        <w:rFonts w:ascii="Symbol" w:hAnsi="Symbol" w:hint="default"/>
      </w:rPr>
    </w:lvl>
    <w:lvl w:ilvl="4" w:tplc="E7123810">
      <w:start w:val="1"/>
      <w:numFmt w:val="bullet"/>
      <w:lvlText w:val="o"/>
      <w:lvlJc w:val="left"/>
      <w:pPr>
        <w:ind w:left="3600" w:hanging="360"/>
      </w:pPr>
      <w:rPr>
        <w:rFonts w:ascii="Courier New" w:hAnsi="Courier New" w:hint="default"/>
      </w:rPr>
    </w:lvl>
    <w:lvl w:ilvl="5" w:tplc="2B0492FC">
      <w:start w:val="1"/>
      <w:numFmt w:val="bullet"/>
      <w:lvlText w:val=""/>
      <w:lvlJc w:val="left"/>
      <w:pPr>
        <w:ind w:left="4320" w:hanging="360"/>
      </w:pPr>
      <w:rPr>
        <w:rFonts w:ascii="Wingdings" w:hAnsi="Wingdings" w:hint="default"/>
      </w:rPr>
    </w:lvl>
    <w:lvl w:ilvl="6" w:tplc="318C555A">
      <w:start w:val="1"/>
      <w:numFmt w:val="bullet"/>
      <w:lvlText w:val=""/>
      <w:lvlJc w:val="left"/>
      <w:pPr>
        <w:ind w:left="5040" w:hanging="360"/>
      </w:pPr>
      <w:rPr>
        <w:rFonts w:ascii="Symbol" w:hAnsi="Symbol" w:hint="default"/>
      </w:rPr>
    </w:lvl>
    <w:lvl w:ilvl="7" w:tplc="B45A8B8A">
      <w:start w:val="1"/>
      <w:numFmt w:val="bullet"/>
      <w:lvlText w:val="o"/>
      <w:lvlJc w:val="left"/>
      <w:pPr>
        <w:ind w:left="5760" w:hanging="360"/>
      </w:pPr>
      <w:rPr>
        <w:rFonts w:ascii="Courier New" w:hAnsi="Courier New" w:hint="default"/>
      </w:rPr>
    </w:lvl>
    <w:lvl w:ilvl="8" w:tplc="D7628CDC">
      <w:start w:val="1"/>
      <w:numFmt w:val="bullet"/>
      <w:lvlText w:val=""/>
      <w:lvlJc w:val="left"/>
      <w:pPr>
        <w:ind w:left="6480" w:hanging="360"/>
      </w:pPr>
      <w:rPr>
        <w:rFonts w:ascii="Wingdings" w:hAnsi="Wingdings" w:hint="default"/>
      </w:rPr>
    </w:lvl>
  </w:abstractNum>
  <w:abstractNum w:abstractNumId="10" w15:restartNumberingAfterBreak="0">
    <w:nsid w:val="188A2C7D"/>
    <w:multiLevelType w:val="hybridMultilevel"/>
    <w:tmpl w:val="FECA27AE"/>
    <w:lvl w:ilvl="0" w:tplc="04220011">
      <w:start w:val="1"/>
      <w:numFmt w:val="decimal"/>
      <w:lvlText w:val="%1)"/>
      <w:lvlJc w:val="left"/>
      <w:pPr>
        <w:ind w:left="720" w:hanging="360"/>
      </w:pPr>
    </w:lvl>
    <w:lvl w:ilvl="1" w:tplc="8EA26922">
      <w:start w:val="1"/>
      <w:numFmt w:val="lowerLetter"/>
      <w:lvlText w:val="%2."/>
      <w:lvlJc w:val="left"/>
      <w:pPr>
        <w:ind w:left="1440" w:hanging="360"/>
      </w:pPr>
    </w:lvl>
    <w:lvl w:ilvl="2" w:tplc="ADE81DB0">
      <w:start w:val="1"/>
      <w:numFmt w:val="lowerRoman"/>
      <w:lvlText w:val="%3."/>
      <w:lvlJc w:val="right"/>
      <w:pPr>
        <w:ind w:left="2160" w:hanging="180"/>
      </w:pPr>
    </w:lvl>
    <w:lvl w:ilvl="3" w:tplc="359E742A">
      <w:start w:val="1"/>
      <w:numFmt w:val="decimal"/>
      <w:lvlText w:val="%4."/>
      <w:lvlJc w:val="left"/>
      <w:pPr>
        <w:ind w:left="2880" w:hanging="360"/>
      </w:pPr>
    </w:lvl>
    <w:lvl w:ilvl="4" w:tplc="DA9E673E">
      <w:start w:val="1"/>
      <w:numFmt w:val="lowerLetter"/>
      <w:lvlText w:val="%5."/>
      <w:lvlJc w:val="left"/>
      <w:pPr>
        <w:ind w:left="3600" w:hanging="360"/>
      </w:pPr>
    </w:lvl>
    <w:lvl w:ilvl="5" w:tplc="0B62F2D8">
      <w:start w:val="1"/>
      <w:numFmt w:val="lowerRoman"/>
      <w:lvlText w:val="%6."/>
      <w:lvlJc w:val="right"/>
      <w:pPr>
        <w:ind w:left="4320" w:hanging="180"/>
      </w:pPr>
    </w:lvl>
    <w:lvl w:ilvl="6" w:tplc="FB20C148">
      <w:start w:val="1"/>
      <w:numFmt w:val="decimal"/>
      <w:lvlText w:val="%7."/>
      <w:lvlJc w:val="left"/>
      <w:pPr>
        <w:ind w:left="5040" w:hanging="360"/>
      </w:pPr>
    </w:lvl>
    <w:lvl w:ilvl="7" w:tplc="6F2EDB6C">
      <w:start w:val="1"/>
      <w:numFmt w:val="lowerLetter"/>
      <w:lvlText w:val="%8."/>
      <w:lvlJc w:val="left"/>
      <w:pPr>
        <w:ind w:left="5760" w:hanging="360"/>
      </w:pPr>
    </w:lvl>
    <w:lvl w:ilvl="8" w:tplc="6FDCCD56">
      <w:start w:val="1"/>
      <w:numFmt w:val="lowerRoman"/>
      <w:lvlText w:val="%9."/>
      <w:lvlJc w:val="right"/>
      <w:pPr>
        <w:ind w:left="6480" w:hanging="180"/>
      </w:pPr>
    </w:lvl>
  </w:abstractNum>
  <w:abstractNum w:abstractNumId="11" w15:restartNumberingAfterBreak="0">
    <w:nsid w:val="1D179929"/>
    <w:multiLevelType w:val="hybridMultilevel"/>
    <w:tmpl w:val="6F1883F8"/>
    <w:lvl w:ilvl="0" w:tplc="35F8D2CA">
      <w:start w:val="1"/>
      <w:numFmt w:val="bullet"/>
      <w:lvlText w:val=""/>
      <w:lvlJc w:val="left"/>
      <w:pPr>
        <w:ind w:left="720" w:hanging="360"/>
      </w:pPr>
      <w:rPr>
        <w:rFonts w:ascii="Symbol" w:hAnsi="Symbol" w:hint="default"/>
      </w:rPr>
    </w:lvl>
    <w:lvl w:ilvl="1" w:tplc="2EF4A2DE">
      <w:start w:val="1"/>
      <w:numFmt w:val="bullet"/>
      <w:lvlText w:val="o"/>
      <w:lvlJc w:val="left"/>
      <w:pPr>
        <w:ind w:left="1440" w:hanging="360"/>
      </w:pPr>
      <w:rPr>
        <w:rFonts w:ascii="Courier New" w:hAnsi="Courier New" w:hint="default"/>
      </w:rPr>
    </w:lvl>
    <w:lvl w:ilvl="2" w:tplc="938848CC">
      <w:start w:val="1"/>
      <w:numFmt w:val="bullet"/>
      <w:lvlText w:val=""/>
      <w:lvlJc w:val="left"/>
      <w:pPr>
        <w:ind w:left="2160" w:hanging="360"/>
      </w:pPr>
      <w:rPr>
        <w:rFonts w:ascii="Wingdings" w:hAnsi="Wingdings" w:hint="default"/>
      </w:rPr>
    </w:lvl>
    <w:lvl w:ilvl="3" w:tplc="1DBAC310">
      <w:start w:val="1"/>
      <w:numFmt w:val="bullet"/>
      <w:lvlText w:val=""/>
      <w:lvlJc w:val="left"/>
      <w:pPr>
        <w:ind w:left="2880" w:hanging="360"/>
      </w:pPr>
      <w:rPr>
        <w:rFonts w:ascii="Symbol" w:hAnsi="Symbol" w:hint="default"/>
      </w:rPr>
    </w:lvl>
    <w:lvl w:ilvl="4" w:tplc="F124852A">
      <w:start w:val="1"/>
      <w:numFmt w:val="bullet"/>
      <w:lvlText w:val="o"/>
      <w:lvlJc w:val="left"/>
      <w:pPr>
        <w:ind w:left="3600" w:hanging="360"/>
      </w:pPr>
      <w:rPr>
        <w:rFonts w:ascii="Courier New" w:hAnsi="Courier New" w:hint="default"/>
      </w:rPr>
    </w:lvl>
    <w:lvl w:ilvl="5" w:tplc="14B482C4">
      <w:start w:val="1"/>
      <w:numFmt w:val="bullet"/>
      <w:lvlText w:val=""/>
      <w:lvlJc w:val="left"/>
      <w:pPr>
        <w:ind w:left="4320" w:hanging="360"/>
      </w:pPr>
      <w:rPr>
        <w:rFonts w:ascii="Wingdings" w:hAnsi="Wingdings" w:hint="default"/>
      </w:rPr>
    </w:lvl>
    <w:lvl w:ilvl="6" w:tplc="24FEA646">
      <w:start w:val="1"/>
      <w:numFmt w:val="bullet"/>
      <w:lvlText w:val=""/>
      <w:lvlJc w:val="left"/>
      <w:pPr>
        <w:ind w:left="5040" w:hanging="360"/>
      </w:pPr>
      <w:rPr>
        <w:rFonts w:ascii="Symbol" w:hAnsi="Symbol" w:hint="default"/>
      </w:rPr>
    </w:lvl>
    <w:lvl w:ilvl="7" w:tplc="498E1B7A">
      <w:start w:val="1"/>
      <w:numFmt w:val="bullet"/>
      <w:lvlText w:val="o"/>
      <w:lvlJc w:val="left"/>
      <w:pPr>
        <w:ind w:left="5760" w:hanging="360"/>
      </w:pPr>
      <w:rPr>
        <w:rFonts w:ascii="Courier New" w:hAnsi="Courier New" w:hint="default"/>
      </w:rPr>
    </w:lvl>
    <w:lvl w:ilvl="8" w:tplc="7BC8330C">
      <w:start w:val="1"/>
      <w:numFmt w:val="bullet"/>
      <w:lvlText w:val=""/>
      <w:lvlJc w:val="left"/>
      <w:pPr>
        <w:ind w:left="6480" w:hanging="360"/>
      </w:pPr>
      <w:rPr>
        <w:rFonts w:ascii="Wingdings" w:hAnsi="Wingdings" w:hint="default"/>
      </w:rPr>
    </w:lvl>
  </w:abstractNum>
  <w:abstractNum w:abstractNumId="12" w15:restartNumberingAfterBreak="0">
    <w:nsid w:val="1D28A6C4"/>
    <w:multiLevelType w:val="hybridMultilevel"/>
    <w:tmpl w:val="8CCAC494"/>
    <w:lvl w:ilvl="0" w:tplc="12D288D0">
      <w:start w:val="1"/>
      <w:numFmt w:val="bullet"/>
      <w:lvlText w:val=""/>
      <w:lvlJc w:val="left"/>
      <w:pPr>
        <w:ind w:left="720" w:hanging="360"/>
      </w:pPr>
      <w:rPr>
        <w:rFonts w:ascii="Symbol" w:hAnsi="Symbol" w:hint="default"/>
      </w:rPr>
    </w:lvl>
    <w:lvl w:ilvl="1" w:tplc="00786A04">
      <w:start w:val="1"/>
      <w:numFmt w:val="bullet"/>
      <w:lvlText w:val="o"/>
      <w:lvlJc w:val="left"/>
      <w:pPr>
        <w:ind w:left="1440" w:hanging="360"/>
      </w:pPr>
      <w:rPr>
        <w:rFonts w:ascii="Courier New" w:hAnsi="Courier New" w:hint="default"/>
      </w:rPr>
    </w:lvl>
    <w:lvl w:ilvl="2" w:tplc="93D00F66">
      <w:start w:val="1"/>
      <w:numFmt w:val="bullet"/>
      <w:lvlText w:val=""/>
      <w:lvlJc w:val="left"/>
      <w:pPr>
        <w:ind w:left="2160" w:hanging="360"/>
      </w:pPr>
      <w:rPr>
        <w:rFonts w:ascii="Wingdings" w:hAnsi="Wingdings" w:hint="default"/>
      </w:rPr>
    </w:lvl>
    <w:lvl w:ilvl="3" w:tplc="41ACDF94">
      <w:start w:val="1"/>
      <w:numFmt w:val="bullet"/>
      <w:lvlText w:val=""/>
      <w:lvlJc w:val="left"/>
      <w:pPr>
        <w:ind w:left="2880" w:hanging="360"/>
      </w:pPr>
      <w:rPr>
        <w:rFonts w:ascii="Symbol" w:hAnsi="Symbol" w:hint="default"/>
      </w:rPr>
    </w:lvl>
    <w:lvl w:ilvl="4" w:tplc="EBCEE1A8">
      <w:start w:val="1"/>
      <w:numFmt w:val="bullet"/>
      <w:lvlText w:val="o"/>
      <w:lvlJc w:val="left"/>
      <w:pPr>
        <w:ind w:left="3600" w:hanging="360"/>
      </w:pPr>
      <w:rPr>
        <w:rFonts w:ascii="Courier New" w:hAnsi="Courier New" w:hint="default"/>
      </w:rPr>
    </w:lvl>
    <w:lvl w:ilvl="5" w:tplc="7ECA964A">
      <w:start w:val="1"/>
      <w:numFmt w:val="bullet"/>
      <w:lvlText w:val=""/>
      <w:lvlJc w:val="left"/>
      <w:pPr>
        <w:ind w:left="4320" w:hanging="360"/>
      </w:pPr>
      <w:rPr>
        <w:rFonts w:ascii="Wingdings" w:hAnsi="Wingdings" w:hint="default"/>
      </w:rPr>
    </w:lvl>
    <w:lvl w:ilvl="6" w:tplc="4198D50A">
      <w:start w:val="1"/>
      <w:numFmt w:val="bullet"/>
      <w:lvlText w:val=""/>
      <w:lvlJc w:val="left"/>
      <w:pPr>
        <w:ind w:left="5040" w:hanging="360"/>
      </w:pPr>
      <w:rPr>
        <w:rFonts w:ascii="Symbol" w:hAnsi="Symbol" w:hint="default"/>
      </w:rPr>
    </w:lvl>
    <w:lvl w:ilvl="7" w:tplc="7EC256D6">
      <w:start w:val="1"/>
      <w:numFmt w:val="bullet"/>
      <w:lvlText w:val="o"/>
      <w:lvlJc w:val="left"/>
      <w:pPr>
        <w:ind w:left="5760" w:hanging="360"/>
      </w:pPr>
      <w:rPr>
        <w:rFonts w:ascii="Courier New" w:hAnsi="Courier New" w:hint="default"/>
      </w:rPr>
    </w:lvl>
    <w:lvl w:ilvl="8" w:tplc="E48ED80E">
      <w:start w:val="1"/>
      <w:numFmt w:val="bullet"/>
      <w:lvlText w:val=""/>
      <w:lvlJc w:val="left"/>
      <w:pPr>
        <w:ind w:left="6480" w:hanging="360"/>
      </w:pPr>
      <w:rPr>
        <w:rFonts w:ascii="Wingdings" w:hAnsi="Wingdings" w:hint="default"/>
      </w:rPr>
    </w:lvl>
  </w:abstractNum>
  <w:abstractNum w:abstractNumId="13" w15:restartNumberingAfterBreak="0">
    <w:nsid w:val="224E66CB"/>
    <w:multiLevelType w:val="hybridMultilevel"/>
    <w:tmpl w:val="72EC4174"/>
    <w:lvl w:ilvl="0" w:tplc="5D0CF01E">
      <w:start w:val="1"/>
      <w:numFmt w:val="bullet"/>
      <w:lvlText w:val=""/>
      <w:lvlJc w:val="left"/>
      <w:pPr>
        <w:ind w:left="720" w:hanging="360"/>
      </w:pPr>
      <w:rPr>
        <w:rFonts w:ascii="Symbol" w:hAnsi="Symbol" w:hint="default"/>
      </w:rPr>
    </w:lvl>
    <w:lvl w:ilvl="1" w:tplc="68B8F31C">
      <w:start w:val="1"/>
      <w:numFmt w:val="bullet"/>
      <w:lvlText w:val="o"/>
      <w:lvlJc w:val="left"/>
      <w:pPr>
        <w:ind w:left="1440" w:hanging="360"/>
      </w:pPr>
      <w:rPr>
        <w:rFonts w:ascii="Courier New" w:hAnsi="Courier New" w:hint="default"/>
      </w:rPr>
    </w:lvl>
    <w:lvl w:ilvl="2" w:tplc="35742322">
      <w:start w:val="1"/>
      <w:numFmt w:val="bullet"/>
      <w:lvlText w:val=""/>
      <w:lvlJc w:val="left"/>
      <w:pPr>
        <w:ind w:left="2160" w:hanging="360"/>
      </w:pPr>
      <w:rPr>
        <w:rFonts w:ascii="Wingdings" w:hAnsi="Wingdings" w:hint="default"/>
      </w:rPr>
    </w:lvl>
    <w:lvl w:ilvl="3" w:tplc="5A587726">
      <w:start w:val="1"/>
      <w:numFmt w:val="bullet"/>
      <w:lvlText w:val=""/>
      <w:lvlJc w:val="left"/>
      <w:pPr>
        <w:ind w:left="2880" w:hanging="360"/>
      </w:pPr>
      <w:rPr>
        <w:rFonts w:ascii="Symbol" w:hAnsi="Symbol" w:hint="default"/>
      </w:rPr>
    </w:lvl>
    <w:lvl w:ilvl="4" w:tplc="90E672AE">
      <w:start w:val="1"/>
      <w:numFmt w:val="bullet"/>
      <w:lvlText w:val="o"/>
      <w:lvlJc w:val="left"/>
      <w:pPr>
        <w:ind w:left="3600" w:hanging="360"/>
      </w:pPr>
      <w:rPr>
        <w:rFonts w:ascii="Courier New" w:hAnsi="Courier New" w:hint="default"/>
      </w:rPr>
    </w:lvl>
    <w:lvl w:ilvl="5" w:tplc="05306594">
      <w:start w:val="1"/>
      <w:numFmt w:val="bullet"/>
      <w:lvlText w:val=""/>
      <w:lvlJc w:val="left"/>
      <w:pPr>
        <w:ind w:left="4320" w:hanging="360"/>
      </w:pPr>
      <w:rPr>
        <w:rFonts w:ascii="Wingdings" w:hAnsi="Wingdings" w:hint="default"/>
      </w:rPr>
    </w:lvl>
    <w:lvl w:ilvl="6" w:tplc="781C617E">
      <w:start w:val="1"/>
      <w:numFmt w:val="bullet"/>
      <w:lvlText w:val=""/>
      <w:lvlJc w:val="left"/>
      <w:pPr>
        <w:ind w:left="5040" w:hanging="360"/>
      </w:pPr>
      <w:rPr>
        <w:rFonts w:ascii="Symbol" w:hAnsi="Symbol" w:hint="default"/>
      </w:rPr>
    </w:lvl>
    <w:lvl w:ilvl="7" w:tplc="A7200142">
      <w:start w:val="1"/>
      <w:numFmt w:val="bullet"/>
      <w:lvlText w:val="o"/>
      <w:lvlJc w:val="left"/>
      <w:pPr>
        <w:ind w:left="5760" w:hanging="360"/>
      </w:pPr>
      <w:rPr>
        <w:rFonts w:ascii="Courier New" w:hAnsi="Courier New" w:hint="default"/>
      </w:rPr>
    </w:lvl>
    <w:lvl w:ilvl="8" w:tplc="8514F208">
      <w:start w:val="1"/>
      <w:numFmt w:val="bullet"/>
      <w:lvlText w:val=""/>
      <w:lvlJc w:val="left"/>
      <w:pPr>
        <w:ind w:left="6480" w:hanging="360"/>
      </w:pPr>
      <w:rPr>
        <w:rFonts w:ascii="Wingdings" w:hAnsi="Wingdings" w:hint="default"/>
      </w:rPr>
    </w:lvl>
  </w:abstractNum>
  <w:abstractNum w:abstractNumId="14" w15:restartNumberingAfterBreak="0">
    <w:nsid w:val="24406F3A"/>
    <w:multiLevelType w:val="multilevel"/>
    <w:tmpl w:val="B5CA9FE0"/>
    <w:lvl w:ilvl="0">
      <w:start w:val="1"/>
      <w:numFmt w:val="decimal"/>
      <w:lvlText w:val="%1."/>
      <w:lvlJc w:val="left"/>
      <w:pPr>
        <w:ind w:left="709" w:hanging="283"/>
      </w:pPr>
    </w:lvl>
    <w:lvl w:ilvl="1">
      <w:start w:val="1"/>
      <w:numFmt w:val="decimal"/>
      <w:lvlText w:val="%2."/>
      <w:lvlJc w:val="left"/>
      <w:pPr>
        <w:ind w:left="1418" w:hanging="283"/>
      </w:pPr>
    </w:lvl>
    <w:lvl w:ilvl="2">
      <w:start w:val="1"/>
      <w:numFmt w:val="decimal"/>
      <w:lvlText w:val="%3."/>
      <w:lvlJc w:val="left"/>
      <w:pPr>
        <w:ind w:left="2127" w:hanging="283"/>
      </w:pPr>
    </w:lvl>
    <w:lvl w:ilvl="3">
      <w:start w:val="1"/>
      <w:numFmt w:val="decimal"/>
      <w:lvlText w:val="%4."/>
      <w:lvlJc w:val="left"/>
      <w:pPr>
        <w:ind w:left="2836" w:hanging="283"/>
      </w:pPr>
    </w:lvl>
    <w:lvl w:ilvl="4">
      <w:start w:val="1"/>
      <w:numFmt w:val="decimal"/>
      <w:lvlText w:val="%5."/>
      <w:lvlJc w:val="left"/>
      <w:pPr>
        <w:ind w:left="3545" w:hanging="283"/>
      </w:pPr>
    </w:lvl>
    <w:lvl w:ilvl="5">
      <w:start w:val="1"/>
      <w:numFmt w:val="decimal"/>
      <w:lvlText w:val="%6."/>
      <w:lvlJc w:val="left"/>
      <w:pPr>
        <w:ind w:left="4254" w:hanging="283"/>
      </w:pPr>
    </w:lvl>
    <w:lvl w:ilvl="6">
      <w:start w:val="1"/>
      <w:numFmt w:val="decimal"/>
      <w:lvlText w:val="%7."/>
      <w:lvlJc w:val="left"/>
      <w:pPr>
        <w:ind w:left="4963" w:hanging="283"/>
      </w:pPr>
    </w:lvl>
    <w:lvl w:ilvl="7">
      <w:start w:val="1"/>
      <w:numFmt w:val="decimal"/>
      <w:lvlText w:val="%8."/>
      <w:lvlJc w:val="left"/>
      <w:pPr>
        <w:ind w:left="5672" w:hanging="283"/>
      </w:pPr>
    </w:lvl>
    <w:lvl w:ilvl="8">
      <w:start w:val="1"/>
      <w:numFmt w:val="decimal"/>
      <w:lvlText w:val="%9."/>
      <w:lvlJc w:val="left"/>
      <w:pPr>
        <w:ind w:left="6381" w:hanging="283"/>
      </w:pPr>
    </w:lvl>
  </w:abstractNum>
  <w:abstractNum w:abstractNumId="15" w15:restartNumberingAfterBreak="0">
    <w:nsid w:val="247FB081"/>
    <w:multiLevelType w:val="hybridMultilevel"/>
    <w:tmpl w:val="CD943DE2"/>
    <w:lvl w:ilvl="0" w:tplc="61D0EBB6">
      <w:start w:val="1"/>
      <w:numFmt w:val="bullet"/>
      <w:lvlText w:val=""/>
      <w:lvlJc w:val="left"/>
      <w:pPr>
        <w:ind w:left="720" w:hanging="360"/>
      </w:pPr>
      <w:rPr>
        <w:rFonts w:ascii="Symbol" w:hAnsi="Symbol" w:hint="default"/>
      </w:rPr>
    </w:lvl>
    <w:lvl w:ilvl="1" w:tplc="5728F0EC">
      <w:start w:val="1"/>
      <w:numFmt w:val="bullet"/>
      <w:lvlText w:val="o"/>
      <w:lvlJc w:val="left"/>
      <w:pPr>
        <w:ind w:left="1440" w:hanging="360"/>
      </w:pPr>
      <w:rPr>
        <w:rFonts w:ascii="Courier New" w:hAnsi="Courier New" w:hint="default"/>
      </w:rPr>
    </w:lvl>
    <w:lvl w:ilvl="2" w:tplc="1DF20C34">
      <w:start w:val="1"/>
      <w:numFmt w:val="bullet"/>
      <w:lvlText w:val=""/>
      <w:lvlJc w:val="left"/>
      <w:pPr>
        <w:ind w:left="2160" w:hanging="360"/>
      </w:pPr>
      <w:rPr>
        <w:rFonts w:ascii="Wingdings" w:hAnsi="Wingdings" w:hint="default"/>
      </w:rPr>
    </w:lvl>
    <w:lvl w:ilvl="3" w:tplc="7BD04274">
      <w:start w:val="1"/>
      <w:numFmt w:val="bullet"/>
      <w:lvlText w:val=""/>
      <w:lvlJc w:val="left"/>
      <w:pPr>
        <w:ind w:left="2880" w:hanging="360"/>
      </w:pPr>
      <w:rPr>
        <w:rFonts w:ascii="Symbol" w:hAnsi="Symbol" w:hint="default"/>
      </w:rPr>
    </w:lvl>
    <w:lvl w:ilvl="4" w:tplc="BDAE480A">
      <w:start w:val="1"/>
      <w:numFmt w:val="bullet"/>
      <w:lvlText w:val="o"/>
      <w:lvlJc w:val="left"/>
      <w:pPr>
        <w:ind w:left="3600" w:hanging="360"/>
      </w:pPr>
      <w:rPr>
        <w:rFonts w:ascii="Courier New" w:hAnsi="Courier New" w:hint="default"/>
      </w:rPr>
    </w:lvl>
    <w:lvl w:ilvl="5" w:tplc="2C66A140">
      <w:start w:val="1"/>
      <w:numFmt w:val="bullet"/>
      <w:lvlText w:val=""/>
      <w:lvlJc w:val="left"/>
      <w:pPr>
        <w:ind w:left="4320" w:hanging="360"/>
      </w:pPr>
      <w:rPr>
        <w:rFonts w:ascii="Wingdings" w:hAnsi="Wingdings" w:hint="default"/>
      </w:rPr>
    </w:lvl>
    <w:lvl w:ilvl="6" w:tplc="B0B0DB00">
      <w:start w:val="1"/>
      <w:numFmt w:val="bullet"/>
      <w:lvlText w:val=""/>
      <w:lvlJc w:val="left"/>
      <w:pPr>
        <w:ind w:left="5040" w:hanging="360"/>
      </w:pPr>
      <w:rPr>
        <w:rFonts w:ascii="Symbol" w:hAnsi="Symbol" w:hint="default"/>
      </w:rPr>
    </w:lvl>
    <w:lvl w:ilvl="7" w:tplc="2610A21C">
      <w:start w:val="1"/>
      <w:numFmt w:val="bullet"/>
      <w:lvlText w:val="o"/>
      <w:lvlJc w:val="left"/>
      <w:pPr>
        <w:ind w:left="5760" w:hanging="360"/>
      </w:pPr>
      <w:rPr>
        <w:rFonts w:ascii="Courier New" w:hAnsi="Courier New" w:hint="default"/>
      </w:rPr>
    </w:lvl>
    <w:lvl w:ilvl="8" w:tplc="9A36B6A6">
      <w:start w:val="1"/>
      <w:numFmt w:val="bullet"/>
      <w:lvlText w:val=""/>
      <w:lvlJc w:val="left"/>
      <w:pPr>
        <w:ind w:left="6480" w:hanging="360"/>
      </w:pPr>
      <w:rPr>
        <w:rFonts w:ascii="Wingdings" w:hAnsi="Wingdings" w:hint="default"/>
      </w:rPr>
    </w:lvl>
  </w:abstractNum>
  <w:abstractNum w:abstractNumId="16" w15:restartNumberingAfterBreak="0">
    <w:nsid w:val="28379BBA"/>
    <w:multiLevelType w:val="hybridMultilevel"/>
    <w:tmpl w:val="3558F79E"/>
    <w:lvl w:ilvl="0" w:tplc="0A34BA42">
      <w:start w:val="1"/>
      <w:numFmt w:val="bullet"/>
      <w:lvlText w:val=""/>
      <w:lvlJc w:val="left"/>
      <w:pPr>
        <w:ind w:left="720" w:hanging="360"/>
      </w:pPr>
      <w:rPr>
        <w:rFonts w:ascii="Symbol" w:hAnsi="Symbol" w:hint="default"/>
      </w:rPr>
    </w:lvl>
    <w:lvl w:ilvl="1" w:tplc="E7040908">
      <w:start w:val="1"/>
      <w:numFmt w:val="bullet"/>
      <w:lvlText w:val="o"/>
      <w:lvlJc w:val="left"/>
      <w:pPr>
        <w:ind w:left="1440" w:hanging="360"/>
      </w:pPr>
      <w:rPr>
        <w:rFonts w:ascii="Courier New" w:hAnsi="Courier New" w:hint="default"/>
      </w:rPr>
    </w:lvl>
    <w:lvl w:ilvl="2" w:tplc="C6146C24">
      <w:start w:val="1"/>
      <w:numFmt w:val="bullet"/>
      <w:lvlText w:val=""/>
      <w:lvlJc w:val="left"/>
      <w:pPr>
        <w:ind w:left="2160" w:hanging="360"/>
      </w:pPr>
      <w:rPr>
        <w:rFonts w:ascii="Wingdings" w:hAnsi="Wingdings" w:hint="default"/>
      </w:rPr>
    </w:lvl>
    <w:lvl w:ilvl="3" w:tplc="32067050">
      <w:start w:val="1"/>
      <w:numFmt w:val="bullet"/>
      <w:lvlText w:val=""/>
      <w:lvlJc w:val="left"/>
      <w:pPr>
        <w:ind w:left="2880" w:hanging="360"/>
      </w:pPr>
      <w:rPr>
        <w:rFonts w:ascii="Symbol" w:hAnsi="Symbol" w:hint="default"/>
      </w:rPr>
    </w:lvl>
    <w:lvl w:ilvl="4" w:tplc="0CE27F20">
      <w:start w:val="1"/>
      <w:numFmt w:val="bullet"/>
      <w:lvlText w:val="o"/>
      <w:lvlJc w:val="left"/>
      <w:pPr>
        <w:ind w:left="3600" w:hanging="360"/>
      </w:pPr>
      <w:rPr>
        <w:rFonts w:ascii="Courier New" w:hAnsi="Courier New" w:hint="default"/>
      </w:rPr>
    </w:lvl>
    <w:lvl w:ilvl="5" w:tplc="6E88FAEE">
      <w:start w:val="1"/>
      <w:numFmt w:val="bullet"/>
      <w:lvlText w:val=""/>
      <w:lvlJc w:val="left"/>
      <w:pPr>
        <w:ind w:left="4320" w:hanging="360"/>
      </w:pPr>
      <w:rPr>
        <w:rFonts w:ascii="Wingdings" w:hAnsi="Wingdings" w:hint="default"/>
      </w:rPr>
    </w:lvl>
    <w:lvl w:ilvl="6" w:tplc="4620B312">
      <w:start w:val="1"/>
      <w:numFmt w:val="bullet"/>
      <w:lvlText w:val=""/>
      <w:lvlJc w:val="left"/>
      <w:pPr>
        <w:ind w:left="5040" w:hanging="360"/>
      </w:pPr>
      <w:rPr>
        <w:rFonts w:ascii="Symbol" w:hAnsi="Symbol" w:hint="default"/>
      </w:rPr>
    </w:lvl>
    <w:lvl w:ilvl="7" w:tplc="629C530E">
      <w:start w:val="1"/>
      <w:numFmt w:val="bullet"/>
      <w:lvlText w:val="o"/>
      <w:lvlJc w:val="left"/>
      <w:pPr>
        <w:ind w:left="5760" w:hanging="360"/>
      </w:pPr>
      <w:rPr>
        <w:rFonts w:ascii="Courier New" w:hAnsi="Courier New" w:hint="default"/>
      </w:rPr>
    </w:lvl>
    <w:lvl w:ilvl="8" w:tplc="D3BEA9CE">
      <w:start w:val="1"/>
      <w:numFmt w:val="bullet"/>
      <w:lvlText w:val=""/>
      <w:lvlJc w:val="left"/>
      <w:pPr>
        <w:ind w:left="6480" w:hanging="360"/>
      </w:pPr>
      <w:rPr>
        <w:rFonts w:ascii="Wingdings" w:hAnsi="Wingdings" w:hint="default"/>
      </w:rPr>
    </w:lvl>
  </w:abstractNum>
  <w:abstractNum w:abstractNumId="17" w15:restartNumberingAfterBreak="0">
    <w:nsid w:val="2FCE3FE2"/>
    <w:multiLevelType w:val="hybridMultilevel"/>
    <w:tmpl w:val="FB6039EA"/>
    <w:lvl w:ilvl="0" w:tplc="FFFFFFFF">
      <w:start w:val="1"/>
      <w:numFmt w:val="decimal"/>
      <w:lvlText w:val="%1)"/>
      <w:lvlJc w:val="left"/>
      <w:pPr>
        <w:ind w:left="720" w:hanging="360"/>
      </w:pPr>
    </w:lvl>
    <w:lvl w:ilvl="1" w:tplc="6B0AB984">
      <w:start w:val="1"/>
      <w:numFmt w:val="lowerLetter"/>
      <w:lvlText w:val="%2."/>
      <w:lvlJc w:val="left"/>
      <w:pPr>
        <w:ind w:left="1440" w:hanging="360"/>
      </w:pPr>
    </w:lvl>
    <w:lvl w:ilvl="2" w:tplc="A3625DE8">
      <w:start w:val="1"/>
      <w:numFmt w:val="lowerRoman"/>
      <w:lvlText w:val="%3."/>
      <w:lvlJc w:val="right"/>
      <w:pPr>
        <w:ind w:left="2160" w:hanging="180"/>
      </w:pPr>
    </w:lvl>
    <w:lvl w:ilvl="3" w:tplc="1C66F44C">
      <w:start w:val="1"/>
      <w:numFmt w:val="decimal"/>
      <w:lvlText w:val="%4."/>
      <w:lvlJc w:val="left"/>
      <w:pPr>
        <w:ind w:left="2880" w:hanging="360"/>
      </w:pPr>
    </w:lvl>
    <w:lvl w:ilvl="4" w:tplc="923C9970">
      <w:start w:val="1"/>
      <w:numFmt w:val="lowerLetter"/>
      <w:lvlText w:val="%5."/>
      <w:lvlJc w:val="left"/>
      <w:pPr>
        <w:ind w:left="3600" w:hanging="360"/>
      </w:pPr>
    </w:lvl>
    <w:lvl w:ilvl="5" w:tplc="D7B2785C">
      <w:start w:val="1"/>
      <w:numFmt w:val="lowerRoman"/>
      <w:lvlText w:val="%6."/>
      <w:lvlJc w:val="right"/>
      <w:pPr>
        <w:ind w:left="4320" w:hanging="180"/>
      </w:pPr>
    </w:lvl>
    <w:lvl w:ilvl="6" w:tplc="EE1C326A">
      <w:start w:val="1"/>
      <w:numFmt w:val="decimal"/>
      <w:lvlText w:val="%7."/>
      <w:lvlJc w:val="left"/>
      <w:pPr>
        <w:ind w:left="5040" w:hanging="360"/>
      </w:pPr>
    </w:lvl>
    <w:lvl w:ilvl="7" w:tplc="7D3612C6">
      <w:start w:val="1"/>
      <w:numFmt w:val="lowerLetter"/>
      <w:lvlText w:val="%8."/>
      <w:lvlJc w:val="left"/>
      <w:pPr>
        <w:ind w:left="5760" w:hanging="360"/>
      </w:pPr>
    </w:lvl>
    <w:lvl w:ilvl="8" w:tplc="AD52C1B4">
      <w:start w:val="1"/>
      <w:numFmt w:val="lowerRoman"/>
      <w:lvlText w:val="%9."/>
      <w:lvlJc w:val="right"/>
      <w:pPr>
        <w:ind w:left="6480" w:hanging="180"/>
      </w:pPr>
    </w:lvl>
  </w:abstractNum>
  <w:abstractNum w:abstractNumId="18" w15:restartNumberingAfterBreak="0">
    <w:nsid w:val="33B30CBE"/>
    <w:multiLevelType w:val="hybridMultilevel"/>
    <w:tmpl w:val="F22ADEA6"/>
    <w:lvl w:ilvl="0" w:tplc="D7E87B94">
      <w:numFmt w:val="bullet"/>
      <w:lvlText w:val="-"/>
      <w:lvlJc w:val="left"/>
      <w:pPr>
        <w:ind w:left="1060" w:hanging="360"/>
      </w:pPr>
      <w:rPr>
        <w:rFonts w:ascii="Times New Roman" w:eastAsiaTheme="minorHAnsi"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9" w15:restartNumberingAfterBreak="0">
    <w:nsid w:val="351B7D9F"/>
    <w:multiLevelType w:val="hybridMultilevel"/>
    <w:tmpl w:val="C86C77EC"/>
    <w:lvl w:ilvl="0" w:tplc="1BC6CE06">
      <w:start w:val="1"/>
      <w:numFmt w:val="bullet"/>
      <w:lvlText w:val=""/>
      <w:lvlJc w:val="left"/>
      <w:pPr>
        <w:ind w:left="720" w:hanging="360"/>
      </w:pPr>
      <w:rPr>
        <w:rFonts w:ascii="Symbol" w:hAnsi="Symbol" w:hint="default"/>
      </w:rPr>
    </w:lvl>
    <w:lvl w:ilvl="1" w:tplc="50EC08BC">
      <w:start w:val="1"/>
      <w:numFmt w:val="bullet"/>
      <w:lvlText w:val="o"/>
      <w:lvlJc w:val="left"/>
      <w:pPr>
        <w:ind w:left="1440" w:hanging="360"/>
      </w:pPr>
      <w:rPr>
        <w:rFonts w:ascii="Courier New" w:hAnsi="Courier New" w:hint="default"/>
      </w:rPr>
    </w:lvl>
    <w:lvl w:ilvl="2" w:tplc="5E68264C">
      <w:start w:val="1"/>
      <w:numFmt w:val="bullet"/>
      <w:lvlText w:val=""/>
      <w:lvlJc w:val="left"/>
      <w:pPr>
        <w:ind w:left="2160" w:hanging="360"/>
      </w:pPr>
      <w:rPr>
        <w:rFonts w:ascii="Wingdings" w:hAnsi="Wingdings" w:hint="default"/>
      </w:rPr>
    </w:lvl>
    <w:lvl w:ilvl="3" w:tplc="90BAD7C8">
      <w:start w:val="1"/>
      <w:numFmt w:val="bullet"/>
      <w:lvlText w:val=""/>
      <w:lvlJc w:val="left"/>
      <w:pPr>
        <w:ind w:left="2880" w:hanging="360"/>
      </w:pPr>
      <w:rPr>
        <w:rFonts w:ascii="Symbol" w:hAnsi="Symbol" w:hint="default"/>
      </w:rPr>
    </w:lvl>
    <w:lvl w:ilvl="4" w:tplc="CBD2BDE4">
      <w:start w:val="1"/>
      <w:numFmt w:val="bullet"/>
      <w:lvlText w:val="o"/>
      <w:lvlJc w:val="left"/>
      <w:pPr>
        <w:ind w:left="3600" w:hanging="360"/>
      </w:pPr>
      <w:rPr>
        <w:rFonts w:ascii="Courier New" w:hAnsi="Courier New" w:hint="default"/>
      </w:rPr>
    </w:lvl>
    <w:lvl w:ilvl="5" w:tplc="6E30935E">
      <w:start w:val="1"/>
      <w:numFmt w:val="bullet"/>
      <w:lvlText w:val=""/>
      <w:lvlJc w:val="left"/>
      <w:pPr>
        <w:ind w:left="4320" w:hanging="360"/>
      </w:pPr>
      <w:rPr>
        <w:rFonts w:ascii="Wingdings" w:hAnsi="Wingdings" w:hint="default"/>
      </w:rPr>
    </w:lvl>
    <w:lvl w:ilvl="6" w:tplc="19345FC2">
      <w:start w:val="1"/>
      <w:numFmt w:val="bullet"/>
      <w:lvlText w:val=""/>
      <w:lvlJc w:val="left"/>
      <w:pPr>
        <w:ind w:left="5040" w:hanging="360"/>
      </w:pPr>
      <w:rPr>
        <w:rFonts w:ascii="Symbol" w:hAnsi="Symbol" w:hint="default"/>
      </w:rPr>
    </w:lvl>
    <w:lvl w:ilvl="7" w:tplc="1F2AE1DE">
      <w:start w:val="1"/>
      <w:numFmt w:val="bullet"/>
      <w:lvlText w:val="o"/>
      <w:lvlJc w:val="left"/>
      <w:pPr>
        <w:ind w:left="5760" w:hanging="360"/>
      </w:pPr>
      <w:rPr>
        <w:rFonts w:ascii="Courier New" w:hAnsi="Courier New" w:hint="default"/>
      </w:rPr>
    </w:lvl>
    <w:lvl w:ilvl="8" w:tplc="B6567EC2">
      <w:start w:val="1"/>
      <w:numFmt w:val="bullet"/>
      <w:lvlText w:val=""/>
      <w:lvlJc w:val="left"/>
      <w:pPr>
        <w:ind w:left="6480" w:hanging="360"/>
      </w:pPr>
      <w:rPr>
        <w:rFonts w:ascii="Wingdings" w:hAnsi="Wingdings" w:hint="default"/>
      </w:rPr>
    </w:lvl>
  </w:abstractNum>
  <w:abstractNum w:abstractNumId="20" w15:restartNumberingAfterBreak="0">
    <w:nsid w:val="3823FE3A"/>
    <w:multiLevelType w:val="hybridMultilevel"/>
    <w:tmpl w:val="B7A01D00"/>
    <w:lvl w:ilvl="0" w:tplc="E0D25614">
      <w:start w:val="1"/>
      <w:numFmt w:val="bullet"/>
      <w:lvlText w:val=""/>
      <w:lvlJc w:val="left"/>
      <w:pPr>
        <w:ind w:left="720" w:hanging="360"/>
      </w:pPr>
      <w:rPr>
        <w:rFonts w:ascii="Symbol" w:hAnsi="Symbol" w:hint="default"/>
      </w:rPr>
    </w:lvl>
    <w:lvl w:ilvl="1" w:tplc="BE7E9F86">
      <w:start w:val="1"/>
      <w:numFmt w:val="bullet"/>
      <w:lvlText w:val="o"/>
      <w:lvlJc w:val="left"/>
      <w:pPr>
        <w:ind w:left="1440" w:hanging="360"/>
      </w:pPr>
      <w:rPr>
        <w:rFonts w:ascii="Courier New" w:hAnsi="Courier New" w:hint="default"/>
      </w:rPr>
    </w:lvl>
    <w:lvl w:ilvl="2" w:tplc="82CC38EC">
      <w:start w:val="1"/>
      <w:numFmt w:val="bullet"/>
      <w:lvlText w:val=""/>
      <w:lvlJc w:val="left"/>
      <w:pPr>
        <w:ind w:left="2160" w:hanging="360"/>
      </w:pPr>
      <w:rPr>
        <w:rFonts w:ascii="Wingdings" w:hAnsi="Wingdings" w:hint="default"/>
      </w:rPr>
    </w:lvl>
    <w:lvl w:ilvl="3" w:tplc="45EA96BA">
      <w:start w:val="1"/>
      <w:numFmt w:val="bullet"/>
      <w:lvlText w:val=""/>
      <w:lvlJc w:val="left"/>
      <w:pPr>
        <w:ind w:left="2880" w:hanging="360"/>
      </w:pPr>
      <w:rPr>
        <w:rFonts w:ascii="Symbol" w:hAnsi="Symbol" w:hint="default"/>
      </w:rPr>
    </w:lvl>
    <w:lvl w:ilvl="4" w:tplc="DEB67E12">
      <w:start w:val="1"/>
      <w:numFmt w:val="bullet"/>
      <w:lvlText w:val="o"/>
      <w:lvlJc w:val="left"/>
      <w:pPr>
        <w:ind w:left="3600" w:hanging="360"/>
      </w:pPr>
      <w:rPr>
        <w:rFonts w:ascii="Courier New" w:hAnsi="Courier New" w:hint="default"/>
      </w:rPr>
    </w:lvl>
    <w:lvl w:ilvl="5" w:tplc="DD8E0C28">
      <w:start w:val="1"/>
      <w:numFmt w:val="bullet"/>
      <w:lvlText w:val=""/>
      <w:lvlJc w:val="left"/>
      <w:pPr>
        <w:ind w:left="4320" w:hanging="360"/>
      </w:pPr>
      <w:rPr>
        <w:rFonts w:ascii="Wingdings" w:hAnsi="Wingdings" w:hint="default"/>
      </w:rPr>
    </w:lvl>
    <w:lvl w:ilvl="6" w:tplc="B3041CB8">
      <w:start w:val="1"/>
      <w:numFmt w:val="bullet"/>
      <w:lvlText w:val=""/>
      <w:lvlJc w:val="left"/>
      <w:pPr>
        <w:ind w:left="5040" w:hanging="360"/>
      </w:pPr>
      <w:rPr>
        <w:rFonts w:ascii="Symbol" w:hAnsi="Symbol" w:hint="default"/>
      </w:rPr>
    </w:lvl>
    <w:lvl w:ilvl="7" w:tplc="15DC0EF6">
      <w:start w:val="1"/>
      <w:numFmt w:val="bullet"/>
      <w:lvlText w:val="o"/>
      <w:lvlJc w:val="left"/>
      <w:pPr>
        <w:ind w:left="5760" w:hanging="360"/>
      </w:pPr>
      <w:rPr>
        <w:rFonts w:ascii="Courier New" w:hAnsi="Courier New" w:hint="default"/>
      </w:rPr>
    </w:lvl>
    <w:lvl w:ilvl="8" w:tplc="67521524">
      <w:start w:val="1"/>
      <w:numFmt w:val="bullet"/>
      <w:lvlText w:val=""/>
      <w:lvlJc w:val="left"/>
      <w:pPr>
        <w:ind w:left="6480" w:hanging="360"/>
      </w:pPr>
      <w:rPr>
        <w:rFonts w:ascii="Wingdings" w:hAnsi="Wingdings" w:hint="default"/>
      </w:rPr>
    </w:lvl>
  </w:abstractNum>
  <w:abstractNum w:abstractNumId="21" w15:restartNumberingAfterBreak="0">
    <w:nsid w:val="39AD5C01"/>
    <w:multiLevelType w:val="multilevel"/>
    <w:tmpl w:val="A3A6AD38"/>
    <w:lvl w:ilvl="0">
      <w:numFmt w:val="bullet"/>
      <w:lvlText w:val="•"/>
      <w:lvlJc w:val="left"/>
      <w:pPr>
        <w:ind w:left="709" w:hanging="283"/>
      </w:pPr>
      <w:rPr>
        <w:rFonts w:ascii="OpenSymbol" w:eastAsia="OpenSymbol" w:hAnsi="OpenSymbol" w:cs="OpenSymbol"/>
      </w:rPr>
    </w:lvl>
    <w:lvl w:ilvl="1">
      <w:numFmt w:val="bullet"/>
      <w:lvlText w:val="•"/>
      <w:lvlJc w:val="left"/>
      <w:pPr>
        <w:ind w:left="1418" w:hanging="283"/>
      </w:pPr>
      <w:rPr>
        <w:rFonts w:ascii="OpenSymbol" w:eastAsia="OpenSymbol" w:hAnsi="OpenSymbol" w:cs="OpenSymbol"/>
      </w:rPr>
    </w:lvl>
    <w:lvl w:ilvl="2">
      <w:numFmt w:val="bullet"/>
      <w:lvlText w:val="•"/>
      <w:lvlJc w:val="left"/>
      <w:pPr>
        <w:ind w:left="2127" w:hanging="283"/>
      </w:pPr>
      <w:rPr>
        <w:rFonts w:ascii="OpenSymbol" w:eastAsia="OpenSymbol" w:hAnsi="OpenSymbol" w:cs="OpenSymbol"/>
      </w:rPr>
    </w:lvl>
    <w:lvl w:ilvl="3">
      <w:numFmt w:val="bullet"/>
      <w:lvlText w:val="•"/>
      <w:lvlJc w:val="left"/>
      <w:pPr>
        <w:ind w:left="2836" w:hanging="283"/>
      </w:pPr>
      <w:rPr>
        <w:rFonts w:ascii="OpenSymbol" w:eastAsia="OpenSymbol" w:hAnsi="OpenSymbol" w:cs="OpenSymbol"/>
      </w:rPr>
    </w:lvl>
    <w:lvl w:ilvl="4">
      <w:numFmt w:val="bullet"/>
      <w:lvlText w:val="•"/>
      <w:lvlJc w:val="left"/>
      <w:pPr>
        <w:ind w:left="3545" w:hanging="283"/>
      </w:pPr>
      <w:rPr>
        <w:rFonts w:ascii="OpenSymbol" w:eastAsia="OpenSymbol" w:hAnsi="OpenSymbol" w:cs="OpenSymbol"/>
      </w:rPr>
    </w:lvl>
    <w:lvl w:ilvl="5">
      <w:numFmt w:val="bullet"/>
      <w:lvlText w:val="•"/>
      <w:lvlJc w:val="left"/>
      <w:pPr>
        <w:ind w:left="4254" w:hanging="283"/>
      </w:pPr>
      <w:rPr>
        <w:rFonts w:ascii="OpenSymbol" w:eastAsia="OpenSymbol" w:hAnsi="OpenSymbol" w:cs="OpenSymbol"/>
      </w:rPr>
    </w:lvl>
    <w:lvl w:ilvl="6">
      <w:numFmt w:val="bullet"/>
      <w:lvlText w:val="•"/>
      <w:lvlJc w:val="left"/>
      <w:pPr>
        <w:ind w:left="4963" w:hanging="283"/>
      </w:pPr>
      <w:rPr>
        <w:rFonts w:ascii="OpenSymbol" w:eastAsia="OpenSymbol" w:hAnsi="OpenSymbol" w:cs="OpenSymbol"/>
      </w:rPr>
    </w:lvl>
    <w:lvl w:ilvl="7">
      <w:numFmt w:val="bullet"/>
      <w:lvlText w:val="•"/>
      <w:lvlJc w:val="left"/>
      <w:pPr>
        <w:ind w:left="5672" w:hanging="283"/>
      </w:pPr>
      <w:rPr>
        <w:rFonts w:ascii="OpenSymbol" w:eastAsia="OpenSymbol" w:hAnsi="OpenSymbol" w:cs="OpenSymbol"/>
      </w:rPr>
    </w:lvl>
    <w:lvl w:ilvl="8">
      <w:numFmt w:val="bullet"/>
      <w:lvlText w:val="•"/>
      <w:lvlJc w:val="left"/>
      <w:pPr>
        <w:ind w:left="6381" w:hanging="283"/>
      </w:pPr>
      <w:rPr>
        <w:rFonts w:ascii="OpenSymbol" w:eastAsia="OpenSymbol" w:hAnsi="OpenSymbol" w:cs="OpenSymbol"/>
      </w:rPr>
    </w:lvl>
  </w:abstractNum>
  <w:abstractNum w:abstractNumId="22" w15:restartNumberingAfterBreak="0">
    <w:nsid w:val="3C216E58"/>
    <w:multiLevelType w:val="multilevel"/>
    <w:tmpl w:val="03669FB2"/>
    <w:lvl w:ilvl="0">
      <w:numFmt w:val="bullet"/>
      <w:lvlText w:val="•"/>
      <w:lvlJc w:val="left"/>
      <w:pPr>
        <w:ind w:left="709" w:hanging="283"/>
      </w:pPr>
      <w:rPr>
        <w:rFonts w:ascii="OpenSymbol" w:eastAsia="OpenSymbol" w:hAnsi="OpenSymbol" w:cs="OpenSymbol"/>
      </w:rPr>
    </w:lvl>
    <w:lvl w:ilvl="1">
      <w:numFmt w:val="bullet"/>
      <w:lvlText w:val="•"/>
      <w:lvlJc w:val="left"/>
      <w:pPr>
        <w:ind w:left="1418" w:hanging="283"/>
      </w:pPr>
      <w:rPr>
        <w:rFonts w:ascii="OpenSymbol" w:eastAsia="OpenSymbol" w:hAnsi="OpenSymbol" w:cs="OpenSymbol"/>
      </w:rPr>
    </w:lvl>
    <w:lvl w:ilvl="2">
      <w:numFmt w:val="bullet"/>
      <w:lvlText w:val="•"/>
      <w:lvlJc w:val="left"/>
      <w:pPr>
        <w:ind w:left="2127" w:hanging="283"/>
      </w:pPr>
      <w:rPr>
        <w:rFonts w:ascii="OpenSymbol" w:eastAsia="OpenSymbol" w:hAnsi="OpenSymbol" w:cs="OpenSymbol"/>
      </w:rPr>
    </w:lvl>
    <w:lvl w:ilvl="3">
      <w:numFmt w:val="bullet"/>
      <w:lvlText w:val="•"/>
      <w:lvlJc w:val="left"/>
      <w:pPr>
        <w:ind w:left="2836" w:hanging="283"/>
      </w:pPr>
      <w:rPr>
        <w:rFonts w:ascii="OpenSymbol" w:eastAsia="OpenSymbol" w:hAnsi="OpenSymbol" w:cs="OpenSymbol"/>
      </w:rPr>
    </w:lvl>
    <w:lvl w:ilvl="4">
      <w:numFmt w:val="bullet"/>
      <w:lvlText w:val="•"/>
      <w:lvlJc w:val="left"/>
      <w:pPr>
        <w:ind w:left="3545" w:hanging="283"/>
      </w:pPr>
      <w:rPr>
        <w:rFonts w:ascii="OpenSymbol" w:eastAsia="OpenSymbol" w:hAnsi="OpenSymbol" w:cs="OpenSymbol"/>
      </w:rPr>
    </w:lvl>
    <w:lvl w:ilvl="5">
      <w:numFmt w:val="bullet"/>
      <w:lvlText w:val="•"/>
      <w:lvlJc w:val="left"/>
      <w:pPr>
        <w:ind w:left="4254" w:hanging="283"/>
      </w:pPr>
      <w:rPr>
        <w:rFonts w:ascii="OpenSymbol" w:eastAsia="OpenSymbol" w:hAnsi="OpenSymbol" w:cs="OpenSymbol"/>
      </w:rPr>
    </w:lvl>
    <w:lvl w:ilvl="6">
      <w:numFmt w:val="bullet"/>
      <w:lvlText w:val="•"/>
      <w:lvlJc w:val="left"/>
      <w:pPr>
        <w:ind w:left="4963" w:hanging="283"/>
      </w:pPr>
      <w:rPr>
        <w:rFonts w:ascii="OpenSymbol" w:eastAsia="OpenSymbol" w:hAnsi="OpenSymbol" w:cs="OpenSymbol"/>
      </w:rPr>
    </w:lvl>
    <w:lvl w:ilvl="7">
      <w:numFmt w:val="bullet"/>
      <w:lvlText w:val="•"/>
      <w:lvlJc w:val="left"/>
      <w:pPr>
        <w:ind w:left="5672" w:hanging="283"/>
      </w:pPr>
      <w:rPr>
        <w:rFonts w:ascii="OpenSymbol" w:eastAsia="OpenSymbol" w:hAnsi="OpenSymbol" w:cs="OpenSymbol"/>
      </w:rPr>
    </w:lvl>
    <w:lvl w:ilvl="8">
      <w:numFmt w:val="bullet"/>
      <w:lvlText w:val="•"/>
      <w:lvlJc w:val="left"/>
      <w:pPr>
        <w:ind w:left="6381" w:hanging="283"/>
      </w:pPr>
      <w:rPr>
        <w:rFonts w:ascii="OpenSymbol" w:eastAsia="OpenSymbol" w:hAnsi="OpenSymbol" w:cs="OpenSymbol"/>
      </w:rPr>
    </w:lvl>
  </w:abstractNum>
  <w:abstractNum w:abstractNumId="23" w15:restartNumberingAfterBreak="0">
    <w:nsid w:val="41941F4B"/>
    <w:multiLevelType w:val="hybridMultilevel"/>
    <w:tmpl w:val="072218FA"/>
    <w:lvl w:ilvl="0" w:tplc="B874AB96">
      <w:start w:val="1"/>
      <w:numFmt w:val="bullet"/>
      <w:lvlText w:val="-"/>
      <w:lvlJc w:val="left"/>
      <w:pPr>
        <w:ind w:left="1128" w:hanging="360"/>
      </w:pPr>
      <w:rPr>
        <w:rFonts w:ascii="Times New Roman" w:hAnsi="Times New Roman" w:cs="Times New Roman" w:hint="default"/>
      </w:rPr>
    </w:lvl>
    <w:lvl w:ilvl="1" w:tplc="04220003" w:tentative="1">
      <w:start w:val="1"/>
      <w:numFmt w:val="bullet"/>
      <w:lvlText w:val="o"/>
      <w:lvlJc w:val="left"/>
      <w:pPr>
        <w:ind w:left="1848" w:hanging="360"/>
      </w:pPr>
      <w:rPr>
        <w:rFonts w:ascii="Courier New" w:hAnsi="Courier New" w:cs="Courier New" w:hint="default"/>
      </w:rPr>
    </w:lvl>
    <w:lvl w:ilvl="2" w:tplc="04220005" w:tentative="1">
      <w:start w:val="1"/>
      <w:numFmt w:val="bullet"/>
      <w:lvlText w:val=""/>
      <w:lvlJc w:val="left"/>
      <w:pPr>
        <w:ind w:left="2568" w:hanging="360"/>
      </w:pPr>
      <w:rPr>
        <w:rFonts w:ascii="Wingdings" w:hAnsi="Wingdings" w:hint="default"/>
      </w:rPr>
    </w:lvl>
    <w:lvl w:ilvl="3" w:tplc="04220001" w:tentative="1">
      <w:start w:val="1"/>
      <w:numFmt w:val="bullet"/>
      <w:lvlText w:val=""/>
      <w:lvlJc w:val="left"/>
      <w:pPr>
        <w:ind w:left="3288" w:hanging="360"/>
      </w:pPr>
      <w:rPr>
        <w:rFonts w:ascii="Symbol" w:hAnsi="Symbol" w:hint="default"/>
      </w:rPr>
    </w:lvl>
    <w:lvl w:ilvl="4" w:tplc="04220003" w:tentative="1">
      <w:start w:val="1"/>
      <w:numFmt w:val="bullet"/>
      <w:lvlText w:val="o"/>
      <w:lvlJc w:val="left"/>
      <w:pPr>
        <w:ind w:left="4008" w:hanging="360"/>
      </w:pPr>
      <w:rPr>
        <w:rFonts w:ascii="Courier New" w:hAnsi="Courier New" w:cs="Courier New" w:hint="default"/>
      </w:rPr>
    </w:lvl>
    <w:lvl w:ilvl="5" w:tplc="04220005" w:tentative="1">
      <w:start w:val="1"/>
      <w:numFmt w:val="bullet"/>
      <w:lvlText w:val=""/>
      <w:lvlJc w:val="left"/>
      <w:pPr>
        <w:ind w:left="4728" w:hanging="360"/>
      </w:pPr>
      <w:rPr>
        <w:rFonts w:ascii="Wingdings" w:hAnsi="Wingdings" w:hint="default"/>
      </w:rPr>
    </w:lvl>
    <w:lvl w:ilvl="6" w:tplc="04220001" w:tentative="1">
      <w:start w:val="1"/>
      <w:numFmt w:val="bullet"/>
      <w:lvlText w:val=""/>
      <w:lvlJc w:val="left"/>
      <w:pPr>
        <w:ind w:left="5448" w:hanging="360"/>
      </w:pPr>
      <w:rPr>
        <w:rFonts w:ascii="Symbol" w:hAnsi="Symbol" w:hint="default"/>
      </w:rPr>
    </w:lvl>
    <w:lvl w:ilvl="7" w:tplc="04220003" w:tentative="1">
      <w:start w:val="1"/>
      <w:numFmt w:val="bullet"/>
      <w:lvlText w:val="o"/>
      <w:lvlJc w:val="left"/>
      <w:pPr>
        <w:ind w:left="6168" w:hanging="360"/>
      </w:pPr>
      <w:rPr>
        <w:rFonts w:ascii="Courier New" w:hAnsi="Courier New" w:cs="Courier New" w:hint="default"/>
      </w:rPr>
    </w:lvl>
    <w:lvl w:ilvl="8" w:tplc="04220005" w:tentative="1">
      <w:start w:val="1"/>
      <w:numFmt w:val="bullet"/>
      <w:lvlText w:val=""/>
      <w:lvlJc w:val="left"/>
      <w:pPr>
        <w:ind w:left="6888" w:hanging="360"/>
      </w:pPr>
      <w:rPr>
        <w:rFonts w:ascii="Wingdings" w:hAnsi="Wingdings" w:hint="default"/>
      </w:rPr>
    </w:lvl>
  </w:abstractNum>
  <w:abstractNum w:abstractNumId="24" w15:restartNumberingAfterBreak="0">
    <w:nsid w:val="438D4D7A"/>
    <w:multiLevelType w:val="multilevel"/>
    <w:tmpl w:val="18E4221E"/>
    <w:lvl w:ilvl="0">
      <w:numFmt w:val="bullet"/>
      <w:lvlText w:val="•"/>
      <w:lvlJc w:val="left"/>
      <w:pPr>
        <w:ind w:left="709" w:hanging="283"/>
      </w:pPr>
      <w:rPr>
        <w:rFonts w:ascii="OpenSymbol" w:eastAsia="OpenSymbol" w:hAnsi="OpenSymbol" w:cs="OpenSymbol"/>
      </w:rPr>
    </w:lvl>
    <w:lvl w:ilvl="1">
      <w:numFmt w:val="bullet"/>
      <w:lvlText w:val="•"/>
      <w:lvlJc w:val="left"/>
      <w:pPr>
        <w:ind w:left="1418" w:hanging="283"/>
      </w:pPr>
      <w:rPr>
        <w:rFonts w:ascii="OpenSymbol" w:eastAsia="OpenSymbol" w:hAnsi="OpenSymbol" w:cs="OpenSymbol"/>
      </w:rPr>
    </w:lvl>
    <w:lvl w:ilvl="2">
      <w:numFmt w:val="bullet"/>
      <w:lvlText w:val="•"/>
      <w:lvlJc w:val="left"/>
      <w:pPr>
        <w:ind w:left="2127" w:hanging="283"/>
      </w:pPr>
      <w:rPr>
        <w:rFonts w:ascii="OpenSymbol" w:eastAsia="OpenSymbol" w:hAnsi="OpenSymbol" w:cs="OpenSymbol"/>
      </w:rPr>
    </w:lvl>
    <w:lvl w:ilvl="3">
      <w:numFmt w:val="bullet"/>
      <w:lvlText w:val="•"/>
      <w:lvlJc w:val="left"/>
      <w:pPr>
        <w:ind w:left="2836" w:hanging="283"/>
      </w:pPr>
      <w:rPr>
        <w:rFonts w:ascii="OpenSymbol" w:eastAsia="OpenSymbol" w:hAnsi="OpenSymbol" w:cs="OpenSymbol"/>
      </w:rPr>
    </w:lvl>
    <w:lvl w:ilvl="4">
      <w:numFmt w:val="bullet"/>
      <w:lvlText w:val="•"/>
      <w:lvlJc w:val="left"/>
      <w:pPr>
        <w:ind w:left="3545" w:hanging="283"/>
      </w:pPr>
      <w:rPr>
        <w:rFonts w:ascii="OpenSymbol" w:eastAsia="OpenSymbol" w:hAnsi="OpenSymbol" w:cs="OpenSymbol"/>
      </w:rPr>
    </w:lvl>
    <w:lvl w:ilvl="5">
      <w:numFmt w:val="bullet"/>
      <w:lvlText w:val="•"/>
      <w:lvlJc w:val="left"/>
      <w:pPr>
        <w:ind w:left="4254" w:hanging="283"/>
      </w:pPr>
      <w:rPr>
        <w:rFonts w:ascii="OpenSymbol" w:eastAsia="OpenSymbol" w:hAnsi="OpenSymbol" w:cs="OpenSymbol"/>
      </w:rPr>
    </w:lvl>
    <w:lvl w:ilvl="6">
      <w:numFmt w:val="bullet"/>
      <w:lvlText w:val="•"/>
      <w:lvlJc w:val="left"/>
      <w:pPr>
        <w:ind w:left="4963" w:hanging="283"/>
      </w:pPr>
      <w:rPr>
        <w:rFonts w:ascii="OpenSymbol" w:eastAsia="OpenSymbol" w:hAnsi="OpenSymbol" w:cs="OpenSymbol"/>
      </w:rPr>
    </w:lvl>
    <w:lvl w:ilvl="7">
      <w:numFmt w:val="bullet"/>
      <w:lvlText w:val="•"/>
      <w:lvlJc w:val="left"/>
      <w:pPr>
        <w:ind w:left="5672" w:hanging="283"/>
      </w:pPr>
      <w:rPr>
        <w:rFonts w:ascii="OpenSymbol" w:eastAsia="OpenSymbol" w:hAnsi="OpenSymbol" w:cs="OpenSymbol"/>
      </w:rPr>
    </w:lvl>
    <w:lvl w:ilvl="8">
      <w:numFmt w:val="bullet"/>
      <w:lvlText w:val="•"/>
      <w:lvlJc w:val="left"/>
      <w:pPr>
        <w:ind w:left="6381" w:hanging="283"/>
      </w:pPr>
      <w:rPr>
        <w:rFonts w:ascii="OpenSymbol" w:eastAsia="OpenSymbol" w:hAnsi="OpenSymbol" w:cs="OpenSymbol"/>
      </w:rPr>
    </w:lvl>
  </w:abstractNum>
  <w:abstractNum w:abstractNumId="25" w15:restartNumberingAfterBreak="0">
    <w:nsid w:val="54126A45"/>
    <w:multiLevelType w:val="hybridMultilevel"/>
    <w:tmpl w:val="7A64EF22"/>
    <w:lvl w:ilvl="0" w:tplc="8D4AB93A">
      <w:start w:val="1"/>
      <w:numFmt w:val="bullet"/>
      <w:lvlText w:val=""/>
      <w:lvlJc w:val="left"/>
      <w:pPr>
        <w:ind w:left="720" w:hanging="360"/>
      </w:pPr>
      <w:rPr>
        <w:rFonts w:ascii="Symbol" w:hAnsi="Symbol" w:hint="default"/>
      </w:rPr>
    </w:lvl>
    <w:lvl w:ilvl="1" w:tplc="5950E300">
      <w:start w:val="1"/>
      <w:numFmt w:val="bullet"/>
      <w:lvlText w:val="o"/>
      <w:lvlJc w:val="left"/>
      <w:pPr>
        <w:ind w:left="1440" w:hanging="360"/>
      </w:pPr>
      <w:rPr>
        <w:rFonts w:ascii="Courier New" w:hAnsi="Courier New" w:hint="default"/>
      </w:rPr>
    </w:lvl>
    <w:lvl w:ilvl="2" w:tplc="1138FE24">
      <w:start w:val="1"/>
      <w:numFmt w:val="bullet"/>
      <w:lvlText w:val=""/>
      <w:lvlJc w:val="left"/>
      <w:pPr>
        <w:ind w:left="2160" w:hanging="360"/>
      </w:pPr>
      <w:rPr>
        <w:rFonts w:ascii="Wingdings" w:hAnsi="Wingdings" w:hint="default"/>
      </w:rPr>
    </w:lvl>
    <w:lvl w:ilvl="3" w:tplc="71400E6A">
      <w:start w:val="1"/>
      <w:numFmt w:val="bullet"/>
      <w:lvlText w:val=""/>
      <w:lvlJc w:val="left"/>
      <w:pPr>
        <w:ind w:left="2880" w:hanging="360"/>
      </w:pPr>
      <w:rPr>
        <w:rFonts w:ascii="Symbol" w:hAnsi="Symbol" w:hint="default"/>
      </w:rPr>
    </w:lvl>
    <w:lvl w:ilvl="4" w:tplc="7A5E07CC">
      <w:start w:val="1"/>
      <w:numFmt w:val="bullet"/>
      <w:lvlText w:val="o"/>
      <w:lvlJc w:val="left"/>
      <w:pPr>
        <w:ind w:left="3600" w:hanging="360"/>
      </w:pPr>
      <w:rPr>
        <w:rFonts w:ascii="Courier New" w:hAnsi="Courier New" w:hint="default"/>
      </w:rPr>
    </w:lvl>
    <w:lvl w:ilvl="5" w:tplc="70E45D86">
      <w:start w:val="1"/>
      <w:numFmt w:val="bullet"/>
      <w:lvlText w:val=""/>
      <w:lvlJc w:val="left"/>
      <w:pPr>
        <w:ind w:left="4320" w:hanging="360"/>
      </w:pPr>
      <w:rPr>
        <w:rFonts w:ascii="Wingdings" w:hAnsi="Wingdings" w:hint="default"/>
      </w:rPr>
    </w:lvl>
    <w:lvl w:ilvl="6" w:tplc="4A24B552">
      <w:start w:val="1"/>
      <w:numFmt w:val="bullet"/>
      <w:lvlText w:val=""/>
      <w:lvlJc w:val="left"/>
      <w:pPr>
        <w:ind w:left="5040" w:hanging="360"/>
      </w:pPr>
      <w:rPr>
        <w:rFonts w:ascii="Symbol" w:hAnsi="Symbol" w:hint="default"/>
      </w:rPr>
    </w:lvl>
    <w:lvl w:ilvl="7" w:tplc="B3ECD61E">
      <w:start w:val="1"/>
      <w:numFmt w:val="bullet"/>
      <w:lvlText w:val="o"/>
      <w:lvlJc w:val="left"/>
      <w:pPr>
        <w:ind w:left="5760" w:hanging="360"/>
      </w:pPr>
      <w:rPr>
        <w:rFonts w:ascii="Courier New" w:hAnsi="Courier New" w:hint="default"/>
      </w:rPr>
    </w:lvl>
    <w:lvl w:ilvl="8" w:tplc="C752337E">
      <w:start w:val="1"/>
      <w:numFmt w:val="bullet"/>
      <w:lvlText w:val=""/>
      <w:lvlJc w:val="left"/>
      <w:pPr>
        <w:ind w:left="6480" w:hanging="360"/>
      </w:pPr>
      <w:rPr>
        <w:rFonts w:ascii="Wingdings" w:hAnsi="Wingdings" w:hint="default"/>
      </w:rPr>
    </w:lvl>
  </w:abstractNum>
  <w:abstractNum w:abstractNumId="26" w15:restartNumberingAfterBreak="0">
    <w:nsid w:val="552D493A"/>
    <w:multiLevelType w:val="hybridMultilevel"/>
    <w:tmpl w:val="39247D5A"/>
    <w:lvl w:ilvl="0" w:tplc="8AF684A6">
      <w:start w:val="1"/>
      <w:numFmt w:val="bullet"/>
      <w:lvlText w:val=""/>
      <w:lvlJc w:val="left"/>
      <w:pPr>
        <w:ind w:left="720" w:hanging="360"/>
      </w:pPr>
      <w:rPr>
        <w:rFonts w:ascii="Symbol" w:hAnsi="Symbol" w:hint="default"/>
      </w:rPr>
    </w:lvl>
    <w:lvl w:ilvl="1" w:tplc="755EFCBE">
      <w:start w:val="1"/>
      <w:numFmt w:val="bullet"/>
      <w:lvlText w:val="o"/>
      <w:lvlJc w:val="left"/>
      <w:pPr>
        <w:ind w:left="1440" w:hanging="360"/>
      </w:pPr>
      <w:rPr>
        <w:rFonts w:ascii="Courier New" w:hAnsi="Courier New" w:hint="default"/>
      </w:rPr>
    </w:lvl>
    <w:lvl w:ilvl="2" w:tplc="A9CA2748">
      <w:start w:val="1"/>
      <w:numFmt w:val="bullet"/>
      <w:lvlText w:val=""/>
      <w:lvlJc w:val="left"/>
      <w:pPr>
        <w:ind w:left="2160" w:hanging="360"/>
      </w:pPr>
      <w:rPr>
        <w:rFonts w:ascii="Wingdings" w:hAnsi="Wingdings" w:hint="default"/>
      </w:rPr>
    </w:lvl>
    <w:lvl w:ilvl="3" w:tplc="55365134">
      <w:start w:val="1"/>
      <w:numFmt w:val="bullet"/>
      <w:lvlText w:val=""/>
      <w:lvlJc w:val="left"/>
      <w:pPr>
        <w:ind w:left="2880" w:hanging="360"/>
      </w:pPr>
      <w:rPr>
        <w:rFonts w:ascii="Symbol" w:hAnsi="Symbol" w:hint="default"/>
      </w:rPr>
    </w:lvl>
    <w:lvl w:ilvl="4" w:tplc="9D5695C2">
      <w:start w:val="1"/>
      <w:numFmt w:val="bullet"/>
      <w:lvlText w:val="o"/>
      <w:lvlJc w:val="left"/>
      <w:pPr>
        <w:ind w:left="3600" w:hanging="360"/>
      </w:pPr>
      <w:rPr>
        <w:rFonts w:ascii="Courier New" w:hAnsi="Courier New" w:hint="default"/>
      </w:rPr>
    </w:lvl>
    <w:lvl w:ilvl="5" w:tplc="985EB886">
      <w:start w:val="1"/>
      <w:numFmt w:val="bullet"/>
      <w:lvlText w:val=""/>
      <w:lvlJc w:val="left"/>
      <w:pPr>
        <w:ind w:left="4320" w:hanging="360"/>
      </w:pPr>
      <w:rPr>
        <w:rFonts w:ascii="Wingdings" w:hAnsi="Wingdings" w:hint="default"/>
      </w:rPr>
    </w:lvl>
    <w:lvl w:ilvl="6" w:tplc="88800188">
      <w:start w:val="1"/>
      <w:numFmt w:val="bullet"/>
      <w:lvlText w:val=""/>
      <w:lvlJc w:val="left"/>
      <w:pPr>
        <w:ind w:left="5040" w:hanging="360"/>
      </w:pPr>
      <w:rPr>
        <w:rFonts w:ascii="Symbol" w:hAnsi="Symbol" w:hint="default"/>
      </w:rPr>
    </w:lvl>
    <w:lvl w:ilvl="7" w:tplc="21A06532">
      <w:start w:val="1"/>
      <w:numFmt w:val="bullet"/>
      <w:lvlText w:val="o"/>
      <w:lvlJc w:val="left"/>
      <w:pPr>
        <w:ind w:left="5760" w:hanging="360"/>
      </w:pPr>
      <w:rPr>
        <w:rFonts w:ascii="Courier New" w:hAnsi="Courier New" w:hint="default"/>
      </w:rPr>
    </w:lvl>
    <w:lvl w:ilvl="8" w:tplc="BA18BE56">
      <w:start w:val="1"/>
      <w:numFmt w:val="bullet"/>
      <w:lvlText w:val=""/>
      <w:lvlJc w:val="left"/>
      <w:pPr>
        <w:ind w:left="6480" w:hanging="360"/>
      </w:pPr>
      <w:rPr>
        <w:rFonts w:ascii="Wingdings" w:hAnsi="Wingdings" w:hint="default"/>
      </w:rPr>
    </w:lvl>
  </w:abstractNum>
  <w:abstractNum w:abstractNumId="27" w15:restartNumberingAfterBreak="0">
    <w:nsid w:val="560CAAFE"/>
    <w:multiLevelType w:val="hybridMultilevel"/>
    <w:tmpl w:val="ED3490A4"/>
    <w:lvl w:ilvl="0" w:tplc="52B2F102">
      <w:start w:val="1"/>
      <w:numFmt w:val="bullet"/>
      <w:lvlText w:val=""/>
      <w:lvlJc w:val="left"/>
      <w:pPr>
        <w:ind w:left="720" w:hanging="360"/>
      </w:pPr>
      <w:rPr>
        <w:rFonts w:ascii="Symbol" w:hAnsi="Symbol" w:hint="default"/>
      </w:rPr>
    </w:lvl>
    <w:lvl w:ilvl="1" w:tplc="83F6E850">
      <w:start w:val="1"/>
      <w:numFmt w:val="bullet"/>
      <w:lvlText w:val="o"/>
      <w:lvlJc w:val="left"/>
      <w:pPr>
        <w:ind w:left="1440" w:hanging="360"/>
      </w:pPr>
      <w:rPr>
        <w:rFonts w:ascii="Courier New" w:hAnsi="Courier New" w:hint="default"/>
      </w:rPr>
    </w:lvl>
    <w:lvl w:ilvl="2" w:tplc="055E4586">
      <w:start w:val="1"/>
      <w:numFmt w:val="bullet"/>
      <w:lvlText w:val=""/>
      <w:lvlJc w:val="left"/>
      <w:pPr>
        <w:ind w:left="2160" w:hanging="360"/>
      </w:pPr>
      <w:rPr>
        <w:rFonts w:ascii="Wingdings" w:hAnsi="Wingdings" w:hint="default"/>
      </w:rPr>
    </w:lvl>
    <w:lvl w:ilvl="3" w:tplc="803E3CFC">
      <w:start w:val="1"/>
      <w:numFmt w:val="bullet"/>
      <w:lvlText w:val=""/>
      <w:lvlJc w:val="left"/>
      <w:pPr>
        <w:ind w:left="2880" w:hanging="360"/>
      </w:pPr>
      <w:rPr>
        <w:rFonts w:ascii="Symbol" w:hAnsi="Symbol" w:hint="default"/>
      </w:rPr>
    </w:lvl>
    <w:lvl w:ilvl="4" w:tplc="D8CEDAF4">
      <w:start w:val="1"/>
      <w:numFmt w:val="bullet"/>
      <w:lvlText w:val="o"/>
      <w:lvlJc w:val="left"/>
      <w:pPr>
        <w:ind w:left="3600" w:hanging="360"/>
      </w:pPr>
      <w:rPr>
        <w:rFonts w:ascii="Courier New" w:hAnsi="Courier New" w:hint="default"/>
      </w:rPr>
    </w:lvl>
    <w:lvl w:ilvl="5" w:tplc="7C7AFC64">
      <w:start w:val="1"/>
      <w:numFmt w:val="bullet"/>
      <w:lvlText w:val=""/>
      <w:lvlJc w:val="left"/>
      <w:pPr>
        <w:ind w:left="4320" w:hanging="360"/>
      </w:pPr>
      <w:rPr>
        <w:rFonts w:ascii="Wingdings" w:hAnsi="Wingdings" w:hint="default"/>
      </w:rPr>
    </w:lvl>
    <w:lvl w:ilvl="6" w:tplc="49C44CD6">
      <w:start w:val="1"/>
      <w:numFmt w:val="bullet"/>
      <w:lvlText w:val=""/>
      <w:lvlJc w:val="left"/>
      <w:pPr>
        <w:ind w:left="5040" w:hanging="360"/>
      </w:pPr>
      <w:rPr>
        <w:rFonts w:ascii="Symbol" w:hAnsi="Symbol" w:hint="default"/>
      </w:rPr>
    </w:lvl>
    <w:lvl w:ilvl="7" w:tplc="2EA84E3C">
      <w:start w:val="1"/>
      <w:numFmt w:val="bullet"/>
      <w:lvlText w:val="o"/>
      <w:lvlJc w:val="left"/>
      <w:pPr>
        <w:ind w:left="5760" w:hanging="360"/>
      </w:pPr>
      <w:rPr>
        <w:rFonts w:ascii="Courier New" w:hAnsi="Courier New" w:hint="default"/>
      </w:rPr>
    </w:lvl>
    <w:lvl w:ilvl="8" w:tplc="A9828E1E">
      <w:start w:val="1"/>
      <w:numFmt w:val="bullet"/>
      <w:lvlText w:val=""/>
      <w:lvlJc w:val="left"/>
      <w:pPr>
        <w:ind w:left="6480" w:hanging="360"/>
      </w:pPr>
      <w:rPr>
        <w:rFonts w:ascii="Wingdings" w:hAnsi="Wingdings" w:hint="default"/>
      </w:rPr>
    </w:lvl>
  </w:abstractNum>
  <w:abstractNum w:abstractNumId="28" w15:restartNumberingAfterBreak="0">
    <w:nsid w:val="58D0D13B"/>
    <w:multiLevelType w:val="hybridMultilevel"/>
    <w:tmpl w:val="11E83D8A"/>
    <w:lvl w:ilvl="0" w:tplc="55C4B452">
      <w:start w:val="1"/>
      <w:numFmt w:val="bullet"/>
      <w:lvlText w:val=""/>
      <w:lvlJc w:val="left"/>
      <w:pPr>
        <w:ind w:left="720" w:hanging="360"/>
      </w:pPr>
      <w:rPr>
        <w:rFonts w:ascii="Symbol" w:hAnsi="Symbol" w:hint="default"/>
      </w:rPr>
    </w:lvl>
    <w:lvl w:ilvl="1" w:tplc="534CF304">
      <w:start w:val="1"/>
      <w:numFmt w:val="bullet"/>
      <w:lvlText w:val="o"/>
      <w:lvlJc w:val="left"/>
      <w:pPr>
        <w:ind w:left="1440" w:hanging="360"/>
      </w:pPr>
      <w:rPr>
        <w:rFonts w:ascii="Courier New" w:hAnsi="Courier New" w:hint="default"/>
      </w:rPr>
    </w:lvl>
    <w:lvl w:ilvl="2" w:tplc="A94E8EC6">
      <w:start w:val="1"/>
      <w:numFmt w:val="bullet"/>
      <w:lvlText w:val=""/>
      <w:lvlJc w:val="left"/>
      <w:pPr>
        <w:ind w:left="2160" w:hanging="360"/>
      </w:pPr>
      <w:rPr>
        <w:rFonts w:ascii="Wingdings" w:hAnsi="Wingdings" w:hint="default"/>
      </w:rPr>
    </w:lvl>
    <w:lvl w:ilvl="3" w:tplc="BB505B5E">
      <w:start w:val="1"/>
      <w:numFmt w:val="bullet"/>
      <w:lvlText w:val=""/>
      <w:lvlJc w:val="left"/>
      <w:pPr>
        <w:ind w:left="2880" w:hanging="360"/>
      </w:pPr>
      <w:rPr>
        <w:rFonts w:ascii="Symbol" w:hAnsi="Symbol" w:hint="default"/>
      </w:rPr>
    </w:lvl>
    <w:lvl w:ilvl="4" w:tplc="8F5C61FA">
      <w:start w:val="1"/>
      <w:numFmt w:val="bullet"/>
      <w:lvlText w:val="o"/>
      <w:lvlJc w:val="left"/>
      <w:pPr>
        <w:ind w:left="3600" w:hanging="360"/>
      </w:pPr>
      <w:rPr>
        <w:rFonts w:ascii="Courier New" w:hAnsi="Courier New" w:hint="default"/>
      </w:rPr>
    </w:lvl>
    <w:lvl w:ilvl="5" w:tplc="3DAECCCA">
      <w:start w:val="1"/>
      <w:numFmt w:val="bullet"/>
      <w:lvlText w:val=""/>
      <w:lvlJc w:val="left"/>
      <w:pPr>
        <w:ind w:left="4320" w:hanging="360"/>
      </w:pPr>
      <w:rPr>
        <w:rFonts w:ascii="Wingdings" w:hAnsi="Wingdings" w:hint="default"/>
      </w:rPr>
    </w:lvl>
    <w:lvl w:ilvl="6" w:tplc="FBB88658">
      <w:start w:val="1"/>
      <w:numFmt w:val="bullet"/>
      <w:lvlText w:val=""/>
      <w:lvlJc w:val="left"/>
      <w:pPr>
        <w:ind w:left="5040" w:hanging="360"/>
      </w:pPr>
      <w:rPr>
        <w:rFonts w:ascii="Symbol" w:hAnsi="Symbol" w:hint="default"/>
      </w:rPr>
    </w:lvl>
    <w:lvl w:ilvl="7" w:tplc="4EBA97EE">
      <w:start w:val="1"/>
      <w:numFmt w:val="bullet"/>
      <w:lvlText w:val="o"/>
      <w:lvlJc w:val="left"/>
      <w:pPr>
        <w:ind w:left="5760" w:hanging="360"/>
      </w:pPr>
      <w:rPr>
        <w:rFonts w:ascii="Courier New" w:hAnsi="Courier New" w:hint="default"/>
      </w:rPr>
    </w:lvl>
    <w:lvl w:ilvl="8" w:tplc="22B26EF6">
      <w:start w:val="1"/>
      <w:numFmt w:val="bullet"/>
      <w:lvlText w:val=""/>
      <w:lvlJc w:val="left"/>
      <w:pPr>
        <w:ind w:left="6480" w:hanging="360"/>
      </w:pPr>
      <w:rPr>
        <w:rFonts w:ascii="Wingdings" w:hAnsi="Wingdings" w:hint="default"/>
      </w:rPr>
    </w:lvl>
  </w:abstractNum>
  <w:abstractNum w:abstractNumId="29" w15:restartNumberingAfterBreak="0">
    <w:nsid w:val="5A261E72"/>
    <w:multiLevelType w:val="multilevel"/>
    <w:tmpl w:val="778A66FC"/>
    <w:lvl w:ilvl="0">
      <w:start w:val="1"/>
      <w:numFmt w:val="bullet"/>
      <w:lvlText w:val=""/>
      <w:lvlJc w:val="left"/>
      <w:pPr>
        <w:ind w:left="709" w:hanging="283"/>
      </w:pPr>
      <w:rPr>
        <w:rFonts w:ascii="Symbol" w:hAnsi="Symbol" w:hint="default"/>
      </w:rPr>
    </w:lvl>
    <w:lvl w:ilvl="1">
      <w:numFmt w:val="bullet"/>
      <w:lvlText w:val="•"/>
      <w:lvlJc w:val="left"/>
      <w:pPr>
        <w:ind w:left="1418" w:hanging="283"/>
      </w:pPr>
      <w:rPr>
        <w:rFonts w:ascii="OpenSymbol" w:eastAsia="OpenSymbol" w:hAnsi="OpenSymbol" w:cs="OpenSymbol"/>
      </w:rPr>
    </w:lvl>
    <w:lvl w:ilvl="2">
      <w:numFmt w:val="bullet"/>
      <w:lvlText w:val="•"/>
      <w:lvlJc w:val="left"/>
      <w:pPr>
        <w:ind w:left="2127" w:hanging="283"/>
      </w:pPr>
      <w:rPr>
        <w:rFonts w:ascii="OpenSymbol" w:eastAsia="OpenSymbol" w:hAnsi="OpenSymbol" w:cs="OpenSymbol"/>
      </w:rPr>
    </w:lvl>
    <w:lvl w:ilvl="3">
      <w:numFmt w:val="bullet"/>
      <w:lvlText w:val="•"/>
      <w:lvlJc w:val="left"/>
      <w:pPr>
        <w:ind w:left="2836" w:hanging="283"/>
      </w:pPr>
      <w:rPr>
        <w:rFonts w:ascii="OpenSymbol" w:eastAsia="OpenSymbol" w:hAnsi="OpenSymbol" w:cs="OpenSymbol"/>
      </w:rPr>
    </w:lvl>
    <w:lvl w:ilvl="4">
      <w:numFmt w:val="bullet"/>
      <w:lvlText w:val="•"/>
      <w:lvlJc w:val="left"/>
      <w:pPr>
        <w:ind w:left="3545" w:hanging="283"/>
      </w:pPr>
      <w:rPr>
        <w:rFonts w:ascii="OpenSymbol" w:eastAsia="OpenSymbol" w:hAnsi="OpenSymbol" w:cs="OpenSymbol"/>
      </w:rPr>
    </w:lvl>
    <w:lvl w:ilvl="5">
      <w:numFmt w:val="bullet"/>
      <w:lvlText w:val="•"/>
      <w:lvlJc w:val="left"/>
      <w:pPr>
        <w:ind w:left="4254" w:hanging="283"/>
      </w:pPr>
      <w:rPr>
        <w:rFonts w:ascii="OpenSymbol" w:eastAsia="OpenSymbol" w:hAnsi="OpenSymbol" w:cs="OpenSymbol"/>
      </w:rPr>
    </w:lvl>
    <w:lvl w:ilvl="6">
      <w:numFmt w:val="bullet"/>
      <w:lvlText w:val="•"/>
      <w:lvlJc w:val="left"/>
      <w:pPr>
        <w:ind w:left="4963" w:hanging="283"/>
      </w:pPr>
      <w:rPr>
        <w:rFonts w:ascii="OpenSymbol" w:eastAsia="OpenSymbol" w:hAnsi="OpenSymbol" w:cs="OpenSymbol"/>
      </w:rPr>
    </w:lvl>
    <w:lvl w:ilvl="7">
      <w:numFmt w:val="bullet"/>
      <w:lvlText w:val="•"/>
      <w:lvlJc w:val="left"/>
      <w:pPr>
        <w:ind w:left="5672" w:hanging="283"/>
      </w:pPr>
      <w:rPr>
        <w:rFonts w:ascii="OpenSymbol" w:eastAsia="OpenSymbol" w:hAnsi="OpenSymbol" w:cs="OpenSymbol"/>
      </w:rPr>
    </w:lvl>
    <w:lvl w:ilvl="8">
      <w:numFmt w:val="bullet"/>
      <w:lvlText w:val="•"/>
      <w:lvlJc w:val="left"/>
      <w:pPr>
        <w:ind w:left="6381" w:hanging="283"/>
      </w:pPr>
      <w:rPr>
        <w:rFonts w:ascii="OpenSymbol" w:eastAsia="OpenSymbol" w:hAnsi="OpenSymbol" w:cs="OpenSymbol"/>
      </w:rPr>
    </w:lvl>
  </w:abstractNum>
  <w:abstractNum w:abstractNumId="30" w15:restartNumberingAfterBreak="0">
    <w:nsid w:val="5AC1663A"/>
    <w:multiLevelType w:val="hybridMultilevel"/>
    <w:tmpl w:val="3B0454CC"/>
    <w:lvl w:ilvl="0" w:tplc="AE1AB198">
      <w:start w:val="1"/>
      <w:numFmt w:val="bullet"/>
      <w:lvlText w:val=""/>
      <w:lvlJc w:val="left"/>
      <w:pPr>
        <w:ind w:left="720" w:hanging="360"/>
      </w:pPr>
      <w:rPr>
        <w:rFonts w:ascii="Symbol" w:hAnsi="Symbol" w:hint="default"/>
      </w:rPr>
    </w:lvl>
    <w:lvl w:ilvl="1" w:tplc="9F283662">
      <w:start w:val="1"/>
      <w:numFmt w:val="bullet"/>
      <w:lvlText w:val="o"/>
      <w:lvlJc w:val="left"/>
      <w:pPr>
        <w:ind w:left="1440" w:hanging="360"/>
      </w:pPr>
      <w:rPr>
        <w:rFonts w:ascii="Courier New" w:hAnsi="Courier New" w:hint="default"/>
      </w:rPr>
    </w:lvl>
    <w:lvl w:ilvl="2" w:tplc="BCB4E5D4">
      <w:start w:val="1"/>
      <w:numFmt w:val="bullet"/>
      <w:lvlText w:val=""/>
      <w:lvlJc w:val="left"/>
      <w:pPr>
        <w:ind w:left="2160" w:hanging="360"/>
      </w:pPr>
      <w:rPr>
        <w:rFonts w:ascii="Wingdings" w:hAnsi="Wingdings" w:hint="default"/>
      </w:rPr>
    </w:lvl>
    <w:lvl w:ilvl="3" w:tplc="8AC64DC6">
      <w:start w:val="1"/>
      <w:numFmt w:val="bullet"/>
      <w:lvlText w:val=""/>
      <w:lvlJc w:val="left"/>
      <w:pPr>
        <w:ind w:left="2880" w:hanging="360"/>
      </w:pPr>
      <w:rPr>
        <w:rFonts w:ascii="Symbol" w:hAnsi="Symbol" w:hint="default"/>
      </w:rPr>
    </w:lvl>
    <w:lvl w:ilvl="4" w:tplc="FB441998">
      <w:start w:val="1"/>
      <w:numFmt w:val="bullet"/>
      <w:lvlText w:val="o"/>
      <w:lvlJc w:val="left"/>
      <w:pPr>
        <w:ind w:left="3600" w:hanging="360"/>
      </w:pPr>
      <w:rPr>
        <w:rFonts w:ascii="Courier New" w:hAnsi="Courier New" w:hint="default"/>
      </w:rPr>
    </w:lvl>
    <w:lvl w:ilvl="5" w:tplc="2A9AB28C">
      <w:start w:val="1"/>
      <w:numFmt w:val="bullet"/>
      <w:lvlText w:val=""/>
      <w:lvlJc w:val="left"/>
      <w:pPr>
        <w:ind w:left="4320" w:hanging="360"/>
      </w:pPr>
      <w:rPr>
        <w:rFonts w:ascii="Wingdings" w:hAnsi="Wingdings" w:hint="default"/>
      </w:rPr>
    </w:lvl>
    <w:lvl w:ilvl="6" w:tplc="2F9A7A1C">
      <w:start w:val="1"/>
      <w:numFmt w:val="bullet"/>
      <w:lvlText w:val=""/>
      <w:lvlJc w:val="left"/>
      <w:pPr>
        <w:ind w:left="5040" w:hanging="360"/>
      </w:pPr>
      <w:rPr>
        <w:rFonts w:ascii="Symbol" w:hAnsi="Symbol" w:hint="default"/>
      </w:rPr>
    </w:lvl>
    <w:lvl w:ilvl="7" w:tplc="08F85C86">
      <w:start w:val="1"/>
      <w:numFmt w:val="bullet"/>
      <w:lvlText w:val="o"/>
      <w:lvlJc w:val="left"/>
      <w:pPr>
        <w:ind w:left="5760" w:hanging="360"/>
      </w:pPr>
      <w:rPr>
        <w:rFonts w:ascii="Courier New" w:hAnsi="Courier New" w:hint="default"/>
      </w:rPr>
    </w:lvl>
    <w:lvl w:ilvl="8" w:tplc="D9A8B7BE">
      <w:start w:val="1"/>
      <w:numFmt w:val="bullet"/>
      <w:lvlText w:val=""/>
      <w:lvlJc w:val="left"/>
      <w:pPr>
        <w:ind w:left="6480" w:hanging="360"/>
      </w:pPr>
      <w:rPr>
        <w:rFonts w:ascii="Wingdings" w:hAnsi="Wingdings" w:hint="default"/>
      </w:rPr>
    </w:lvl>
  </w:abstractNum>
  <w:abstractNum w:abstractNumId="31" w15:restartNumberingAfterBreak="0">
    <w:nsid w:val="654ACDE9"/>
    <w:multiLevelType w:val="hybridMultilevel"/>
    <w:tmpl w:val="C41AD396"/>
    <w:lvl w:ilvl="0" w:tplc="A40287C0">
      <w:start w:val="1"/>
      <w:numFmt w:val="bullet"/>
      <w:lvlText w:val=""/>
      <w:lvlJc w:val="left"/>
      <w:pPr>
        <w:ind w:left="720" w:hanging="360"/>
      </w:pPr>
      <w:rPr>
        <w:rFonts w:ascii="Symbol" w:hAnsi="Symbol" w:hint="default"/>
      </w:rPr>
    </w:lvl>
    <w:lvl w:ilvl="1" w:tplc="490251BA">
      <w:start w:val="1"/>
      <w:numFmt w:val="bullet"/>
      <w:lvlText w:val="o"/>
      <w:lvlJc w:val="left"/>
      <w:pPr>
        <w:ind w:left="1440" w:hanging="360"/>
      </w:pPr>
      <w:rPr>
        <w:rFonts w:ascii="Courier New" w:hAnsi="Courier New" w:hint="default"/>
      </w:rPr>
    </w:lvl>
    <w:lvl w:ilvl="2" w:tplc="BA1091CC">
      <w:start w:val="1"/>
      <w:numFmt w:val="bullet"/>
      <w:lvlText w:val=""/>
      <w:lvlJc w:val="left"/>
      <w:pPr>
        <w:ind w:left="2160" w:hanging="360"/>
      </w:pPr>
      <w:rPr>
        <w:rFonts w:ascii="Wingdings" w:hAnsi="Wingdings" w:hint="default"/>
      </w:rPr>
    </w:lvl>
    <w:lvl w:ilvl="3" w:tplc="D9A2BBB6">
      <w:start w:val="1"/>
      <w:numFmt w:val="bullet"/>
      <w:lvlText w:val=""/>
      <w:lvlJc w:val="left"/>
      <w:pPr>
        <w:ind w:left="2880" w:hanging="360"/>
      </w:pPr>
      <w:rPr>
        <w:rFonts w:ascii="Symbol" w:hAnsi="Symbol" w:hint="default"/>
      </w:rPr>
    </w:lvl>
    <w:lvl w:ilvl="4" w:tplc="CE2C0134">
      <w:start w:val="1"/>
      <w:numFmt w:val="bullet"/>
      <w:lvlText w:val="o"/>
      <w:lvlJc w:val="left"/>
      <w:pPr>
        <w:ind w:left="3600" w:hanging="360"/>
      </w:pPr>
      <w:rPr>
        <w:rFonts w:ascii="Courier New" w:hAnsi="Courier New" w:hint="default"/>
      </w:rPr>
    </w:lvl>
    <w:lvl w:ilvl="5" w:tplc="8910914C">
      <w:start w:val="1"/>
      <w:numFmt w:val="bullet"/>
      <w:lvlText w:val=""/>
      <w:lvlJc w:val="left"/>
      <w:pPr>
        <w:ind w:left="4320" w:hanging="360"/>
      </w:pPr>
      <w:rPr>
        <w:rFonts w:ascii="Wingdings" w:hAnsi="Wingdings" w:hint="default"/>
      </w:rPr>
    </w:lvl>
    <w:lvl w:ilvl="6" w:tplc="AF36348E">
      <w:start w:val="1"/>
      <w:numFmt w:val="bullet"/>
      <w:lvlText w:val=""/>
      <w:lvlJc w:val="left"/>
      <w:pPr>
        <w:ind w:left="5040" w:hanging="360"/>
      </w:pPr>
      <w:rPr>
        <w:rFonts w:ascii="Symbol" w:hAnsi="Symbol" w:hint="default"/>
      </w:rPr>
    </w:lvl>
    <w:lvl w:ilvl="7" w:tplc="96826A50">
      <w:start w:val="1"/>
      <w:numFmt w:val="bullet"/>
      <w:lvlText w:val="o"/>
      <w:lvlJc w:val="left"/>
      <w:pPr>
        <w:ind w:left="5760" w:hanging="360"/>
      </w:pPr>
      <w:rPr>
        <w:rFonts w:ascii="Courier New" w:hAnsi="Courier New" w:hint="default"/>
      </w:rPr>
    </w:lvl>
    <w:lvl w:ilvl="8" w:tplc="D830440E">
      <w:start w:val="1"/>
      <w:numFmt w:val="bullet"/>
      <w:lvlText w:val=""/>
      <w:lvlJc w:val="left"/>
      <w:pPr>
        <w:ind w:left="6480" w:hanging="360"/>
      </w:pPr>
      <w:rPr>
        <w:rFonts w:ascii="Wingdings" w:hAnsi="Wingdings" w:hint="default"/>
      </w:rPr>
    </w:lvl>
  </w:abstractNum>
  <w:abstractNum w:abstractNumId="32" w15:restartNumberingAfterBreak="0">
    <w:nsid w:val="66038D15"/>
    <w:multiLevelType w:val="hybridMultilevel"/>
    <w:tmpl w:val="3D74EF24"/>
    <w:lvl w:ilvl="0" w:tplc="C9D47938">
      <w:start w:val="1"/>
      <w:numFmt w:val="bullet"/>
      <w:lvlText w:val=""/>
      <w:lvlJc w:val="left"/>
      <w:pPr>
        <w:ind w:left="720" w:hanging="360"/>
      </w:pPr>
      <w:rPr>
        <w:rFonts w:ascii="Symbol" w:hAnsi="Symbol" w:hint="default"/>
      </w:rPr>
    </w:lvl>
    <w:lvl w:ilvl="1" w:tplc="E4CA9F3C">
      <w:start w:val="1"/>
      <w:numFmt w:val="bullet"/>
      <w:lvlText w:val="o"/>
      <w:lvlJc w:val="left"/>
      <w:pPr>
        <w:ind w:left="1440" w:hanging="360"/>
      </w:pPr>
      <w:rPr>
        <w:rFonts w:ascii="Courier New" w:hAnsi="Courier New" w:hint="default"/>
      </w:rPr>
    </w:lvl>
    <w:lvl w:ilvl="2" w:tplc="2A60EDC2">
      <w:start w:val="1"/>
      <w:numFmt w:val="bullet"/>
      <w:lvlText w:val=""/>
      <w:lvlJc w:val="left"/>
      <w:pPr>
        <w:ind w:left="2160" w:hanging="360"/>
      </w:pPr>
      <w:rPr>
        <w:rFonts w:ascii="Wingdings" w:hAnsi="Wingdings" w:hint="default"/>
      </w:rPr>
    </w:lvl>
    <w:lvl w:ilvl="3" w:tplc="F00C7E6C">
      <w:start w:val="1"/>
      <w:numFmt w:val="bullet"/>
      <w:lvlText w:val=""/>
      <w:lvlJc w:val="left"/>
      <w:pPr>
        <w:ind w:left="2880" w:hanging="360"/>
      </w:pPr>
      <w:rPr>
        <w:rFonts w:ascii="Symbol" w:hAnsi="Symbol" w:hint="default"/>
      </w:rPr>
    </w:lvl>
    <w:lvl w:ilvl="4" w:tplc="5D7CEB06">
      <w:start w:val="1"/>
      <w:numFmt w:val="bullet"/>
      <w:lvlText w:val="o"/>
      <w:lvlJc w:val="left"/>
      <w:pPr>
        <w:ind w:left="3600" w:hanging="360"/>
      </w:pPr>
      <w:rPr>
        <w:rFonts w:ascii="Courier New" w:hAnsi="Courier New" w:hint="default"/>
      </w:rPr>
    </w:lvl>
    <w:lvl w:ilvl="5" w:tplc="EDEE739A">
      <w:start w:val="1"/>
      <w:numFmt w:val="bullet"/>
      <w:lvlText w:val=""/>
      <w:lvlJc w:val="left"/>
      <w:pPr>
        <w:ind w:left="4320" w:hanging="360"/>
      </w:pPr>
      <w:rPr>
        <w:rFonts w:ascii="Wingdings" w:hAnsi="Wingdings" w:hint="default"/>
      </w:rPr>
    </w:lvl>
    <w:lvl w:ilvl="6" w:tplc="41E0B090">
      <w:start w:val="1"/>
      <w:numFmt w:val="bullet"/>
      <w:lvlText w:val=""/>
      <w:lvlJc w:val="left"/>
      <w:pPr>
        <w:ind w:left="5040" w:hanging="360"/>
      </w:pPr>
      <w:rPr>
        <w:rFonts w:ascii="Symbol" w:hAnsi="Symbol" w:hint="default"/>
      </w:rPr>
    </w:lvl>
    <w:lvl w:ilvl="7" w:tplc="14FA15EA">
      <w:start w:val="1"/>
      <w:numFmt w:val="bullet"/>
      <w:lvlText w:val="o"/>
      <w:lvlJc w:val="left"/>
      <w:pPr>
        <w:ind w:left="5760" w:hanging="360"/>
      </w:pPr>
      <w:rPr>
        <w:rFonts w:ascii="Courier New" w:hAnsi="Courier New" w:hint="default"/>
      </w:rPr>
    </w:lvl>
    <w:lvl w:ilvl="8" w:tplc="11C4D2A2">
      <w:start w:val="1"/>
      <w:numFmt w:val="bullet"/>
      <w:lvlText w:val=""/>
      <w:lvlJc w:val="left"/>
      <w:pPr>
        <w:ind w:left="6480" w:hanging="360"/>
      </w:pPr>
      <w:rPr>
        <w:rFonts w:ascii="Wingdings" w:hAnsi="Wingdings" w:hint="default"/>
      </w:rPr>
    </w:lvl>
  </w:abstractNum>
  <w:abstractNum w:abstractNumId="33" w15:restartNumberingAfterBreak="0">
    <w:nsid w:val="667A2C43"/>
    <w:multiLevelType w:val="hybridMultilevel"/>
    <w:tmpl w:val="71704218"/>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34" w15:restartNumberingAfterBreak="0">
    <w:nsid w:val="6834FFB7"/>
    <w:multiLevelType w:val="hybridMultilevel"/>
    <w:tmpl w:val="0ED2D864"/>
    <w:lvl w:ilvl="0" w:tplc="33E0A2B2">
      <w:start w:val="1"/>
      <w:numFmt w:val="bullet"/>
      <w:lvlText w:val=""/>
      <w:lvlJc w:val="left"/>
      <w:pPr>
        <w:ind w:left="720" w:hanging="360"/>
      </w:pPr>
      <w:rPr>
        <w:rFonts w:ascii="Symbol" w:hAnsi="Symbol" w:hint="default"/>
      </w:rPr>
    </w:lvl>
    <w:lvl w:ilvl="1" w:tplc="325E9BAC">
      <w:start w:val="1"/>
      <w:numFmt w:val="bullet"/>
      <w:lvlText w:val="o"/>
      <w:lvlJc w:val="left"/>
      <w:pPr>
        <w:ind w:left="1440" w:hanging="360"/>
      </w:pPr>
      <w:rPr>
        <w:rFonts w:ascii="Courier New" w:hAnsi="Courier New" w:hint="default"/>
      </w:rPr>
    </w:lvl>
    <w:lvl w:ilvl="2" w:tplc="843C8D3A">
      <w:start w:val="1"/>
      <w:numFmt w:val="bullet"/>
      <w:lvlText w:val=""/>
      <w:lvlJc w:val="left"/>
      <w:pPr>
        <w:ind w:left="2160" w:hanging="360"/>
      </w:pPr>
      <w:rPr>
        <w:rFonts w:ascii="Wingdings" w:hAnsi="Wingdings" w:hint="default"/>
      </w:rPr>
    </w:lvl>
    <w:lvl w:ilvl="3" w:tplc="815284A4">
      <w:start w:val="1"/>
      <w:numFmt w:val="bullet"/>
      <w:lvlText w:val=""/>
      <w:lvlJc w:val="left"/>
      <w:pPr>
        <w:ind w:left="2880" w:hanging="360"/>
      </w:pPr>
      <w:rPr>
        <w:rFonts w:ascii="Symbol" w:hAnsi="Symbol" w:hint="default"/>
      </w:rPr>
    </w:lvl>
    <w:lvl w:ilvl="4" w:tplc="FE42C37E">
      <w:start w:val="1"/>
      <w:numFmt w:val="bullet"/>
      <w:lvlText w:val="o"/>
      <w:lvlJc w:val="left"/>
      <w:pPr>
        <w:ind w:left="3600" w:hanging="360"/>
      </w:pPr>
      <w:rPr>
        <w:rFonts w:ascii="Courier New" w:hAnsi="Courier New" w:hint="default"/>
      </w:rPr>
    </w:lvl>
    <w:lvl w:ilvl="5" w:tplc="35C647B0">
      <w:start w:val="1"/>
      <w:numFmt w:val="bullet"/>
      <w:lvlText w:val=""/>
      <w:lvlJc w:val="left"/>
      <w:pPr>
        <w:ind w:left="4320" w:hanging="360"/>
      </w:pPr>
      <w:rPr>
        <w:rFonts w:ascii="Wingdings" w:hAnsi="Wingdings" w:hint="default"/>
      </w:rPr>
    </w:lvl>
    <w:lvl w:ilvl="6" w:tplc="916C614E">
      <w:start w:val="1"/>
      <w:numFmt w:val="bullet"/>
      <w:lvlText w:val=""/>
      <w:lvlJc w:val="left"/>
      <w:pPr>
        <w:ind w:left="5040" w:hanging="360"/>
      </w:pPr>
      <w:rPr>
        <w:rFonts w:ascii="Symbol" w:hAnsi="Symbol" w:hint="default"/>
      </w:rPr>
    </w:lvl>
    <w:lvl w:ilvl="7" w:tplc="5CC67B16">
      <w:start w:val="1"/>
      <w:numFmt w:val="bullet"/>
      <w:lvlText w:val="o"/>
      <w:lvlJc w:val="left"/>
      <w:pPr>
        <w:ind w:left="5760" w:hanging="360"/>
      </w:pPr>
      <w:rPr>
        <w:rFonts w:ascii="Courier New" w:hAnsi="Courier New" w:hint="default"/>
      </w:rPr>
    </w:lvl>
    <w:lvl w:ilvl="8" w:tplc="927E6D32">
      <w:start w:val="1"/>
      <w:numFmt w:val="bullet"/>
      <w:lvlText w:val=""/>
      <w:lvlJc w:val="left"/>
      <w:pPr>
        <w:ind w:left="6480" w:hanging="360"/>
      </w:pPr>
      <w:rPr>
        <w:rFonts w:ascii="Wingdings" w:hAnsi="Wingdings" w:hint="default"/>
      </w:rPr>
    </w:lvl>
  </w:abstractNum>
  <w:abstractNum w:abstractNumId="35" w15:restartNumberingAfterBreak="0">
    <w:nsid w:val="727370C0"/>
    <w:multiLevelType w:val="hybridMultilevel"/>
    <w:tmpl w:val="371A32CE"/>
    <w:lvl w:ilvl="0" w:tplc="8A704FEA">
      <w:start w:val="1"/>
      <w:numFmt w:val="bullet"/>
      <w:lvlText w:val=""/>
      <w:lvlJc w:val="left"/>
      <w:pPr>
        <w:ind w:left="720" w:hanging="360"/>
      </w:pPr>
      <w:rPr>
        <w:rFonts w:ascii="Symbol" w:hAnsi="Symbol" w:hint="default"/>
      </w:rPr>
    </w:lvl>
    <w:lvl w:ilvl="1" w:tplc="5C9C2E5E">
      <w:start w:val="1"/>
      <w:numFmt w:val="bullet"/>
      <w:lvlText w:val="o"/>
      <w:lvlJc w:val="left"/>
      <w:pPr>
        <w:ind w:left="1440" w:hanging="360"/>
      </w:pPr>
      <w:rPr>
        <w:rFonts w:ascii="Courier New" w:hAnsi="Courier New" w:hint="default"/>
      </w:rPr>
    </w:lvl>
    <w:lvl w:ilvl="2" w:tplc="3E56B8D4">
      <w:start w:val="1"/>
      <w:numFmt w:val="bullet"/>
      <w:lvlText w:val=""/>
      <w:lvlJc w:val="left"/>
      <w:pPr>
        <w:ind w:left="2160" w:hanging="360"/>
      </w:pPr>
      <w:rPr>
        <w:rFonts w:ascii="Wingdings" w:hAnsi="Wingdings" w:hint="default"/>
      </w:rPr>
    </w:lvl>
    <w:lvl w:ilvl="3" w:tplc="526E9CD4">
      <w:start w:val="1"/>
      <w:numFmt w:val="bullet"/>
      <w:lvlText w:val=""/>
      <w:lvlJc w:val="left"/>
      <w:pPr>
        <w:ind w:left="2880" w:hanging="360"/>
      </w:pPr>
      <w:rPr>
        <w:rFonts w:ascii="Symbol" w:hAnsi="Symbol" w:hint="default"/>
      </w:rPr>
    </w:lvl>
    <w:lvl w:ilvl="4" w:tplc="F82093CA">
      <w:start w:val="1"/>
      <w:numFmt w:val="bullet"/>
      <w:lvlText w:val="o"/>
      <w:lvlJc w:val="left"/>
      <w:pPr>
        <w:ind w:left="3600" w:hanging="360"/>
      </w:pPr>
      <w:rPr>
        <w:rFonts w:ascii="Courier New" w:hAnsi="Courier New" w:hint="default"/>
      </w:rPr>
    </w:lvl>
    <w:lvl w:ilvl="5" w:tplc="1DACBBB6">
      <w:start w:val="1"/>
      <w:numFmt w:val="bullet"/>
      <w:lvlText w:val=""/>
      <w:lvlJc w:val="left"/>
      <w:pPr>
        <w:ind w:left="4320" w:hanging="360"/>
      </w:pPr>
      <w:rPr>
        <w:rFonts w:ascii="Wingdings" w:hAnsi="Wingdings" w:hint="default"/>
      </w:rPr>
    </w:lvl>
    <w:lvl w:ilvl="6" w:tplc="A51EDEC0">
      <w:start w:val="1"/>
      <w:numFmt w:val="bullet"/>
      <w:lvlText w:val=""/>
      <w:lvlJc w:val="left"/>
      <w:pPr>
        <w:ind w:left="5040" w:hanging="360"/>
      </w:pPr>
      <w:rPr>
        <w:rFonts w:ascii="Symbol" w:hAnsi="Symbol" w:hint="default"/>
      </w:rPr>
    </w:lvl>
    <w:lvl w:ilvl="7" w:tplc="0096E858">
      <w:start w:val="1"/>
      <w:numFmt w:val="bullet"/>
      <w:lvlText w:val="o"/>
      <w:lvlJc w:val="left"/>
      <w:pPr>
        <w:ind w:left="5760" w:hanging="360"/>
      </w:pPr>
      <w:rPr>
        <w:rFonts w:ascii="Courier New" w:hAnsi="Courier New" w:hint="default"/>
      </w:rPr>
    </w:lvl>
    <w:lvl w:ilvl="8" w:tplc="F6281BD8">
      <w:start w:val="1"/>
      <w:numFmt w:val="bullet"/>
      <w:lvlText w:val=""/>
      <w:lvlJc w:val="left"/>
      <w:pPr>
        <w:ind w:left="6480" w:hanging="360"/>
      </w:pPr>
      <w:rPr>
        <w:rFonts w:ascii="Wingdings" w:hAnsi="Wingdings" w:hint="default"/>
      </w:rPr>
    </w:lvl>
  </w:abstractNum>
  <w:abstractNum w:abstractNumId="36" w15:restartNumberingAfterBreak="0">
    <w:nsid w:val="7297400E"/>
    <w:multiLevelType w:val="hybridMultilevel"/>
    <w:tmpl w:val="2C18EA68"/>
    <w:lvl w:ilvl="0" w:tplc="144AD0A6">
      <w:start w:val="1"/>
      <w:numFmt w:val="bullet"/>
      <w:lvlText w:val=""/>
      <w:lvlJc w:val="left"/>
      <w:pPr>
        <w:ind w:left="720" w:hanging="360"/>
      </w:pPr>
      <w:rPr>
        <w:rFonts w:ascii="Symbol" w:hAnsi="Symbol" w:hint="default"/>
      </w:rPr>
    </w:lvl>
    <w:lvl w:ilvl="1" w:tplc="FD96E784">
      <w:start w:val="1"/>
      <w:numFmt w:val="bullet"/>
      <w:lvlText w:val="o"/>
      <w:lvlJc w:val="left"/>
      <w:pPr>
        <w:ind w:left="1440" w:hanging="360"/>
      </w:pPr>
      <w:rPr>
        <w:rFonts w:ascii="Courier New" w:hAnsi="Courier New" w:hint="default"/>
      </w:rPr>
    </w:lvl>
    <w:lvl w:ilvl="2" w:tplc="640A57EC">
      <w:start w:val="1"/>
      <w:numFmt w:val="bullet"/>
      <w:lvlText w:val=""/>
      <w:lvlJc w:val="left"/>
      <w:pPr>
        <w:ind w:left="2160" w:hanging="360"/>
      </w:pPr>
      <w:rPr>
        <w:rFonts w:ascii="Wingdings" w:hAnsi="Wingdings" w:hint="default"/>
      </w:rPr>
    </w:lvl>
    <w:lvl w:ilvl="3" w:tplc="7A78EF1C">
      <w:start w:val="1"/>
      <w:numFmt w:val="bullet"/>
      <w:lvlText w:val=""/>
      <w:lvlJc w:val="left"/>
      <w:pPr>
        <w:ind w:left="2880" w:hanging="360"/>
      </w:pPr>
      <w:rPr>
        <w:rFonts w:ascii="Symbol" w:hAnsi="Symbol" w:hint="default"/>
      </w:rPr>
    </w:lvl>
    <w:lvl w:ilvl="4" w:tplc="BE844D00">
      <w:start w:val="1"/>
      <w:numFmt w:val="bullet"/>
      <w:lvlText w:val="o"/>
      <w:lvlJc w:val="left"/>
      <w:pPr>
        <w:ind w:left="3600" w:hanging="360"/>
      </w:pPr>
      <w:rPr>
        <w:rFonts w:ascii="Courier New" w:hAnsi="Courier New" w:hint="default"/>
      </w:rPr>
    </w:lvl>
    <w:lvl w:ilvl="5" w:tplc="5D4C85A4">
      <w:start w:val="1"/>
      <w:numFmt w:val="bullet"/>
      <w:lvlText w:val=""/>
      <w:lvlJc w:val="left"/>
      <w:pPr>
        <w:ind w:left="4320" w:hanging="360"/>
      </w:pPr>
      <w:rPr>
        <w:rFonts w:ascii="Wingdings" w:hAnsi="Wingdings" w:hint="default"/>
      </w:rPr>
    </w:lvl>
    <w:lvl w:ilvl="6" w:tplc="72441B06">
      <w:start w:val="1"/>
      <w:numFmt w:val="bullet"/>
      <w:lvlText w:val=""/>
      <w:lvlJc w:val="left"/>
      <w:pPr>
        <w:ind w:left="5040" w:hanging="360"/>
      </w:pPr>
      <w:rPr>
        <w:rFonts w:ascii="Symbol" w:hAnsi="Symbol" w:hint="default"/>
      </w:rPr>
    </w:lvl>
    <w:lvl w:ilvl="7" w:tplc="1FD0C926">
      <w:start w:val="1"/>
      <w:numFmt w:val="bullet"/>
      <w:lvlText w:val="o"/>
      <w:lvlJc w:val="left"/>
      <w:pPr>
        <w:ind w:left="5760" w:hanging="360"/>
      </w:pPr>
      <w:rPr>
        <w:rFonts w:ascii="Courier New" w:hAnsi="Courier New" w:hint="default"/>
      </w:rPr>
    </w:lvl>
    <w:lvl w:ilvl="8" w:tplc="2C2AA6EA">
      <w:start w:val="1"/>
      <w:numFmt w:val="bullet"/>
      <w:lvlText w:val=""/>
      <w:lvlJc w:val="left"/>
      <w:pPr>
        <w:ind w:left="6480" w:hanging="360"/>
      </w:pPr>
      <w:rPr>
        <w:rFonts w:ascii="Wingdings" w:hAnsi="Wingdings" w:hint="default"/>
      </w:rPr>
    </w:lvl>
  </w:abstractNum>
  <w:abstractNum w:abstractNumId="37" w15:restartNumberingAfterBreak="0">
    <w:nsid w:val="74A70620"/>
    <w:multiLevelType w:val="hybridMultilevel"/>
    <w:tmpl w:val="B718C5F2"/>
    <w:lvl w:ilvl="0" w:tplc="B6CA04C4">
      <w:start w:val="1"/>
      <w:numFmt w:val="bullet"/>
      <w:lvlText w:val=""/>
      <w:lvlJc w:val="left"/>
      <w:pPr>
        <w:ind w:left="1060" w:hanging="360"/>
      </w:pPr>
      <w:rPr>
        <w:rFonts w:ascii="Symbol" w:hAnsi="Symbol"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38" w15:restartNumberingAfterBreak="0">
    <w:nsid w:val="78FC1B5B"/>
    <w:multiLevelType w:val="multilevel"/>
    <w:tmpl w:val="58CA971A"/>
    <w:lvl w:ilvl="0">
      <w:numFmt w:val="bullet"/>
      <w:lvlText w:val="•"/>
      <w:lvlJc w:val="left"/>
      <w:pPr>
        <w:ind w:left="709" w:hanging="283"/>
      </w:pPr>
      <w:rPr>
        <w:rFonts w:ascii="OpenSymbol" w:eastAsia="OpenSymbol" w:hAnsi="OpenSymbol" w:cs="OpenSymbol"/>
      </w:rPr>
    </w:lvl>
    <w:lvl w:ilvl="1">
      <w:numFmt w:val="bullet"/>
      <w:lvlText w:val="•"/>
      <w:lvlJc w:val="left"/>
      <w:pPr>
        <w:ind w:left="1418" w:hanging="283"/>
      </w:pPr>
      <w:rPr>
        <w:rFonts w:ascii="OpenSymbol" w:eastAsia="OpenSymbol" w:hAnsi="OpenSymbol" w:cs="OpenSymbol"/>
      </w:rPr>
    </w:lvl>
    <w:lvl w:ilvl="2">
      <w:numFmt w:val="bullet"/>
      <w:lvlText w:val="•"/>
      <w:lvlJc w:val="left"/>
      <w:pPr>
        <w:ind w:left="2127" w:hanging="283"/>
      </w:pPr>
      <w:rPr>
        <w:rFonts w:ascii="OpenSymbol" w:eastAsia="OpenSymbol" w:hAnsi="OpenSymbol" w:cs="OpenSymbol"/>
      </w:rPr>
    </w:lvl>
    <w:lvl w:ilvl="3">
      <w:numFmt w:val="bullet"/>
      <w:lvlText w:val="•"/>
      <w:lvlJc w:val="left"/>
      <w:pPr>
        <w:ind w:left="2836" w:hanging="283"/>
      </w:pPr>
      <w:rPr>
        <w:rFonts w:ascii="OpenSymbol" w:eastAsia="OpenSymbol" w:hAnsi="OpenSymbol" w:cs="OpenSymbol"/>
      </w:rPr>
    </w:lvl>
    <w:lvl w:ilvl="4">
      <w:numFmt w:val="bullet"/>
      <w:lvlText w:val="•"/>
      <w:lvlJc w:val="left"/>
      <w:pPr>
        <w:ind w:left="3545" w:hanging="283"/>
      </w:pPr>
      <w:rPr>
        <w:rFonts w:ascii="OpenSymbol" w:eastAsia="OpenSymbol" w:hAnsi="OpenSymbol" w:cs="OpenSymbol"/>
      </w:rPr>
    </w:lvl>
    <w:lvl w:ilvl="5">
      <w:numFmt w:val="bullet"/>
      <w:lvlText w:val="•"/>
      <w:lvlJc w:val="left"/>
      <w:pPr>
        <w:ind w:left="4254" w:hanging="283"/>
      </w:pPr>
      <w:rPr>
        <w:rFonts w:ascii="OpenSymbol" w:eastAsia="OpenSymbol" w:hAnsi="OpenSymbol" w:cs="OpenSymbol"/>
      </w:rPr>
    </w:lvl>
    <w:lvl w:ilvl="6">
      <w:numFmt w:val="bullet"/>
      <w:lvlText w:val="•"/>
      <w:lvlJc w:val="left"/>
      <w:pPr>
        <w:ind w:left="4963" w:hanging="283"/>
      </w:pPr>
      <w:rPr>
        <w:rFonts w:ascii="OpenSymbol" w:eastAsia="OpenSymbol" w:hAnsi="OpenSymbol" w:cs="OpenSymbol"/>
      </w:rPr>
    </w:lvl>
    <w:lvl w:ilvl="7">
      <w:numFmt w:val="bullet"/>
      <w:lvlText w:val="•"/>
      <w:lvlJc w:val="left"/>
      <w:pPr>
        <w:ind w:left="5672" w:hanging="283"/>
      </w:pPr>
      <w:rPr>
        <w:rFonts w:ascii="OpenSymbol" w:eastAsia="OpenSymbol" w:hAnsi="OpenSymbol" w:cs="OpenSymbol"/>
      </w:rPr>
    </w:lvl>
    <w:lvl w:ilvl="8">
      <w:numFmt w:val="bullet"/>
      <w:lvlText w:val="•"/>
      <w:lvlJc w:val="left"/>
      <w:pPr>
        <w:ind w:left="6381" w:hanging="283"/>
      </w:pPr>
      <w:rPr>
        <w:rFonts w:ascii="OpenSymbol" w:eastAsia="OpenSymbol" w:hAnsi="OpenSymbol" w:cs="OpenSymbol"/>
      </w:rPr>
    </w:lvl>
  </w:abstractNum>
  <w:abstractNum w:abstractNumId="39" w15:restartNumberingAfterBreak="0">
    <w:nsid w:val="7BFCAAF5"/>
    <w:multiLevelType w:val="hybridMultilevel"/>
    <w:tmpl w:val="B8309222"/>
    <w:lvl w:ilvl="0" w:tplc="8A403D9C">
      <w:start w:val="1"/>
      <w:numFmt w:val="bullet"/>
      <w:lvlText w:val=""/>
      <w:lvlJc w:val="left"/>
      <w:pPr>
        <w:ind w:left="720" w:hanging="360"/>
      </w:pPr>
      <w:rPr>
        <w:rFonts w:ascii="Symbol" w:hAnsi="Symbol" w:hint="default"/>
      </w:rPr>
    </w:lvl>
    <w:lvl w:ilvl="1" w:tplc="F8045EA8">
      <w:start w:val="1"/>
      <w:numFmt w:val="bullet"/>
      <w:lvlText w:val="o"/>
      <w:lvlJc w:val="left"/>
      <w:pPr>
        <w:ind w:left="1440" w:hanging="360"/>
      </w:pPr>
      <w:rPr>
        <w:rFonts w:ascii="Courier New" w:hAnsi="Courier New" w:hint="default"/>
      </w:rPr>
    </w:lvl>
    <w:lvl w:ilvl="2" w:tplc="B890EEF0">
      <w:start w:val="1"/>
      <w:numFmt w:val="bullet"/>
      <w:lvlText w:val=""/>
      <w:lvlJc w:val="left"/>
      <w:pPr>
        <w:ind w:left="2160" w:hanging="360"/>
      </w:pPr>
      <w:rPr>
        <w:rFonts w:ascii="Wingdings" w:hAnsi="Wingdings" w:hint="default"/>
      </w:rPr>
    </w:lvl>
    <w:lvl w:ilvl="3" w:tplc="F97E2084">
      <w:start w:val="1"/>
      <w:numFmt w:val="bullet"/>
      <w:lvlText w:val=""/>
      <w:lvlJc w:val="left"/>
      <w:pPr>
        <w:ind w:left="2880" w:hanging="360"/>
      </w:pPr>
      <w:rPr>
        <w:rFonts w:ascii="Symbol" w:hAnsi="Symbol" w:hint="default"/>
      </w:rPr>
    </w:lvl>
    <w:lvl w:ilvl="4" w:tplc="AA4A8066">
      <w:start w:val="1"/>
      <w:numFmt w:val="bullet"/>
      <w:lvlText w:val="o"/>
      <w:lvlJc w:val="left"/>
      <w:pPr>
        <w:ind w:left="3600" w:hanging="360"/>
      </w:pPr>
      <w:rPr>
        <w:rFonts w:ascii="Courier New" w:hAnsi="Courier New" w:hint="default"/>
      </w:rPr>
    </w:lvl>
    <w:lvl w:ilvl="5" w:tplc="313E677C">
      <w:start w:val="1"/>
      <w:numFmt w:val="bullet"/>
      <w:lvlText w:val=""/>
      <w:lvlJc w:val="left"/>
      <w:pPr>
        <w:ind w:left="4320" w:hanging="360"/>
      </w:pPr>
      <w:rPr>
        <w:rFonts w:ascii="Wingdings" w:hAnsi="Wingdings" w:hint="default"/>
      </w:rPr>
    </w:lvl>
    <w:lvl w:ilvl="6" w:tplc="7D1E5EF6">
      <w:start w:val="1"/>
      <w:numFmt w:val="bullet"/>
      <w:lvlText w:val=""/>
      <w:lvlJc w:val="left"/>
      <w:pPr>
        <w:ind w:left="5040" w:hanging="360"/>
      </w:pPr>
      <w:rPr>
        <w:rFonts w:ascii="Symbol" w:hAnsi="Symbol" w:hint="default"/>
      </w:rPr>
    </w:lvl>
    <w:lvl w:ilvl="7" w:tplc="964A3DF4">
      <w:start w:val="1"/>
      <w:numFmt w:val="bullet"/>
      <w:lvlText w:val="o"/>
      <w:lvlJc w:val="left"/>
      <w:pPr>
        <w:ind w:left="5760" w:hanging="360"/>
      </w:pPr>
      <w:rPr>
        <w:rFonts w:ascii="Courier New" w:hAnsi="Courier New" w:hint="default"/>
      </w:rPr>
    </w:lvl>
    <w:lvl w:ilvl="8" w:tplc="4DCE6438">
      <w:start w:val="1"/>
      <w:numFmt w:val="bullet"/>
      <w:lvlText w:val=""/>
      <w:lvlJc w:val="left"/>
      <w:pPr>
        <w:ind w:left="6480" w:hanging="360"/>
      </w:pPr>
      <w:rPr>
        <w:rFonts w:ascii="Wingdings" w:hAnsi="Wingdings" w:hint="default"/>
      </w:rPr>
    </w:lvl>
  </w:abstractNum>
  <w:abstractNum w:abstractNumId="40" w15:restartNumberingAfterBreak="0">
    <w:nsid w:val="7D30C7EE"/>
    <w:multiLevelType w:val="hybridMultilevel"/>
    <w:tmpl w:val="56C89902"/>
    <w:lvl w:ilvl="0" w:tplc="8868671E">
      <w:start w:val="1"/>
      <w:numFmt w:val="bullet"/>
      <w:lvlText w:val=""/>
      <w:lvlJc w:val="left"/>
      <w:pPr>
        <w:ind w:left="720" w:hanging="360"/>
      </w:pPr>
      <w:rPr>
        <w:rFonts w:ascii="Symbol" w:hAnsi="Symbol" w:hint="default"/>
      </w:rPr>
    </w:lvl>
    <w:lvl w:ilvl="1" w:tplc="4F642636">
      <w:start w:val="1"/>
      <w:numFmt w:val="bullet"/>
      <w:lvlText w:val="o"/>
      <w:lvlJc w:val="left"/>
      <w:pPr>
        <w:ind w:left="1440" w:hanging="360"/>
      </w:pPr>
      <w:rPr>
        <w:rFonts w:ascii="Courier New" w:hAnsi="Courier New" w:hint="default"/>
      </w:rPr>
    </w:lvl>
    <w:lvl w:ilvl="2" w:tplc="56A2DE30">
      <w:start w:val="1"/>
      <w:numFmt w:val="bullet"/>
      <w:lvlText w:val=""/>
      <w:lvlJc w:val="left"/>
      <w:pPr>
        <w:ind w:left="2160" w:hanging="360"/>
      </w:pPr>
      <w:rPr>
        <w:rFonts w:ascii="Wingdings" w:hAnsi="Wingdings" w:hint="default"/>
      </w:rPr>
    </w:lvl>
    <w:lvl w:ilvl="3" w:tplc="744C059E">
      <w:start w:val="1"/>
      <w:numFmt w:val="bullet"/>
      <w:lvlText w:val=""/>
      <w:lvlJc w:val="left"/>
      <w:pPr>
        <w:ind w:left="2880" w:hanging="360"/>
      </w:pPr>
      <w:rPr>
        <w:rFonts w:ascii="Symbol" w:hAnsi="Symbol" w:hint="default"/>
      </w:rPr>
    </w:lvl>
    <w:lvl w:ilvl="4" w:tplc="FF9CA248">
      <w:start w:val="1"/>
      <w:numFmt w:val="bullet"/>
      <w:lvlText w:val="o"/>
      <w:lvlJc w:val="left"/>
      <w:pPr>
        <w:ind w:left="3600" w:hanging="360"/>
      </w:pPr>
      <w:rPr>
        <w:rFonts w:ascii="Courier New" w:hAnsi="Courier New" w:hint="default"/>
      </w:rPr>
    </w:lvl>
    <w:lvl w:ilvl="5" w:tplc="0D8029EC">
      <w:start w:val="1"/>
      <w:numFmt w:val="bullet"/>
      <w:lvlText w:val=""/>
      <w:lvlJc w:val="left"/>
      <w:pPr>
        <w:ind w:left="4320" w:hanging="360"/>
      </w:pPr>
      <w:rPr>
        <w:rFonts w:ascii="Wingdings" w:hAnsi="Wingdings" w:hint="default"/>
      </w:rPr>
    </w:lvl>
    <w:lvl w:ilvl="6" w:tplc="C8086274">
      <w:start w:val="1"/>
      <w:numFmt w:val="bullet"/>
      <w:lvlText w:val=""/>
      <w:lvlJc w:val="left"/>
      <w:pPr>
        <w:ind w:left="5040" w:hanging="360"/>
      </w:pPr>
      <w:rPr>
        <w:rFonts w:ascii="Symbol" w:hAnsi="Symbol" w:hint="default"/>
      </w:rPr>
    </w:lvl>
    <w:lvl w:ilvl="7" w:tplc="6182352A">
      <w:start w:val="1"/>
      <w:numFmt w:val="bullet"/>
      <w:lvlText w:val="o"/>
      <w:lvlJc w:val="left"/>
      <w:pPr>
        <w:ind w:left="5760" w:hanging="360"/>
      </w:pPr>
      <w:rPr>
        <w:rFonts w:ascii="Courier New" w:hAnsi="Courier New" w:hint="default"/>
      </w:rPr>
    </w:lvl>
    <w:lvl w:ilvl="8" w:tplc="FBB612A4">
      <w:start w:val="1"/>
      <w:numFmt w:val="bullet"/>
      <w:lvlText w:val=""/>
      <w:lvlJc w:val="left"/>
      <w:pPr>
        <w:ind w:left="6480" w:hanging="360"/>
      </w:pPr>
      <w:rPr>
        <w:rFonts w:ascii="Wingdings" w:hAnsi="Wingdings" w:hint="default"/>
      </w:rPr>
    </w:lvl>
  </w:abstractNum>
  <w:num w:numId="1">
    <w:abstractNumId w:val="32"/>
  </w:num>
  <w:num w:numId="2">
    <w:abstractNumId w:val="26"/>
  </w:num>
  <w:num w:numId="3">
    <w:abstractNumId w:val="13"/>
  </w:num>
  <w:num w:numId="4">
    <w:abstractNumId w:val="0"/>
  </w:num>
  <w:num w:numId="5">
    <w:abstractNumId w:val="1"/>
  </w:num>
  <w:num w:numId="6">
    <w:abstractNumId w:val="7"/>
  </w:num>
  <w:num w:numId="7">
    <w:abstractNumId w:val="16"/>
  </w:num>
  <w:num w:numId="8">
    <w:abstractNumId w:val="39"/>
  </w:num>
  <w:num w:numId="9">
    <w:abstractNumId w:val="2"/>
  </w:num>
  <w:num w:numId="10">
    <w:abstractNumId w:val="36"/>
  </w:num>
  <w:num w:numId="11">
    <w:abstractNumId w:val="19"/>
  </w:num>
  <w:num w:numId="12">
    <w:abstractNumId w:val="30"/>
  </w:num>
  <w:num w:numId="13">
    <w:abstractNumId w:val="11"/>
  </w:num>
  <w:num w:numId="14">
    <w:abstractNumId w:val="15"/>
  </w:num>
  <w:num w:numId="15">
    <w:abstractNumId w:val="9"/>
  </w:num>
  <w:num w:numId="16">
    <w:abstractNumId w:val="35"/>
  </w:num>
  <w:num w:numId="17">
    <w:abstractNumId w:val="3"/>
  </w:num>
  <w:num w:numId="18">
    <w:abstractNumId w:val="31"/>
  </w:num>
  <w:num w:numId="19">
    <w:abstractNumId w:val="40"/>
  </w:num>
  <w:num w:numId="20">
    <w:abstractNumId w:val="25"/>
  </w:num>
  <w:num w:numId="21">
    <w:abstractNumId w:val="34"/>
  </w:num>
  <w:num w:numId="22">
    <w:abstractNumId w:val="27"/>
  </w:num>
  <w:num w:numId="23">
    <w:abstractNumId w:val="20"/>
  </w:num>
  <w:num w:numId="24">
    <w:abstractNumId w:val="12"/>
  </w:num>
  <w:num w:numId="25">
    <w:abstractNumId w:val="28"/>
  </w:num>
  <w:num w:numId="26">
    <w:abstractNumId w:val="14"/>
  </w:num>
  <w:num w:numId="27">
    <w:abstractNumId w:val="24"/>
  </w:num>
  <w:num w:numId="28">
    <w:abstractNumId w:val="22"/>
  </w:num>
  <w:num w:numId="29">
    <w:abstractNumId w:val="38"/>
  </w:num>
  <w:num w:numId="30">
    <w:abstractNumId w:val="21"/>
  </w:num>
  <w:num w:numId="31">
    <w:abstractNumId w:val="4"/>
  </w:num>
  <w:num w:numId="32">
    <w:abstractNumId w:val="5"/>
  </w:num>
  <w:num w:numId="33">
    <w:abstractNumId w:val="10"/>
  </w:num>
  <w:num w:numId="34">
    <w:abstractNumId w:val="17"/>
  </w:num>
  <w:num w:numId="35">
    <w:abstractNumId w:val="6"/>
  </w:num>
  <w:num w:numId="36">
    <w:abstractNumId w:val="29"/>
  </w:num>
  <w:num w:numId="37">
    <w:abstractNumId w:val="18"/>
  </w:num>
  <w:num w:numId="38">
    <w:abstractNumId w:val="33"/>
  </w:num>
  <w:num w:numId="39">
    <w:abstractNumId w:val="37"/>
  </w:num>
  <w:num w:numId="40">
    <w:abstractNumId w:val="23"/>
  </w:num>
  <w:num w:numId="41">
    <w:abstractNumId w:val="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319B"/>
    <w:rsid w:val="0005700B"/>
    <w:rsid w:val="00062106"/>
    <w:rsid w:val="00086A56"/>
    <w:rsid w:val="000A79AF"/>
    <w:rsid w:val="000D42F0"/>
    <w:rsid w:val="000D5992"/>
    <w:rsid w:val="000F4138"/>
    <w:rsid w:val="00122BAE"/>
    <w:rsid w:val="001244F9"/>
    <w:rsid w:val="001A571F"/>
    <w:rsid w:val="001D6FE0"/>
    <w:rsid w:val="001E2B13"/>
    <w:rsid w:val="00201982"/>
    <w:rsid w:val="0020C349"/>
    <w:rsid w:val="0024BD49"/>
    <w:rsid w:val="002D0452"/>
    <w:rsid w:val="002F68E9"/>
    <w:rsid w:val="00326FD2"/>
    <w:rsid w:val="0034273D"/>
    <w:rsid w:val="00353B59"/>
    <w:rsid w:val="00373462"/>
    <w:rsid w:val="00376355"/>
    <w:rsid w:val="003D066C"/>
    <w:rsid w:val="003D373E"/>
    <w:rsid w:val="00432B55"/>
    <w:rsid w:val="00473FC7"/>
    <w:rsid w:val="005229F7"/>
    <w:rsid w:val="005326C7"/>
    <w:rsid w:val="0054640A"/>
    <w:rsid w:val="00592AEC"/>
    <w:rsid w:val="005A3F34"/>
    <w:rsid w:val="005EADB5"/>
    <w:rsid w:val="005F24D5"/>
    <w:rsid w:val="006065AB"/>
    <w:rsid w:val="00613862"/>
    <w:rsid w:val="00646CDB"/>
    <w:rsid w:val="006E3B9E"/>
    <w:rsid w:val="007021E0"/>
    <w:rsid w:val="007130D1"/>
    <w:rsid w:val="0074201A"/>
    <w:rsid w:val="0077319B"/>
    <w:rsid w:val="00782C8F"/>
    <w:rsid w:val="007F47EF"/>
    <w:rsid w:val="008E60A4"/>
    <w:rsid w:val="00905C45"/>
    <w:rsid w:val="00957562"/>
    <w:rsid w:val="00957B5A"/>
    <w:rsid w:val="009E7986"/>
    <w:rsid w:val="009F501C"/>
    <w:rsid w:val="00A8099E"/>
    <w:rsid w:val="00A953F4"/>
    <w:rsid w:val="00AD08E6"/>
    <w:rsid w:val="00AE69A9"/>
    <w:rsid w:val="00B06045"/>
    <w:rsid w:val="00B07458"/>
    <w:rsid w:val="00B218E1"/>
    <w:rsid w:val="00B4FB74"/>
    <w:rsid w:val="00BD5928"/>
    <w:rsid w:val="00BFBBC6"/>
    <w:rsid w:val="00C153E3"/>
    <w:rsid w:val="00C54620"/>
    <w:rsid w:val="00C64A5E"/>
    <w:rsid w:val="00C7581A"/>
    <w:rsid w:val="00C8472F"/>
    <w:rsid w:val="00C94A46"/>
    <w:rsid w:val="00CE4D61"/>
    <w:rsid w:val="00D20CA6"/>
    <w:rsid w:val="00D24B90"/>
    <w:rsid w:val="00D260D3"/>
    <w:rsid w:val="00D818FF"/>
    <w:rsid w:val="00DA72A3"/>
    <w:rsid w:val="00DC175F"/>
    <w:rsid w:val="00E375E4"/>
    <w:rsid w:val="00E3E7DD"/>
    <w:rsid w:val="00E636F9"/>
    <w:rsid w:val="00E81F60"/>
    <w:rsid w:val="00E91693"/>
    <w:rsid w:val="00F16B74"/>
    <w:rsid w:val="00F24DDB"/>
    <w:rsid w:val="00F57F71"/>
    <w:rsid w:val="00F75D15"/>
    <w:rsid w:val="00FF58D0"/>
    <w:rsid w:val="0110BD60"/>
    <w:rsid w:val="0128A946"/>
    <w:rsid w:val="012F810F"/>
    <w:rsid w:val="0131625A"/>
    <w:rsid w:val="0138C42E"/>
    <w:rsid w:val="01500F22"/>
    <w:rsid w:val="0162DB74"/>
    <w:rsid w:val="016E1514"/>
    <w:rsid w:val="017C5F82"/>
    <w:rsid w:val="0184E50D"/>
    <w:rsid w:val="018A92A3"/>
    <w:rsid w:val="01921725"/>
    <w:rsid w:val="01ACB9A6"/>
    <w:rsid w:val="01B36707"/>
    <w:rsid w:val="01E00F1F"/>
    <w:rsid w:val="01E90528"/>
    <w:rsid w:val="01F2B6DB"/>
    <w:rsid w:val="02060608"/>
    <w:rsid w:val="020AEFE2"/>
    <w:rsid w:val="020DA934"/>
    <w:rsid w:val="020DBF0A"/>
    <w:rsid w:val="0211C498"/>
    <w:rsid w:val="022674D3"/>
    <w:rsid w:val="024A38BA"/>
    <w:rsid w:val="0268850B"/>
    <w:rsid w:val="028D0B4C"/>
    <w:rsid w:val="02926DB8"/>
    <w:rsid w:val="02B8655E"/>
    <w:rsid w:val="02C2A87F"/>
    <w:rsid w:val="02D8F84B"/>
    <w:rsid w:val="02E84E1F"/>
    <w:rsid w:val="02FFFD4B"/>
    <w:rsid w:val="030EF764"/>
    <w:rsid w:val="03105F7D"/>
    <w:rsid w:val="032AEC3E"/>
    <w:rsid w:val="033C9938"/>
    <w:rsid w:val="03625E1C"/>
    <w:rsid w:val="0367D072"/>
    <w:rsid w:val="036C67B4"/>
    <w:rsid w:val="039AFF0B"/>
    <w:rsid w:val="03A3B5CF"/>
    <w:rsid w:val="03AA5EDE"/>
    <w:rsid w:val="03BD4742"/>
    <w:rsid w:val="03E3D738"/>
    <w:rsid w:val="040434C8"/>
    <w:rsid w:val="0412A74F"/>
    <w:rsid w:val="0418FAAC"/>
    <w:rsid w:val="04468397"/>
    <w:rsid w:val="044AB8A1"/>
    <w:rsid w:val="04504DD1"/>
    <w:rsid w:val="045BA6A5"/>
    <w:rsid w:val="04665DC1"/>
    <w:rsid w:val="047C1367"/>
    <w:rsid w:val="047CFD62"/>
    <w:rsid w:val="0485C6C3"/>
    <w:rsid w:val="0495BDA0"/>
    <w:rsid w:val="04AE0496"/>
    <w:rsid w:val="04C29406"/>
    <w:rsid w:val="04F8E79A"/>
    <w:rsid w:val="04FAE2FB"/>
    <w:rsid w:val="0500FDD5"/>
    <w:rsid w:val="0509266A"/>
    <w:rsid w:val="05512543"/>
    <w:rsid w:val="056C1855"/>
    <w:rsid w:val="056D0213"/>
    <w:rsid w:val="056DFC1A"/>
    <w:rsid w:val="0583EB50"/>
    <w:rsid w:val="05A46DA5"/>
    <w:rsid w:val="05A4B9D1"/>
    <w:rsid w:val="05D33D30"/>
    <w:rsid w:val="06161761"/>
    <w:rsid w:val="06573610"/>
    <w:rsid w:val="066A298F"/>
    <w:rsid w:val="067E0685"/>
    <w:rsid w:val="067F4DD4"/>
    <w:rsid w:val="0683376E"/>
    <w:rsid w:val="06DC9370"/>
    <w:rsid w:val="0713DF11"/>
    <w:rsid w:val="07231E8F"/>
    <w:rsid w:val="072BFF8A"/>
    <w:rsid w:val="0745E466"/>
    <w:rsid w:val="075BE4C4"/>
    <w:rsid w:val="0778012C"/>
    <w:rsid w:val="078A9125"/>
    <w:rsid w:val="079F2615"/>
    <w:rsid w:val="07A71D1E"/>
    <w:rsid w:val="07D2EEF4"/>
    <w:rsid w:val="07F452B5"/>
    <w:rsid w:val="07F61C3E"/>
    <w:rsid w:val="0814D674"/>
    <w:rsid w:val="08156AB5"/>
    <w:rsid w:val="083A097D"/>
    <w:rsid w:val="0896E7D2"/>
    <w:rsid w:val="08B7193C"/>
    <w:rsid w:val="08B7A75E"/>
    <w:rsid w:val="08CD19FD"/>
    <w:rsid w:val="09000B9F"/>
    <w:rsid w:val="0918B25F"/>
    <w:rsid w:val="093F1FA4"/>
    <w:rsid w:val="0959F3BA"/>
    <w:rsid w:val="096B161B"/>
    <w:rsid w:val="098111E9"/>
    <w:rsid w:val="09DA2872"/>
    <w:rsid w:val="09E7E778"/>
    <w:rsid w:val="09E94088"/>
    <w:rsid w:val="09F059C5"/>
    <w:rsid w:val="0A222327"/>
    <w:rsid w:val="0A3E9C02"/>
    <w:rsid w:val="0A4E7E97"/>
    <w:rsid w:val="0A83A289"/>
    <w:rsid w:val="0A83E6B2"/>
    <w:rsid w:val="0A853C20"/>
    <w:rsid w:val="0AA393D4"/>
    <w:rsid w:val="0AAAA928"/>
    <w:rsid w:val="0AE835D4"/>
    <w:rsid w:val="0AEAB3FF"/>
    <w:rsid w:val="0AF69065"/>
    <w:rsid w:val="0AFE3BF1"/>
    <w:rsid w:val="0B0F05AD"/>
    <w:rsid w:val="0B24777D"/>
    <w:rsid w:val="0B31BED2"/>
    <w:rsid w:val="0B320E22"/>
    <w:rsid w:val="0B525FE2"/>
    <w:rsid w:val="0B6F659C"/>
    <w:rsid w:val="0B911A9F"/>
    <w:rsid w:val="0BBCE85E"/>
    <w:rsid w:val="0BD4771B"/>
    <w:rsid w:val="0BE2F09A"/>
    <w:rsid w:val="0BFCF74F"/>
    <w:rsid w:val="0C14728F"/>
    <w:rsid w:val="0C1AE0BB"/>
    <w:rsid w:val="0C1F333D"/>
    <w:rsid w:val="0C2BA224"/>
    <w:rsid w:val="0C9CC191"/>
    <w:rsid w:val="0CA17238"/>
    <w:rsid w:val="0CA24BF0"/>
    <w:rsid w:val="0CBB7088"/>
    <w:rsid w:val="0CC55518"/>
    <w:rsid w:val="0CCB52FA"/>
    <w:rsid w:val="0CD9A2F4"/>
    <w:rsid w:val="0CE5366B"/>
    <w:rsid w:val="0CEB000F"/>
    <w:rsid w:val="0CF446AF"/>
    <w:rsid w:val="0D043CFA"/>
    <w:rsid w:val="0D1749EB"/>
    <w:rsid w:val="0D184987"/>
    <w:rsid w:val="0D1C65E4"/>
    <w:rsid w:val="0D1E0689"/>
    <w:rsid w:val="0D2E9984"/>
    <w:rsid w:val="0D3EA2AA"/>
    <w:rsid w:val="0D457163"/>
    <w:rsid w:val="0D83281B"/>
    <w:rsid w:val="0D8BB43C"/>
    <w:rsid w:val="0D8BF680"/>
    <w:rsid w:val="0D9A8916"/>
    <w:rsid w:val="0D9D8A9F"/>
    <w:rsid w:val="0DD15F6B"/>
    <w:rsid w:val="0DD78E5E"/>
    <w:rsid w:val="0DFF2F36"/>
    <w:rsid w:val="0E0930CA"/>
    <w:rsid w:val="0E1FD93C"/>
    <w:rsid w:val="0E2B6D29"/>
    <w:rsid w:val="0E48E5B5"/>
    <w:rsid w:val="0E610776"/>
    <w:rsid w:val="0E62CC2E"/>
    <w:rsid w:val="0E6AED7A"/>
    <w:rsid w:val="0EA504E1"/>
    <w:rsid w:val="0EBBABC3"/>
    <w:rsid w:val="0ED0E88F"/>
    <w:rsid w:val="0EF64959"/>
    <w:rsid w:val="0EFDA5D1"/>
    <w:rsid w:val="0F15BFF6"/>
    <w:rsid w:val="0F2316CF"/>
    <w:rsid w:val="0F28F3E9"/>
    <w:rsid w:val="0F5AA41B"/>
    <w:rsid w:val="0F8DA562"/>
    <w:rsid w:val="0F8E0F41"/>
    <w:rsid w:val="0FBBB04F"/>
    <w:rsid w:val="0FCCB94C"/>
    <w:rsid w:val="0FDA6CA7"/>
    <w:rsid w:val="0FF34054"/>
    <w:rsid w:val="10026497"/>
    <w:rsid w:val="1012A56A"/>
    <w:rsid w:val="1017027D"/>
    <w:rsid w:val="10259A63"/>
    <w:rsid w:val="103BC7D8"/>
    <w:rsid w:val="10749E5E"/>
    <w:rsid w:val="10A72B2F"/>
    <w:rsid w:val="10A9CD1F"/>
    <w:rsid w:val="10ACC28B"/>
    <w:rsid w:val="10B4B4DA"/>
    <w:rsid w:val="10BAFA71"/>
    <w:rsid w:val="10BC9531"/>
    <w:rsid w:val="10DDF15E"/>
    <w:rsid w:val="11011369"/>
    <w:rsid w:val="110C543E"/>
    <w:rsid w:val="110EF3D7"/>
    <w:rsid w:val="11864B94"/>
    <w:rsid w:val="1186BAF9"/>
    <w:rsid w:val="11A0A8D1"/>
    <w:rsid w:val="11BB4956"/>
    <w:rsid w:val="11F25903"/>
    <w:rsid w:val="11F4DEBA"/>
    <w:rsid w:val="12224C9E"/>
    <w:rsid w:val="12276451"/>
    <w:rsid w:val="126E90A8"/>
    <w:rsid w:val="12875433"/>
    <w:rsid w:val="1289C709"/>
    <w:rsid w:val="130E2FDB"/>
    <w:rsid w:val="130F78C6"/>
    <w:rsid w:val="1317D0F8"/>
    <w:rsid w:val="1318E95F"/>
    <w:rsid w:val="132AEB16"/>
    <w:rsid w:val="133A8195"/>
    <w:rsid w:val="136CBD52"/>
    <w:rsid w:val="13971F78"/>
    <w:rsid w:val="13A8FD3B"/>
    <w:rsid w:val="13B83C78"/>
    <w:rsid w:val="13BE24FF"/>
    <w:rsid w:val="13BEA7D5"/>
    <w:rsid w:val="13C50FE0"/>
    <w:rsid w:val="13C702F8"/>
    <w:rsid w:val="13C8DDAE"/>
    <w:rsid w:val="13DDE70A"/>
    <w:rsid w:val="1420C8C8"/>
    <w:rsid w:val="1427AA84"/>
    <w:rsid w:val="142D69DE"/>
    <w:rsid w:val="14D8B767"/>
    <w:rsid w:val="14EFF67F"/>
    <w:rsid w:val="14FF5B92"/>
    <w:rsid w:val="1537E16A"/>
    <w:rsid w:val="1544A7EA"/>
    <w:rsid w:val="1551D634"/>
    <w:rsid w:val="155487D3"/>
    <w:rsid w:val="158DC527"/>
    <w:rsid w:val="15991D36"/>
    <w:rsid w:val="15A7AFD4"/>
    <w:rsid w:val="15AF5E2D"/>
    <w:rsid w:val="15FDE5D7"/>
    <w:rsid w:val="16053078"/>
    <w:rsid w:val="169089B1"/>
    <w:rsid w:val="16A50AA7"/>
    <w:rsid w:val="16CF9133"/>
    <w:rsid w:val="16D21086"/>
    <w:rsid w:val="16E117B9"/>
    <w:rsid w:val="16EBD862"/>
    <w:rsid w:val="16F2AFD8"/>
    <w:rsid w:val="170D6004"/>
    <w:rsid w:val="17157C4C"/>
    <w:rsid w:val="17442A72"/>
    <w:rsid w:val="17708309"/>
    <w:rsid w:val="17B8ACB7"/>
    <w:rsid w:val="17CEFE62"/>
    <w:rsid w:val="17D055A9"/>
    <w:rsid w:val="17EC3421"/>
    <w:rsid w:val="180A95B4"/>
    <w:rsid w:val="182E7D83"/>
    <w:rsid w:val="182FDD55"/>
    <w:rsid w:val="183C53F5"/>
    <w:rsid w:val="1844515B"/>
    <w:rsid w:val="1852D9DA"/>
    <w:rsid w:val="189731BB"/>
    <w:rsid w:val="18BA6354"/>
    <w:rsid w:val="18BB81AD"/>
    <w:rsid w:val="18C0B222"/>
    <w:rsid w:val="18C72E85"/>
    <w:rsid w:val="18FAECD7"/>
    <w:rsid w:val="19130062"/>
    <w:rsid w:val="1962E208"/>
    <w:rsid w:val="1965AA03"/>
    <w:rsid w:val="1990A5FF"/>
    <w:rsid w:val="199394E7"/>
    <w:rsid w:val="19AD15F0"/>
    <w:rsid w:val="19B9DBF8"/>
    <w:rsid w:val="19BD2224"/>
    <w:rsid w:val="19C69BDF"/>
    <w:rsid w:val="19F080AB"/>
    <w:rsid w:val="19FA6565"/>
    <w:rsid w:val="1A171CCE"/>
    <w:rsid w:val="1A27D8DE"/>
    <w:rsid w:val="1A320861"/>
    <w:rsid w:val="1A3C003C"/>
    <w:rsid w:val="1A5E7216"/>
    <w:rsid w:val="1A67FE3D"/>
    <w:rsid w:val="1A8B8B9B"/>
    <w:rsid w:val="1A962A51"/>
    <w:rsid w:val="1AA3BA16"/>
    <w:rsid w:val="1AB41629"/>
    <w:rsid w:val="1B1330D8"/>
    <w:rsid w:val="1B164957"/>
    <w:rsid w:val="1B2BE3EF"/>
    <w:rsid w:val="1B36677C"/>
    <w:rsid w:val="1B395A21"/>
    <w:rsid w:val="1B3B4E6B"/>
    <w:rsid w:val="1B488B01"/>
    <w:rsid w:val="1B56DC1B"/>
    <w:rsid w:val="1B809B3E"/>
    <w:rsid w:val="1B8B75A0"/>
    <w:rsid w:val="1B921EEF"/>
    <w:rsid w:val="1BAA24E4"/>
    <w:rsid w:val="1C03F517"/>
    <w:rsid w:val="1C0ED9D5"/>
    <w:rsid w:val="1C13A3EB"/>
    <w:rsid w:val="1C25202E"/>
    <w:rsid w:val="1C2DF3AD"/>
    <w:rsid w:val="1C2E0C35"/>
    <w:rsid w:val="1C5E8478"/>
    <w:rsid w:val="1C8FC957"/>
    <w:rsid w:val="1C9210BB"/>
    <w:rsid w:val="1C98DA7E"/>
    <w:rsid w:val="1C996AD1"/>
    <w:rsid w:val="1CA13752"/>
    <w:rsid w:val="1CC56893"/>
    <w:rsid w:val="1CD4FADC"/>
    <w:rsid w:val="1CD599E9"/>
    <w:rsid w:val="1CDC187C"/>
    <w:rsid w:val="1D058BBF"/>
    <w:rsid w:val="1D31A0B6"/>
    <w:rsid w:val="1D4369EC"/>
    <w:rsid w:val="1D4C65FA"/>
    <w:rsid w:val="1D4E604D"/>
    <w:rsid w:val="1D5D0E33"/>
    <w:rsid w:val="1D721C9B"/>
    <w:rsid w:val="1D7BDD29"/>
    <w:rsid w:val="1D81C55E"/>
    <w:rsid w:val="1D97FB93"/>
    <w:rsid w:val="1D9CB6F1"/>
    <w:rsid w:val="1DA72D3B"/>
    <w:rsid w:val="1DA869EB"/>
    <w:rsid w:val="1DAA4D1F"/>
    <w:rsid w:val="1DB52662"/>
    <w:rsid w:val="1DDF389D"/>
    <w:rsid w:val="1DE0180C"/>
    <w:rsid w:val="1DE589CD"/>
    <w:rsid w:val="1DF28E8A"/>
    <w:rsid w:val="1DFC9023"/>
    <w:rsid w:val="1E458437"/>
    <w:rsid w:val="1E652BE0"/>
    <w:rsid w:val="1E972C81"/>
    <w:rsid w:val="1E9954CF"/>
    <w:rsid w:val="1EA2CE21"/>
    <w:rsid w:val="1EAA2A61"/>
    <w:rsid w:val="1EB5F8A2"/>
    <w:rsid w:val="1EE3DA68"/>
    <w:rsid w:val="1F041551"/>
    <w:rsid w:val="1F08C84B"/>
    <w:rsid w:val="1F2052C7"/>
    <w:rsid w:val="1F2750A8"/>
    <w:rsid w:val="1F58A46A"/>
    <w:rsid w:val="1F86CE3C"/>
    <w:rsid w:val="1FAB376C"/>
    <w:rsid w:val="1FBE4C4E"/>
    <w:rsid w:val="1FE56F25"/>
    <w:rsid w:val="1FE67EFE"/>
    <w:rsid w:val="2010B79D"/>
    <w:rsid w:val="2071D1E2"/>
    <w:rsid w:val="20911BC7"/>
    <w:rsid w:val="209DAF0F"/>
    <w:rsid w:val="20A89887"/>
    <w:rsid w:val="20AD7913"/>
    <w:rsid w:val="20B70CE9"/>
    <w:rsid w:val="20BB8277"/>
    <w:rsid w:val="20C31FE8"/>
    <w:rsid w:val="20C50AED"/>
    <w:rsid w:val="20C65598"/>
    <w:rsid w:val="20CCDE88"/>
    <w:rsid w:val="210D85BD"/>
    <w:rsid w:val="2111C6BC"/>
    <w:rsid w:val="21229A6E"/>
    <w:rsid w:val="212B4C75"/>
    <w:rsid w:val="2137083C"/>
    <w:rsid w:val="21565CF4"/>
    <w:rsid w:val="21630DB2"/>
    <w:rsid w:val="216A2EB5"/>
    <w:rsid w:val="216ACD1A"/>
    <w:rsid w:val="2182EFEC"/>
    <w:rsid w:val="2187A6A9"/>
    <w:rsid w:val="21894155"/>
    <w:rsid w:val="218A9D24"/>
    <w:rsid w:val="218F7CF6"/>
    <w:rsid w:val="21B5C968"/>
    <w:rsid w:val="21C47A75"/>
    <w:rsid w:val="222551F9"/>
    <w:rsid w:val="223639F9"/>
    <w:rsid w:val="225A1A9F"/>
    <w:rsid w:val="22B00047"/>
    <w:rsid w:val="22C6A974"/>
    <w:rsid w:val="22E660D8"/>
    <w:rsid w:val="22F2D6EA"/>
    <w:rsid w:val="2308E4CE"/>
    <w:rsid w:val="23498881"/>
    <w:rsid w:val="23582124"/>
    <w:rsid w:val="236EFC30"/>
    <w:rsid w:val="237CBAB3"/>
    <w:rsid w:val="23879333"/>
    <w:rsid w:val="23A02992"/>
    <w:rsid w:val="23A2A735"/>
    <w:rsid w:val="23CDD632"/>
    <w:rsid w:val="23E6E413"/>
    <w:rsid w:val="242D9186"/>
    <w:rsid w:val="247EEB0C"/>
    <w:rsid w:val="248E3859"/>
    <w:rsid w:val="2494AEEC"/>
    <w:rsid w:val="2497631A"/>
    <w:rsid w:val="249814B8"/>
    <w:rsid w:val="24B93CDD"/>
    <w:rsid w:val="24FF3F10"/>
    <w:rsid w:val="250BB6CB"/>
    <w:rsid w:val="2526799E"/>
    <w:rsid w:val="252C8D79"/>
    <w:rsid w:val="254A0016"/>
    <w:rsid w:val="254DC309"/>
    <w:rsid w:val="256626A6"/>
    <w:rsid w:val="25BBD935"/>
    <w:rsid w:val="2608045F"/>
    <w:rsid w:val="2644B03A"/>
    <w:rsid w:val="26673910"/>
    <w:rsid w:val="269DD41F"/>
    <w:rsid w:val="26AC9ABF"/>
    <w:rsid w:val="26C0F5EC"/>
    <w:rsid w:val="26F76B87"/>
    <w:rsid w:val="2709AF2B"/>
    <w:rsid w:val="271B0D20"/>
    <w:rsid w:val="2732F435"/>
    <w:rsid w:val="2752BB54"/>
    <w:rsid w:val="27551483"/>
    <w:rsid w:val="275C4929"/>
    <w:rsid w:val="2764086A"/>
    <w:rsid w:val="27A13D55"/>
    <w:rsid w:val="27B54828"/>
    <w:rsid w:val="27D0751E"/>
    <w:rsid w:val="27D580D5"/>
    <w:rsid w:val="280325F6"/>
    <w:rsid w:val="282AB6C5"/>
    <w:rsid w:val="283CC360"/>
    <w:rsid w:val="286D96C4"/>
    <w:rsid w:val="2883F6DA"/>
    <w:rsid w:val="28A117DC"/>
    <w:rsid w:val="28CE7308"/>
    <w:rsid w:val="28D1AC92"/>
    <w:rsid w:val="28D47AE5"/>
    <w:rsid w:val="28E3AD45"/>
    <w:rsid w:val="28F69AA3"/>
    <w:rsid w:val="28FBDE83"/>
    <w:rsid w:val="2933AE61"/>
    <w:rsid w:val="2936E02D"/>
    <w:rsid w:val="293807E8"/>
    <w:rsid w:val="29412E23"/>
    <w:rsid w:val="29468D9C"/>
    <w:rsid w:val="295054D8"/>
    <w:rsid w:val="295B8DCE"/>
    <w:rsid w:val="298C28E5"/>
    <w:rsid w:val="29A26BEF"/>
    <w:rsid w:val="29B74F74"/>
    <w:rsid w:val="29BDDC98"/>
    <w:rsid w:val="29BFC098"/>
    <w:rsid w:val="29C1CAF0"/>
    <w:rsid w:val="2A5D1EC4"/>
    <w:rsid w:val="2A644417"/>
    <w:rsid w:val="2A686EA5"/>
    <w:rsid w:val="2A81F5FD"/>
    <w:rsid w:val="2AAB6B47"/>
    <w:rsid w:val="2ABD953B"/>
    <w:rsid w:val="2AC4F876"/>
    <w:rsid w:val="2AE53C89"/>
    <w:rsid w:val="2AECCD59"/>
    <w:rsid w:val="2AEE0934"/>
    <w:rsid w:val="2AFB0BDF"/>
    <w:rsid w:val="2B026EDA"/>
    <w:rsid w:val="2B081209"/>
    <w:rsid w:val="2B19B539"/>
    <w:rsid w:val="2B26F619"/>
    <w:rsid w:val="2B3A60D8"/>
    <w:rsid w:val="2B4F2457"/>
    <w:rsid w:val="2B6828CC"/>
    <w:rsid w:val="2B912D3B"/>
    <w:rsid w:val="2B994AC9"/>
    <w:rsid w:val="2BAA4370"/>
    <w:rsid w:val="2BC549C0"/>
    <w:rsid w:val="2BD7C96A"/>
    <w:rsid w:val="2BDD6083"/>
    <w:rsid w:val="2BE31E29"/>
    <w:rsid w:val="2C006FF7"/>
    <w:rsid w:val="2C109D1D"/>
    <w:rsid w:val="2C133E5C"/>
    <w:rsid w:val="2C2CC723"/>
    <w:rsid w:val="2C39F013"/>
    <w:rsid w:val="2C5DED71"/>
    <w:rsid w:val="2C5FBE3A"/>
    <w:rsid w:val="2C6ED3F7"/>
    <w:rsid w:val="2CA4B902"/>
    <w:rsid w:val="2CA4BBB3"/>
    <w:rsid w:val="2CB13241"/>
    <w:rsid w:val="2CE689EB"/>
    <w:rsid w:val="2CFC3F73"/>
    <w:rsid w:val="2D0D15A3"/>
    <w:rsid w:val="2D0F0302"/>
    <w:rsid w:val="2D2424F3"/>
    <w:rsid w:val="2D2EE619"/>
    <w:rsid w:val="2D32B4DA"/>
    <w:rsid w:val="2DA77FC3"/>
    <w:rsid w:val="2DD064F6"/>
    <w:rsid w:val="2DE3BE1A"/>
    <w:rsid w:val="2DE9461C"/>
    <w:rsid w:val="2DF1D19D"/>
    <w:rsid w:val="2E143504"/>
    <w:rsid w:val="2E3E6569"/>
    <w:rsid w:val="2E49DF2B"/>
    <w:rsid w:val="2E5F0189"/>
    <w:rsid w:val="2E82291C"/>
    <w:rsid w:val="2E892AD7"/>
    <w:rsid w:val="2E90E73B"/>
    <w:rsid w:val="2E9AB302"/>
    <w:rsid w:val="2EA9E9B0"/>
    <w:rsid w:val="2ECC3023"/>
    <w:rsid w:val="2EE0CA36"/>
    <w:rsid w:val="2F01E769"/>
    <w:rsid w:val="2F03D198"/>
    <w:rsid w:val="2F218FBC"/>
    <w:rsid w:val="2F785825"/>
    <w:rsid w:val="2F8F1132"/>
    <w:rsid w:val="2FCC70D9"/>
    <w:rsid w:val="2FE54B98"/>
    <w:rsid w:val="2FF9F46F"/>
    <w:rsid w:val="3028936C"/>
    <w:rsid w:val="302B2F49"/>
    <w:rsid w:val="3035D84C"/>
    <w:rsid w:val="303743F8"/>
    <w:rsid w:val="303E8569"/>
    <w:rsid w:val="3045BCFF"/>
    <w:rsid w:val="3053348F"/>
    <w:rsid w:val="30B9BE27"/>
    <w:rsid w:val="30DFED5C"/>
    <w:rsid w:val="30E13D1B"/>
    <w:rsid w:val="312411C7"/>
    <w:rsid w:val="312781CA"/>
    <w:rsid w:val="31501244"/>
    <w:rsid w:val="315138CE"/>
    <w:rsid w:val="31563F8D"/>
    <w:rsid w:val="316BABFA"/>
    <w:rsid w:val="316CF737"/>
    <w:rsid w:val="31702767"/>
    <w:rsid w:val="319FEA8A"/>
    <w:rsid w:val="31A9A8AD"/>
    <w:rsid w:val="31C3039B"/>
    <w:rsid w:val="31C31A70"/>
    <w:rsid w:val="31C84C95"/>
    <w:rsid w:val="31D3A2A5"/>
    <w:rsid w:val="3208272D"/>
    <w:rsid w:val="32165AC4"/>
    <w:rsid w:val="323925BC"/>
    <w:rsid w:val="3256C058"/>
    <w:rsid w:val="3257CF1E"/>
    <w:rsid w:val="327BD6B9"/>
    <w:rsid w:val="32891114"/>
    <w:rsid w:val="32A60D7D"/>
    <w:rsid w:val="32A6B5D8"/>
    <w:rsid w:val="32A775C7"/>
    <w:rsid w:val="32B56DFF"/>
    <w:rsid w:val="32F05A21"/>
    <w:rsid w:val="330266D6"/>
    <w:rsid w:val="3309218F"/>
    <w:rsid w:val="330B4E8C"/>
    <w:rsid w:val="3314A737"/>
    <w:rsid w:val="334DF956"/>
    <w:rsid w:val="336FEE6B"/>
    <w:rsid w:val="33724B44"/>
    <w:rsid w:val="3392D32D"/>
    <w:rsid w:val="33935AAA"/>
    <w:rsid w:val="339EDE98"/>
    <w:rsid w:val="33B7C737"/>
    <w:rsid w:val="33BD72CB"/>
    <w:rsid w:val="33C7765F"/>
    <w:rsid w:val="33E1F7FB"/>
    <w:rsid w:val="33E2BCD8"/>
    <w:rsid w:val="33F02090"/>
    <w:rsid w:val="34027AE2"/>
    <w:rsid w:val="341E10B3"/>
    <w:rsid w:val="344AB134"/>
    <w:rsid w:val="346C8162"/>
    <w:rsid w:val="346DB2E8"/>
    <w:rsid w:val="3477239C"/>
    <w:rsid w:val="348CBED0"/>
    <w:rsid w:val="34BA6B38"/>
    <w:rsid w:val="34C53038"/>
    <w:rsid w:val="34D53508"/>
    <w:rsid w:val="34E6925E"/>
    <w:rsid w:val="34E7ECD9"/>
    <w:rsid w:val="34E86C73"/>
    <w:rsid w:val="34F01BC8"/>
    <w:rsid w:val="351BDC71"/>
    <w:rsid w:val="351F1E89"/>
    <w:rsid w:val="3525C109"/>
    <w:rsid w:val="3526B540"/>
    <w:rsid w:val="3538AF6C"/>
    <w:rsid w:val="353AF7AA"/>
    <w:rsid w:val="355C64D2"/>
    <w:rsid w:val="357764A4"/>
    <w:rsid w:val="3590F9BF"/>
    <w:rsid w:val="35E48127"/>
    <w:rsid w:val="35ED795A"/>
    <w:rsid w:val="366F48BC"/>
    <w:rsid w:val="36AF9281"/>
    <w:rsid w:val="36B944A5"/>
    <w:rsid w:val="36B9FC23"/>
    <w:rsid w:val="36C4E849"/>
    <w:rsid w:val="36D27CA1"/>
    <w:rsid w:val="36DD2667"/>
    <w:rsid w:val="37285B64"/>
    <w:rsid w:val="3750BAA5"/>
    <w:rsid w:val="37652AD9"/>
    <w:rsid w:val="37C1557A"/>
    <w:rsid w:val="37F0A479"/>
    <w:rsid w:val="3813E4E7"/>
    <w:rsid w:val="3815C01B"/>
    <w:rsid w:val="38186C89"/>
    <w:rsid w:val="38248CD6"/>
    <w:rsid w:val="3826F488"/>
    <w:rsid w:val="382AB75C"/>
    <w:rsid w:val="382BCAA3"/>
    <w:rsid w:val="385D3188"/>
    <w:rsid w:val="3868DF53"/>
    <w:rsid w:val="387A6C36"/>
    <w:rsid w:val="389DF477"/>
    <w:rsid w:val="38BCB35B"/>
    <w:rsid w:val="38DC5345"/>
    <w:rsid w:val="392DFEBC"/>
    <w:rsid w:val="3949E2C3"/>
    <w:rsid w:val="3961DBC8"/>
    <w:rsid w:val="39AA85A3"/>
    <w:rsid w:val="3A058D5A"/>
    <w:rsid w:val="3A097B18"/>
    <w:rsid w:val="3A0B3490"/>
    <w:rsid w:val="3A0E84C6"/>
    <w:rsid w:val="3A211382"/>
    <w:rsid w:val="3A30756B"/>
    <w:rsid w:val="3A5E575B"/>
    <w:rsid w:val="3A6A97C8"/>
    <w:rsid w:val="3A6CBA72"/>
    <w:rsid w:val="3A791825"/>
    <w:rsid w:val="3A881A7E"/>
    <w:rsid w:val="3AC3BE6C"/>
    <w:rsid w:val="3AC60DFF"/>
    <w:rsid w:val="3AC9A8D4"/>
    <w:rsid w:val="3AEB4010"/>
    <w:rsid w:val="3B0DE510"/>
    <w:rsid w:val="3B4C504A"/>
    <w:rsid w:val="3B52396E"/>
    <w:rsid w:val="3B762A76"/>
    <w:rsid w:val="3BAA9975"/>
    <w:rsid w:val="3BC2C5B9"/>
    <w:rsid w:val="3BC32A7C"/>
    <w:rsid w:val="3BCF8B2F"/>
    <w:rsid w:val="3BE515AD"/>
    <w:rsid w:val="3C1E3BA3"/>
    <w:rsid w:val="3C35B41E"/>
    <w:rsid w:val="3C382B89"/>
    <w:rsid w:val="3C6F1617"/>
    <w:rsid w:val="3C832179"/>
    <w:rsid w:val="3C97C49C"/>
    <w:rsid w:val="3C9A1538"/>
    <w:rsid w:val="3CA13ACC"/>
    <w:rsid w:val="3CAC4B31"/>
    <w:rsid w:val="3CACA365"/>
    <w:rsid w:val="3CBD26F9"/>
    <w:rsid w:val="3CBFDA9D"/>
    <w:rsid w:val="3CC523D5"/>
    <w:rsid w:val="3CCB49E1"/>
    <w:rsid w:val="3CD06BF7"/>
    <w:rsid w:val="3CFD79D0"/>
    <w:rsid w:val="3D0433BF"/>
    <w:rsid w:val="3D17A97D"/>
    <w:rsid w:val="3D228E36"/>
    <w:rsid w:val="3D45FE46"/>
    <w:rsid w:val="3D4CCC91"/>
    <w:rsid w:val="3D7BFF62"/>
    <w:rsid w:val="3D8226E7"/>
    <w:rsid w:val="3D96D1C8"/>
    <w:rsid w:val="3D97B181"/>
    <w:rsid w:val="3DA7F687"/>
    <w:rsid w:val="3DB71579"/>
    <w:rsid w:val="3DDE9EC0"/>
    <w:rsid w:val="3DE2AED5"/>
    <w:rsid w:val="3DF537D8"/>
    <w:rsid w:val="3DFA7B22"/>
    <w:rsid w:val="3E081400"/>
    <w:rsid w:val="3E086877"/>
    <w:rsid w:val="3E090ADE"/>
    <w:rsid w:val="3E2776C9"/>
    <w:rsid w:val="3E37398A"/>
    <w:rsid w:val="3E4A87B0"/>
    <w:rsid w:val="3E540FA3"/>
    <w:rsid w:val="3E615F40"/>
    <w:rsid w:val="3EC3CEF3"/>
    <w:rsid w:val="3EC6975E"/>
    <w:rsid w:val="3EC8B8B7"/>
    <w:rsid w:val="3ED67368"/>
    <w:rsid w:val="3ED80C02"/>
    <w:rsid w:val="3EDCE7AB"/>
    <w:rsid w:val="3EE34CB0"/>
    <w:rsid w:val="3EE5BF57"/>
    <w:rsid w:val="3EE7D41D"/>
    <w:rsid w:val="3EEA9E39"/>
    <w:rsid w:val="3F023572"/>
    <w:rsid w:val="3F10BF84"/>
    <w:rsid w:val="3F19CDA0"/>
    <w:rsid w:val="3F377C69"/>
    <w:rsid w:val="3F433424"/>
    <w:rsid w:val="3F4DC31A"/>
    <w:rsid w:val="3F5461A5"/>
    <w:rsid w:val="3F90144C"/>
    <w:rsid w:val="3FA5BC85"/>
    <w:rsid w:val="400F3733"/>
    <w:rsid w:val="40124F33"/>
    <w:rsid w:val="4014BE2A"/>
    <w:rsid w:val="401FC268"/>
    <w:rsid w:val="4043186D"/>
    <w:rsid w:val="4071FC37"/>
    <w:rsid w:val="40731D42"/>
    <w:rsid w:val="40789854"/>
    <w:rsid w:val="409C083D"/>
    <w:rsid w:val="40A7074E"/>
    <w:rsid w:val="40B3AE16"/>
    <w:rsid w:val="40C8A7F2"/>
    <w:rsid w:val="40C9E260"/>
    <w:rsid w:val="40CCCA25"/>
    <w:rsid w:val="40CDE15C"/>
    <w:rsid w:val="41239E3B"/>
    <w:rsid w:val="41291872"/>
    <w:rsid w:val="4134A97E"/>
    <w:rsid w:val="413C37F7"/>
    <w:rsid w:val="413DAA43"/>
    <w:rsid w:val="414EAADC"/>
    <w:rsid w:val="417148CF"/>
    <w:rsid w:val="41719D8C"/>
    <w:rsid w:val="417667AF"/>
    <w:rsid w:val="4190A6EB"/>
    <w:rsid w:val="4192B017"/>
    <w:rsid w:val="41946EFA"/>
    <w:rsid w:val="41955AAC"/>
    <w:rsid w:val="41ACDCCF"/>
    <w:rsid w:val="41BDE194"/>
    <w:rsid w:val="41C9D29F"/>
    <w:rsid w:val="41CAE8E8"/>
    <w:rsid w:val="41D712E3"/>
    <w:rsid w:val="41EDD43F"/>
    <w:rsid w:val="41F63E97"/>
    <w:rsid w:val="41FBE35D"/>
    <w:rsid w:val="422FEA9B"/>
    <w:rsid w:val="423ACA78"/>
    <w:rsid w:val="42601643"/>
    <w:rsid w:val="426A2705"/>
    <w:rsid w:val="428B2072"/>
    <w:rsid w:val="429D2353"/>
    <w:rsid w:val="429DD742"/>
    <w:rsid w:val="42A70932"/>
    <w:rsid w:val="42ADCF42"/>
    <w:rsid w:val="42CF3D62"/>
    <w:rsid w:val="42EE9073"/>
    <w:rsid w:val="42FDB228"/>
    <w:rsid w:val="42FE67A8"/>
    <w:rsid w:val="4318D0B5"/>
    <w:rsid w:val="433BE770"/>
    <w:rsid w:val="435E6A70"/>
    <w:rsid w:val="43651813"/>
    <w:rsid w:val="43BFE046"/>
    <w:rsid w:val="43F5B2C4"/>
    <w:rsid w:val="43F6B89A"/>
    <w:rsid w:val="4436DA9E"/>
    <w:rsid w:val="4448B675"/>
    <w:rsid w:val="4458AB52"/>
    <w:rsid w:val="44909EE3"/>
    <w:rsid w:val="44A229F0"/>
    <w:rsid w:val="44AB2E19"/>
    <w:rsid w:val="44E2DC2A"/>
    <w:rsid w:val="44E3EF79"/>
    <w:rsid w:val="44E89A81"/>
    <w:rsid w:val="44FF4A8B"/>
    <w:rsid w:val="4521F2F0"/>
    <w:rsid w:val="4523404E"/>
    <w:rsid w:val="4540A18B"/>
    <w:rsid w:val="4564B3F1"/>
    <w:rsid w:val="4572F7C9"/>
    <w:rsid w:val="458900F3"/>
    <w:rsid w:val="45A586F6"/>
    <w:rsid w:val="45B26A69"/>
    <w:rsid w:val="45C82BC9"/>
    <w:rsid w:val="45CCE165"/>
    <w:rsid w:val="45DB3025"/>
    <w:rsid w:val="4664077D"/>
    <w:rsid w:val="467ED9CE"/>
    <w:rsid w:val="46AEA145"/>
    <w:rsid w:val="46ED30AC"/>
    <w:rsid w:val="47109E00"/>
    <w:rsid w:val="47124681"/>
    <w:rsid w:val="471C1832"/>
    <w:rsid w:val="4737A643"/>
    <w:rsid w:val="474A3759"/>
    <w:rsid w:val="477E2BF3"/>
    <w:rsid w:val="478457E7"/>
    <w:rsid w:val="47874D24"/>
    <w:rsid w:val="47971FB1"/>
    <w:rsid w:val="47A8A533"/>
    <w:rsid w:val="47D4A053"/>
    <w:rsid w:val="47DD889D"/>
    <w:rsid w:val="4814EA23"/>
    <w:rsid w:val="48162EF0"/>
    <w:rsid w:val="48180E86"/>
    <w:rsid w:val="482B86AD"/>
    <w:rsid w:val="482DD2BD"/>
    <w:rsid w:val="4840E6C9"/>
    <w:rsid w:val="487682E9"/>
    <w:rsid w:val="487A167B"/>
    <w:rsid w:val="48A20553"/>
    <w:rsid w:val="48A29ECC"/>
    <w:rsid w:val="48A7FC6A"/>
    <w:rsid w:val="490D6FB2"/>
    <w:rsid w:val="4958E8F7"/>
    <w:rsid w:val="495FA48B"/>
    <w:rsid w:val="49B28057"/>
    <w:rsid w:val="49B539BA"/>
    <w:rsid w:val="49CC4128"/>
    <w:rsid w:val="49D6EC68"/>
    <w:rsid w:val="4A101385"/>
    <w:rsid w:val="4A2F3246"/>
    <w:rsid w:val="4A30B87F"/>
    <w:rsid w:val="4A4A5B01"/>
    <w:rsid w:val="4AB5CF09"/>
    <w:rsid w:val="4ACAB7C1"/>
    <w:rsid w:val="4AD9B759"/>
    <w:rsid w:val="4AEE44AD"/>
    <w:rsid w:val="4B029533"/>
    <w:rsid w:val="4B04C82F"/>
    <w:rsid w:val="4B1A3221"/>
    <w:rsid w:val="4B43FD6E"/>
    <w:rsid w:val="4B797BDE"/>
    <w:rsid w:val="4BFF78CF"/>
    <w:rsid w:val="4C0FE512"/>
    <w:rsid w:val="4C1A203E"/>
    <w:rsid w:val="4C1D3E61"/>
    <w:rsid w:val="4C200974"/>
    <w:rsid w:val="4C208A25"/>
    <w:rsid w:val="4C22AB28"/>
    <w:rsid w:val="4C307093"/>
    <w:rsid w:val="4C374CC9"/>
    <w:rsid w:val="4C404247"/>
    <w:rsid w:val="4C430A8E"/>
    <w:rsid w:val="4C6E018B"/>
    <w:rsid w:val="4C7C9BF1"/>
    <w:rsid w:val="4C80DF1F"/>
    <w:rsid w:val="4CA00D2F"/>
    <w:rsid w:val="4CA68E26"/>
    <w:rsid w:val="4CA84F9D"/>
    <w:rsid w:val="4CD99FC4"/>
    <w:rsid w:val="4D305A0A"/>
    <w:rsid w:val="4D48D63D"/>
    <w:rsid w:val="4D5659B9"/>
    <w:rsid w:val="4D6401BD"/>
    <w:rsid w:val="4D7DD757"/>
    <w:rsid w:val="4D9F0785"/>
    <w:rsid w:val="4DAAA50B"/>
    <w:rsid w:val="4DAEFE92"/>
    <w:rsid w:val="4DB13EC9"/>
    <w:rsid w:val="4DC76167"/>
    <w:rsid w:val="4DD065A1"/>
    <w:rsid w:val="4DD21150"/>
    <w:rsid w:val="4DDBEDF4"/>
    <w:rsid w:val="4E1D00DB"/>
    <w:rsid w:val="4E62DA1F"/>
    <w:rsid w:val="4E7F3C7F"/>
    <w:rsid w:val="4E918704"/>
    <w:rsid w:val="4EA92E28"/>
    <w:rsid w:val="4EC24D5B"/>
    <w:rsid w:val="4EF78C70"/>
    <w:rsid w:val="4F011219"/>
    <w:rsid w:val="4F165FD7"/>
    <w:rsid w:val="4F1A563B"/>
    <w:rsid w:val="4F2F4F06"/>
    <w:rsid w:val="4F3A189A"/>
    <w:rsid w:val="4F471138"/>
    <w:rsid w:val="4F49002D"/>
    <w:rsid w:val="4F5C2476"/>
    <w:rsid w:val="4F793F51"/>
    <w:rsid w:val="4F8E7B0F"/>
    <w:rsid w:val="4F93E0C8"/>
    <w:rsid w:val="4FA511E7"/>
    <w:rsid w:val="4FAD3818"/>
    <w:rsid w:val="4FAD71B7"/>
    <w:rsid w:val="4FC7C19B"/>
    <w:rsid w:val="4FCE5B6B"/>
    <w:rsid w:val="4FD40B80"/>
    <w:rsid w:val="4FDD6134"/>
    <w:rsid w:val="4FE2C00A"/>
    <w:rsid w:val="4FE757DE"/>
    <w:rsid w:val="50004011"/>
    <w:rsid w:val="501879B3"/>
    <w:rsid w:val="501C336F"/>
    <w:rsid w:val="50251BEA"/>
    <w:rsid w:val="50292B6E"/>
    <w:rsid w:val="504595D1"/>
    <w:rsid w:val="505BF3DD"/>
    <w:rsid w:val="506CD4FB"/>
    <w:rsid w:val="5083FCEE"/>
    <w:rsid w:val="50849583"/>
    <w:rsid w:val="50A4B05E"/>
    <w:rsid w:val="50B90AA1"/>
    <w:rsid w:val="50DD156B"/>
    <w:rsid w:val="50F2AD5A"/>
    <w:rsid w:val="510AAE8C"/>
    <w:rsid w:val="511BA390"/>
    <w:rsid w:val="511EBB35"/>
    <w:rsid w:val="51218270"/>
    <w:rsid w:val="513DBDB5"/>
    <w:rsid w:val="51499796"/>
    <w:rsid w:val="515BD046"/>
    <w:rsid w:val="517CCD4B"/>
    <w:rsid w:val="51A1CEC1"/>
    <w:rsid w:val="51AF8440"/>
    <w:rsid w:val="51D15FDF"/>
    <w:rsid w:val="51DA5B59"/>
    <w:rsid w:val="51EC190D"/>
    <w:rsid w:val="52083AEE"/>
    <w:rsid w:val="521AF223"/>
    <w:rsid w:val="5242A084"/>
    <w:rsid w:val="524327C1"/>
    <w:rsid w:val="524F2171"/>
    <w:rsid w:val="525CA8C9"/>
    <w:rsid w:val="52686FF3"/>
    <w:rsid w:val="526FE197"/>
    <w:rsid w:val="5276F4C4"/>
    <w:rsid w:val="5277B50A"/>
    <w:rsid w:val="527DDD42"/>
    <w:rsid w:val="5297DCA3"/>
    <w:rsid w:val="529FB816"/>
    <w:rsid w:val="52A6D880"/>
    <w:rsid w:val="52CBCF24"/>
    <w:rsid w:val="52D48F53"/>
    <w:rsid w:val="52EE2B41"/>
    <w:rsid w:val="52FB1567"/>
    <w:rsid w:val="5304CC9C"/>
    <w:rsid w:val="53089888"/>
    <w:rsid w:val="53171D66"/>
    <w:rsid w:val="531D280D"/>
    <w:rsid w:val="531DEF4F"/>
    <w:rsid w:val="5342AEE7"/>
    <w:rsid w:val="534A8DD2"/>
    <w:rsid w:val="5353BC25"/>
    <w:rsid w:val="536C08CC"/>
    <w:rsid w:val="537014DC"/>
    <w:rsid w:val="53880970"/>
    <w:rsid w:val="53B04E54"/>
    <w:rsid w:val="53DE7986"/>
    <w:rsid w:val="53DE952D"/>
    <w:rsid w:val="53E0C37B"/>
    <w:rsid w:val="53F08D73"/>
    <w:rsid w:val="54064B58"/>
    <w:rsid w:val="5413E2DF"/>
    <w:rsid w:val="541CA771"/>
    <w:rsid w:val="541DA5BB"/>
    <w:rsid w:val="5452B25D"/>
    <w:rsid w:val="54856CD6"/>
    <w:rsid w:val="549A86AB"/>
    <w:rsid w:val="54A3BC12"/>
    <w:rsid w:val="550F6387"/>
    <w:rsid w:val="5521FE51"/>
    <w:rsid w:val="5535BD1B"/>
    <w:rsid w:val="556D8E86"/>
    <w:rsid w:val="55796EB2"/>
    <w:rsid w:val="5580C3DD"/>
    <w:rsid w:val="55963AD4"/>
    <w:rsid w:val="55CEB60E"/>
    <w:rsid w:val="55FC21D8"/>
    <w:rsid w:val="560CF201"/>
    <w:rsid w:val="563DEF18"/>
    <w:rsid w:val="564E8E82"/>
    <w:rsid w:val="5665CDD8"/>
    <w:rsid w:val="5696F50C"/>
    <w:rsid w:val="56AAC9A9"/>
    <w:rsid w:val="56BFE8EB"/>
    <w:rsid w:val="56E9DDFA"/>
    <w:rsid w:val="56EED4CA"/>
    <w:rsid w:val="56FB189C"/>
    <w:rsid w:val="57150628"/>
    <w:rsid w:val="5716AAC3"/>
    <w:rsid w:val="571A2E02"/>
    <w:rsid w:val="57367D5A"/>
    <w:rsid w:val="5741EA8C"/>
    <w:rsid w:val="5765B4B1"/>
    <w:rsid w:val="5767FC89"/>
    <w:rsid w:val="577427B5"/>
    <w:rsid w:val="577838FE"/>
    <w:rsid w:val="5793716C"/>
    <w:rsid w:val="57D2EE72"/>
    <w:rsid w:val="58085D4B"/>
    <w:rsid w:val="580F9C00"/>
    <w:rsid w:val="5813D871"/>
    <w:rsid w:val="581FF333"/>
    <w:rsid w:val="5829C3BD"/>
    <w:rsid w:val="5832766A"/>
    <w:rsid w:val="58333E0D"/>
    <w:rsid w:val="58347B1B"/>
    <w:rsid w:val="584810BB"/>
    <w:rsid w:val="585C6D01"/>
    <w:rsid w:val="58A509F6"/>
    <w:rsid w:val="58EA37D9"/>
    <w:rsid w:val="592237CA"/>
    <w:rsid w:val="5950F53C"/>
    <w:rsid w:val="5955FEFE"/>
    <w:rsid w:val="5959815E"/>
    <w:rsid w:val="59713055"/>
    <w:rsid w:val="5981E6CB"/>
    <w:rsid w:val="59AE1CB3"/>
    <w:rsid w:val="59C6B92B"/>
    <w:rsid w:val="59DBFED3"/>
    <w:rsid w:val="5A1ACFFF"/>
    <w:rsid w:val="5A446458"/>
    <w:rsid w:val="5A6C6F81"/>
    <w:rsid w:val="5A823444"/>
    <w:rsid w:val="5A9E8669"/>
    <w:rsid w:val="5AA610FF"/>
    <w:rsid w:val="5AB790A1"/>
    <w:rsid w:val="5AC3717A"/>
    <w:rsid w:val="5AD5C620"/>
    <w:rsid w:val="5B071992"/>
    <w:rsid w:val="5B25BBAF"/>
    <w:rsid w:val="5B4E9DCC"/>
    <w:rsid w:val="5B51BC0B"/>
    <w:rsid w:val="5B7547E6"/>
    <w:rsid w:val="5B77DACE"/>
    <w:rsid w:val="5BB1D0E3"/>
    <w:rsid w:val="5BF0362B"/>
    <w:rsid w:val="5C2A002E"/>
    <w:rsid w:val="5C3E1F73"/>
    <w:rsid w:val="5C60B674"/>
    <w:rsid w:val="5C9FF739"/>
    <w:rsid w:val="5CADF1D7"/>
    <w:rsid w:val="5CC21B15"/>
    <w:rsid w:val="5CDE3DCC"/>
    <w:rsid w:val="5CE504B0"/>
    <w:rsid w:val="5D07C665"/>
    <w:rsid w:val="5D0D771B"/>
    <w:rsid w:val="5D0E83EC"/>
    <w:rsid w:val="5D125CFF"/>
    <w:rsid w:val="5D176E3D"/>
    <w:rsid w:val="5D1AADBD"/>
    <w:rsid w:val="5D367A62"/>
    <w:rsid w:val="5D3BEA69"/>
    <w:rsid w:val="5D45D0F5"/>
    <w:rsid w:val="5D578E3F"/>
    <w:rsid w:val="5D6162EC"/>
    <w:rsid w:val="5D911DCF"/>
    <w:rsid w:val="5DB4E102"/>
    <w:rsid w:val="5DC206A2"/>
    <w:rsid w:val="5DD1F929"/>
    <w:rsid w:val="5DE221FA"/>
    <w:rsid w:val="5E15244E"/>
    <w:rsid w:val="5E2FD493"/>
    <w:rsid w:val="5E46C044"/>
    <w:rsid w:val="5E611487"/>
    <w:rsid w:val="5E7C146E"/>
    <w:rsid w:val="5E7E7CB6"/>
    <w:rsid w:val="5E97D435"/>
    <w:rsid w:val="5EA7C5D1"/>
    <w:rsid w:val="5EB260B9"/>
    <w:rsid w:val="5EC44B30"/>
    <w:rsid w:val="5ED39059"/>
    <w:rsid w:val="5EEBD827"/>
    <w:rsid w:val="5F0604A2"/>
    <w:rsid w:val="5F2F40A5"/>
    <w:rsid w:val="5F3BF279"/>
    <w:rsid w:val="5F518A3B"/>
    <w:rsid w:val="5F6AF01B"/>
    <w:rsid w:val="5F6DDF2E"/>
    <w:rsid w:val="5F75313A"/>
    <w:rsid w:val="5F7CB093"/>
    <w:rsid w:val="5F8DBAFF"/>
    <w:rsid w:val="5F99409E"/>
    <w:rsid w:val="5F9DF2D7"/>
    <w:rsid w:val="5FD4B1D8"/>
    <w:rsid w:val="5FDEFB7B"/>
    <w:rsid w:val="5FE5FE2A"/>
    <w:rsid w:val="601A393A"/>
    <w:rsid w:val="601BC475"/>
    <w:rsid w:val="60328825"/>
    <w:rsid w:val="604491DF"/>
    <w:rsid w:val="6056A3ED"/>
    <w:rsid w:val="6077F738"/>
    <w:rsid w:val="6079FE9E"/>
    <w:rsid w:val="60AFEB2A"/>
    <w:rsid w:val="60DE4A46"/>
    <w:rsid w:val="60FA20A5"/>
    <w:rsid w:val="6119FDFA"/>
    <w:rsid w:val="612569C1"/>
    <w:rsid w:val="6125CDB1"/>
    <w:rsid w:val="616EB91D"/>
    <w:rsid w:val="61701A00"/>
    <w:rsid w:val="617855BB"/>
    <w:rsid w:val="618C6037"/>
    <w:rsid w:val="61A2EC44"/>
    <w:rsid w:val="61A8B116"/>
    <w:rsid w:val="61A926E6"/>
    <w:rsid w:val="61B263C1"/>
    <w:rsid w:val="61C0C752"/>
    <w:rsid w:val="61CFE700"/>
    <w:rsid w:val="61DC75B1"/>
    <w:rsid w:val="61DCF85E"/>
    <w:rsid w:val="6214B3B1"/>
    <w:rsid w:val="62158FFA"/>
    <w:rsid w:val="6242D2EC"/>
    <w:rsid w:val="626DB0A9"/>
    <w:rsid w:val="628BFAD7"/>
    <w:rsid w:val="62935754"/>
    <w:rsid w:val="62A74323"/>
    <w:rsid w:val="62B158B7"/>
    <w:rsid w:val="62BB2578"/>
    <w:rsid w:val="62BD45BF"/>
    <w:rsid w:val="62DFDFF3"/>
    <w:rsid w:val="62E8760D"/>
    <w:rsid w:val="6302493E"/>
    <w:rsid w:val="630600CA"/>
    <w:rsid w:val="63384D2E"/>
    <w:rsid w:val="633E5B94"/>
    <w:rsid w:val="635BD0E8"/>
    <w:rsid w:val="635D1D78"/>
    <w:rsid w:val="6360FC1B"/>
    <w:rsid w:val="6363496F"/>
    <w:rsid w:val="63A255E4"/>
    <w:rsid w:val="63B309BF"/>
    <w:rsid w:val="640B9F32"/>
    <w:rsid w:val="642BC145"/>
    <w:rsid w:val="64309443"/>
    <w:rsid w:val="646CD3F0"/>
    <w:rsid w:val="647E6497"/>
    <w:rsid w:val="64F724E1"/>
    <w:rsid w:val="654BD675"/>
    <w:rsid w:val="655EEF4E"/>
    <w:rsid w:val="6568E471"/>
    <w:rsid w:val="656DB20F"/>
    <w:rsid w:val="65A1203D"/>
    <w:rsid w:val="65CF2B49"/>
    <w:rsid w:val="65DB8004"/>
    <w:rsid w:val="65F1EE03"/>
    <w:rsid w:val="6604A241"/>
    <w:rsid w:val="66112E5E"/>
    <w:rsid w:val="662AB84D"/>
    <w:rsid w:val="665DB9ED"/>
    <w:rsid w:val="66710842"/>
    <w:rsid w:val="667381C9"/>
    <w:rsid w:val="66791CB9"/>
    <w:rsid w:val="66A13E0F"/>
    <w:rsid w:val="66AF681F"/>
    <w:rsid w:val="66BE0FDA"/>
    <w:rsid w:val="66C01B96"/>
    <w:rsid w:val="66DB47F0"/>
    <w:rsid w:val="66DF01C5"/>
    <w:rsid w:val="66E46BCD"/>
    <w:rsid w:val="672A5628"/>
    <w:rsid w:val="673D818C"/>
    <w:rsid w:val="67479772"/>
    <w:rsid w:val="674A4692"/>
    <w:rsid w:val="67645BA4"/>
    <w:rsid w:val="67AE357E"/>
    <w:rsid w:val="67CCA735"/>
    <w:rsid w:val="67D21E58"/>
    <w:rsid w:val="67F36CB6"/>
    <w:rsid w:val="682C7749"/>
    <w:rsid w:val="6839C956"/>
    <w:rsid w:val="68627557"/>
    <w:rsid w:val="687A9BD3"/>
    <w:rsid w:val="687B8DB0"/>
    <w:rsid w:val="687E8EE5"/>
    <w:rsid w:val="689084B0"/>
    <w:rsid w:val="689C57B9"/>
    <w:rsid w:val="68AD03F0"/>
    <w:rsid w:val="68B51D13"/>
    <w:rsid w:val="68D4E6F5"/>
    <w:rsid w:val="68D9ED53"/>
    <w:rsid w:val="68DB012A"/>
    <w:rsid w:val="68E0A257"/>
    <w:rsid w:val="68E6EE0D"/>
    <w:rsid w:val="690035FE"/>
    <w:rsid w:val="692FD459"/>
    <w:rsid w:val="694DD37B"/>
    <w:rsid w:val="6955988A"/>
    <w:rsid w:val="69684A08"/>
    <w:rsid w:val="69856905"/>
    <w:rsid w:val="69A1A11B"/>
    <w:rsid w:val="69B37278"/>
    <w:rsid w:val="69C9D1A0"/>
    <w:rsid w:val="69CB8B38"/>
    <w:rsid w:val="69CC97B5"/>
    <w:rsid w:val="69E42747"/>
    <w:rsid w:val="69EDDFDE"/>
    <w:rsid w:val="69F4662F"/>
    <w:rsid w:val="6A1B214C"/>
    <w:rsid w:val="6A2D001D"/>
    <w:rsid w:val="6A4A524F"/>
    <w:rsid w:val="6A4CA1AB"/>
    <w:rsid w:val="6A4DE5E7"/>
    <w:rsid w:val="6A7127F1"/>
    <w:rsid w:val="6A9B6836"/>
    <w:rsid w:val="6AA79F09"/>
    <w:rsid w:val="6AAD80B7"/>
    <w:rsid w:val="6AC33BDE"/>
    <w:rsid w:val="6AD0A711"/>
    <w:rsid w:val="6AE57620"/>
    <w:rsid w:val="6B26F459"/>
    <w:rsid w:val="6B401298"/>
    <w:rsid w:val="6B6ED4F6"/>
    <w:rsid w:val="6BA671E2"/>
    <w:rsid w:val="6BC997E2"/>
    <w:rsid w:val="6BD76F97"/>
    <w:rsid w:val="6C2DB51E"/>
    <w:rsid w:val="6C498BD7"/>
    <w:rsid w:val="6C4C0A1F"/>
    <w:rsid w:val="6C54AE19"/>
    <w:rsid w:val="6C637DB8"/>
    <w:rsid w:val="6C6F427E"/>
    <w:rsid w:val="6C84443B"/>
    <w:rsid w:val="6C875DD8"/>
    <w:rsid w:val="6C97DD39"/>
    <w:rsid w:val="6CE0549C"/>
    <w:rsid w:val="6D0CAD2E"/>
    <w:rsid w:val="6D115FB0"/>
    <w:rsid w:val="6D2025CE"/>
    <w:rsid w:val="6D212534"/>
    <w:rsid w:val="6D23FA6C"/>
    <w:rsid w:val="6D295E42"/>
    <w:rsid w:val="6D4725EA"/>
    <w:rsid w:val="6D4DDBD2"/>
    <w:rsid w:val="6D4EFC32"/>
    <w:rsid w:val="6D89D250"/>
    <w:rsid w:val="6DA7FD47"/>
    <w:rsid w:val="6DADAA30"/>
    <w:rsid w:val="6DBDB49A"/>
    <w:rsid w:val="6DF9E7AC"/>
    <w:rsid w:val="6E35F7F2"/>
    <w:rsid w:val="6E3F587F"/>
    <w:rsid w:val="6E4E5535"/>
    <w:rsid w:val="6E635D80"/>
    <w:rsid w:val="6E7DB023"/>
    <w:rsid w:val="6E90AEA1"/>
    <w:rsid w:val="6EA20BDD"/>
    <w:rsid w:val="6EA86EEE"/>
    <w:rsid w:val="6EAD3011"/>
    <w:rsid w:val="6EBB71E4"/>
    <w:rsid w:val="6EC8E350"/>
    <w:rsid w:val="6EE66A04"/>
    <w:rsid w:val="6EEEEC06"/>
    <w:rsid w:val="6F1710AC"/>
    <w:rsid w:val="6F1FBD41"/>
    <w:rsid w:val="6F269D9B"/>
    <w:rsid w:val="6F550874"/>
    <w:rsid w:val="6F5A9505"/>
    <w:rsid w:val="6F5FC813"/>
    <w:rsid w:val="6F8B6C35"/>
    <w:rsid w:val="6FAD1750"/>
    <w:rsid w:val="6FB65B71"/>
    <w:rsid w:val="6FBA15A4"/>
    <w:rsid w:val="6FD47F94"/>
    <w:rsid w:val="6FE51EF6"/>
    <w:rsid w:val="6FED8CAE"/>
    <w:rsid w:val="70103D70"/>
    <w:rsid w:val="703CCF66"/>
    <w:rsid w:val="70441210"/>
    <w:rsid w:val="70828817"/>
    <w:rsid w:val="70921F72"/>
    <w:rsid w:val="7093F183"/>
    <w:rsid w:val="70A576FA"/>
    <w:rsid w:val="70C9B8C8"/>
    <w:rsid w:val="70ED2E5C"/>
    <w:rsid w:val="711B579D"/>
    <w:rsid w:val="712B95F6"/>
    <w:rsid w:val="71319C6D"/>
    <w:rsid w:val="717A6CBE"/>
    <w:rsid w:val="7187BD13"/>
    <w:rsid w:val="719C7C26"/>
    <w:rsid w:val="71A74F42"/>
    <w:rsid w:val="71A7F316"/>
    <w:rsid w:val="71ADBCBD"/>
    <w:rsid w:val="71C66950"/>
    <w:rsid w:val="71CE278B"/>
    <w:rsid w:val="720C96F8"/>
    <w:rsid w:val="7224EC8A"/>
    <w:rsid w:val="72400AC3"/>
    <w:rsid w:val="7244A510"/>
    <w:rsid w:val="7249B15B"/>
    <w:rsid w:val="727F29B9"/>
    <w:rsid w:val="72D4279B"/>
    <w:rsid w:val="72DEC7EF"/>
    <w:rsid w:val="730CDDDB"/>
    <w:rsid w:val="731149E2"/>
    <w:rsid w:val="73315B33"/>
    <w:rsid w:val="7348A5E1"/>
    <w:rsid w:val="735A826A"/>
    <w:rsid w:val="735C55BA"/>
    <w:rsid w:val="738E9936"/>
    <w:rsid w:val="7399AD36"/>
    <w:rsid w:val="73AF97EE"/>
    <w:rsid w:val="73BD379C"/>
    <w:rsid w:val="73CAF693"/>
    <w:rsid w:val="73D07F36"/>
    <w:rsid w:val="73D362E3"/>
    <w:rsid w:val="73D73677"/>
    <w:rsid w:val="74168D89"/>
    <w:rsid w:val="743A2FA3"/>
    <w:rsid w:val="74579BC6"/>
    <w:rsid w:val="7485BA0E"/>
    <w:rsid w:val="749E3D4A"/>
    <w:rsid w:val="74E54747"/>
    <w:rsid w:val="7500BF50"/>
    <w:rsid w:val="750EE3C5"/>
    <w:rsid w:val="751E2300"/>
    <w:rsid w:val="75471739"/>
    <w:rsid w:val="754A079D"/>
    <w:rsid w:val="75567875"/>
    <w:rsid w:val="755CB5AB"/>
    <w:rsid w:val="755FBB65"/>
    <w:rsid w:val="756A714A"/>
    <w:rsid w:val="7583261F"/>
    <w:rsid w:val="7586DBE7"/>
    <w:rsid w:val="758D8600"/>
    <w:rsid w:val="75998011"/>
    <w:rsid w:val="759A2926"/>
    <w:rsid w:val="75A2C0DA"/>
    <w:rsid w:val="75A6B077"/>
    <w:rsid w:val="75A7434E"/>
    <w:rsid w:val="75EFE002"/>
    <w:rsid w:val="75F7B1F0"/>
    <w:rsid w:val="75F9162B"/>
    <w:rsid w:val="7633DBE2"/>
    <w:rsid w:val="7638E77F"/>
    <w:rsid w:val="76494E56"/>
    <w:rsid w:val="7672A55E"/>
    <w:rsid w:val="7674E585"/>
    <w:rsid w:val="7686DBBF"/>
    <w:rsid w:val="76A322E3"/>
    <w:rsid w:val="76D4B1D6"/>
    <w:rsid w:val="76F211A7"/>
    <w:rsid w:val="76F4CD75"/>
    <w:rsid w:val="770DB1EA"/>
    <w:rsid w:val="771CBB37"/>
    <w:rsid w:val="7739FBE7"/>
    <w:rsid w:val="773E8CA0"/>
    <w:rsid w:val="7755736D"/>
    <w:rsid w:val="775E678E"/>
    <w:rsid w:val="776FB9E6"/>
    <w:rsid w:val="778182CD"/>
    <w:rsid w:val="77947E79"/>
    <w:rsid w:val="77A399AF"/>
    <w:rsid w:val="77A7C500"/>
    <w:rsid w:val="77B00298"/>
    <w:rsid w:val="780379B2"/>
    <w:rsid w:val="78056B4F"/>
    <w:rsid w:val="782051B4"/>
    <w:rsid w:val="782CF033"/>
    <w:rsid w:val="782DB543"/>
    <w:rsid w:val="7849F052"/>
    <w:rsid w:val="784C1781"/>
    <w:rsid w:val="7898F59A"/>
    <w:rsid w:val="789B6A99"/>
    <w:rsid w:val="78A7DB82"/>
    <w:rsid w:val="78B70317"/>
    <w:rsid w:val="78D63119"/>
    <w:rsid w:val="78D738EC"/>
    <w:rsid w:val="78EB89B7"/>
    <w:rsid w:val="78FF90D8"/>
    <w:rsid w:val="7903370F"/>
    <w:rsid w:val="7925B0ED"/>
    <w:rsid w:val="79434108"/>
    <w:rsid w:val="79481CA1"/>
    <w:rsid w:val="79691DEF"/>
    <w:rsid w:val="796DCFE6"/>
    <w:rsid w:val="797C371C"/>
    <w:rsid w:val="798A295A"/>
    <w:rsid w:val="798F37BF"/>
    <w:rsid w:val="79925631"/>
    <w:rsid w:val="79997015"/>
    <w:rsid w:val="79A1BDE7"/>
    <w:rsid w:val="79ADF7F6"/>
    <w:rsid w:val="79DBF643"/>
    <w:rsid w:val="79DCD748"/>
    <w:rsid w:val="79DD44F5"/>
    <w:rsid w:val="79EB158E"/>
    <w:rsid w:val="7A151791"/>
    <w:rsid w:val="7A168222"/>
    <w:rsid w:val="7A2FF4A6"/>
    <w:rsid w:val="7A4EF1E4"/>
    <w:rsid w:val="7A4FAFCB"/>
    <w:rsid w:val="7A5D92BF"/>
    <w:rsid w:val="7A70795C"/>
    <w:rsid w:val="7A7083EA"/>
    <w:rsid w:val="7A7C58BA"/>
    <w:rsid w:val="7AB12633"/>
    <w:rsid w:val="7AC3A683"/>
    <w:rsid w:val="7ADE212D"/>
    <w:rsid w:val="7B186E2E"/>
    <w:rsid w:val="7B1DE86F"/>
    <w:rsid w:val="7B2E20ED"/>
    <w:rsid w:val="7B40299F"/>
    <w:rsid w:val="7B686B7A"/>
    <w:rsid w:val="7B6DA61A"/>
    <w:rsid w:val="7B74C15A"/>
    <w:rsid w:val="7B93BBE6"/>
    <w:rsid w:val="7B951DCA"/>
    <w:rsid w:val="7BA1897E"/>
    <w:rsid w:val="7BCED052"/>
    <w:rsid w:val="7BD31424"/>
    <w:rsid w:val="7C1FD2A6"/>
    <w:rsid w:val="7C2F1FA4"/>
    <w:rsid w:val="7C30AEA9"/>
    <w:rsid w:val="7C394D1E"/>
    <w:rsid w:val="7C45B4B7"/>
    <w:rsid w:val="7C5311BB"/>
    <w:rsid w:val="7C6DEE39"/>
    <w:rsid w:val="7C6EAE79"/>
    <w:rsid w:val="7C8D3BF3"/>
    <w:rsid w:val="7C90330A"/>
    <w:rsid w:val="7C94B0AC"/>
    <w:rsid w:val="7CA208C3"/>
    <w:rsid w:val="7CB2BCD3"/>
    <w:rsid w:val="7CC6CC9F"/>
    <w:rsid w:val="7D12C97F"/>
    <w:rsid w:val="7D288094"/>
    <w:rsid w:val="7DA1F394"/>
    <w:rsid w:val="7DC4C8A4"/>
    <w:rsid w:val="7DC5011E"/>
    <w:rsid w:val="7DFFAD04"/>
    <w:rsid w:val="7E063388"/>
    <w:rsid w:val="7E172603"/>
    <w:rsid w:val="7E1B178F"/>
    <w:rsid w:val="7E1F62D5"/>
    <w:rsid w:val="7E21BFF1"/>
    <w:rsid w:val="7E3C6C2E"/>
    <w:rsid w:val="7E48C145"/>
    <w:rsid w:val="7ED7EE1C"/>
    <w:rsid w:val="7EDD0F0E"/>
    <w:rsid w:val="7EDF2186"/>
    <w:rsid w:val="7EE9E210"/>
    <w:rsid w:val="7EEC3BBE"/>
    <w:rsid w:val="7F1AFC6E"/>
    <w:rsid w:val="7F5ACA96"/>
    <w:rsid w:val="7F96FE05"/>
    <w:rsid w:val="7FC67C8D"/>
    <w:rsid w:val="7FDDBA27"/>
    <w:rsid w:val="7FF94B68"/>
  </w:rsids>
  <m:mathPr>
    <m:mathFont m:val="Cambria Math"/>
    <m:brkBin m:val="before"/>
    <m:brkBinSub m:val="--"/>
    <m:smallFrac m:val="0"/>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7ABC9"/>
  <w15:docId w15:val="{81D89F74-633F-44B7-9AC1-AFCE40881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SimSun" w:hAnsi="Liberation Serif" w:cs="Arial"/>
        <w:lang w:val="ru-RU"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1DA72D3B"/>
    <w:pPr>
      <w:suppressAutoHyphens/>
      <w:autoSpaceDN w:val="0"/>
      <w:textAlignment w:val="baseline"/>
    </w:pPr>
    <w:rPr>
      <w:kern w:val="3"/>
      <w:sz w:val="24"/>
      <w:szCs w:val="24"/>
      <w:lang w:val="uk-UA" w:eastAsia="zh-CN" w:bidi="hi-IN"/>
    </w:rPr>
  </w:style>
  <w:style w:type="paragraph" w:styleId="1">
    <w:name w:val="heading 1"/>
    <w:basedOn w:val="a"/>
    <w:next w:val="a"/>
    <w:link w:val="10"/>
    <w:uiPriority w:val="9"/>
    <w:qFormat/>
    <w:rsid w:val="00C8472F"/>
    <w:pPr>
      <w:keepNext/>
      <w:keepLines/>
      <w:spacing w:before="240"/>
      <w:jc w:val="center"/>
      <w:outlineLvl w:val="0"/>
    </w:pPr>
    <w:rPr>
      <w:rFonts w:ascii="Times New Roman" w:eastAsia="Times New Roman" w:hAnsi="Times New Roman" w:cs="Times New Roman"/>
      <w:b/>
      <w:color w:val="000000" w:themeColor="text1"/>
      <w:sz w:val="28"/>
      <w:szCs w:val="28"/>
    </w:rPr>
  </w:style>
  <w:style w:type="paragraph" w:styleId="2">
    <w:name w:val="heading 2"/>
    <w:basedOn w:val="Textbody"/>
    <w:next w:val="a"/>
    <w:link w:val="20"/>
    <w:uiPriority w:val="9"/>
    <w:unhideWhenUsed/>
    <w:qFormat/>
    <w:rsid w:val="00C8472F"/>
    <w:pPr>
      <w:spacing w:after="0" w:line="360" w:lineRule="auto"/>
      <w:ind w:firstLine="706"/>
      <w:jc w:val="both"/>
      <w:outlineLvl w:val="1"/>
    </w:pPr>
    <w:rPr>
      <w:rFonts w:ascii="Times New Roman" w:hAnsi="Times New Roman"/>
      <w:b/>
      <w:bCs/>
      <w:sz w:val="28"/>
      <w:szCs w:val="28"/>
      <w:lang w:val="uk-UA"/>
    </w:rPr>
  </w:style>
  <w:style w:type="paragraph" w:styleId="3">
    <w:name w:val="heading 3"/>
    <w:basedOn w:val="a"/>
    <w:next w:val="a"/>
    <w:link w:val="30"/>
    <w:uiPriority w:val="9"/>
    <w:unhideWhenUsed/>
    <w:qFormat/>
    <w:rsid w:val="1DA72D3B"/>
    <w:pPr>
      <w:keepNext/>
      <w:keepLines/>
      <w:spacing w:before="40"/>
      <w:outlineLvl w:val="2"/>
    </w:pPr>
    <w:rPr>
      <w:rFonts w:ascii="Calibri Light" w:eastAsia="Times New Roman" w:hAnsi="Calibri Light" w:cs="Times New Roman"/>
      <w:color w:val="1F4D78"/>
    </w:rPr>
  </w:style>
  <w:style w:type="paragraph" w:styleId="4">
    <w:name w:val="heading 4"/>
    <w:basedOn w:val="a"/>
    <w:next w:val="a"/>
    <w:link w:val="40"/>
    <w:uiPriority w:val="9"/>
    <w:unhideWhenUsed/>
    <w:qFormat/>
    <w:rsid w:val="1DA72D3B"/>
    <w:pPr>
      <w:keepNext/>
      <w:keepLines/>
      <w:spacing w:before="40"/>
      <w:outlineLvl w:val="3"/>
    </w:pPr>
    <w:rPr>
      <w:rFonts w:ascii="Calibri Light" w:eastAsia="Times New Roman" w:hAnsi="Calibri Light" w:cs="Times New Roman"/>
      <w:i/>
      <w:iCs/>
      <w:color w:val="2E74B5"/>
    </w:rPr>
  </w:style>
  <w:style w:type="paragraph" w:styleId="5">
    <w:name w:val="heading 5"/>
    <w:basedOn w:val="a"/>
    <w:next w:val="a"/>
    <w:link w:val="50"/>
    <w:uiPriority w:val="9"/>
    <w:unhideWhenUsed/>
    <w:qFormat/>
    <w:rsid w:val="1DA72D3B"/>
    <w:pPr>
      <w:keepNext/>
      <w:keepLines/>
      <w:spacing w:before="40"/>
      <w:outlineLvl w:val="4"/>
    </w:pPr>
    <w:rPr>
      <w:rFonts w:ascii="Calibri Light" w:eastAsia="Times New Roman" w:hAnsi="Calibri Light" w:cs="Times New Roman"/>
      <w:color w:val="2E74B5"/>
    </w:rPr>
  </w:style>
  <w:style w:type="paragraph" w:styleId="6">
    <w:name w:val="heading 6"/>
    <w:basedOn w:val="a"/>
    <w:next w:val="a"/>
    <w:link w:val="60"/>
    <w:uiPriority w:val="9"/>
    <w:unhideWhenUsed/>
    <w:qFormat/>
    <w:rsid w:val="1DA72D3B"/>
    <w:pPr>
      <w:keepNext/>
      <w:keepLines/>
      <w:spacing w:before="40"/>
      <w:outlineLvl w:val="5"/>
    </w:pPr>
    <w:rPr>
      <w:rFonts w:ascii="Calibri Light" w:eastAsia="Times New Roman" w:hAnsi="Calibri Light" w:cs="Times New Roman"/>
      <w:color w:val="1F4D78"/>
    </w:rPr>
  </w:style>
  <w:style w:type="paragraph" w:styleId="7">
    <w:name w:val="heading 7"/>
    <w:basedOn w:val="a"/>
    <w:next w:val="a"/>
    <w:link w:val="70"/>
    <w:uiPriority w:val="9"/>
    <w:unhideWhenUsed/>
    <w:qFormat/>
    <w:rsid w:val="1DA72D3B"/>
    <w:pPr>
      <w:keepNext/>
      <w:keepLines/>
      <w:spacing w:before="40"/>
      <w:outlineLvl w:val="6"/>
    </w:pPr>
    <w:rPr>
      <w:rFonts w:ascii="Calibri Light" w:eastAsia="Times New Roman" w:hAnsi="Calibri Light" w:cs="Times New Roman"/>
      <w:i/>
      <w:iCs/>
      <w:color w:val="1F4D78"/>
    </w:rPr>
  </w:style>
  <w:style w:type="paragraph" w:styleId="8">
    <w:name w:val="heading 8"/>
    <w:basedOn w:val="a"/>
    <w:next w:val="a"/>
    <w:link w:val="80"/>
    <w:uiPriority w:val="9"/>
    <w:unhideWhenUsed/>
    <w:qFormat/>
    <w:rsid w:val="1DA72D3B"/>
    <w:pPr>
      <w:keepNext/>
      <w:keepLines/>
      <w:spacing w:before="40"/>
      <w:outlineLvl w:val="7"/>
    </w:pPr>
    <w:rPr>
      <w:rFonts w:ascii="Calibri Light" w:eastAsia="Times New Roman" w:hAnsi="Calibri Light" w:cs="Times New Roman"/>
      <w:color w:val="272727"/>
      <w:sz w:val="21"/>
      <w:szCs w:val="21"/>
    </w:rPr>
  </w:style>
  <w:style w:type="paragraph" w:styleId="9">
    <w:name w:val="heading 9"/>
    <w:basedOn w:val="a"/>
    <w:next w:val="a"/>
    <w:link w:val="90"/>
    <w:uiPriority w:val="9"/>
    <w:unhideWhenUsed/>
    <w:qFormat/>
    <w:rsid w:val="1DA72D3B"/>
    <w:pPr>
      <w:keepNext/>
      <w:keepLines/>
      <w:spacing w:before="40"/>
      <w:outlineLvl w:val="8"/>
    </w:pPr>
    <w:rPr>
      <w:rFonts w:ascii="Calibri Light" w:eastAsia="Times New Roman" w:hAnsi="Calibri Light" w:cs="Times New Roman"/>
      <w:i/>
      <w:iCs/>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autoSpaceDN w:val="0"/>
      <w:textAlignment w:val="baseline"/>
    </w:pPr>
    <w:rPr>
      <w:kern w:val="3"/>
      <w:sz w:val="24"/>
      <w:szCs w:val="24"/>
      <w:lang w:val="en-US" w:eastAsia="zh-CN" w:bidi="hi-IN"/>
    </w:r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76" w:lineRule="auto"/>
    </w:pPr>
  </w:style>
  <w:style w:type="paragraph" w:styleId="a3">
    <w:name w:val="List"/>
    <w:basedOn w:val="Textbody"/>
  </w:style>
  <w:style w:type="paragraph" w:styleId="a4">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TableContents">
    <w:name w:val="Table Contents"/>
    <w:basedOn w:val="Standard"/>
    <w:pPr>
      <w:widowControl w:val="0"/>
      <w:suppressLineNumbers/>
    </w:pPr>
  </w:style>
  <w:style w:type="paragraph" w:customStyle="1" w:styleId="TableHeading">
    <w:name w:val="Table Heading"/>
    <w:basedOn w:val="TableContents"/>
    <w:pPr>
      <w:jc w:val="center"/>
    </w:pPr>
    <w:rPr>
      <w:b/>
      <w:bCs/>
    </w:rPr>
  </w:style>
  <w:style w:type="character" w:customStyle="1" w:styleId="StrongEmphasis">
    <w:name w:val="Strong Emphasis"/>
    <w:rPr>
      <w:b/>
      <w:bCs/>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character" w:customStyle="1" w:styleId="Internetlink">
    <w:name w:val="Internet link"/>
    <w:rPr>
      <w:color w:val="000080"/>
      <w:u w:val="single"/>
    </w:rPr>
  </w:style>
  <w:style w:type="paragraph" w:styleId="a5">
    <w:name w:val="Title"/>
    <w:basedOn w:val="a"/>
    <w:next w:val="a"/>
    <w:link w:val="a6"/>
    <w:uiPriority w:val="10"/>
    <w:qFormat/>
    <w:rsid w:val="1DA72D3B"/>
    <w:pPr>
      <w:contextualSpacing/>
    </w:pPr>
    <w:rPr>
      <w:rFonts w:ascii="Calibri Light" w:eastAsia="Times New Roman" w:hAnsi="Calibri Light" w:cs="Times New Roman"/>
      <w:sz w:val="56"/>
      <w:szCs w:val="56"/>
    </w:rPr>
  </w:style>
  <w:style w:type="paragraph" w:styleId="a7">
    <w:name w:val="Subtitle"/>
    <w:basedOn w:val="a"/>
    <w:next w:val="a"/>
    <w:link w:val="a8"/>
    <w:uiPriority w:val="11"/>
    <w:qFormat/>
    <w:rsid w:val="1DA72D3B"/>
    <w:rPr>
      <w:rFonts w:eastAsia="Times New Roman"/>
      <w:color w:val="5A5A5A"/>
    </w:rPr>
  </w:style>
  <w:style w:type="paragraph" w:styleId="21">
    <w:name w:val="Quote"/>
    <w:basedOn w:val="a"/>
    <w:next w:val="a"/>
    <w:link w:val="22"/>
    <w:uiPriority w:val="29"/>
    <w:qFormat/>
    <w:rsid w:val="1DA72D3B"/>
    <w:pPr>
      <w:spacing w:before="200"/>
      <w:ind w:left="864" w:right="864"/>
      <w:jc w:val="center"/>
    </w:pPr>
    <w:rPr>
      <w:i/>
      <w:iCs/>
      <w:color w:val="404040"/>
    </w:rPr>
  </w:style>
  <w:style w:type="paragraph" w:styleId="a9">
    <w:name w:val="Intense Quote"/>
    <w:basedOn w:val="a"/>
    <w:next w:val="a"/>
    <w:link w:val="aa"/>
    <w:uiPriority w:val="30"/>
    <w:qFormat/>
    <w:rsid w:val="1DA72D3B"/>
    <w:pPr>
      <w:spacing w:before="360" w:after="360"/>
      <w:ind w:left="864" w:right="864"/>
      <w:jc w:val="center"/>
    </w:pPr>
    <w:rPr>
      <w:i/>
      <w:iCs/>
      <w:color w:val="5B9BD5"/>
    </w:rPr>
  </w:style>
  <w:style w:type="paragraph" w:styleId="ab">
    <w:name w:val="List Paragraph"/>
    <w:basedOn w:val="Textbody"/>
    <w:link w:val="ac"/>
    <w:uiPriority w:val="34"/>
    <w:qFormat/>
    <w:rsid w:val="1DA72D3B"/>
    <w:pPr>
      <w:spacing w:after="0"/>
      <w:jc w:val="both"/>
    </w:pPr>
    <w:rPr>
      <w:rFonts w:ascii="Times New Roman" w:hAnsi="Times New Roman"/>
      <w:color w:val="000000"/>
      <w:sz w:val="28"/>
      <w:szCs w:val="28"/>
    </w:rPr>
  </w:style>
  <w:style w:type="character" w:customStyle="1" w:styleId="10">
    <w:name w:val="Заголовок 1 Знак"/>
    <w:link w:val="1"/>
    <w:uiPriority w:val="9"/>
    <w:rsid w:val="00C8472F"/>
    <w:rPr>
      <w:rFonts w:ascii="Times New Roman" w:eastAsia="Times New Roman" w:hAnsi="Times New Roman" w:cs="Times New Roman"/>
      <w:b/>
      <w:color w:val="000000" w:themeColor="text1"/>
      <w:kern w:val="3"/>
      <w:sz w:val="28"/>
      <w:szCs w:val="28"/>
      <w:lang w:val="uk-UA" w:eastAsia="zh-CN" w:bidi="hi-IN"/>
    </w:rPr>
  </w:style>
  <w:style w:type="character" w:customStyle="1" w:styleId="20">
    <w:name w:val="Заголовок 2 Знак"/>
    <w:link w:val="2"/>
    <w:uiPriority w:val="9"/>
    <w:rsid w:val="00C8472F"/>
    <w:rPr>
      <w:rFonts w:ascii="Times New Roman" w:hAnsi="Times New Roman"/>
      <w:b/>
      <w:bCs/>
      <w:kern w:val="3"/>
      <w:sz w:val="28"/>
      <w:szCs w:val="28"/>
      <w:lang w:val="uk-UA" w:eastAsia="zh-CN" w:bidi="hi-IN"/>
    </w:rPr>
  </w:style>
  <w:style w:type="character" w:customStyle="1" w:styleId="30">
    <w:name w:val="Заголовок 3 Знак"/>
    <w:link w:val="3"/>
    <w:uiPriority w:val="9"/>
    <w:rsid w:val="1DA72D3B"/>
    <w:rPr>
      <w:rFonts w:ascii="Calibri Light" w:eastAsia="Times New Roman" w:hAnsi="Calibri Light" w:cs="Times New Roman"/>
      <w:noProof w:val="0"/>
      <w:color w:val="1F4D78"/>
      <w:sz w:val="24"/>
      <w:szCs w:val="24"/>
      <w:lang w:val="uk-UA"/>
    </w:rPr>
  </w:style>
  <w:style w:type="character" w:customStyle="1" w:styleId="40">
    <w:name w:val="Заголовок 4 Знак"/>
    <w:link w:val="4"/>
    <w:uiPriority w:val="9"/>
    <w:rsid w:val="1DA72D3B"/>
    <w:rPr>
      <w:rFonts w:ascii="Calibri Light" w:eastAsia="Times New Roman" w:hAnsi="Calibri Light" w:cs="Times New Roman"/>
      <w:i/>
      <w:iCs/>
      <w:noProof w:val="0"/>
      <w:color w:val="2E74B5"/>
      <w:lang w:val="uk-UA"/>
    </w:rPr>
  </w:style>
  <w:style w:type="character" w:customStyle="1" w:styleId="50">
    <w:name w:val="Заголовок 5 Знак"/>
    <w:link w:val="5"/>
    <w:uiPriority w:val="9"/>
    <w:rsid w:val="1DA72D3B"/>
    <w:rPr>
      <w:rFonts w:ascii="Calibri Light" w:eastAsia="Times New Roman" w:hAnsi="Calibri Light" w:cs="Times New Roman"/>
      <w:noProof w:val="0"/>
      <w:color w:val="2E74B5"/>
      <w:lang w:val="uk-UA"/>
    </w:rPr>
  </w:style>
  <w:style w:type="character" w:customStyle="1" w:styleId="60">
    <w:name w:val="Заголовок 6 Знак"/>
    <w:link w:val="6"/>
    <w:uiPriority w:val="9"/>
    <w:rsid w:val="1DA72D3B"/>
    <w:rPr>
      <w:rFonts w:ascii="Calibri Light" w:eastAsia="Times New Roman" w:hAnsi="Calibri Light" w:cs="Times New Roman"/>
      <w:noProof w:val="0"/>
      <w:color w:val="1F4D78"/>
      <w:lang w:val="uk-UA"/>
    </w:rPr>
  </w:style>
  <w:style w:type="character" w:customStyle="1" w:styleId="70">
    <w:name w:val="Заголовок 7 Знак"/>
    <w:link w:val="7"/>
    <w:uiPriority w:val="9"/>
    <w:rsid w:val="1DA72D3B"/>
    <w:rPr>
      <w:rFonts w:ascii="Calibri Light" w:eastAsia="Times New Roman" w:hAnsi="Calibri Light" w:cs="Times New Roman"/>
      <w:i/>
      <w:iCs/>
      <w:noProof w:val="0"/>
      <w:color w:val="1F4D78"/>
      <w:lang w:val="uk-UA"/>
    </w:rPr>
  </w:style>
  <w:style w:type="character" w:customStyle="1" w:styleId="80">
    <w:name w:val="Заголовок 8 Знак"/>
    <w:link w:val="8"/>
    <w:uiPriority w:val="9"/>
    <w:rsid w:val="1DA72D3B"/>
    <w:rPr>
      <w:rFonts w:ascii="Calibri Light" w:eastAsia="Times New Roman" w:hAnsi="Calibri Light" w:cs="Times New Roman"/>
      <w:noProof w:val="0"/>
      <w:color w:val="272727"/>
      <w:sz w:val="21"/>
      <w:szCs w:val="21"/>
      <w:lang w:val="uk-UA"/>
    </w:rPr>
  </w:style>
  <w:style w:type="character" w:customStyle="1" w:styleId="90">
    <w:name w:val="Заголовок 9 Знак"/>
    <w:link w:val="9"/>
    <w:uiPriority w:val="9"/>
    <w:rsid w:val="1DA72D3B"/>
    <w:rPr>
      <w:rFonts w:ascii="Calibri Light" w:eastAsia="Times New Roman" w:hAnsi="Calibri Light" w:cs="Times New Roman"/>
      <w:i/>
      <w:iCs/>
      <w:noProof w:val="0"/>
      <w:color w:val="272727"/>
      <w:sz w:val="21"/>
      <w:szCs w:val="21"/>
      <w:lang w:val="uk-UA"/>
    </w:rPr>
  </w:style>
  <w:style w:type="character" w:customStyle="1" w:styleId="a6">
    <w:name w:val="Заголовок Знак"/>
    <w:link w:val="a5"/>
    <w:uiPriority w:val="10"/>
    <w:rsid w:val="1DA72D3B"/>
    <w:rPr>
      <w:rFonts w:ascii="Calibri Light" w:eastAsia="Times New Roman" w:hAnsi="Calibri Light" w:cs="Times New Roman"/>
      <w:noProof w:val="0"/>
      <w:sz w:val="56"/>
      <w:szCs w:val="56"/>
      <w:lang w:val="uk-UA"/>
    </w:rPr>
  </w:style>
  <w:style w:type="character" w:customStyle="1" w:styleId="a8">
    <w:name w:val="Подзаголовок Знак"/>
    <w:link w:val="a7"/>
    <w:uiPriority w:val="11"/>
    <w:rsid w:val="1DA72D3B"/>
    <w:rPr>
      <w:rFonts w:eastAsia="Times New Roman"/>
      <w:noProof w:val="0"/>
      <w:color w:val="5A5A5A"/>
      <w:lang w:val="uk-UA"/>
    </w:rPr>
  </w:style>
  <w:style w:type="character" w:customStyle="1" w:styleId="22">
    <w:name w:val="Цитата 2 Знак"/>
    <w:link w:val="21"/>
    <w:uiPriority w:val="29"/>
    <w:rsid w:val="1DA72D3B"/>
    <w:rPr>
      <w:i/>
      <w:iCs/>
      <w:noProof w:val="0"/>
      <w:color w:val="404040"/>
      <w:lang w:val="uk-UA"/>
    </w:rPr>
  </w:style>
  <w:style w:type="character" w:customStyle="1" w:styleId="aa">
    <w:name w:val="Выделенная цитата Знак"/>
    <w:link w:val="a9"/>
    <w:uiPriority w:val="30"/>
    <w:rsid w:val="1DA72D3B"/>
    <w:rPr>
      <w:i/>
      <w:iCs/>
      <w:noProof w:val="0"/>
      <w:color w:val="5B9BD5"/>
      <w:lang w:val="uk-UA"/>
    </w:rPr>
  </w:style>
  <w:style w:type="paragraph" w:styleId="11">
    <w:name w:val="toc 1"/>
    <w:basedOn w:val="a"/>
    <w:next w:val="a"/>
    <w:uiPriority w:val="39"/>
    <w:unhideWhenUsed/>
    <w:rsid w:val="1DA72D3B"/>
    <w:pPr>
      <w:spacing w:after="100"/>
    </w:pPr>
  </w:style>
  <w:style w:type="paragraph" w:styleId="23">
    <w:name w:val="toc 2"/>
    <w:basedOn w:val="a"/>
    <w:next w:val="a"/>
    <w:uiPriority w:val="39"/>
    <w:unhideWhenUsed/>
    <w:rsid w:val="1DA72D3B"/>
    <w:pPr>
      <w:spacing w:after="100"/>
      <w:ind w:left="220"/>
    </w:pPr>
  </w:style>
  <w:style w:type="paragraph" w:styleId="31">
    <w:name w:val="toc 3"/>
    <w:basedOn w:val="a"/>
    <w:next w:val="a"/>
    <w:uiPriority w:val="39"/>
    <w:unhideWhenUsed/>
    <w:rsid w:val="1DA72D3B"/>
    <w:pPr>
      <w:spacing w:after="100"/>
      <w:ind w:left="440"/>
    </w:pPr>
  </w:style>
  <w:style w:type="paragraph" w:styleId="41">
    <w:name w:val="toc 4"/>
    <w:basedOn w:val="a"/>
    <w:next w:val="a"/>
    <w:uiPriority w:val="39"/>
    <w:unhideWhenUsed/>
    <w:rsid w:val="1DA72D3B"/>
    <w:pPr>
      <w:spacing w:after="100"/>
      <w:ind w:left="660"/>
    </w:pPr>
  </w:style>
  <w:style w:type="paragraph" w:styleId="51">
    <w:name w:val="toc 5"/>
    <w:basedOn w:val="a"/>
    <w:next w:val="a"/>
    <w:uiPriority w:val="39"/>
    <w:unhideWhenUsed/>
    <w:rsid w:val="1DA72D3B"/>
    <w:pPr>
      <w:spacing w:after="100"/>
      <w:ind w:left="880"/>
    </w:pPr>
  </w:style>
  <w:style w:type="paragraph" w:styleId="61">
    <w:name w:val="toc 6"/>
    <w:basedOn w:val="a"/>
    <w:next w:val="a"/>
    <w:uiPriority w:val="39"/>
    <w:unhideWhenUsed/>
    <w:rsid w:val="1DA72D3B"/>
    <w:pPr>
      <w:spacing w:after="100"/>
      <w:ind w:left="1100"/>
    </w:pPr>
  </w:style>
  <w:style w:type="paragraph" w:styleId="71">
    <w:name w:val="toc 7"/>
    <w:basedOn w:val="a"/>
    <w:next w:val="a"/>
    <w:uiPriority w:val="39"/>
    <w:unhideWhenUsed/>
    <w:rsid w:val="1DA72D3B"/>
    <w:pPr>
      <w:spacing w:after="100"/>
      <w:ind w:left="1320"/>
    </w:pPr>
  </w:style>
  <w:style w:type="paragraph" w:styleId="81">
    <w:name w:val="toc 8"/>
    <w:basedOn w:val="a"/>
    <w:next w:val="a"/>
    <w:uiPriority w:val="39"/>
    <w:unhideWhenUsed/>
    <w:rsid w:val="1DA72D3B"/>
    <w:pPr>
      <w:spacing w:after="100"/>
      <w:ind w:left="1540"/>
    </w:pPr>
  </w:style>
  <w:style w:type="paragraph" w:styleId="91">
    <w:name w:val="toc 9"/>
    <w:basedOn w:val="a"/>
    <w:next w:val="a"/>
    <w:uiPriority w:val="39"/>
    <w:unhideWhenUsed/>
    <w:rsid w:val="1DA72D3B"/>
    <w:pPr>
      <w:spacing w:after="100"/>
      <w:ind w:left="1760"/>
    </w:pPr>
  </w:style>
  <w:style w:type="paragraph" w:styleId="ad">
    <w:name w:val="endnote text"/>
    <w:basedOn w:val="a"/>
    <w:link w:val="ae"/>
    <w:uiPriority w:val="99"/>
    <w:semiHidden/>
    <w:unhideWhenUsed/>
    <w:rsid w:val="1DA72D3B"/>
    <w:rPr>
      <w:sz w:val="20"/>
      <w:szCs w:val="20"/>
    </w:rPr>
  </w:style>
  <w:style w:type="character" w:customStyle="1" w:styleId="ae">
    <w:name w:val="Текст концевой сноски Знак"/>
    <w:link w:val="ad"/>
    <w:uiPriority w:val="99"/>
    <w:semiHidden/>
    <w:rsid w:val="1DA72D3B"/>
    <w:rPr>
      <w:noProof w:val="0"/>
      <w:sz w:val="20"/>
      <w:szCs w:val="20"/>
      <w:lang w:val="uk-UA"/>
    </w:rPr>
  </w:style>
  <w:style w:type="paragraph" w:styleId="af">
    <w:name w:val="footer"/>
    <w:basedOn w:val="a"/>
    <w:link w:val="af0"/>
    <w:uiPriority w:val="99"/>
    <w:unhideWhenUsed/>
    <w:rsid w:val="1DA72D3B"/>
    <w:pPr>
      <w:tabs>
        <w:tab w:val="center" w:pos="4680"/>
        <w:tab w:val="right" w:pos="9360"/>
      </w:tabs>
    </w:pPr>
  </w:style>
  <w:style w:type="character" w:customStyle="1" w:styleId="af0">
    <w:name w:val="Нижний колонтитул Знак"/>
    <w:link w:val="af"/>
    <w:uiPriority w:val="99"/>
    <w:rsid w:val="1DA72D3B"/>
    <w:rPr>
      <w:noProof w:val="0"/>
      <w:lang w:val="uk-UA"/>
    </w:rPr>
  </w:style>
  <w:style w:type="paragraph" w:styleId="af1">
    <w:name w:val="footnote text"/>
    <w:basedOn w:val="a"/>
    <w:link w:val="af2"/>
    <w:uiPriority w:val="99"/>
    <w:semiHidden/>
    <w:unhideWhenUsed/>
    <w:rsid w:val="1DA72D3B"/>
    <w:rPr>
      <w:sz w:val="20"/>
      <w:szCs w:val="20"/>
    </w:rPr>
  </w:style>
  <w:style w:type="character" w:customStyle="1" w:styleId="af2">
    <w:name w:val="Текст сноски Знак"/>
    <w:link w:val="af1"/>
    <w:uiPriority w:val="99"/>
    <w:semiHidden/>
    <w:rsid w:val="1DA72D3B"/>
    <w:rPr>
      <w:noProof w:val="0"/>
      <w:sz w:val="20"/>
      <w:szCs w:val="20"/>
      <w:lang w:val="uk-UA"/>
    </w:rPr>
  </w:style>
  <w:style w:type="paragraph" w:styleId="af3">
    <w:name w:val="header"/>
    <w:basedOn w:val="a"/>
    <w:link w:val="af4"/>
    <w:uiPriority w:val="99"/>
    <w:unhideWhenUsed/>
    <w:rsid w:val="1DA72D3B"/>
    <w:pPr>
      <w:tabs>
        <w:tab w:val="center" w:pos="4680"/>
        <w:tab w:val="right" w:pos="9360"/>
      </w:tabs>
    </w:pPr>
  </w:style>
  <w:style w:type="character" w:customStyle="1" w:styleId="af4">
    <w:name w:val="Верхний колонтитул Знак"/>
    <w:link w:val="af3"/>
    <w:uiPriority w:val="99"/>
    <w:rsid w:val="1DA72D3B"/>
    <w:rPr>
      <w:noProof w:val="0"/>
      <w:lang w:val="uk-UA"/>
    </w:rPr>
  </w:style>
  <w:style w:type="paragraph" w:styleId="af5">
    <w:name w:val="TOC Heading"/>
    <w:basedOn w:val="1"/>
    <w:next w:val="a"/>
    <w:uiPriority w:val="39"/>
    <w:unhideWhenUsed/>
    <w:qFormat/>
    <w:rsid w:val="00C8472F"/>
    <w:pPr>
      <w:suppressAutoHyphens w:val="0"/>
      <w:autoSpaceDN/>
      <w:spacing w:line="259" w:lineRule="auto"/>
      <w:jc w:val="left"/>
      <w:textAlignment w:val="auto"/>
      <w:outlineLvl w:val="9"/>
    </w:pPr>
    <w:rPr>
      <w:rFonts w:asciiTheme="majorHAnsi" w:eastAsiaTheme="majorEastAsia" w:hAnsiTheme="majorHAnsi" w:cstheme="majorBidi"/>
      <w:b w:val="0"/>
      <w:color w:val="2F5496" w:themeColor="accent1" w:themeShade="BF"/>
      <w:kern w:val="0"/>
      <w:sz w:val="32"/>
      <w:szCs w:val="32"/>
      <w:lang w:eastAsia="uk-UA" w:bidi="ar-SA"/>
    </w:rPr>
  </w:style>
  <w:style w:type="character" w:styleId="af6">
    <w:name w:val="Hyperlink"/>
    <w:basedOn w:val="a0"/>
    <w:uiPriority w:val="99"/>
    <w:unhideWhenUsed/>
    <w:rsid w:val="0074201A"/>
    <w:rPr>
      <w:color w:val="0563C1" w:themeColor="hyperlink"/>
      <w:u w:val="single"/>
    </w:rPr>
  </w:style>
  <w:style w:type="character" w:customStyle="1" w:styleId="ac">
    <w:name w:val="Абзац списка Знак"/>
    <w:link w:val="ab"/>
    <w:uiPriority w:val="34"/>
    <w:rsid w:val="006065AB"/>
    <w:rPr>
      <w:rFonts w:ascii="Times New Roman" w:hAnsi="Times New Roman"/>
      <w:color w:val="000000"/>
      <w:kern w:val="3"/>
      <w:sz w:val="28"/>
      <w:szCs w:val="28"/>
      <w:lang w:val="en-U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librar.org.ua/" TargetMode="External"/><Relationship Id="rId13"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header" Target="header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4-05-25T10:37:17.209"/>
    </inkml:context>
    <inkml:brush xml:id="br0">
      <inkml:brushProperty name="width" value="0.1" units="cm"/>
      <inkml:brushProperty name="height" value="0.1" units="cm"/>
    </inkml:brush>
  </inkml:definitions>
  <inkml:trace contextRef="#ctx0" brushRef="#br0">1223 463 16383 0 0,'0'0'0'0'0,"0"0"0"0"0,0-3 0 0 0,3-2 0 0 0,5-3 0 0 0,10-4 0 0 0,8-3 0 0 0,8 0 0 0 0,0 2 0 0 0,1 1 0 0 0,-5 5 0 0 0,-5 4 0 0 0,-9 3 0 0 0,-4 6 0 0 0,-5 3 0 0 0,-4 1 0 0 0,-3 0 0 0 0,-3 1 0 0 0,0-2 0 0 0,-1-4 0 0 0,2 1 0 0 0,3-5 0 0 0,5-2 0 0 0,8-4 0 0 0,9-1 0 0 0,5-2 0 0 0,2 0 0 0 0,0 2 0 0 0,-3 1 0 0 0,-7 3 0 0 0,-5 0 0 0 0,-6 2 0 0 0,-4 1 0 0 0,-2 1 0 0 0,-3 0 0 0 0,-1-1 0 0 0,3-1 0 0 0,8-3 0 0 0,7-2 0 0 0,7-1 0 0 0,2-1 0 0 0,0 1 0 0 0,-2 2 0 0 0,-3 1 0 0 0,-6 3 0 0 0,-2 3 0 0 0,-7 1 0 0 0,-4 2 0 0 0,0 0 0 0 0,-4-1 0 0 0,1-1 0 0 0,2-3 0 0 0,9-3 0 0 0,9-4 0 0 0,9-4 0 0 0,6 0 0 0 0,0 0 0 0 0,-4 2 0 0 0,-5 3 0 0 0,-7 4 0 0 0,-10 3 0 0 0,-9 3 0 0 0,-9 3 0 0 0,-4 0 0 0 0,-1 0 0 0 0,0-2 0 0 0,4-1 0 0 0,6-5 0 0 0,11-2 0 0 0,11-4 0 0 0,8-1 0 0 0,4 0 0 0 0,0 1 0 0 0,-4 3 0 0 0,-3 2 0 0 0,-7 3 0 0 0,-5 2 0 0 0,-4 2 0 0 0,-2-1 0 0 0,-2 1 0 0 0,2-3 0 0 0,0 1 0 0 0,4-2 0 0 0,1-1 0 0 0,2 0 0 0 0,-1-1 0 0 0,-2 0 0 0 0,-1 0 0 0 0,-4 0 0 0 0,0 1 0 0 0,-2-1 0 0 0,0 2 0 0 0,-2 0 0 0 0,0-1 0 0 0,1 0 0 0 0,-1 1-16383 0 0,1-1 16383 0 0</inkml:trace>
  <inkml:trace contextRef="#ctx0" brushRef="#br0" timeOffset="36.47">1298 408 16383 0 0,'0'0'0'0'0,"0"-1"0"0"0,1-1 0 0 0,6-6 0 0 0,13-11 0 0 0,16-13 0 0 0,16-11 0 0 0,11-10 0 0 0,4-1 0 0 0,-5 2 0 0 0,-11 7 0 0 0,-14 10 0 0 0,-11 8 0 0 0,-12 9 0 0 0,-8 7 0 0 0,-6 5 0 0 0,-4 4 0 0 0,-6 4 0 0 0,-6 7 0 0 0,-8 10 0 0 0,-13 16 0 0 0,-13 15 0 0 0,-11 15 0 0 0,-8 9 0 0 0,-4 4 0 0 0,-1 0 0 0 0,0-3 0 0 0,3-7 0 0 0,7-7 0 0 0,6-8 0 0 0,6-7 0 0 0,8-7 0 0 0,6-7 0 0 0,6-7 0 0 0,5-7 0 0 0,2-4 0 0 0,2-3 0 0 0,2-3 0 0 0,-2-2 0 0 0,2-2 0 0 0,1-3 0 0 0,0-2 0 0 0,3-5 0 0 0,5-5 0 0 0,2-6 0 0 0,9-7 0 0 0,9-5 0 0 0,15-5 0 0 0,8-1 0 0 0,8 0 0 0 0,5 1 0 0 0,-1 5 0 0 0,-3 6 0 0 0,-5 6 0 0 0,-8 7 0 0 0,-4 4 0 0 0,-9 5 0 0 0,-3 2 0 0 0,-4 5 0 0 0,-4 1 0 0 0,-2 0 0 0 0,-2-1 0 0 0,1-1 0 0 0,2-3 0 0 0,6-5 0 0 0,10-8 0 0 0,8-8 0 0 0,8-5 0 0 0,1-4 0 0 0,-1 3 0 0 0,-3 3 0 0 0,-6 7 0 0 0,-9 5 0 0 0,-4 4 0 0 0,-5 4 0 0 0,-3 3 0 0 0,-1 0 0 0 0,1 2 0 0 0,2-2 0 0 0,4-2 0 0 0,3-2 0 0 0,1-3 0 0 0,-1 1 0 0 0</inkml:trace>
  <inkml:trace contextRef="#ctx0" brushRef="#br0" timeOffset="36.47">2008 353 16383 0 0,'0'0'0'0'0,"1"0"0"0"0,4-4 0 0 0,11-3 0 0 0,13-7 0 0 0,12-7 0 0 0,6-2 0 0 0,0-1 0 0 0,-5 0 0 0 0,-9 4 0 0 0,-8 2 0 0 0,-7 4 0 0 0,-8 2 0 0 0,-3 3 0 0 0,-4 1 0 0 0,-2 2 0 0 0,-2 1 0 0 0,1 0 0 0 0,-1 2 0 0 0,-1 1 0 0 0,1 0 0 0 0,-1 2 0 0 0,-2-1 0 0 0,-1 1 0 0 0,-4 2 0 0 0,-5 1 0 0 0,-6 3 0 0 0,-2 1 0 0 0,-5 3 0 0 0,-1 3 0 0 0,-1 2 0 0 0,-2 2 0 0 0,0 4 0 0 0,-2 3 0 0 0,2 5 0 0 0,-2 5 0 0 0,2 4 0 0 0,0 5 0 0 0,2 2 0 0 0,-1 1 0 0 0,2 0 0 0 0,-2 2 0 0 0,-2 0 0 0 0,2 0 0 0 0,-1-2 0 0 0,-1-1 0 0 0,0-5 0 0 0,-2-4 0 0 0,-2-3 0 0 0,0-5 0 0 0,-6-5 0 0 0,-2-5 0 0 0,-6-5 0 0 0,-3-7 0 0 0,-4-7 0 0 0,2-8 0 0 0,6-8 0 0 0,28 4 0 0 0,2 0 0 0 0,2-4 0 0 0,5-1 0 0 0,2-4 0 0 0,5 0 0 0 0,5-3 0 0 0,5-1 0 0 0,6-1 0 0 0,3 0 0 0 0,29-27 0 0 0,13 4 0 0 0,4 7 0 0 0,0 9 0 0 0,-4 10 0 0 0,-11 9 0 0 0,-9 8 0 0 0,-10 6 0 0 0,-9 5 0 0 0,-7 3 0 0 0,-5 0 0 0 0,-1-1 0 0 0,2-2 0 0 0,6-5 0 0 0,8-4 0 0 0,9-4 0 0 0,3-1 0 0 0,0 1 0 0 0,-4 2 0 0 0,-4 3 0 0 0,-5 3 0 0 0,-6 5 0 0 0,-5-1 0 0 0,-5 1 0 0 0,1 1 0 0 0,0-3 0 0 0,6-1 0 0 0,8-3 0 0 0,-1-1 0 0 0</inkml:trace>
  <inkml:trace contextRef="#ctx0" brushRef="#br0" timeOffset="36.47">1255 355 16383 0 0,'0'0'0'0'0,"-4"0"0"0"0,-16 0 0 0 0,-31 0 0 0 0,-46 0 0 0 0,-47 0 0 0 0,-24 0 0 0 0,-2 1 0 0 0,17 0 0 0 0,23 1 0 0 0,27 2 0 0 0,25 1 0 0 0,22 1 0 0 0,17 0 0 0 0,15 1 0 0 0,10-2 0 0 0,10-2 0 0 0,15-1 0 0 0,24-2 0 0 0,39-4 0 0 0,37-3 0 0 0,23-3 0 0 0,8-1 0 0 0,-10 0 0 0 0,-19 2 0 0 0,-23 1 0 0 0,-25 4 0 0 0,-22 0 0 0 0</inkml:trace>
  <inkml:trace contextRef="#ctx0" brushRef="#br0" timeOffset="36.47">2067 319 16383 0 0,'0'0'0'0'0,"3"0"0"0"0,8 0 0 0 0,24-2 0 0 0,32-2 0 0 0,29-2 0 0 0,19-1 0 0 0,7 1 0 0 0,-5 0 0 0 0,-19 2 0 0 0,-24 2 0 0 0,-23 1 0 0 0,-24 2 0 0 0,-22 1 0 0 0,-8 1 0 0 0,-29 10 0 0 0,-47 8 0 0 0,-52 8 0 0 0,-37 8 0 0 0,-14 1 0 0 0,5-2 0 0 0,22-3 0 0 0,33-8 0 0 0,35-7 0 0 0,30-7 0 0 0</inkml:trace>
  <inkml:trace contextRef="#ctx0" brushRef="#br0" timeOffset="36.47">1500 279 16383 0 0,'0'0'0'0'0,"0"0"0"0"0,3 0 0 0 0,5-1 0 0 0,8-2 0 0 0,3 1 0 0 0,4-1 0 0 0,-1 1 0 0 0,-4 1 0 0 0,-3 1 0 0 0,-8 2 0 0 0,-11 8 0 0 0,-18 10 0 0 0,-19 7 0 0 0,-9 3 0 0 0,-3 0 0 0 0,3-6 0 0 0,10-5 0 0 0,9-7 0 0 0,12-4 0 0 0,9-7 0 0 0,7-3 0 0 0,10-3 0 0 0,11-4 0 0 0,8-1 0 0 0,5 0 0 0 0,4 1 0 0 0,-4 3 0 0 0,-6 2 0 0 0,-5 5 0 0 0,-10 4 0 0 0,-10 8 0 0 0,-16 8 0 0 0,-23 9 0 0 0,-17 3 0 0 0,-12 2 0 0 0,-2-2 0 0 0,5-6 0 0 0,10-7 0 0 0,13-7 0 0 0</inkml:trace>
  <inkml:trace contextRef="#ctx0" brushRef="#br0" timeOffset="36.47">2472 182 16383 0 0,'0'0'0'0'0,"0"-1"0"0"0,4-1 0 0 0,23-11 0 0 0,46-15-16383 0 0,10-4 16383 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82BEE9-FA8F-4C3C-B59D-760AF2C94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48</Pages>
  <Words>11838</Words>
  <Characters>67483</Characters>
  <Application>Microsoft Office Word</Application>
  <DocSecurity>0</DocSecurity>
  <Lines>562</Lines>
  <Paragraphs>158</Paragraphs>
  <ScaleCrop>false</ScaleCrop>
  <Company>Organization</Company>
  <LinksUpToDate>false</LinksUpToDate>
  <CharactersWithSpaces>79163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c:creator>
  <cp:keywords/>
  <dc:description/>
  <cp:lastModifiedBy>OON</cp:lastModifiedBy>
  <cp:revision>31</cp:revision>
  <dcterms:created xsi:type="dcterms:W3CDTF">2024-05-22T19:50:00Z</dcterms:created>
  <dcterms:modified xsi:type="dcterms:W3CDTF">2024-07-02T09:50:00Z</dcterms:modified>
</cp:coreProperties>
</file>