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024" w:rsidRDefault="00B96024" w:rsidP="00B96024">
      <w:pPr>
        <w:ind w:firstLine="660"/>
        <w:jc w:val="both"/>
        <w:rPr>
          <w:b/>
          <w:sz w:val="28"/>
          <w:szCs w:val="28"/>
          <w:lang w:val="uk-UA"/>
        </w:rPr>
      </w:pPr>
      <w:proofErr w:type="spellStart"/>
      <w:r w:rsidRPr="004140F7">
        <w:rPr>
          <w:b/>
          <w:sz w:val="28"/>
          <w:szCs w:val="28"/>
          <w:lang w:val="uk-UA"/>
        </w:rPr>
        <w:t>Гончарова</w:t>
      </w:r>
      <w:proofErr w:type="spellEnd"/>
      <w:r w:rsidRPr="004140F7">
        <w:rPr>
          <w:b/>
          <w:sz w:val="28"/>
          <w:szCs w:val="28"/>
          <w:lang w:val="uk-UA"/>
        </w:rPr>
        <w:t xml:space="preserve"> О.М.</w:t>
      </w:r>
      <w:r w:rsidRPr="00A114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- </w:t>
      </w:r>
      <w:r w:rsidRPr="00A11456">
        <w:rPr>
          <w:sz w:val="28"/>
          <w:szCs w:val="28"/>
        </w:rPr>
        <w:t xml:space="preserve">ст. </w:t>
      </w:r>
      <w:proofErr w:type="spellStart"/>
      <w:r w:rsidRPr="00A11456">
        <w:rPr>
          <w:sz w:val="28"/>
          <w:szCs w:val="28"/>
        </w:rPr>
        <w:t>викл</w:t>
      </w:r>
      <w:proofErr w:type="spellEnd"/>
      <w:r w:rsidRPr="00A11456">
        <w:rPr>
          <w:sz w:val="28"/>
          <w:szCs w:val="28"/>
          <w:lang w:val="uk-UA"/>
        </w:rPr>
        <w:t>.</w:t>
      </w:r>
      <w:r w:rsidRPr="00A11456">
        <w:rPr>
          <w:sz w:val="28"/>
          <w:szCs w:val="28"/>
        </w:rPr>
        <w:t xml:space="preserve"> каф. Т</w:t>
      </w:r>
      <w:proofErr w:type="spellStart"/>
      <w:r w:rsidRPr="00A11456">
        <w:rPr>
          <w:sz w:val="28"/>
          <w:szCs w:val="28"/>
          <w:lang w:val="uk-UA"/>
        </w:rPr>
        <w:t>іД</w:t>
      </w:r>
      <w:proofErr w:type="spellEnd"/>
    </w:p>
    <w:p w:rsidR="00B96024" w:rsidRDefault="00B96024" w:rsidP="00B96024">
      <w:pPr>
        <w:ind w:firstLine="660"/>
        <w:jc w:val="both"/>
        <w:rPr>
          <w:b/>
          <w:sz w:val="28"/>
          <w:szCs w:val="28"/>
          <w:lang w:val="uk-UA"/>
        </w:rPr>
      </w:pPr>
      <w:r w:rsidRPr="004140F7">
        <w:rPr>
          <w:b/>
          <w:sz w:val="28"/>
          <w:szCs w:val="28"/>
        </w:rPr>
        <w:t xml:space="preserve">САПР </w:t>
      </w:r>
      <w:r w:rsidRPr="004140F7">
        <w:rPr>
          <w:b/>
          <w:sz w:val="28"/>
          <w:szCs w:val="28"/>
          <w:lang w:val="uk-UA"/>
        </w:rPr>
        <w:t>ОДЯГУ</w:t>
      </w:r>
      <w:r w:rsidRPr="004140F7">
        <w:rPr>
          <w:b/>
          <w:sz w:val="28"/>
          <w:szCs w:val="28"/>
        </w:rPr>
        <w:t xml:space="preserve"> </w:t>
      </w:r>
      <w:r w:rsidRPr="004140F7">
        <w:rPr>
          <w:b/>
          <w:sz w:val="28"/>
          <w:szCs w:val="28"/>
          <w:lang w:val="en-US"/>
        </w:rPr>
        <w:t>JULIVI</w:t>
      </w:r>
    </w:p>
    <w:p w:rsidR="00B96024" w:rsidRPr="004140F7" w:rsidRDefault="00B96024" w:rsidP="00B96024">
      <w:pPr>
        <w:ind w:firstLine="660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>Компанія САПРЛЕГПРОМ - провідний розробник програмного забезпечення для конструювання одягу та управління швейним виробництвом.</w:t>
      </w:r>
    </w:p>
    <w:p w:rsidR="00B96024" w:rsidRPr="004140F7" w:rsidRDefault="00B96024" w:rsidP="00B96024">
      <w:pPr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>САПРЛЕГПРОМ займає одну з лідируючих позицій на ринку інформаційних технологій з 1980х років:</w:t>
      </w:r>
    </w:p>
    <w:p w:rsidR="00B96024" w:rsidRPr="004140F7" w:rsidRDefault="00B96024" w:rsidP="00B96024">
      <w:pPr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р</w:t>
      </w:r>
      <w:r w:rsidRPr="004140F7">
        <w:rPr>
          <w:sz w:val="28"/>
          <w:szCs w:val="28"/>
          <w:lang w:val="uk-UA"/>
        </w:rPr>
        <w:t>озробник і правовласник програмного комплексу JULIVI</w:t>
      </w:r>
      <w:r>
        <w:rPr>
          <w:sz w:val="28"/>
          <w:szCs w:val="28"/>
          <w:lang w:val="uk-UA"/>
        </w:rPr>
        <w:t>;</w:t>
      </w:r>
    </w:p>
    <w:p w:rsidR="00B96024" w:rsidRPr="004140F7" w:rsidRDefault="00B96024" w:rsidP="00B96024">
      <w:pPr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б</w:t>
      </w:r>
      <w:r w:rsidRPr="004140F7">
        <w:rPr>
          <w:sz w:val="28"/>
          <w:szCs w:val="28"/>
          <w:lang w:val="uk-UA"/>
        </w:rPr>
        <w:t>ільше 50 кваліфікованих фахівців</w:t>
      </w:r>
      <w:r>
        <w:rPr>
          <w:sz w:val="28"/>
          <w:szCs w:val="28"/>
          <w:lang w:val="uk-UA"/>
        </w:rPr>
        <w:t>;</w:t>
      </w:r>
    </w:p>
    <w:p w:rsidR="00B96024" w:rsidRPr="004140F7" w:rsidRDefault="00B96024" w:rsidP="00B96024">
      <w:pPr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м</w:t>
      </w:r>
      <w:r w:rsidRPr="004140F7">
        <w:rPr>
          <w:sz w:val="28"/>
          <w:szCs w:val="28"/>
          <w:lang w:val="uk-UA"/>
        </w:rPr>
        <w:t>ережа дилерів і представників по всьому світу</w:t>
      </w:r>
      <w:r>
        <w:rPr>
          <w:sz w:val="28"/>
          <w:szCs w:val="28"/>
          <w:lang w:val="uk-UA"/>
        </w:rPr>
        <w:t>;</w:t>
      </w:r>
    </w:p>
    <w:p w:rsidR="00B96024" w:rsidRDefault="00B96024" w:rsidP="00B96024">
      <w:pPr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п</w:t>
      </w:r>
      <w:r w:rsidRPr="004140F7">
        <w:rPr>
          <w:sz w:val="28"/>
          <w:szCs w:val="28"/>
          <w:lang w:val="uk-UA"/>
        </w:rPr>
        <w:t>рограмне забезпечення встановлено на більш ніж 2000 підприємств</w:t>
      </w:r>
      <w:r>
        <w:rPr>
          <w:sz w:val="28"/>
          <w:szCs w:val="28"/>
          <w:lang w:val="uk-UA"/>
        </w:rPr>
        <w:t xml:space="preserve"> та багатьох навчальних закладах.</w:t>
      </w:r>
    </w:p>
    <w:p w:rsidR="00B96024" w:rsidRDefault="00B96024" w:rsidP="00B9602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Система автоматизованого проектування </w:t>
      </w:r>
      <w:proofErr w:type="spellStart"/>
      <w:r w:rsidRPr="004140F7">
        <w:rPr>
          <w:sz w:val="28"/>
          <w:szCs w:val="28"/>
          <w:lang w:val="uk-UA"/>
        </w:rPr>
        <w:t>Julivi</w:t>
      </w:r>
      <w:proofErr w:type="spellEnd"/>
      <w:r>
        <w:rPr>
          <w:sz w:val="28"/>
          <w:szCs w:val="28"/>
          <w:lang w:val="uk-UA"/>
        </w:rPr>
        <w:t xml:space="preserve"> складається з наступних програм: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>«Дизайн»;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>«Конструктор»;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>«</w:t>
      </w:r>
      <w:proofErr w:type="spellStart"/>
      <w:r>
        <w:rPr>
          <w:lang w:val="uk-UA"/>
        </w:rPr>
        <w:t>Розкладальник</w:t>
      </w:r>
      <w:proofErr w:type="spellEnd"/>
      <w:r>
        <w:rPr>
          <w:lang w:val="uk-UA"/>
        </w:rPr>
        <w:t>»;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 xml:space="preserve">«Управління </w:t>
      </w:r>
      <w:proofErr w:type="spellStart"/>
      <w:r>
        <w:rPr>
          <w:lang w:val="uk-UA"/>
        </w:rPr>
        <w:t>плотером</w:t>
      </w:r>
      <w:proofErr w:type="spellEnd"/>
      <w:r>
        <w:rPr>
          <w:lang w:val="uk-UA"/>
        </w:rPr>
        <w:t>»;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>«Табель мір»;</w:t>
      </w:r>
    </w:p>
    <w:p w:rsidR="00B96024" w:rsidRDefault="00B96024" w:rsidP="00B96024">
      <w:pPr>
        <w:pStyle w:val="a3"/>
        <w:numPr>
          <w:ilvl w:val="0"/>
          <w:numId w:val="1"/>
        </w:numPr>
        <w:spacing w:after="0" w:line="240" w:lineRule="auto"/>
        <w:jc w:val="both"/>
        <w:rPr>
          <w:lang w:val="uk-UA"/>
        </w:rPr>
      </w:pPr>
      <w:r>
        <w:rPr>
          <w:lang w:val="uk-UA"/>
        </w:rPr>
        <w:t>«3</w:t>
      </w:r>
      <w:r>
        <w:rPr>
          <w:lang w:val="en-US"/>
        </w:rPr>
        <w:t>D</w:t>
      </w:r>
      <w:r>
        <w:rPr>
          <w:lang w:val="uk-UA"/>
        </w:rPr>
        <w:t xml:space="preserve"> манекен».</w:t>
      </w:r>
    </w:p>
    <w:p w:rsidR="00B96024" w:rsidRPr="00DD1C56" w:rsidRDefault="00B96024" w:rsidP="00B96024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Зазначені конструкторські програми </w:t>
      </w:r>
      <w:r w:rsidRPr="004140F7">
        <w:rPr>
          <w:sz w:val="28"/>
          <w:szCs w:val="28"/>
          <w:lang w:val="uk-UA"/>
        </w:rPr>
        <w:t xml:space="preserve">системи </w:t>
      </w:r>
      <w:proofErr w:type="spellStart"/>
      <w:r w:rsidRPr="004140F7">
        <w:rPr>
          <w:sz w:val="28"/>
          <w:szCs w:val="28"/>
          <w:lang w:val="uk-UA"/>
        </w:rPr>
        <w:t>Julivi</w:t>
      </w:r>
      <w:proofErr w:type="spellEnd"/>
      <w:r>
        <w:rPr>
          <w:sz w:val="28"/>
          <w:szCs w:val="28"/>
          <w:lang w:val="uk-UA"/>
        </w:rPr>
        <w:t xml:space="preserve"> підрозділяються на основні та допоміжні. </w:t>
      </w:r>
    </w:p>
    <w:p w:rsidR="00B96024" w:rsidRDefault="00B96024" w:rsidP="00B96024">
      <w:pPr>
        <w:ind w:firstLine="567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552450</wp:posOffset>
            </wp:positionV>
            <wp:extent cx="4432935" cy="2516505"/>
            <wp:effectExtent l="19050" t="0" r="5715" b="0"/>
            <wp:wrapTight wrapText="bothSides">
              <wp:wrapPolygon edited="0">
                <wp:start x="-93" y="0"/>
                <wp:lineTo x="-93" y="21420"/>
                <wp:lineTo x="21628" y="21420"/>
                <wp:lineTo x="21628" y="0"/>
                <wp:lineTo x="-93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935" cy="251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uk-UA"/>
        </w:rPr>
        <w:t>О</w:t>
      </w:r>
      <w:r w:rsidRPr="004140F7">
        <w:rPr>
          <w:sz w:val="28"/>
          <w:szCs w:val="28"/>
          <w:lang w:val="uk-UA"/>
        </w:rPr>
        <w:t>сновною програмою є програма "Конструктор", тут виробляється основна розробка і підготовка моделі у виробництво. Мож</w:t>
      </w:r>
      <w:r>
        <w:rPr>
          <w:sz w:val="28"/>
          <w:szCs w:val="28"/>
          <w:lang w:val="uk-UA"/>
        </w:rPr>
        <w:t>ливо</w:t>
      </w:r>
      <w:r w:rsidRPr="004140F7">
        <w:rPr>
          <w:sz w:val="28"/>
          <w:szCs w:val="28"/>
          <w:lang w:val="uk-UA"/>
        </w:rPr>
        <w:t xml:space="preserve"> використовувати для початку роботи базові основи</w:t>
      </w:r>
      <w:r>
        <w:rPr>
          <w:sz w:val="28"/>
          <w:szCs w:val="28"/>
          <w:lang w:val="uk-UA"/>
        </w:rPr>
        <w:t xml:space="preserve"> </w:t>
      </w:r>
      <w:r w:rsidRPr="004140F7">
        <w:rPr>
          <w:sz w:val="28"/>
          <w:szCs w:val="28"/>
          <w:lang w:val="uk-UA"/>
        </w:rPr>
        <w:t>- викликати їх на екран, коригуючи початкові ви</w:t>
      </w:r>
      <w:r>
        <w:rPr>
          <w:sz w:val="28"/>
          <w:szCs w:val="28"/>
          <w:lang w:val="uk-UA"/>
        </w:rPr>
        <w:t xml:space="preserve">хідні розмірні дані, і </w:t>
      </w:r>
      <w:r w:rsidRPr="004140F7">
        <w:rPr>
          <w:sz w:val="28"/>
          <w:szCs w:val="28"/>
          <w:lang w:val="uk-UA"/>
        </w:rPr>
        <w:t xml:space="preserve">моделювати необхідний фасон на їх базі. Базові основи побудовані за допомогою розмірних баз даних по </w:t>
      </w:r>
      <w:proofErr w:type="spellStart"/>
      <w:r w:rsidRPr="004140F7">
        <w:rPr>
          <w:sz w:val="28"/>
          <w:szCs w:val="28"/>
          <w:lang w:val="uk-UA"/>
        </w:rPr>
        <w:t>ОСТам</w:t>
      </w:r>
      <w:proofErr w:type="spellEnd"/>
      <w:r w:rsidRPr="004140F7">
        <w:rPr>
          <w:sz w:val="28"/>
          <w:szCs w:val="28"/>
          <w:lang w:val="uk-UA"/>
        </w:rPr>
        <w:t xml:space="preserve"> і </w:t>
      </w:r>
      <w:proofErr w:type="spellStart"/>
      <w:r w:rsidRPr="004140F7">
        <w:rPr>
          <w:sz w:val="28"/>
          <w:szCs w:val="28"/>
          <w:lang w:val="uk-UA"/>
        </w:rPr>
        <w:t>ГОСТам</w:t>
      </w:r>
      <w:proofErr w:type="spellEnd"/>
      <w:r w:rsidRPr="004140F7">
        <w:rPr>
          <w:sz w:val="28"/>
          <w:szCs w:val="28"/>
          <w:lang w:val="uk-UA"/>
        </w:rPr>
        <w:t>, тому вони розмн</w:t>
      </w:r>
      <w:r>
        <w:rPr>
          <w:sz w:val="28"/>
          <w:szCs w:val="28"/>
          <w:lang w:val="uk-UA"/>
        </w:rPr>
        <w:t xml:space="preserve">ожені за розмірами, ростам і </w:t>
      </w:r>
      <w:proofErr w:type="spellStart"/>
      <w:r>
        <w:rPr>
          <w:sz w:val="28"/>
          <w:szCs w:val="28"/>
          <w:lang w:val="uk-UA"/>
        </w:rPr>
        <w:t>повнотам</w:t>
      </w:r>
      <w:proofErr w:type="spellEnd"/>
      <w:r>
        <w:rPr>
          <w:sz w:val="28"/>
          <w:szCs w:val="28"/>
          <w:lang w:val="uk-UA"/>
        </w:rPr>
        <w:t xml:space="preserve"> параметричним</w:t>
      </w:r>
      <w:r w:rsidRPr="004140F7">
        <w:rPr>
          <w:sz w:val="28"/>
          <w:szCs w:val="28"/>
          <w:lang w:val="uk-UA"/>
        </w:rPr>
        <w:t xml:space="preserve"> способом. Мож</w:t>
      </w:r>
      <w:r>
        <w:rPr>
          <w:sz w:val="28"/>
          <w:szCs w:val="28"/>
          <w:lang w:val="uk-UA"/>
        </w:rPr>
        <w:t>ливо</w:t>
      </w:r>
      <w:r w:rsidRPr="004140F7">
        <w:rPr>
          <w:sz w:val="28"/>
          <w:szCs w:val="28"/>
          <w:lang w:val="uk-UA"/>
        </w:rPr>
        <w:t xml:space="preserve"> </w:t>
      </w:r>
      <w:proofErr w:type="spellStart"/>
      <w:r w:rsidRPr="004140F7">
        <w:rPr>
          <w:sz w:val="28"/>
          <w:szCs w:val="28"/>
          <w:lang w:val="uk-UA"/>
        </w:rPr>
        <w:t>оцифровувати</w:t>
      </w:r>
      <w:proofErr w:type="spellEnd"/>
      <w:r w:rsidRPr="004140F7">
        <w:rPr>
          <w:sz w:val="28"/>
          <w:szCs w:val="28"/>
          <w:lang w:val="uk-UA"/>
        </w:rPr>
        <w:t xml:space="preserve"> картонні або паперові лекала через </w:t>
      </w:r>
      <w:proofErr w:type="spellStart"/>
      <w:r w:rsidRPr="004140F7">
        <w:rPr>
          <w:sz w:val="28"/>
          <w:szCs w:val="28"/>
          <w:lang w:val="uk-UA"/>
        </w:rPr>
        <w:t>дігітайзер</w:t>
      </w:r>
      <w:proofErr w:type="spellEnd"/>
      <w:r w:rsidRPr="004140F7">
        <w:rPr>
          <w:sz w:val="28"/>
          <w:szCs w:val="28"/>
          <w:lang w:val="uk-UA"/>
        </w:rPr>
        <w:t xml:space="preserve"> і працювати, відштовхуючись від них - для цього використовується додаткова опція "</w:t>
      </w:r>
      <w:proofErr w:type="spellStart"/>
      <w:r w:rsidRPr="004140F7">
        <w:rPr>
          <w:sz w:val="28"/>
          <w:szCs w:val="28"/>
          <w:lang w:val="uk-UA"/>
        </w:rPr>
        <w:t>Архіватор</w:t>
      </w:r>
      <w:proofErr w:type="spellEnd"/>
      <w:r w:rsidRPr="004140F7">
        <w:rPr>
          <w:sz w:val="28"/>
          <w:szCs w:val="28"/>
          <w:lang w:val="uk-UA"/>
        </w:rPr>
        <w:t xml:space="preserve"> лекал". Мож</w:t>
      </w:r>
      <w:r>
        <w:rPr>
          <w:sz w:val="28"/>
          <w:szCs w:val="28"/>
          <w:lang w:val="uk-UA"/>
        </w:rPr>
        <w:t>ливо</w:t>
      </w:r>
      <w:r w:rsidRPr="004140F7">
        <w:rPr>
          <w:sz w:val="28"/>
          <w:szCs w:val="28"/>
          <w:lang w:val="uk-UA"/>
        </w:rPr>
        <w:t xml:space="preserve"> конвертувати моделі, розкладки і окремі лекала з інших систем і працювати з ними - для цього використовується додаткова опція "Конвертор". У програмі "Конструктор" проводиться повний комплекс робіт конструктора.</w:t>
      </w:r>
    </w:p>
    <w:p w:rsidR="00B96024" w:rsidRDefault="00B96024" w:rsidP="00B96024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Допоміжна програма "Побудова конструкції - Дизайн" використовується для самостійного опрацювання базових основ. У ній можна як коригувати наявні в базі методики побудови, так і розробляти свої власні з нуля. </w:t>
      </w:r>
      <w:r w:rsidRPr="002A53E7">
        <w:rPr>
          <w:sz w:val="28"/>
          <w:szCs w:val="28"/>
          <w:lang w:val="uk-UA"/>
        </w:rPr>
        <w:t xml:space="preserve">Програма "Побудова конструкції - Дизайн" системи </w:t>
      </w:r>
      <w:proofErr w:type="spellStart"/>
      <w:r w:rsidRPr="002A53E7">
        <w:rPr>
          <w:sz w:val="28"/>
          <w:szCs w:val="28"/>
          <w:lang w:val="uk-UA"/>
        </w:rPr>
        <w:t>Julivi</w:t>
      </w:r>
      <w:proofErr w:type="spellEnd"/>
      <w:r w:rsidRPr="002A53E7">
        <w:rPr>
          <w:sz w:val="28"/>
          <w:szCs w:val="28"/>
          <w:lang w:val="uk-UA"/>
        </w:rPr>
        <w:t xml:space="preserve"> призначена для самостійного </w:t>
      </w:r>
      <w:r w:rsidRPr="002A53E7">
        <w:rPr>
          <w:sz w:val="28"/>
          <w:szCs w:val="28"/>
          <w:lang w:val="uk-UA"/>
        </w:rPr>
        <w:lastRenderedPageBreak/>
        <w:t>відпрацювання базових основ і конструкцій, створення алгоритму побудови будь-якого креслення таким чином, щоб при зміні вихідних даних: обмірних даних, припусків на свободу облягання, модельних вимірювань: д</w:t>
      </w:r>
      <w:r>
        <w:rPr>
          <w:sz w:val="28"/>
          <w:szCs w:val="28"/>
          <w:lang w:val="uk-UA"/>
        </w:rPr>
        <w:t>овжини виробу, рукава і т.п. - з</w:t>
      </w:r>
      <w:r w:rsidRPr="002A53E7">
        <w:rPr>
          <w:sz w:val="28"/>
          <w:szCs w:val="28"/>
          <w:lang w:val="uk-UA"/>
        </w:rPr>
        <w:t>мінювалася в цілому конструкція.</w:t>
      </w:r>
      <w:r>
        <w:rPr>
          <w:sz w:val="28"/>
          <w:szCs w:val="28"/>
          <w:lang w:val="uk-UA"/>
        </w:rPr>
        <w:t xml:space="preserve"> </w:t>
      </w:r>
    </w:p>
    <w:p w:rsidR="00B96024" w:rsidRDefault="00B96024" w:rsidP="00B96024">
      <w:pPr>
        <w:tabs>
          <w:tab w:val="left" w:pos="2016"/>
        </w:tabs>
        <w:ind w:firstLine="567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124325" cy="2533650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024" w:rsidRPr="004140F7" w:rsidRDefault="00B96024" w:rsidP="00B96024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>В принципі цю програму можна використовувати і незалежно, як окрему програму для повної розробки лекал, але в "Конструкторі" ту ж роботу можна зробити набагато швидше, так як в "Конструкторі" Ви працюєте з лекалами, а в програмі "Побудова конструкції - Дизайн" з методикою побудови, з алгоритмом, послідовністю дій</w:t>
      </w:r>
      <w:r>
        <w:rPr>
          <w:sz w:val="28"/>
          <w:szCs w:val="28"/>
          <w:lang w:val="uk-UA"/>
        </w:rPr>
        <w:t>.</w:t>
      </w:r>
    </w:p>
    <w:p w:rsidR="00B96024" w:rsidRDefault="00B96024" w:rsidP="00B96024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Ще одна допоміжна програма "3D-моделювання" самостійно використовуватися не може, вона запускається паралельно з програмою "Конструктор". </w:t>
      </w:r>
    </w:p>
    <w:p w:rsidR="00B96024" w:rsidRDefault="00B96024" w:rsidP="00B96024">
      <w:pPr>
        <w:tabs>
          <w:tab w:val="left" w:pos="2016"/>
        </w:tabs>
        <w:ind w:firstLine="567"/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714875" cy="2581275"/>
            <wp:effectExtent l="19050" t="0" r="9525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024" w:rsidRDefault="00B96024" w:rsidP="00B96024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4140F7">
        <w:rPr>
          <w:sz w:val="28"/>
          <w:szCs w:val="28"/>
          <w:lang w:val="uk-UA"/>
        </w:rPr>
        <w:t xml:space="preserve">Призначена для надягання лекал отриманої моделі на 3D-манекен з метою оцінки посадки, відпрацювання декоративних елементів конструкції, підбору колірних рішень. Крім того, за допомогою даної програми можна уявити замовнику </w:t>
      </w:r>
      <w:r>
        <w:rPr>
          <w:sz w:val="28"/>
          <w:szCs w:val="28"/>
          <w:lang w:val="uk-UA"/>
        </w:rPr>
        <w:t>зовнішній вигляд</w:t>
      </w:r>
      <w:r w:rsidRPr="004140F7">
        <w:rPr>
          <w:sz w:val="28"/>
          <w:szCs w:val="28"/>
          <w:lang w:val="uk-UA"/>
        </w:rPr>
        <w:t xml:space="preserve"> моделі без її </w:t>
      </w:r>
      <w:r>
        <w:rPr>
          <w:sz w:val="28"/>
          <w:szCs w:val="28"/>
          <w:lang w:val="uk-UA"/>
        </w:rPr>
        <w:t>виготовлення</w:t>
      </w:r>
      <w:r w:rsidRPr="004140F7">
        <w:rPr>
          <w:sz w:val="28"/>
          <w:szCs w:val="28"/>
          <w:lang w:val="uk-UA"/>
        </w:rPr>
        <w:t>, що дуже зручно на стадії переговорів на замовлення розробки. Програма "3D-моделювання" замінює пробний пошив і примірку вироби.</w:t>
      </w:r>
    </w:p>
    <w:p w:rsidR="00B96024" w:rsidRDefault="00B96024" w:rsidP="00B96024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Враховуючи вище сказане можливо зробити висновок, що </w:t>
      </w:r>
      <w:r w:rsidRPr="002A53E7">
        <w:rPr>
          <w:sz w:val="28"/>
          <w:szCs w:val="28"/>
          <w:lang w:val="uk-UA"/>
        </w:rPr>
        <w:t xml:space="preserve">програма </w:t>
      </w:r>
      <w:r w:rsidRPr="004140F7">
        <w:rPr>
          <w:sz w:val="28"/>
          <w:szCs w:val="28"/>
          <w:lang w:val="uk-UA"/>
        </w:rPr>
        <w:t xml:space="preserve">системи </w:t>
      </w:r>
      <w:proofErr w:type="spellStart"/>
      <w:r w:rsidRPr="004140F7">
        <w:rPr>
          <w:sz w:val="28"/>
          <w:szCs w:val="28"/>
          <w:lang w:val="uk-UA"/>
        </w:rPr>
        <w:t>Julivi</w:t>
      </w:r>
      <w:proofErr w:type="spellEnd"/>
      <w:r w:rsidRPr="002A53E7">
        <w:rPr>
          <w:sz w:val="28"/>
          <w:szCs w:val="28"/>
          <w:lang w:val="uk-UA"/>
        </w:rPr>
        <w:t xml:space="preserve"> розрахована на роботу на підприємствах масового виробництва одягу і для невеликих ательє а</w:t>
      </w:r>
      <w:r>
        <w:rPr>
          <w:sz w:val="28"/>
          <w:szCs w:val="28"/>
          <w:lang w:val="uk-UA"/>
        </w:rPr>
        <w:t>бо для індивідуального пошиття дома.</w:t>
      </w:r>
    </w:p>
    <w:p w:rsidR="00D15BB4" w:rsidRPr="00B96024" w:rsidRDefault="00D15BB4">
      <w:pPr>
        <w:rPr>
          <w:lang w:val="uk-UA"/>
        </w:rPr>
      </w:pPr>
    </w:p>
    <w:sectPr w:rsidR="00D15BB4" w:rsidRPr="00B9602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A18DC"/>
    <w:multiLevelType w:val="hybridMultilevel"/>
    <w:tmpl w:val="B3E85A82"/>
    <w:lvl w:ilvl="0" w:tplc="1E1C640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B96024"/>
    <w:rsid w:val="0007502A"/>
    <w:rsid w:val="00164619"/>
    <w:rsid w:val="00453984"/>
    <w:rsid w:val="00A1749E"/>
    <w:rsid w:val="00B9602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0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96024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0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02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2057</Words>
  <Characters>1174</Characters>
  <Application>Microsoft Office Word</Application>
  <DocSecurity>0</DocSecurity>
  <Lines>9</Lines>
  <Paragraphs>6</Paragraphs>
  <ScaleCrop>false</ScaleCrop>
  <Company/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2017-10-24T07:02:00Z</dcterms:created>
  <dcterms:modified xsi:type="dcterms:W3CDTF">2017-10-24T07:03:00Z</dcterms:modified>
</cp:coreProperties>
</file>