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23F" w:rsidRPr="00326378" w:rsidRDefault="00F1223F" w:rsidP="00F1223F">
      <w:pPr>
        <w:pStyle w:val="a3"/>
        <w:spacing w:before="0" w:beforeAutospacing="0" w:after="0" w:afterAutospacing="0"/>
        <w:ind w:firstLine="709"/>
        <w:jc w:val="both"/>
        <w:rPr>
          <w:rStyle w:val="a5"/>
          <w:sz w:val="28"/>
          <w:szCs w:val="28"/>
          <w:lang w:val="uk-UA"/>
        </w:rPr>
      </w:pPr>
      <w:r w:rsidRPr="00326378">
        <w:rPr>
          <w:rStyle w:val="a5"/>
          <w:sz w:val="28"/>
          <w:szCs w:val="28"/>
          <w:lang w:val="uk-UA"/>
        </w:rPr>
        <w:t>Зубченко С.О.</w:t>
      </w:r>
    </w:p>
    <w:p w:rsidR="00F1223F" w:rsidRPr="00326378" w:rsidRDefault="00F1223F" w:rsidP="00F1223F">
      <w:pPr>
        <w:pStyle w:val="a3"/>
        <w:spacing w:before="0" w:beforeAutospacing="0" w:after="0" w:afterAutospacing="0"/>
        <w:ind w:firstLine="709"/>
        <w:jc w:val="both"/>
        <w:rPr>
          <w:rStyle w:val="a5"/>
          <w:sz w:val="28"/>
          <w:szCs w:val="28"/>
          <w:lang w:val="uk-UA"/>
        </w:rPr>
      </w:pPr>
      <w:r w:rsidRPr="00326378">
        <w:rPr>
          <w:rStyle w:val="a5"/>
          <w:sz w:val="28"/>
          <w:szCs w:val="28"/>
          <w:lang w:val="uk-UA"/>
        </w:rPr>
        <w:t>ТЕХНОЛОГІЯ ВІЗУАЛІЗАЦІЇ НАВЧАЛЬНОЇ ІНФОРМАЦІЇ ЗАСОБАМИ PREZI</w:t>
      </w:r>
    </w:p>
    <w:p w:rsidR="00F1223F" w:rsidRPr="00326378" w:rsidRDefault="00F1223F" w:rsidP="00F1223F">
      <w:pPr>
        <w:pStyle w:val="a3"/>
        <w:spacing w:before="0" w:beforeAutospacing="0" w:after="0" w:afterAutospacing="0"/>
        <w:ind w:firstLine="709"/>
        <w:jc w:val="both"/>
        <w:rPr>
          <w:rStyle w:val="a5"/>
          <w:b w:val="0"/>
          <w:sz w:val="28"/>
          <w:szCs w:val="28"/>
          <w:lang w:val="uk-UA"/>
        </w:rPr>
      </w:pPr>
      <w:r w:rsidRPr="00326378">
        <w:rPr>
          <w:rStyle w:val="a5"/>
          <w:b w:val="0"/>
          <w:sz w:val="28"/>
          <w:szCs w:val="28"/>
          <w:lang w:val="uk-UA"/>
        </w:rPr>
        <w:t xml:space="preserve">Постановка проблеми. Велика кількість програмних засобів для візуалізації дає можливість розробити яскраву і цікаву презентацію будь-якого навчального матеріалу. Вибір інструментарію залежить від доцільності використання того чи іншого візуального ефекту, який щонайкраще розкриє сутність матеріалу, що подається. </w:t>
      </w:r>
    </w:p>
    <w:p w:rsidR="00F1223F" w:rsidRPr="00326378" w:rsidRDefault="00F1223F" w:rsidP="00F1223F">
      <w:pPr>
        <w:pStyle w:val="a3"/>
        <w:spacing w:before="0" w:beforeAutospacing="0" w:after="0" w:afterAutospacing="0"/>
        <w:ind w:firstLine="709"/>
        <w:jc w:val="both"/>
        <w:rPr>
          <w:rStyle w:val="a5"/>
          <w:b w:val="0"/>
          <w:sz w:val="28"/>
          <w:szCs w:val="28"/>
          <w:lang w:val="uk-UA"/>
        </w:rPr>
      </w:pPr>
      <w:r w:rsidRPr="00326378">
        <w:rPr>
          <w:rStyle w:val="a5"/>
          <w:b w:val="0"/>
          <w:sz w:val="28"/>
          <w:szCs w:val="28"/>
          <w:lang w:val="uk-UA"/>
        </w:rPr>
        <w:t xml:space="preserve">При створенні інтерактивних мультимедійних презентацій з нелінійною структурою зручно застосовувати сучасний </w:t>
      </w:r>
      <w:proofErr w:type="spellStart"/>
      <w:r w:rsidRPr="00326378">
        <w:rPr>
          <w:rStyle w:val="a5"/>
          <w:b w:val="0"/>
          <w:sz w:val="28"/>
          <w:szCs w:val="28"/>
          <w:lang w:val="uk-UA"/>
        </w:rPr>
        <w:t>веб-сервіс</w:t>
      </w:r>
      <w:proofErr w:type="spellEnd"/>
      <w:r w:rsidRPr="00326378">
        <w:rPr>
          <w:rStyle w:val="a5"/>
          <w:b w:val="0"/>
          <w:sz w:val="28"/>
          <w:szCs w:val="28"/>
          <w:lang w:val="uk-UA"/>
        </w:rPr>
        <w:t xml:space="preserve">, який пропонує пакет </w:t>
      </w:r>
      <w:proofErr w:type="spellStart"/>
      <w:r w:rsidRPr="00326378">
        <w:rPr>
          <w:rStyle w:val="a5"/>
          <w:b w:val="0"/>
          <w:sz w:val="28"/>
          <w:szCs w:val="28"/>
        </w:rPr>
        <w:t>Prezi</w:t>
      </w:r>
      <w:proofErr w:type="spellEnd"/>
      <w:r w:rsidRPr="00326378">
        <w:rPr>
          <w:rStyle w:val="a5"/>
          <w:b w:val="0"/>
          <w:sz w:val="28"/>
          <w:szCs w:val="28"/>
          <w:lang w:val="uk-UA"/>
        </w:rPr>
        <w:t>.</w:t>
      </w:r>
      <w:proofErr w:type="spellStart"/>
      <w:r w:rsidRPr="00326378">
        <w:rPr>
          <w:rStyle w:val="a5"/>
          <w:b w:val="0"/>
          <w:sz w:val="28"/>
          <w:szCs w:val="28"/>
        </w:rPr>
        <w:t>com</w:t>
      </w:r>
      <w:proofErr w:type="spellEnd"/>
      <w:r w:rsidRPr="00326378">
        <w:rPr>
          <w:sz w:val="28"/>
          <w:szCs w:val="28"/>
          <w:lang w:val="uk-UA"/>
        </w:rPr>
        <w:t>. Розглянемо основні можливості цього додатку.</w:t>
      </w:r>
    </w:p>
    <w:p w:rsidR="00F1223F" w:rsidRPr="00326378" w:rsidRDefault="00F1223F" w:rsidP="00F1223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proofErr w:type="spellStart"/>
      <w:r w:rsidRPr="00326378">
        <w:rPr>
          <w:rStyle w:val="a5"/>
          <w:b w:val="0"/>
          <w:sz w:val="28"/>
          <w:szCs w:val="28"/>
          <w:lang w:val="uk-UA"/>
        </w:rPr>
        <w:t>Результат.Технологія</w:t>
      </w:r>
      <w:proofErr w:type="spellEnd"/>
      <w:r w:rsidRPr="00326378">
        <w:rPr>
          <w:rStyle w:val="a5"/>
          <w:b w:val="0"/>
          <w:sz w:val="28"/>
          <w:szCs w:val="28"/>
          <w:lang w:val="uk-UA"/>
        </w:rPr>
        <w:t xml:space="preserve"> роботи в </w:t>
      </w:r>
      <w:proofErr w:type="spellStart"/>
      <w:r w:rsidRPr="00326378">
        <w:rPr>
          <w:rStyle w:val="a5"/>
          <w:b w:val="0"/>
          <w:sz w:val="28"/>
          <w:szCs w:val="28"/>
        </w:rPr>
        <w:t>Prezi</w:t>
      </w:r>
      <w:proofErr w:type="spellEnd"/>
      <w:r w:rsidRPr="00326378">
        <w:rPr>
          <w:sz w:val="28"/>
          <w:szCs w:val="28"/>
          <w:lang w:val="uk-UA"/>
        </w:rPr>
        <w:t xml:space="preserve">будується на принципі </w:t>
      </w:r>
      <w:proofErr w:type="spellStart"/>
      <w:r w:rsidRPr="00326378">
        <w:rPr>
          <w:sz w:val="28"/>
          <w:szCs w:val="28"/>
          <w:lang w:val="uk-UA"/>
        </w:rPr>
        <w:t>масштабуванняоб’єктів</w:t>
      </w:r>
      <w:proofErr w:type="spellEnd"/>
      <w:r w:rsidRPr="00326378">
        <w:rPr>
          <w:sz w:val="28"/>
          <w:szCs w:val="28"/>
          <w:lang w:val="uk-UA"/>
        </w:rPr>
        <w:t xml:space="preserve"> за допомогою наближення чи віддалення певних елементів. Тобто зміна фокусу зображення задається через збільшення/зменшення конкретних елементів в межах виділеної структури. </w:t>
      </w:r>
    </w:p>
    <w:p w:rsidR="00F1223F" w:rsidRPr="00326378" w:rsidRDefault="00F1223F" w:rsidP="00F1223F">
      <w:pPr>
        <w:pStyle w:val="a3"/>
        <w:spacing w:before="0" w:beforeAutospacing="0" w:after="0" w:afterAutospacing="0"/>
        <w:ind w:firstLine="709"/>
        <w:jc w:val="both"/>
        <w:rPr>
          <w:rStyle w:val="a5"/>
          <w:b w:val="0"/>
          <w:sz w:val="28"/>
          <w:szCs w:val="28"/>
          <w:lang w:val="uk-UA"/>
        </w:rPr>
      </w:pPr>
      <w:r w:rsidRPr="00326378">
        <w:rPr>
          <w:rStyle w:val="a5"/>
          <w:b w:val="0"/>
          <w:sz w:val="28"/>
          <w:szCs w:val="28"/>
          <w:lang w:val="uk-UA"/>
        </w:rPr>
        <w:t>На відміну від інших популярних пакетів для презентацій (</w:t>
      </w:r>
      <w:proofErr w:type="spellStart"/>
      <w:r w:rsidRPr="00326378">
        <w:rPr>
          <w:sz w:val="28"/>
          <w:szCs w:val="28"/>
        </w:rPr>
        <w:t>MicrosoftPowerPoint</w:t>
      </w:r>
      <w:proofErr w:type="spellEnd"/>
      <w:r w:rsidRPr="00326378">
        <w:rPr>
          <w:sz w:val="28"/>
          <w:szCs w:val="28"/>
          <w:lang w:val="uk-UA"/>
        </w:rPr>
        <w:t>,</w:t>
      </w:r>
      <w:proofErr w:type="spellStart"/>
      <w:r w:rsidRPr="00326378">
        <w:rPr>
          <w:sz w:val="28"/>
          <w:szCs w:val="28"/>
        </w:rPr>
        <w:t>OpenOfficeImpress</w:t>
      </w:r>
      <w:proofErr w:type="spellEnd"/>
      <w:r w:rsidRPr="00326378">
        <w:rPr>
          <w:sz w:val="28"/>
          <w:szCs w:val="28"/>
          <w:lang w:val="uk-UA"/>
        </w:rPr>
        <w:t>. тощо</w:t>
      </w:r>
      <w:r w:rsidRPr="00326378">
        <w:rPr>
          <w:rStyle w:val="a5"/>
          <w:b w:val="0"/>
          <w:sz w:val="28"/>
          <w:szCs w:val="28"/>
          <w:lang w:val="uk-UA"/>
        </w:rPr>
        <w:t>)</w:t>
      </w:r>
      <w:proofErr w:type="spellStart"/>
      <w:r w:rsidRPr="00326378">
        <w:rPr>
          <w:rStyle w:val="a5"/>
          <w:b w:val="0"/>
          <w:sz w:val="28"/>
          <w:szCs w:val="28"/>
        </w:rPr>
        <w:t>Prezi</w:t>
      </w:r>
      <w:proofErr w:type="spellEnd"/>
      <w:r w:rsidRPr="00326378">
        <w:rPr>
          <w:rStyle w:val="a5"/>
          <w:b w:val="0"/>
          <w:sz w:val="28"/>
          <w:szCs w:val="28"/>
          <w:lang w:val="uk-UA"/>
        </w:rPr>
        <w:t xml:space="preserve"> дозволяє представити повністю або частково вигляд логічної послідовності розгалуженої структури елементів. Таке подання інформації допомагає краще побачити і зрозуміти цілісну картину взаємозв’язків та взаємовпливів в загальній схемі компонентів.</w:t>
      </w:r>
    </w:p>
    <w:p w:rsidR="00F1223F" w:rsidRPr="00326378" w:rsidRDefault="00F1223F" w:rsidP="00F1223F">
      <w:pPr>
        <w:pStyle w:val="a3"/>
        <w:spacing w:before="0" w:beforeAutospacing="0" w:after="0" w:afterAutospacing="0"/>
        <w:ind w:firstLine="709"/>
        <w:jc w:val="both"/>
        <w:rPr>
          <w:rStyle w:val="a5"/>
          <w:b w:val="0"/>
          <w:sz w:val="28"/>
          <w:szCs w:val="28"/>
          <w:lang w:val="uk-UA"/>
        </w:rPr>
      </w:pPr>
      <w:r w:rsidRPr="00326378">
        <w:rPr>
          <w:rStyle w:val="a5"/>
          <w:b w:val="0"/>
          <w:sz w:val="28"/>
          <w:szCs w:val="28"/>
          <w:lang w:val="uk-UA"/>
        </w:rPr>
        <w:t xml:space="preserve">Недоліками щодо використання </w:t>
      </w:r>
      <w:proofErr w:type="spellStart"/>
      <w:r w:rsidRPr="00326378">
        <w:rPr>
          <w:rStyle w:val="a5"/>
          <w:b w:val="0"/>
          <w:sz w:val="28"/>
          <w:szCs w:val="28"/>
        </w:rPr>
        <w:t>Prezi</w:t>
      </w:r>
      <w:proofErr w:type="spellEnd"/>
      <w:r w:rsidRPr="00326378">
        <w:rPr>
          <w:rStyle w:val="a5"/>
          <w:b w:val="0"/>
          <w:sz w:val="28"/>
          <w:szCs w:val="28"/>
          <w:lang w:val="uk-UA"/>
        </w:rPr>
        <w:t xml:space="preserve"> виступають обов’язковий постійний надійний зв’язок з Інтернет та варіанти зберігання готових презентацій. Якщо файл зберігається на хмарному сервісі, то він може бути доступним для несанкціонованого доступу. При збереженні окремим файлом в форматах .</w:t>
      </w:r>
      <w:r w:rsidRPr="00326378">
        <w:rPr>
          <w:rStyle w:val="a5"/>
          <w:b w:val="0"/>
          <w:sz w:val="28"/>
          <w:szCs w:val="28"/>
          <w:lang w:val="en-US"/>
        </w:rPr>
        <w:t>p</w:t>
      </w:r>
      <w:proofErr w:type="spellStart"/>
      <w:r w:rsidRPr="00326378">
        <w:rPr>
          <w:rStyle w:val="a5"/>
          <w:b w:val="0"/>
          <w:sz w:val="28"/>
          <w:szCs w:val="28"/>
          <w:lang w:val="uk-UA"/>
        </w:rPr>
        <w:t>df</w:t>
      </w:r>
      <w:proofErr w:type="spellEnd"/>
      <w:r w:rsidRPr="00326378">
        <w:rPr>
          <w:rStyle w:val="a5"/>
          <w:b w:val="0"/>
          <w:sz w:val="28"/>
          <w:szCs w:val="28"/>
          <w:lang w:val="uk-UA"/>
        </w:rPr>
        <w:t>,</w:t>
      </w:r>
      <w:r w:rsidRPr="00326378">
        <w:rPr>
          <w:rStyle w:val="a5"/>
          <w:b w:val="0"/>
          <w:sz w:val="28"/>
          <w:szCs w:val="28"/>
        </w:rPr>
        <w:t xml:space="preserve"> .</w:t>
      </w:r>
      <w:r w:rsidRPr="00326378">
        <w:rPr>
          <w:rStyle w:val="a5"/>
          <w:b w:val="0"/>
          <w:sz w:val="28"/>
          <w:szCs w:val="28"/>
          <w:lang w:val="en-US"/>
        </w:rPr>
        <w:t>exe</w:t>
      </w:r>
      <w:r w:rsidRPr="00326378">
        <w:rPr>
          <w:rStyle w:val="a5"/>
          <w:b w:val="0"/>
          <w:sz w:val="28"/>
          <w:szCs w:val="28"/>
          <w:lang w:val="uk-UA"/>
        </w:rPr>
        <w:t xml:space="preserve"> неможливо редагувати готовий продукт, який до того ж займає багато пам’яті.</w:t>
      </w:r>
    </w:p>
    <w:p w:rsidR="00F1223F" w:rsidRPr="00326378" w:rsidRDefault="00F1223F" w:rsidP="00F1223F">
      <w:pPr>
        <w:pStyle w:val="a3"/>
        <w:spacing w:before="0" w:beforeAutospacing="0" w:after="0" w:afterAutospacing="0"/>
        <w:ind w:firstLine="709"/>
        <w:jc w:val="both"/>
        <w:rPr>
          <w:rStyle w:val="a5"/>
          <w:b w:val="0"/>
          <w:sz w:val="28"/>
          <w:szCs w:val="28"/>
          <w:lang w:val="uk-UA"/>
        </w:rPr>
      </w:pPr>
      <w:r w:rsidRPr="00326378">
        <w:rPr>
          <w:rStyle w:val="a5"/>
          <w:b w:val="0"/>
          <w:sz w:val="28"/>
          <w:szCs w:val="28"/>
          <w:lang w:val="uk-UA"/>
        </w:rPr>
        <w:t xml:space="preserve">Розробка презентацій засобами </w:t>
      </w:r>
      <w:proofErr w:type="spellStart"/>
      <w:r w:rsidRPr="00326378">
        <w:rPr>
          <w:rStyle w:val="a5"/>
          <w:b w:val="0"/>
          <w:sz w:val="28"/>
          <w:szCs w:val="28"/>
        </w:rPr>
        <w:t>Prezi</w:t>
      </w:r>
      <w:proofErr w:type="spellEnd"/>
      <w:r w:rsidRPr="00326378">
        <w:rPr>
          <w:rStyle w:val="a5"/>
          <w:b w:val="0"/>
          <w:sz w:val="28"/>
          <w:szCs w:val="28"/>
          <w:lang w:val="uk-UA"/>
        </w:rPr>
        <w:t xml:space="preserve"> вимагає певної культури подання візуальної інформації з урахуванням </w:t>
      </w:r>
      <w:proofErr w:type="spellStart"/>
      <w:r w:rsidRPr="00326378">
        <w:rPr>
          <w:rStyle w:val="a5"/>
          <w:b w:val="0"/>
          <w:sz w:val="28"/>
          <w:szCs w:val="28"/>
          <w:lang w:val="uk-UA"/>
        </w:rPr>
        <w:t>психолого-емоційних</w:t>
      </w:r>
      <w:proofErr w:type="spellEnd"/>
      <w:r w:rsidRPr="00326378">
        <w:rPr>
          <w:rStyle w:val="a5"/>
          <w:b w:val="0"/>
          <w:sz w:val="28"/>
          <w:szCs w:val="28"/>
          <w:lang w:val="uk-UA"/>
        </w:rPr>
        <w:t xml:space="preserve"> вподобань тих, хто буде сприймати поданий матеріал. Велика кількість ефектів може погіршити сприйняття змісту інформації, перемикнувши увагу на швидкий калейдоскоп пересувань по об’єктам. Динаміка представлення матеріалів в презентації </w:t>
      </w:r>
      <w:proofErr w:type="spellStart"/>
      <w:r w:rsidRPr="00326378">
        <w:rPr>
          <w:rStyle w:val="a5"/>
          <w:b w:val="0"/>
          <w:sz w:val="28"/>
          <w:szCs w:val="28"/>
        </w:rPr>
        <w:t>Prezi</w:t>
      </w:r>
      <w:proofErr w:type="spellEnd"/>
      <w:r w:rsidRPr="00326378">
        <w:rPr>
          <w:rStyle w:val="a5"/>
          <w:b w:val="0"/>
          <w:sz w:val="28"/>
          <w:szCs w:val="28"/>
          <w:lang w:val="uk-UA"/>
        </w:rPr>
        <w:t>, швидкі зміни орієнтації в просторі та масштабування повинні узгоджуватись з метою навчання за допомогою презентацій – наочне подання навчального матеріалу для кращого розуміння суті проблеми, яка розглядається.</w:t>
      </w:r>
    </w:p>
    <w:p w:rsidR="00F1223F" w:rsidRPr="00326378" w:rsidRDefault="00F1223F" w:rsidP="00F1223F">
      <w:pPr>
        <w:pStyle w:val="a3"/>
        <w:spacing w:before="0" w:beforeAutospacing="0" w:after="0" w:afterAutospacing="0"/>
        <w:ind w:firstLine="709"/>
        <w:jc w:val="both"/>
        <w:rPr>
          <w:rStyle w:val="a5"/>
          <w:b w:val="0"/>
          <w:sz w:val="28"/>
          <w:szCs w:val="28"/>
          <w:lang w:val="uk-UA"/>
        </w:rPr>
      </w:pPr>
      <w:r w:rsidRPr="00326378">
        <w:rPr>
          <w:rStyle w:val="a5"/>
          <w:b w:val="0"/>
          <w:sz w:val="28"/>
          <w:szCs w:val="28"/>
          <w:lang w:val="uk-UA"/>
        </w:rPr>
        <w:t>Висновки.</w:t>
      </w:r>
      <w:r>
        <w:rPr>
          <w:rStyle w:val="a5"/>
          <w:b w:val="0"/>
          <w:sz w:val="28"/>
          <w:szCs w:val="28"/>
          <w:lang w:val="uk-UA"/>
        </w:rPr>
        <w:t xml:space="preserve"> </w:t>
      </w:r>
      <w:r w:rsidRPr="00326378">
        <w:rPr>
          <w:rStyle w:val="a5"/>
          <w:b w:val="0"/>
          <w:sz w:val="28"/>
          <w:szCs w:val="28"/>
          <w:lang w:val="uk-UA"/>
        </w:rPr>
        <w:t xml:space="preserve">Застосування хмарного </w:t>
      </w:r>
      <w:proofErr w:type="spellStart"/>
      <w:r w:rsidRPr="00326378">
        <w:rPr>
          <w:rStyle w:val="a5"/>
          <w:b w:val="0"/>
          <w:sz w:val="28"/>
          <w:szCs w:val="28"/>
          <w:lang w:val="uk-UA"/>
        </w:rPr>
        <w:t>веб-сервісу</w:t>
      </w:r>
      <w:r w:rsidRPr="00326378">
        <w:rPr>
          <w:rStyle w:val="a5"/>
          <w:b w:val="0"/>
          <w:sz w:val="28"/>
          <w:szCs w:val="28"/>
        </w:rPr>
        <w:t>Prezi</w:t>
      </w:r>
      <w:proofErr w:type="spellEnd"/>
      <w:r w:rsidRPr="00326378">
        <w:rPr>
          <w:rStyle w:val="a5"/>
          <w:b w:val="0"/>
          <w:sz w:val="28"/>
          <w:szCs w:val="28"/>
          <w:lang w:val="uk-UA"/>
        </w:rPr>
        <w:t xml:space="preserve"> для створення і використання навчальних презентацій має основуватись на принципах доцільності, логічно обґрунтованій структурованості матеріалу, чіткому розумінні емоційно-психологічного </w:t>
      </w:r>
      <w:proofErr w:type="spellStart"/>
      <w:r w:rsidRPr="00326378">
        <w:rPr>
          <w:rStyle w:val="a5"/>
          <w:b w:val="0"/>
          <w:sz w:val="28"/>
          <w:szCs w:val="28"/>
          <w:lang w:val="uk-UA"/>
        </w:rPr>
        <w:t>настріятих</w:t>
      </w:r>
      <w:proofErr w:type="spellEnd"/>
      <w:r w:rsidRPr="00326378">
        <w:rPr>
          <w:rStyle w:val="a5"/>
          <w:b w:val="0"/>
          <w:sz w:val="28"/>
          <w:szCs w:val="28"/>
          <w:lang w:val="uk-UA"/>
        </w:rPr>
        <w:t>, хто має сприймати презентовану інформацію.</w:t>
      </w:r>
    </w:p>
    <w:p w:rsidR="00F1223F" w:rsidRPr="00326378" w:rsidRDefault="00F1223F" w:rsidP="00F1223F">
      <w:pPr>
        <w:pBdr>
          <w:top w:val="single" w:sz="4" w:space="1" w:color="auto"/>
        </w:pBdr>
        <w:ind w:firstLine="709"/>
        <w:jc w:val="both"/>
        <w:rPr>
          <w:rStyle w:val="a5"/>
          <w:b w:val="0"/>
          <w:sz w:val="28"/>
          <w:szCs w:val="28"/>
        </w:rPr>
      </w:pPr>
      <w:r w:rsidRPr="00326378">
        <w:rPr>
          <w:sz w:val="28"/>
          <w:szCs w:val="28"/>
        </w:rPr>
        <w:t>Р</w:t>
      </w:r>
      <w:r w:rsidRPr="00326378">
        <w:rPr>
          <w:sz w:val="28"/>
          <w:szCs w:val="28"/>
          <w:lang w:val="uk-UA"/>
        </w:rPr>
        <w:t>о</w:t>
      </w:r>
      <w:r w:rsidRPr="00326378">
        <w:rPr>
          <w:sz w:val="28"/>
          <w:szCs w:val="28"/>
        </w:rPr>
        <w:t>бота в</w:t>
      </w:r>
      <w:proofErr w:type="spellStart"/>
      <w:r w:rsidRPr="00326378">
        <w:rPr>
          <w:sz w:val="28"/>
          <w:szCs w:val="28"/>
          <w:lang w:val="uk-UA"/>
        </w:rPr>
        <w:t>иконана</w:t>
      </w:r>
      <w:proofErr w:type="spellEnd"/>
      <w:r w:rsidRPr="00326378">
        <w:rPr>
          <w:sz w:val="28"/>
          <w:szCs w:val="28"/>
          <w:lang w:val="uk-UA"/>
        </w:rPr>
        <w:t xml:space="preserve"> </w:t>
      </w:r>
      <w:proofErr w:type="spellStart"/>
      <w:proofErr w:type="gramStart"/>
      <w:r w:rsidRPr="00326378">
        <w:rPr>
          <w:sz w:val="28"/>
          <w:szCs w:val="28"/>
        </w:rPr>
        <w:t>п</w:t>
      </w:r>
      <w:proofErr w:type="spellEnd"/>
      <w:proofErr w:type="gramEnd"/>
      <w:r w:rsidRPr="00326378">
        <w:rPr>
          <w:sz w:val="28"/>
          <w:szCs w:val="28"/>
          <w:lang w:val="uk-UA"/>
        </w:rPr>
        <w:t>і</w:t>
      </w:r>
      <w:proofErr w:type="spellStart"/>
      <w:r w:rsidRPr="00326378">
        <w:rPr>
          <w:sz w:val="28"/>
          <w:szCs w:val="28"/>
        </w:rPr>
        <w:t>д</w:t>
      </w:r>
      <w:proofErr w:type="spellEnd"/>
      <w:r w:rsidRPr="00326378">
        <w:rPr>
          <w:sz w:val="28"/>
          <w:szCs w:val="28"/>
        </w:rPr>
        <w:t xml:space="preserve"> </w:t>
      </w:r>
      <w:r w:rsidRPr="00326378">
        <w:rPr>
          <w:sz w:val="28"/>
          <w:szCs w:val="28"/>
          <w:lang w:val="uk-UA"/>
        </w:rPr>
        <w:t>керівництвом</w:t>
      </w:r>
      <w:r w:rsidRPr="00326378">
        <w:rPr>
          <w:sz w:val="28"/>
          <w:szCs w:val="28"/>
        </w:rPr>
        <w:t xml:space="preserve"> доцента кафедр</w:t>
      </w:r>
      <w:r w:rsidRPr="00326378">
        <w:rPr>
          <w:sz w:val="28"/>
          <w:szCs w:val="28"/>
          <w:lang w:val="uk-UA"/>
        </w:rPr>
        <w:t>и І</w:t>
      </w:r>
      <w:r w:rsidRPr="00326378">
        <w:rPr>
          <w:sz w:val="28"/>
          <w:szCs w:val="28"/>
        </w:rPr>
        <w:t>К</w:t>
      </w:r>
      <w:r w:rsidRPr="00326378">
        <w:rPr>
          <w:sz w:val="28"/>
          <w:szCs w:val="28"/>
          <w:lang w:val="uk-UA"/>
        </w:rPr>
        <w:t>П</w:t>
      </w:r>
      <w:r w:rsidRPr="00326378">
        <w:rPr>
          <w:sz w:val="28"/>
          <w:szCs w:val="28"/>
        </w:rPr>
        <w:t xml:space="preserve">Т </w:t>
      </w:r>
      <w:proofErr w:type="spellStart"/>
      <w:r w:rsidRPr="00326378">
        <w:rPr>
          <w:sz w:val="28"/>
          <w:szCs w:val="28"/>
          <w:lang w:val="uk-UA"/>
        </w:rPr>
        <w:t>Шеховцової</w:t>
      </w:r>
      <w:proofErr w:type="spellEnd"/>
      <w:r w:rsidRPr="00326378">
        <w:rPr>
          <w:sz w:val="28"/>
          <w:szCs w:val="28"/>
          <w:lang w:val="uk-UA"/>
        </w:rPr>
        <w:t xml:space="preserve"> В.І</w:t>
      </w:r>
      <w:r w:rsidRPr="00326378">
        <w:rPr>
          <w:sz w:val="28"/>
          <w:szCs w:val="28"/>
        </w:rPr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F1223F"/>
    <w:rsid w:val="00016E97"/>
    <w:rsid w:val="0007502A"/>
    <w:rsid w:val="00164619"/>
    <w:rsid w:val="00BF7752"/>
    <w:rsid w:val="00D15BB4"/>
    <w:rsid w:val="00F122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2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F1223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uiPriority w:val="22"/>
    <w:qFormat/>
    <w:rsid w:val="00F1223F"/>
    <w:rPr>
      <w:b/>
      <w:bCs/>
    </w:rPr>
  </w:style>
  <w:style w:type="character" w:customStyle="1" w:styleId="a4">
    <w:name w:val="Обычный (веб) Знак"/>
    <w:link w:val="a3"/>
    <w:locked/>
    <w:rsid w:val="00F1223F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1595</Words>
  <Characters>910</Characters>
  <Application>Microsoft Office Word</Application>
  <DocSecurity>0</DocSecurity>
  <Lines>7</Lines>
  <Paragraphs>4</Paragraphs>
  <ScaleCrop>false</ScaleCrop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2016-05-18T10:29:00Z</dcterms:created>
  <dcterms:modified xsi:type="dcterms:W3CDTF">2016-05-18T10:30:00Z</dcterms:modified>
</cp:coreProperties>
</file>