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E9E" w:rsidRPr="005B3FA6" w:rsidRDefault="00F70E9E" w:rsidP="00F70E9E">
      <w:pPr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5B3FA6">
        <w:rPr>
          <w:b/>
          <w:bCs/>
          <w:sz w:val="28"/>
          <w:szCs w:val="28"/>
          <w:lang w:val="uk-UA"/>
        </w:rPr>
        <w:t>Дубровський</w:t>
      </w:r>
      <w:proofErr w:type="spellEnd"/>
      <w:r w:rsidRPr="005B3FA6">
        <w:rPr>
          <w:b/>
          <w:bCs/>
          <w:sz w:val="28"/>
          <w:szCs w:val="28"/>
          <w:lang w:val="uk-UA"/>
        </w:rPr>
        <w:t xml:space="preserve"> Р.</w:t>
      </w:r>
      <w:r>
        <w:rPr>
          <w:b/>
          <w:bCs/>
          <w:sz w:val="28"/>
          <w:szCs w:val="28"/>
          <w:lang w:val="uk-UA"/>
        </w:rPr>
        <w:t xml:space="preserve"> </w:t>
      </w:r>
      <w:r w:rsidRPr="005B3FA6">
        <w:rPr>
          <w:b/>
          <w:bCs/>
          <w:sz w:val="28"/>
          <w:szCs w:val="28"/>
          <w:lang w:val="uk-UA"/>
        </w:rPr>
        <w:t>О.</w:t>
      </w:r>
    </w:p>
    <w:p w:rsidR="00F70E9E" w:rsidRPr="005B3FA6" w:rsidRDefault="00F70E9E" w:rsidP="00F70E9E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5B3FA6">
        <w:rPr>
          <w:b/>
          <w:bCs/>
          <w:sz w:val="28"/>
          <w:szCs w:val="28"/>
          <w:lang w:val="uk-UA"/>
        </w:rPr>
        <w:t>ФЕНОМЕН ПОЛІТИЧНОГО ЛІДЕРСТВА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Можна навести визначення феномену політичного лідерства, які віддзеркалюють основні концептуальні напрямки досліджень: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– політичне лідерство – це процес взаємодії між людьми, в ході якого наділені реальною владою авторитетні люди здійснюють легітимний вплив на суспільство;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– політичне лідерство як статус, що надається певною керівною посадою та уособлюється політичним лідером;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– політичне лідерство як особливий тип підприємництва на специфічному ринку політичної боротьби;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– політичне лідерство як функція середовища, тобто вибір, що робить електорат з приводу політичних акторів;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– політичне лідерство розуміється як процес, що складається із таких етапів, як селекція, висунення, легітимація та діяльність соціально-значимих особистостей за допомогою і посередництвом специфічних політичних технологій;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– лідерство як прояв мистецтва політичної діяльності.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Феномен лідерства характеризує суспільну діяльність особистості та відносини між особистістю й спільнотою, групою. Він існує абсолютно в усіх сферах життя людей.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Розглядаючи політичне лідерство, слід відзначити його визначальний вплив на суспільство. Це пояснюється декількома факторами. По-перше, масштабністю політичного впливу, який здатний формувати і трансформувати суспільні відносини, стосунки між органами державної влади і громадянським суспільством, міжнародну політику тощо. По-друге, функціональним призначенням політичного лідерства, тому що політичний лідер управляє політичними і державними інституціями, організаціями, рухами, здійснює урядування. По-третє, роль лідерів зростає у перехідні періоди, а у точці біфуркації саме особистісний вплив політичного лідера може запрограмувати суспільний розвиток, визначити його напрямок. </w:t>
      </w: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Політичний лідер також виступає символом певної ідеології, цінностей та норм громадської поведінки, формує громадську позицію, яка стає «силовим полем», до якою притягуються інші. </w:t>
      </w:r>
    </w:p>
    <w:p w:rsidR="00F70E9E" w:rsidRDefault="00F70E9E" w:rsidP="00F70E9E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У сучасних дослідженнях існує плюралізм підходів до визначення сутності, функцій та місця лідерства у суспільно-політичних відносинах. Але спільним виступає розуміння політичного лідерства як певного тривалого процесу взаємного впливу лідера і групи, неможливість ототожнення понять «політичне лідерство» і «політичний лідер» (які співвідносяться як процес і суб’єкт). </w:t>
      </w:r>
    </w:p>
    <w:p w:rsidR="00F70E9E" w:rsidRDefault="00F70E9E" w:rsidP="00F70E9E">
      <w:pPr>
        <w:ind w:firstLine="709"/>
        <w:jc w:val="both"/>
        <w:rPr>
          <w:sz w:val="28"/>
          <w:szCs w:val="28"/>
          <w:lang w:val="uk-UA"/>
        </w:rPr>
      </w:pPr>
    </w:p>
    <w:p w:rsidR="00F70E9E" w:rsidRDefault="00F70E9E" w:rsidP="00F70E9E">
      <w:pPr>
        <w:ind w:firstLine="709"/>
        <w:jc w:val="both"/>
        <w:rPr>
          <w:sz w:val="28"/>
          <w:szCs w:val="28"/>
          <w:lang w:val="uk-UA"/>
        </w:rPr>
      </w:pPr>
    </w:p>
    <w:p w:rsidR="00F70E9E" w:rsidRDefault="00F70E9E" w:rsidP="00F70E9E">
      <w:pPr>
        <w:ind w:firstLine="709"/>
        <w:jc w:val="both"/>
        <w:rPr>
          <w:sz w:val="28"/>
          <w:szCs w:val="28"/>
          <w:lang w:val="uk-UA"/>
        </w:rPr>
      </w:pPr>
    </w:p>
    <w:p w:rsidR="00F70E9E" w:rsidRDefault="00F70E9E" w:rsidP="00F70E9E">
      <w:pPr>
        <w:ind w:firstLine="709"/>
        <w:jc w:val="both"/>
        <w:rPr>
          <w:sz w:val="28"/>
          <w:szCs w:val="28"/>
          <w:lang w:val="uk-UA"/>
        </w:rPr>
      </w:pPr>
    </w:p>
    <w:p w:rsidR="00F70E9E" w:rsidRPr="004C73F9" w:rsidRDefault="00F70E9E" w:rsidP="00F70E9E">
      <w:pPr>
        <w:ind w:firstLine="709"/>
        <w:jc w:val="both"/>
        <w:rPr>
          <w:sz w:val="28"/>
          <w:szCs w:val="28"/>
          <w:lang w:val="uk-UA"/>
        </w:rPr>
      </w:pPr>
    </w:p>
    <w:p w:rsidR="00F70E9E" w:rsidRPr="004C73F9" w:rsidRDefault="00F70E9E" w:rsidP="00F70E9E">
      <w:pPr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lastRenderedPageBreak/>
        <w:t>____________________________________________________________</w:t>
      </w:r>
      <w:r>
        <w:rPr>
          <w:sz w:val="28"/>
          <w:szCs w:val="28"/>
          <w:lang w:val="uk-UA"/>
        </w:rPr>
        <w:t xml:space="preserve">          </w:t>
      </w:r>
      <w:r w:rsidRPr="004C73F9">
        <w:rPr>
          <w:sz w:val="28"/>
          <w:szCs w:val="28"/>
          <w:lang w:val="uk-UA"/>
        </w:rPr>
        <w:t>___</w:t>
      </w:r>
    </w:p>
    <w:p w:rsidR="00565861" w:rsidRDefault="00F70E9E" w:rsidP="00F70E9E">
      <w:r w:rsidRPr="005B3FA6">
        <w:rPr>
          <w:sz w:val="28"/>
          <w:szCs w:val="28"/>
          <w:lang w:val="uk-UA"/>
        </w:rPr>
        <w:t xml:space="preserve">Робота виконана під керівництвом доц. кафедри політології та українознавства  </w:t>
      </w:r>
      <w:proofErr w:type="spellStart"/>
      <w:r w:rsidRPr="005B3FA6">
        <w:rPr>
          <w:sz w:val="28"/>
          <w:szCs w:val="28"/>
          <w:lang w:val="uk-UA"/>
        </w:rPr>
        <w:t>Кашаби</w:t>
      </w:r>
      <w:proofErr w:type="spellEnd"/>
      <w:r w:rsidRPr="005B3FA6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5B3FA6">
        <w:rPr>
          <w:sz w:val="28"/>
          <w:szCs w:val="28"/>
          <w:lang w:val="uk-UA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E9E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F70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2178</Characters>
  <Application>Microsoft Office Word</Application>
  <DocSecurity>0</DocSecurity>
  <Lines>43</Lines>
  <Paragraphs>12</Paragraphs>
  <ScaleCrop>false</ScaleCrop>
  <Company/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2015-06-09T11:30:00Z</dcterms:created>
  <dcterms:modified xsi:type="dcterms:W3CDTF">2015-06-09T11:34:00Z</dcterms:modified>
</cp:coreProperties>
</file>