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BC1B1E" w14:textId="77777777" w:rsidR="00F926CF" w:rsidRPr="005C34DB" w:rsidRDefault="00F926CF" w:rsidP="00F926CF">
      <w:pPr>
        <w:jc w:val="center"/>
        <w:rPr>
          <w:rFonts w:ascii="Times New Roman" w:eastAsia="Calibri" w:hAnsi="Times New Roman"/>
          <w:spacing w:val="60"/>
          <w:sz w:val="28"/>
        </w:rPr>
      </w:pPr>
      <w:r w:rsidRPr="005C34DB">
        <w:rPr>
          <w:rFonts w:ascii="Times New Roman" w:eastAsia="Calibri" w:hAnsi="Times New Roman"/>
          <w:spacing w:val="60"/>
          <w:sz w:val="28"/>
        </w:rPr>
        <w:t>МІНІСТЕРСТВО ОСВІТИ І НАУКИ УКРАЇНИ</w:t>
      </w:r>
    </w:p>
    <w:p w14:paraId="1169450A" w14:textId="77777777" w:rsidR="00F926CF" w:rsidRPr="00B035E9" w:rsidRDefault="00F926CF" w:rsidP="00F926CF">
      <w:pPr>
        <w:jc w:val="center"/>
        <w:rPr>
          <w:rFonts w:ascii="Times New Roman" w:eastAsia="Calibri" w:hAnsi="Times New Roman"/>
          <w:sz w:val="28"/>
          <w:lang w:val="ru-RU"/>
        </w:rPr>
      </w:pPr>
      <w:r w:rsidRPr="00B035E9">
        <w:rPr>
          <w:rFonts w:ascii="Times New Roman" w:eastAsia="Calibri" w:hAnsi="Times New Roman"/>
          <w:sz w:val="28"/>
          <w:lang w:val="ru-RU"/>
        </w:rPr>
        <w:t>Харківський національний університет імені В. Н. Каразіна</w:t>
      </w:r>
    </w:p>
    <w:p w14:paraId="0E8A3CEB" w14:textId="77777777" w:rsidR="00F926CF" w:rsidRPr="00F926CF" w:rsidRDefault="00F926CF" w:rsidP="00F926CF">
      <w:pPr>
        <w:jc w:val="center"/>
        <w:rPr>
          <w:rFonts w:ascii="Times New Roman" w:eastAsia="Calibri" w:hAnsi="Times New Roman"/>
          <w:sz w:val="28"/>
          <w:lang w:val="ru-RU"/>
        </w:rPr>
      </w:pPr>
      <w:r w:rsidRPr="00F926CF">
        <w:rPr>
          <w:rFonts w:ascii="Times New Roman" w:eastAsia="Calibri" w:hAnsi="Times New Roman"/>
          <w:sz w:val="28"/>
          <w:lang w:val="ru-RU"/>
        </w:rPr>
        <w:t>Філологічний факультет</w:t>
      </w:r>
    </w:p>
    <w:p w14:paraId="684FC442" w14:textId="77777777" w:rsidR="00F926CF" w:rsidRPr="00F926CF" w:rsidRDefault="00F926CF" w:rsidP="00F926CF">
      <w:pPr>
        <w:spacing w:before="240"/>
        <w:jc w:val="center"/>
        <w:rPr>
          <w:rFonts w:ascii="Times New Roman" w:eastAsia="Calibri" w:hAnsi="Times New Roman"/>
          <w:sz w:val="28"/>
          <w:lang w:val="ru-RU"/>
        </w:rPr>
      </w:pPr>
      <w:r w:rsidRPr="00F926CF">
        <w:rPr>
          <w:rFonts w:ascii="Times New Roman" w:eastAsia="Calibri" w:hAnsi="Times New Roman"/>
          <w:sz w:val="28"/>
          <w:lang w:val="ru-RU"/>
        </w:rPr>
        <w:t>Кафедра загального та прикладного мовознавства</w:t>
      </w:r>
    </w:p>
    <w:p w14:paraId="34863980" w14:textId="77777777" w:rsidR="00E115B6" w:rsidRPr="00E115B6" w:rsidRDefault="00E115B6" w:rsidP="00E115B6">
      <w:pPr>
        <w:spacing w:after="0" w:line="240" w:lineRule="auto"/>
        <w:rPr>
          <w:rFonts w:ascii="Times New Roman" w:eastAsia="Calibri" w:hAnsi="Times New Roman" w:cs="Times New Roman"/>
          <w:color w:val="7030A0"/>
          <w:kern w:val="0"/>
          <w:sz w:val="24"/>
          <w:szCs w:val="24"/>
          <w:lang w:val="uk-UA" w:eastAsia="ru-RU"/>
          <w14:ligatures w14:val="none"/>
        </w:rPr>
      </w:pPr>
      <w:r w:rsidRPr="00E115B6">
        <w:rPr>
          <w:rFonts w:ascii="Times New Roman" w:eastAsia="Calibri" w:hAnsi="Times New Roman" w:cs="Times New Roman"/>
          <w:color w:val="7030A0"/>
          <w:kern w:val="0"/>
          <w:sz w:val="36"/>
          <w:szCs w:val="24"/>
          <w:u w:val="single"/>
          <w:lang w:val="ru-RU" w:eastAsia="ru-RU"/>
          <w14:ligatures w14:val="none"/>
        </w:rPr>
        <w:t>ДО ЗАХИСТУ</w:t>
      </w:r>
      <w:r w:rsidRPr="00E115B6">
        <w:rPr>
          <w:rFonts w:ascii="Times New Roman" w:eastAsia="Calibri" w:hAnsi="Times New Roman" w:cs="Times New Roman"/>
          <w:color w:val="7030A0"/>
          <w:kern w:val="0"/>
          <w:sz w:val="24"/>
          <w:szCs w:val="24"/>
          <w:lang w:val="uk-UA" w:eastAsia="ru-RU"/>
          <w14:ligatures w14:val="none"/>
        </w:rPr>
        <w:t>__</w:t>
      </w:r>
    </w:p>
    <w:p w14:paraId="1C58BEFD" w14:textId="77777777" w:rsidR="00E115B6" w:rsidRPr="00E115B6" w:rsidRDefault="00E115B6" w:rsidP="00E115B6">
      <w:pPr>
        <w:spacing w:after="0" w:line="240" w:lineRule="auto"/>
        <w:rPr>
          <w:rFonts w:ascii="Times New Roman" w:eastAsia="Calibri" w:hAnsi="Times New Roman" w:cs="Times New Roman"/>
          <w:color w:val="7030A0"/>
          <w:kern w:val="0"/>
          <w:sz w:val="24"/>
          <w:szCs w:val="24"/>
          <w:lang w:val="uk-UA" w:eastAsia="ru-RU"/>
          <w14:ligatures w14:val="none"/>
        </w:rPr>
      </w:pPr>
      <w:r w:rsidRPr="00E115B6">
        <w:rPr>
          <w:rFonts w:ascii="Times New Roman" w:eastAsia="Calibri" w:hAnsi="Times New Roman" w:cs="Times New Roman"/>
          <w:color w:val="7030A0"/>
          <w:kern w:val="0"/>
          <w:sz w:val="24"/>
          <w:szCs w:val="24"/>
          <w:lang w:val="uk-UA" w:eastAsia="ru-RU"/>
          <w14:ligatures w14:val="none"/>
        </w:rPr>
        <w:t>В.о. завідувача кафедри</w:t>
      </w:r>
    </w:p>
    <w:p w14:paraId="13A3C16F" w14:textId="3A7FFFF2" w:rsidR="00E115B6" w:rsidRPr="00252021" w:rsidRDefault="00E115B6" w:rsidP="00E115B6">
      <w:pPr>
        <w:spacing w:after="0" w:line="240" w:lineRule="auto"/>
        <w:rPr>
          <w:rFonts w:ascii="Times New Roman" w:eastAsia="Calibri" w:hAnsi="Times New Roman" w:cs="Times New Roman"/>
          <w:color w:val="7030A0"/>
          <w:kern w:val="0"/>
          <w:sz w:val="24"/>
          <w:szCs w:val="24"/>
          <w:lang w:val="uk-UA" w:eastAsia="ru-RU"/>
          <w14:ligatures w14:val="none"/>
        </w:rPr>
      </w:pPr>
    </w:p>
    <w:p w14:paraId="0C408AC8" w14:textId="77777777" w:rsidR="00E115B6" w:rsidRPr="00E115B6" w:rsidRDefault="00E115B6" w:rsidP="00E115B6">
      <w:pPr>
        <w:spacing w:after="0" w:line="240" w:lineRule="auto"/>
        <w:rPr>
          <w:rFonts w:ascii="Times New Roman" w:eastAsia="Calibri" w:hAnsi="Times New Roman" w:cs="Times New Roman"/>
          <w:color w:val="7030A0"/>
          <w:kern w:val="0"/>
          <w:sz w:val="24"/>
          <w:szCs w:val="24"/>
          <w:lang w:val="uk-UA" w:eastAsia="ru-RU"/>
          <w14:ligatures w14:val="none"/>
        </w:rPr>
      </w:pPr>
      <w:r w:rsidRPr="00E115B6">
        <w:rPr>
          <w:rFonts w:ascii="Times New Roman" w:eastAsia="Calibri" w:hAnsi="Times New Roman" w:cs="Times New Roman"/>
          <w:color w:val="7030A0"/>
          <w:kern w:val="0"/>
          <w:sz w:val="24"/>
          <w:szCs w:val="24"/>
          <w:lang w:val="uk-UA" w:eastAsia="ru-RU"/>
          <w14:ligatures w14:val="none"/>
        </w:rPr>
        <w:t>__________ Наталія ДУБОВИК</w:t>
      </w:r>
    </w:p>
    <w:p w14:paraId="2318CAC3" w14:textId="77777777" w:rsidR="00E115B6" w:rsidRPr="00E115B6" w:rsidRDefault="00E115B6" w:rsidP="00E115B6">
      <w:pPr>
        <w:spacing w:after="0" w:line="240" w:lineRule="auto"/>
        <w:rPr>
          <w:rFonts w:ascii="Times New Roman" w:eastAsia="Calibri" w:hAnsi="Times New Roman" w:cs="Times New Roman"/>
          <w:color w:val="7030A0"/>
          <w:kern w:val="0"/>
          <w:sz w:val="24"/>
          <w:szCs w:val="24"/>
          <w:lang w:val="uk-UA" w:eastAsia="ru-RU"/>
          <w14:ligatures w14:val="none"/>
        </w:rPr>
      </w:pPr>
      <w:r w:rsidRPr="00E115B6">
        <w:rPr>
          <w:rFonts w:ascii="Times New Roman" w:eastAsia="Calibri" w:hAnsi="Times New Roman" w:cs="Times New Roman"/>
          <w:color w:val="7030A0"/>
          <w:kern w:val="0"/>
          <w:sz w:val="16"/>
          <w:szCs w:val="24"/>
          <w:lang w:val="uk-UA" w:eastAsia="ru-RU"/>
          <w14:ligatures w14:val="none"/>
        </w:rPr>
        <w:t>(підпис)            (ім’я, прізвище)</w:t>
      </w:r>
    </w:p>
    <w:p w14:paraId="092765D9" w14:textId="77777777" w:rsidR="00E115B6" w:rsidRPr="00E115B6" w:rsidRDefault="00E115B6" w:rsidP="00E115B6">
      <w:pPr>
        <w:spacing w:after="0" w:line="240" w:lineRule="auto"/>
        <w:rPr>
          <w:rFonts w:ascii="Times New Roman" w:eastAsia="Calibri" w:hAnsi="Times New Roman" w:cs="Times New Roman"/>
          <w:color w:val="7030A0"/>
          <w:kern w:val="0"/>
          <w:sz w:val="24"/>
          <w:szCs w:val="24"/>
          <w:lang w:val="ru-RU" w:eastAsia="ru-RU"/>
          <w14:ligatures w14:val="none"/>
        </w:rPr>
      </w:pPr>
      <w:r w:rsidRPr="00E115B6">
        <w:rPr>
          <w:rFonts w:ascii="Times New Roman" w:eastAsia="Calibri" w:hAnsi="Times New Roman" w:cs="Times New Roman"/>
          <w:color w:val="7030A0"/>
          <w:kern w:val="0"/>
          <w:sz w:val="24"/>
          <w:szCs w:val="24"/>
          <w:lang w:val="uk-UA" w:eastAsia="ru-RU"/>
          <w14:ligatures w14:val="none"/>
        </w:rPr>
        <w:t>“_</w:t>
      </w:r>
      <w:r w:rsidRPr="00E115B6">
        <w:rPr>
          <w:rFonts w:ascii="Times New Roman" w:eastAsia="Calibri" w:hAnsi="Times New Roman" w:cs="Times New Roman"/>
          <w:color w:val="7030A0"/>
          <w:kern w:val="0"/>
          <w:sz w:val="24"/>
          <w:szCs w:val="24"/>
          <w:u w:val="single"/>
          <w:lang w:val="ru-RU" w:eastAsia="ru-RU"/>
          <w14:ligatures w14:val="none"/>
        </w:rPr>
        <w:t>27</w:t>
      </w:r>
      <w:r w:rsidRPr="00E115B6">
        <w:rPr>
          <w:rFonts w:ascii="Times New Roman" w:eastAsia="Calibri" w:hAnsi="Times New Roman" w:cs="Times New Roman"/>
          <w:color w:val="7030A0"/>
          <w:kern w:val="0"/>
          <w:sz w:val="24"/>
          <w:szCs w:val="24"/>
          <w:lang w:val="uk-UA" w:eastAsia="ru-RU"/>
          <w14:ligatures w14:val="none"/>
        </w:rPr>
        <w:t>_”__</w:t>
      </w:r>
      <w:r w:rsidRPr="00E115B6">
        <w:rPr>
          <w:rFonts w:ascii="Times New Roman" w:eastAsia="Calibri" w:hAnsi="Times New Roman" w:cs="Times New Roman"/>
          <w:color w:val="7030A0"/>
          <w:kern w:val="0"/>
          <w:sz w:val="24"/>
          <w:szCs w:val="24"/>
          <w:u w:val="single"/>
          <w:lang w:val="ru-RU" w:eastAsia="ru-RU"/>
          <w14:ligatures w14:val="none"/>
        </w:rPr>
        <w:t>травня</w:t>
      </w:r>
      <w:r w:rsidRPr="00E115B6">
        <w:rPr>
          <w:rFonts w:ascii="Times New Roman" w:eastAsia="Calibri" w:hAnsi="Times New Roman" w:cs="Times New Roman"/>
          <w:color w:val="7030A0"/>
          <w:kern w:val="0"/>
          <w:sz w:val="24"/>
          <w:szCs w:val="24"/>
          <w:lang w:val="uk-UA" w:eastAsia="ru-RU"/>
          <w14:ligatures w14:val="none"/>
        </w:rPr>
        <w:t>__2024 р.</w:t>
      </w:r>
    </w:p>
    <w:p w14:paraId="19CCD1FA" w14:textId="77777777" w:rsidR="00F926CF" w:rsidRPr="00F926CF" w:rsidRDefault="00F926CF" w:rsidP="00F926CF">
      <w:pPr>
        <w:rPr>
          <w:rFonts w:ascii="Times New Roman" w:eastAsia="Calibri" w:hAnsi="Times New Roman"/>
          <w:lang w:val="ru-RU"/>
        </w:rPr>
      </w:pPr>
    </w:p>
    <w:p w14:paraId="0669198C" w14:textId="4881A1B1" w:rsidR="00284B22" w:rsidRPr="00D56312" w:rsidRDefault="00D32BF8" w:rsidP="00284B22">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СЕМАНТИЧНЕ НАПОВНЕННЯ </w:t>
      </w:r>
      <w:r w:rsidR="00284B22" w:rsidRPr="00D56312">
        <w:rPr>
          <w:rFonts w:ascii="Times New Roman" w:hAnsi="Times New Roman" w:cs="Times New Roman"/>
          <w:b/>
          <w:bCs/>
          <w:sz w:val="28"/>
          <w:szCs w:val="28"/>
          <w:lang w:val="uk-UA"/>
        </w:rPr>
        <w:t>КОНЦЕПТ</w:t>
      </w:r>
      <w:r>
        <w:rPr>
          <w:rFonts w:ascii="Times New Roman" w:hAnsi="Times New Roman" w:cs="Times New Roman"/>
          <w:b/>
          <w:bCs/>
          <w:sz w:val="28"/>
          <w:szCs w:val="28"/>
          <w:lang w:val="uk-UA"/>
        </w:rPr>
        <w:t>У</w:t>
      </w:r>
      <w:r w:rsidR="00284B22" w:rsidRPr="00D56312">
        <w:rPr>
          <w:rFonts w:ascii="Times New Roman" w:hAnsi="Times New Roman" w:cs="Times New Roman"/>
          <w:b/>
          <w:bCs/>
          <w:sz w:val="28"/>
          <w:szCs w:val="28"/>
          <w:lang w:val="uk-UA"/>
        </w:rPr>
        <w:t xml:space="preserve"> </w:t>
      </w:r>
      <w:r w:rsidR="00284B22" w:rsidRPr="00D56312">
        <w:rPr>
          <w:rFonts w:ascii="Times New Roman" w:hAnsi="Times New Roman" w:cs="Times New Roman"/>
          <w:b/>
          <w:bCs/>
          <w:i/>
          <w:iCs/>
          <w:sz w:val="28"/>
          <w:szCs w:val="28"/>
          <w:lang w:val="uk-UA"/>
        </w:rPr>
        <w:t>БАТЬКІВЩИНА</w:t>
      </w:r>
      <w:r w:rsidR="00284B22" w:rsidRPr="00D56312">
        <w:rPr>
          <w:rFonts w:ascii="Times New Roman" w:hAnsi="Times New Roman" w:cs="Times New Roman"/>
          <w:b/>
          <w:bCs/>
          <w:sz w:val="28"/>
          <w:szCs w:val="28"/>
          <w:lang w:val="uk-UA"/>
        </w:rPr>
        <w:t xml:space="preserve"> В УКРАЇНСЬКІЙ ЛІНГВОКУЛЬТУРІ</w:t>
      </w:r>
    </w:p>
    <w:p w14:paraId="34C7E9DE" w14:textId="77777777" w:rsidR="00284B22" w:rsidRDefault="00284B22" w:rsidP="00D32BF8">
      <w:pPr>
        <w:spacing w:after="0"/>
        <w:rPr>
          <w:rFonts w:ascii="Times New Roman" w:hAnsi="Times New Roman" w:cs="Times New Roman"/>
          <w:sz w:val="28"/>
          <w:szCs w:val="28"/>
          <w:lang w:val="uk-UA"/>
        </w:rPr>
      </w:pPr>
    </w:p>
    <w:p w14:paraId="2D4F3AB4" w14:textId="77777777" w:rsidR="00F926CF" w:rsidRPr="00F926CF" w:rsidRDefault="00F926CF" w:rsidP="00F926CF">
      <w:pPr>
        <w:suppressAutoHyphens/>
        <w:autoSpaceDN w:val="0"/>
        <w:spacing w:after="0" w:line="240" w:lineRule="auto"/>
        <w:ind w:firstLine="3686"/>
        <w:textAlignment w:val="baseline"/>
        <w:rPr>
          <w:rFonts w:ascii="Times New Roman" w:eastAsia="Calibri" w:hAnsi="Times New Roman" w:cs="Arial"/>
          <w:kern w:val="3"/>
          <w:sz w:val="28"/>
          <w:szCs w:val="24"/>
          <w:lang w:val="uk-UA" w:eastAsia="zh-CN" w:bidi="hi-IN"/>
          <w14:ligatures w14:val="none"/>
        </w:rPr>
      </w:pPr>
      <w:r w:rsidRPr="00F926CF">
        <w:rPr>
          <w:rFonts w:ascii="Times New Roman" w:eastAsia="Calibri" w:hAnsi="Times New Roman" w:cs="Arial"/>
          <w:kern w:val="3"/>
          <w:sz w:val="28"/>
          <w:szCs w:val="24"/>
          <w:lang w:val="uk-UA" w:eastAsia="zh-CN" w:bidi="hi-IN"/>
          <w14:ligatures w14:val="none"/>
        </w:rPr>
        <w:t>Кваліфікаційна робота</w:t>
      </w:r>
    </w:p>
    <w:p w14:paraId="538BE980" w14:textId="77777777" w:rsidR="00F926CF" w:rsidRPr="00F926CF" w:rsidRDefault="00F926CF" w:rsidP="00F926CF">
      <w:pPr>
        <w:suppressAutoHyphens/>
        <w:autoSpaceDN w:val="0"/>
        <w:spacing w:after="0" w:line="240" w:lineRule="auto"/>
        <w:ind w:firstLine="3686"/>
        <w:textAlignment w:val="baseline"/>
        <w:rPr>
          <w:rFonts w:ascii="Times New Roman" w:eastAsia="Calibri" w:hAnsi="Times New Roman" w:cs="Arial"/>
          <w:kern w:val="3"/>
          <w:sz w:val="28"/>
          <w:szCs w:val="24"/>
          <w:lang w:val="uk-UA" w:eastAsia="zh-CN" w:bidi="hi-IN"/>
          <w14:ligatures w14:val="none"/>
        </w:rPr>
      </w:pPr>
      <w:r w:rsidRPr="00F926CF">
        <w:rPr>
          <w:rFonts w:ascii="Times New Roman" w:eastAsia="Calibri" w:hAnsi="Times New Roman" w:cs="Arial"/>
          <w:kern w:val="3"/>
          <w:sz w:val="28"/>
          <w:szCs w:val="24"/>
          <w:lang w:val="uk-UA" w:eastAsia="zh-CN" w:bidi="hi-IN"/>
          <w14:ligatures w14:val="none"/>
        </w:rPr>
        <w:t>здобувачки 4 курсу</w:t>
      </w:r>
    </w:p>
    <w:p w14:paraId="3989B2BC" w14:textId="77777777" w:rsidR="00F926CF" w:rsidRPr="00F926CF" w:rsidRDefault="00F926CF" w:rsidP="00F926CF">
      <w:pPr>
        <w:suppressAutoHyphens/>
        <w:autoSpaceDN w:val="0"/>
        <w:spacing w:after="0" w:line="240" w:lineRule="auto"/>
        <w:ind w:firstLine="3686"/>
        <w:textAlignment w:val="baseline"/>
        <w:rPr>
          <w:rFonts w:ascii="Times New Roman" w:eastAsia="Calibri" w:hAnsi="Times New Roman" w:cs="Arial"/>
          <w:kern w:val="3"/>
          <w:sz w:val="28"/>
          <w:szCs w:val="24"/>
          <w:lang w:val="uk-UA" w:eastAsia="zh-CN" w:bidi="hi-IN"/>
          <w14:ligatures w14:val="none"/>
        </w:rPr>
      </w:pPr>
      <w:r w:rsidRPr="00F926CF">
        <w:rPr>
          <w:rFonts w:ascii="Times New Roman" w:eastAsia="Calibri" w:hAnsi="Times New Roman" w:cs="Arial"/>
          <w:kern w:val="3"/>
          <w:sz w:val="28"/>
          <w:szCs w:val="24"/>
          <w:lang w:val="uk-UA" w:eastAsia="zh-CN" w:bidi="hi-IN"/>
          <w14:ligatures w14:val="none"/>
        </w:rPr>
        <w:t>першого (бакалаврського) рівня</w:t>
      </w:r>
    </w:p>
    <w:p w14:paraId="729AAAF7" w14:textId="77777777" w:rsidR="00F926CF" w:rsidRPr="00F926CF" w:rsidRDefault="00F926CF" w:rsidP="00F926CF">
      <w:pPr>
        <w:suppressAutoHyphens/>
        <w:autoSpaceDN w:val="0"/>
        <w:spacing w:after="0" w:line="240" w:lineRule="auto"/>
        <w:ind w:firstLine="3686"/>
        <w:textAlignment w:val="baseline"/>
        <w:rPr>
          <w:rFonts w:ascii="Times New Roman" w:eastAsia="Calibri" w:hAnsi="Times New Roman" w:cs="Arial"/>
          <w:kern w:val="3"/>
          <w:sz w:val="28"/>
          <w:szCs w:val="24"/>
          <w:lang w:val="uk-UA" w:eastAsia="zh-CN" w:bidi="hi-IN"/>
          <w14:ligatures w14:val="none"/>
        </w:rPr>
      </w:pPr>
      <w:r w:rsidRPr="00F926CF">
        <w:rPr>
          <w:rFonts w:ascii="Times New Roman" w:eastAsia="Calibri" w:hAnsi="Times New Roman" w:cs="Arial"/>
          <w:kern w:val="3"/>
          <w:sz w:val="28"/>
          <w:szCs w:val="24"/>
          <w:lang w:val="uk-UA" w:eastAsia="zh-CN" w:bidi="hi-IN"/>
          <w14:ligatures w14:val="none"/>
        </w:rPr>
        <w:t>спеціальності 035 Філологія</w:t>
      </w:r>
    </w:p>
    <w:p w14:paraId="329DA950" w14:textId="77777777" w:rsidR="00F926CF" w:rsidRPr="00F926CF" w:rsidRDefault="00F926CF" w:rsidP="00F926CF">
      <w:pPr>
        <w:suppressAutoHyphens/>
        <w:autoSpaceDN w:val="0"/>
        <w:spacing w:after="0" w:line="240" w:lineRule="auto"/>
        <w:ind w:firstLine="3686"/>
        <w:textAlignment w:val="baseline"/>
        <w:rPr>
          <w:rFonts w:ascii="Times New Roman" w:eastAsia="Calibri" w:hAnsi="Times New Roman" w:cs="Arial"/>
          <w:kern w:val="3"/>
          <w:sz w:val="28"/>
          <w:szCs w:val="24"/>
          <w:lang w:val="uk-UA" w:eastAsia="zh-CN" w:bidi="hi-IN"/>
          <w14:ligatures w14:val="none"/>
        </w:rPr>
      </w:pPr>
      <w:r w:rsidRPr="00F926CF">
        <w:rPr>
          <w:rFonts w:ascii="Times New Roman" w:eastAsia="Calibri" w:hAnsi="Times New Roman" w:cs="Arial"/>
          <w:kern w:val="3"/>
          <w:sz w:val="28"/>
          <w:szCs w:val="24"/>
          <w:lang w:val="uk-UA" w:eastAsia="zh-CN" w:bidi="hi-IN"/>
          <w14:ligatures w14:val="none"/>
        </w:rPr>
        <w:t>спеціалізації 035.10 прикладна лінгвістика</w:t>
      </w:r>
    </w:p>
    <w:p w14:paraId="657524F9" w14:textId="77777777" w:rsidR="00F926CF" w:rsidRPr="00F926CF" w:rsidRDefault="00F926CF" w:rsidP="00F926CF">
      <w:pPr>
        <w:suppressAutoHyphens/>
        <w:autoSpaceDN w:val="0"/>
        <w:spacing w:after="0" w:line="240" w:lineRule="auto"/>
        <w:ind w:firstLine="3686"/>
        <w:textAlignment w:val="baseline"/>
        <w:rPr>
          <w:rFonts w:ascii="Times New Roman" w:eastAsia="Calibri" w:hAnsi="Times New Roman" w:cs="Arial"/>
          <w:kern w:val="3"/>
          <w:sz w:val="28"/>
          <w:szCs w:val="24"/>
          <w:lang w:val="uk-UA" w:eastAsia="zh-CN" w:bidi="hi-IN"/>
          <w14:ligatures w14:val="none"/>
        </w:rPr>
      </w:pPr>
      <w:r w:rsidRPr="00F926CF">
        <w:rPr>
          <w:rFonts w:ascii="Times New Roman" w:eastAsia="Calibri" w:hAnsi="Times New Roman" w:cs="Arial"/>
          <w:kern w:val="3"/>
          <w:sz w:val="28"/>
          <w:szCs w:val="24"/>
          <w:lang w:val="uk-UA" w:eastAsia="zh-CN" w:bidi="hi-IN"/>
          <w14:ligatures w14:val="none"/>
        </w:rPr>
        <w:t>освітньо-професійної програми</w:t>
      </w:r>
    </w:p>
    <w:p w14:paraId="5A18462A" w14:textId="77777777" w:rsidR="00F926CF" w:rsidRPr="00F926CF" w:rsidRDefault="00F926CF" w:rsidP="00F926CF">
      <w:pPr>
        <w:suppressAutoHyphens/>
        <w:autoSpaceDN w:val="0"/>
        <w:spacing w:after="0" w:line="240" w:lineRule="auto"/>
        <w:ind w:firstLine="3686"/>
        <w:textAlignment w:val="baseline"/>
        <w:rPr>
          <w:rFonts w:ascii="Times New Roman" w:eastAsia="Calibri" w:hAnsi="Times New Roman" w:cs="Arial"/>
          <w:kern w:val="3"/>
          <w:sz w:val="28"/>
          <w:szCs w:val="24"/>
          <w:lang w:val="uk-UA" w:eastAsia="zh-CN" w:bidi="hi-IN"/>
          <w14:ligatures w14:val="none"/>
        </w:rPr>
      </w:pPr>
      <w:r w:rsidRPr="00F926CF">
        <w:rPr>
          <w:rFonts w:ascii="Times New Roman" w:eastAsia="Calibri" w:hAnsi="Times New Roman" w:cs="Arial"/>
          <w:kern w:val="3"/>
          <w:sz w:val="28"/>
          <w:szCs w:val="24"/>
          <w:lang w:val="uk-UA" w:eastAsia="zh-CN" w:bidi="hi-IN"/>
          <w14:ligatures w14:val="none"/>
        </w:rPr>
        <w:t>«Прикладна лінгвістика та англійська мова»</w:t>
      </w:r>
    </w:p>
    <w:p w14:paraId="70488DB3" w14:textId="030D05CE" w:rsidR="00F926CF" w:rsidRPr="0004512D" w:rsidRDefault="00B25D35" w:rsidP="00F926CF">
      <w:pPr>
        <w:suppressAutoHyphens/>
        <w:autoSpaceDN w:val="0"/>
        <w:spacing w:after="0" w:line="240" w:lineRule="auto"/>
        <w:ind w:firstLine="3686"/>
        <w:textAlignment w:val="baseline"/>
        <w:rPr>
          <w:rFonts w:ascii="Times New Roman" w:eastAsia="Calibri" w:hAnsi="Times New Roman" w:cs="Arial"/>
          <w:kern w:val="3"/>
          <w:sz w:val="28"/>
          <w:szCs w:val="24"/>
          <w:lang w:val="uk-UA" w:eastAsia="zh-CN" w:bidi="hi-IN"/>
          <w14:ligatures w14:val="none"/>
        </w:rPr>
      </w:pPr>
      <w:r>
        <w:rPr>
          <w:rFonts w:ascii="Times New Roman" w:eastAsia="Calibri" w:hAnsi="Times New Roman" w:cs="Arial"/>
          <w:kern w:val="3"/>
          <w:sz w:val="28"/>
          <w:szCs w:val="24"/>
          <w:lang w:val="uk-UA" w:eastAsia="zh-CN" w:bidi="hi-IN"/>
          <w14:ligatures w14:val="none"/>
        </w:rPr>
        <w:t>Софієнко Дарини Петрівни</w:t>
      </w:r>
    </w:p>
    <w:p w14:paraId="2A710111" w14:textId="5B8AB7D6" w:rsidR="00F926CF" w:rsidRPr="00F926CF" w:rsidRDefault="00F926CF" w:rsidP="00F926CF">
      <w:pPr>
        <w:suppressAutoHyphens/>
        <w:autoSpaceDN w:val="0"/>
        <w:spacing w:after="0" w:line="240" w:lineRule="auto"/>
        <w:ind w:firstLine="3686"/>
        <w:textAlignment w:val="baseline"/>
        <w:rPr>
          <w:rFonts w:ascii="Times New Roman" w:eastAsia="Calibri" w:hAnsi="Times New Roman" w:cs="Arial"/>
          <w:kern w:val="3"/>
          <w:sz w:val="28"/>
          <w:szCs w:val="24"/>
          <w:lang w:val="uk-UA" w:eastAsia="zh-CN" w:bidi="hi-IN"/>
          <w14:ligatures w14:val="none"/>
        </w:rPr>
      </w:pPr>
    </w:p>
    <w:p w14:paraId="4C42B886" w14:textId="25B2A3B6" w:rsidR="00F926CF" w:rsidRPr="00F926CF" w:rsidRDefault="00F926CF" w:rsidP="00F926CF">
      <w:pPr>
        <w:suppressAutoHyphens/>
        <w:autoSpaceDN w:val="0"/>
        <w:spacing w:after="0" w:line="240" w:lineRule="auto"/>
        <w:ind w:firstLine="3686"/>
        <w:textAlignment w:val="baseline"/>
        <w:rPr>
          <w:rFonts w:ascii="Times New Roman" w:eastAsia="Calibri" w:hAnsi="Times New Roman" w:cs="Arial"/>
          <w:kern w:val="3"/>
          <w:sz w:val="28"/>
          <w:szCs w:val="24"/>
          <w:lang w:val="uk-UA" w:eastAsia="zh-CN" w:bidi="hi-IN"/>
          <w14:ligatures w14:val="none"/>
        </w:rPr>
      </w:pPr>
      <w:r w:rsidRPr="00F926CF">
        <w:rPr>
          <w:rFonts w:ascii="Times New Roman" w:eastAsia="Calibri" w:hAnsi="Times New Roman" w:cs="Arial"/>
          <w:kern w:val="3"/>
          <w:sz w:val="28"/>
          <w:szCs w:val="24"/>
          <w:lang w:val="uk-UA" w:eastAsia="zh-CN" w:bidi="hi-IN"/>
          <w14:ligatures w14:val="none"/>
        </w:rPr>
        <w:t>Керівник</w:t>
      </w:r>
    </w:p>
    <w:p w14:paraId="36ADD43B" w14:textId="1CFB6D4C" w:rsidR="00F926CF" w:rsidRPr="00F926CF" w:rsidRDefault="00F926CF" w:rsidP="00F926CF">
      <w:pPr>
        <w:suppressAutoHyphens/>
        <w:autoSpaceDN w:val="0"/>
        <w:spacing w:after="0" w:line="240" w:lineRule="auto"/>
        <w:ind w:firstLine="3686"/>
        <w:textAlignment w:val="baseline"/>
        <w:rPr>
          <w:rFonts w:ascii="Times New Roman" w:eastAsia="Calibri" w:hAnsi="Times New Roman" w:cs="Arial"/>
          <w:kern w:val="3"/>
          <w:sz w:val="28"/>
          <w:szCs w:val="24"/>
          <w:lang w:val="uk-UA" w:eastAsia="zh-CN" w:bidi="hi-IN"/>
          <w14:ligatures w14:val="none"/>
        </w:rPr>
      </w:pPr>
      <w:r w:rsidRPr="00F926CF">
        <w:rPr>
          <w:rFonts w:ascii="Times New Roman" w:eastAsia="Calibri" w:hAnsi="Times New Roman" w:cs="Arial"/>
          <w:kern w:val="3"/>
          <w:sz w:val="28"/>
          <w:szCs w:val="24"/>
          <w:lang w:val="uk-UA" w:eastAsia="zh-CN" w:bidi="hi-IN"/>
          <w14:ligatures w14:val="none"/>
        </w:rPr>
        <w:t>Бобро Марія Павлівна,</w:t>
      </w:r>
      <w:r w:rsidR="00E115B6" w:rsidRPr="00E115B6">
        <w:rPr>
          <w:rFonts w:ascii="Times New Roman" w:eastAsia="Calibri" w:hAnsi="Times New Roman" w:cs="Times New Roman"/>
          <w:noProof/>
          <w:kern w:val="0"/>
          <w:sz w:val="28"/>
          <w:szCs w:val="28"/>
          <w:lang w:val="ru-RU" w:eastAsia="ru-RU"/>
          <w14:ligatures w14:val="none"/>
        </w:rPr>
        <w:t xml:space="preserve"> </w:t>
      </w:r>
    </w:p>
    <w:p w14:paraId="45B3B652" w14:textId="77777777" w:rsidR="00F926CF" w:rsidRPr="00F926CF" w:rsidRDefault="00F926CF" w:rsidP="00F926CF">
      <w:pPr>
        <w:suppressAutoHyphens/>
        <w:autoSpaceDN w:val="0"/>
        <w:spacing w:after="0" w:line="240" w:lineRule="auto"/>
        <w:ind w:firstLine="3686"/>
        <w:textAlignment w:val="baseline"/>
        <w:rPr>
          <w:rFonts w:ascii="Times New Roman" w:eastAsia="Calibri" w:hAnsi="Times New Roman" w:cs="Arial"/>
          <w:kern w:val="3"/>
          <w:sz w:val="28"/>
          <w:szCs w:val="24"/>
          <w:lang w:val="uk-UA" w:eastAsia="zh-CN" w:bidi="hi-IN"/>
          <w14:ligatures w14:val="none"/>
        </w:rPr>
      </w:pPr>
      <w:r w:rsidRPr="00F926CF">
        <w:rPr>
          <w:rFonts w:ascii="Times New Roman" w:eastAsia="Calibri" w:hAnsi="Times New Roman" w:cs="Arial"/>
          <w:kern w:val="3"/>
          <w:sz w:val="28"/>
          <w:szCs w:val="24"/>
          <w:lang w:val="uk-UA" w:eastAsia="zh-CN" w:bidi="hi-IN"/>
          <w14:ligatures w14:val="none"/>
        </w:rPr>
        <w:t>канд. філол. наук, доцент закладу вищої</w:t>
      </w:r>
    </w:p>
    <w:p w14:paraId="1A664E4B" w14:textId="77777777" w:rsidR="00F926CF" w:rsidRPr="00F926CF" w:rsidRDefault="00F926CF" w:rsidP="00F926CF">
      <w:pPr>
        <w:suppressAutoHyphens/>
        <w:autoSpaceDN w:val="0"/>
        <w:spacing w:after="0" w:line="240" w:lineRule="auto"/>
        <w:ind w:firstLine="3686"/>
        <w:textAlignment w:val="baseline"/>
        <w:rPr>
          <w:rFonts w:ascii="Times New Roman" w:eastAsia="Calibri" w:hAnsi="Times New Roman" w:cs="Arial"/>
          <w:kern w:val="3"/>
          <w:sz w:val="28"/>
          <w:szCs w:val="24"/>
          <w:lang w:val="uk-UA" w:eastAsia="zh-CN" w:bidi="hi-IN"/>
          <w14:ligatures w14:val="none"/>
        </w:rPr>
      </w:pPr>
      <w:r w:rsidRPr="00F926CF">
        <w:rPr>
          <w:rFonts w:ascii="Times New Roman" w:eastAsia="Calibri" w:hAnsi="Times New Roman" w:cs="Arial"/>
          <w:kern w:val="3"/>
          <w:sz w:val="28"/>
          <w:szCs w:val="24"/>
          <w:lang w:val="uk-UA" w:eastAsia="zh-CN" w:bidi="hi-IN"/>
          <w14:ligatures w14:val="none"/>
        </w:rPr>
        <w:t>освіти кафедри загального та прикладного</w:t>
      </w:r>
    </w:p>
    <w:p w14:paraId="61D6594D" w14:textId="77777777" w:rsidR="00F926CF" w:rsidRPr="00F926CF" w:rsidRDefault="00F926CF" w:rsidP="00F926CF">
      <w:pPr>
        <w:suppressAutoHyphens/>
        <w:autoSpaceDN w:val="0"/>
        <w:spacing w:after="0" w:line="240" w:lineRule="auto"/>
        <w:ind w:firstLine="3686"/>
        <w:textAlignment w:val="baseline"/>
        <w:rPr>
          <w:rFonts w:ascii="Times New Roman" w:eastAsia="Calibri" w:hAnsi="Times New Roman" w:cs="Arial"/>
          <w:kern w:val="3"/>
          <w:sz w:val="28"/>
          <w:szCs w:val="24"/>
          <w:lang w:val="uk-UA" w:eastAsia="zh-CN" w:bidi="hi-IN"/>
          <w14:ligatures w14:val="none"/>
        </w:rPr>
      </w:pPr>
      <w:r w:rsidRPr="00F926CF">
        <w:rPr>
          <w:rFonts w:ascii="Times New Roman" w:eastAsia="Calibri" w:hAnsi="Times New Roman" w:cs="Arial"/>
          <w:kern w:val="3"/>
          <w:sz w:val="28"/>
          <w:szCs w:val="24"/>
          <w:lang w:val="uk-UA" w:eastAsia="zh-CN" w:bidi="hi-IN"/>
          <w14:ligatures w14:val="none"/>
        </w:rPr>
        <w:t>мовознавства, доцент.</w:t>
      </w:r>
    </w:p>
    <w:p w14:paraId="772CD8CE" w14:textId="77777777" w:rsidR="00F926CF" w:rsidRPr="00F926CF" w:rsidRDefault="00F926CF" w:rsidP="00F926CF">
      <w:pPr>
        <w:suppressAutoHyphens/>
        <w:autoSpaceDN w:val="0"/>
        <w:spacing w:after="0" w:line="240" w:lineRule="auto"/>
        <w:ind w:firstLine="3686"/>
        <w:textAlignment w:val="baseline"/>
        <w:rPr>
          <w:rFonts w:ascii="Times New Roman" w:eastAsia="Calibri" w:hAnsi="Times New Roman" w:cs="Arial"/>
          <w:kern w:val="3"/>
          <w:sz w:val="28"/>
          <w:szCs w:val="24"/>
          <w:lang w:val="uk-UA" w:eastAsia="zh-CN" w:bidi="hi-IN"/>
          <w14:ligatures w14:val="none"/>
        </w:rPr>
      </w:pPr>
    </w:p>
    <w:p w14:paraId="0E863E04" w14:textId="77777777" w:rsidR="00F926CF" w:rsidRPr="00F926CF" w:rsidRDefault="00F926CF" w:rsidP="00F926CF">
      <w:pPr>
        <w:suppressAutoHyphens/>
        <w:autoSpaceDN w:val="0"/>
        <w:spacing w:after="0" w:line="240" w:lineRule="auto"/>
        <w:ind w:firstLine="3686"/>
        <w:textAlignment w:val="baseline"/>
        <w:rPr>
          <w:rFonts w:ascii="Times New Roman" w:eastAsia="Calibri" w:hAnsi="Times New Roman" w:cs="Arial"/>
          <w:kern w:val="3"/>
          <w:sz w:val="28"/>
          <w:szCs w:val="24"/>
          <w:lang w:val="uk-UA" w:eastAsia="zh-CN" w:bidi="hi-IN"/>
          <w14:ligatures w14:val="none"/>
        </w:rPr>
      </w:pPr>
      <w:r w:rsidRPr="00F926CF">
        <w:rPr>
          <w:rFonts w:ascii="Times New Roman" w:eastAsia="Calibri" w:hAnsi="Times New Roman" w:cs="Arial"/>
          <w:kern w:val="3"/>
          <w:sz w:val="28"/>
          <w:szCs w:val="24"/>
          <w:lang w:val="uk-UA" w:eastAsia="zh-CN" w:bidi="hi-IN"/>
          <w14:ligatures w14:val="none"/>
        </w:rPr>
        <w:t>Оцінка</w:t>
      </w:r>
    </w:p>
    <w:p w14:paraId="3F2A259E" w14:textId="69137F63" w:rsidR="00515BB6" w:rsidRPr="00515BB6" w:rsidRDefault="00515BB6" w:rsidP="00515BB6">
      <w:pPr>
        <w:spacing w:after="0" w:line="240" w:lineRule="auto"/>
        <w:ind w:firstLine="3828"/>
        <w:rPr>
          <w:rFonts w:ascii="Times New Roman" w:eastAsia="Calibri" w:hAnsi="Times New Roman" w:cs="Times New Roman"/>
          <w:noProof/>
          <w:kern w:val="0"/>
          <w:sz w:val="28"/>
          <w:lang w:val="uk-UA"/>
          <w14:ligatures w14:val="none"/>
        </w:rPr>
      </w:pPr>
      <w:r w:rsidRPr="00515BB6">
        <w:rPr>
          <w:rFonts w:ascii="Times New Roman" w:eastAsia="Calibri" w:hAnsi="Times New Roman" w:cs="Times New Roman"/>
          <w:noProof/>
          <w:kern w:val="0"/>
          <w:sz w:val="28"/>
          <w:lang w:val="uk-UA"/>
          <w14:ligatures w14:val="none"/>
        </w:rPr>
        <w:t>за національною шкалою _</w:t>
      </w:r>
      <w:r w:rsidR="00252021" w:rsidRPr="00515BB6">
        <w:rPr>
          <w:rFonts w:ascii="Times New Roman" w:eastAsia="Calibri" w:hAnsi="Times New Roman" w:cs="Times New Roman"/>
          <w:noProof/>
          <w:kern w:val="0"/>
          <w:sz w:val="28"/>
          <w:lang w:val="uk-UA"/>
          <w14:ligatures w14:val="none"/>
        </w:rPr>
        <w:t xml:space="preserve"> </w:t>
      </w:r>
      <w:r w:rsidRPr="00515BB6">
        <w:rPr>
          <w:rFonts w:ascii="Times New Roman" w:eastAsia="Calibri" w:hAnsi="Times New Roman" w:cs="Times New Roman"/>
          <w:noProof/>
          <w:kern w:val="0"/>
          <w:sz w:val="28"/>
          <w:lang w:val="uk-UA"/>
          <w14:ligatures w14:val="none"/>
        </w:rPr>
        <w:t>_</w:t>
      </w:r>
    </w:p>
    <w:p w14:paraId="4EF1FB02" w14:textId="77777777" w:rsidR="00515BB6" w:rsidRPr="00515BB6" w:rsidRDefault="00515BB6" w:rsidP="00515BB6">
      <w:pPr>
        <w:spacing w:after="0" w:line="240" w:lineRule="auto"/>
        <w:ind w:firstLine="3828"/>
        <w:rPr>
          <w:rFonts w:ascii="Times New Roman" w:eastAsia="Calibri" w:hAnsi="Times New Roman" w:cs="Times New Roman"/>
          <w:noProof/>
          <w:kern w:val="0"/>
          <w:sz w:val="28"/>
          <w:lang w:val="uk-UA"/>
          <w14:ligatures w14:val="none"/>
        </w:rPr>
      </w:pPr>
    </w:p>
    <w:p w14:paraId="3CB9B6D2" w14:textId="2C0AF62C" w:rsidR="00F926CF" w:rsidRPr="00F926CF" w:rsidRDefault="00515BB6" w:rsidP="00515BB6">
      <w:pPr>
        <w:suppressAutoHyphens/>
        <w:autoSpaceDN w:val="0"/>
        <w:spacing w:after="0" w:line="240" w:lineRule="auto"/>
        <w:ind w:firstLine="3828"/>
        <w:textAlignment w:val="baseline"/>
        <w:rPr>
          <w:rFonts w:ascii="Times New Roman" w:eastAsia="Calibri" w:hAnsi="Times New Roman" w:cs="Arial"/>
          <w:kern w:val="3"/>
          <w:sz w:val="28"/>
          <w:szCs w:val="24"/>
          <w:lang w:val="uk-UA" w:eastAsia="zh-CN" w:bidi="hi-IN"/>
          <w14:ligatures w14:val="none"/>
        </w:rPr>
      </w:pPr>
      <w:r w:rsidRPr="00515BB6">
        <w:rPr>
          <w:rFonts w:ascii="Times New Roman" w:eastAsia="Calibri" w:hAnsi="Times New Roman" w:cs="Times New Roman"/>
          <w:noProof/>
          <w:kern w:val="0"/>
          <w:sz w:val="28"/>
          <w:lang w:val="uk-UA"/>
          <w14:ligatures w14:val="none"/>
        </w:rPr>
        <w:t>Кількість балів: _</w:t>
      </w:r>
      <w:bookmarkStart w:id="0" w:name="_GoBack"/>
      <w:bookmarkEnd w:id="0"/>
      <w:r w:rsidRPr="00515BB6">
        <w:rPr>
          <w:rFonts w:ascii="Times New Roman" w:eastAsia="Calibri" w:hAnsi="Times New Roman" w:cs="Times New Roman"/>
          <w:noProof/>
          <w:kern w:val="0"/>
          <w:sz w:val="28"/>
          <w:lang w:val="uk-UA"/>
          <w14:ligatures w14:val="none"/>
        </w:rPr>
        <w:t>_</w:t>
      </w:r>
    </w:p>
    <w:p w14:paraId="2E21056E" w14:textId="3CACFC84" w:rsidR="001547BD" w:rsidRDefault="001547BD" w:rsidP="00F926CF">
      <w:pPr>
        <w:suppressAutoHyphens/>
        <w:autoSpaceDN w:val="0"/>
        <w:spacing w:after="0" w:line="240" w:lineRule="auto"/>
        <w:ind w:firstLine="3686"/>
        <w:jc w:val="right"/>
        <w:textAlignment w:val="baseline"/>
        <w:rPr>
          <w:rFonts w:ascii="Times New Roman" w:eastAsia="Calibri" w:hAnsi="Times New Roman" w:cs="Arial"/>
          <w:kern w:val="3"/>
          <w:sz w:val="28"/>
          <w:szCs w:val="24"/>
          <w:lang w:val="uk-UA" w:eastAsia="zh-CN" w:bidi="hi-IN"/>
          <w14:ligatures w14:val="none"/>
        </w:rPr>
      </w:pPr>
    </w:p>
    <w:p w14:paraId="3BA76DE1" w14:textId="729B35A6" w:rsidR="00F926CF" w:rsidRPr="00F926CF" w:rsidRDefault="00F926CF" w:rsidP="00F926CF">
      <w:pPr>
        <w:suppressAutoHyphens/>
        <w:autoSpaceDN w:val="0"/>
        <w:spacing w:after="0" w:line="240" w:lineRule="auto"/>
        <w:ind w:firstLine="3686"/>
        <w:jc w:val="right"/>
        <w:textAlignment w:val="baseline"/>
        <w:rPr>
          <w:rFonts w:ascii="Times New Roman" w:eastAsia="Calibri" w:hAnsi="Times New Roman" w:cs="Arial"/>
          <w:kern w:val="3"/>
          <w:sz w:val="28"/>
          <w:szCs w:val="24"/>
          <w:lang w:val="uk-UA" w:eastAsia="zh-CN" w:bidi="hi-IN"/>
          <w14:ligatures w14:val="none"/>
        </w:rPr>
      </w:pPr>
      <w:r w:rsidRPr="00F926CF">
        <w:rPr>
          <w:rFonts w:ascii="Times New Roman" w:eastAsia="Calibri" w:hAnsi="Times New Roman" w:cs="Arial"/>
          <w:kern w:val="3"/>
          <w:sz w:val="28"/>
          <w:szCs w:val="24"/>
          <w:lang w:val="uk-UA" w:eastAsia="zh-CN" w:bidi="hi-IN"/>
          <w14:ligatures w14:val="none"/>
        </w:rPr>
        <w:t>Голова комісії</w:t>
      </w:r>
    </w:p>
    <w:p w14:paraId="212F378B" w14:textId="73BB6D2C" w:rsidR="00F926CF" w:rsidRPr="00F926CF" w:rsidRDefault="00F926CF" w:rsidP="00F926CF">
      <w:pPr>
        <w:suppressAutoHyphens/>
        <w:autoSpaceDN w:val="0"/>
        <w:spacing w:after="0" w:line="240" w:lineRule="auto"/>
        <w:ind w:firstLine="3686"/>
        <w:textAlignment w:val="baseline"/>
        <w:rPr>
          <w:rFonts w:ascii="Times New Roman" w:eastAsia="Calibri" w:hAnsi="Times New Roman" w:cs="Arial"/>
          <w:kern w:val="3"/>
          <w:sz w:val="28"/>
          <w:szCs w:val="24"/>
          <w:lang w:val="uk-UA" w:eastAsia="zh-CN" w:bidi="hi-IN"/>
          <w14:ligatures w14:val="none"/>
        </w:rPr>
      </w:pPr>
    </w:p>
    <w:p w14:paraId="2B728B11" w14:textId="02184E63" w:rsidR="00F926CF" w:rsidRPr="00F926CF" w:rsidRDefault="00F926CF" w:rsidP="00F926CF">
      <w:pPr>
        <w:suppressAutoHyphens/>
        <w:autoSpaceDN w:val="0"/>
        <w:spacing w:after="0" w:line="240" w:lineRule="auto"/>
        <w:ind w:firstLine="3686"/>
        <w:jc w:val="right"/>
        <w:textAlignment w:val="baseline"/>
        <w:rPr>
          <w:rFonts w:ascii="Times New Roman" w:eastAsia="Calibri" w:hAnsi="Times New Roman" w:cs="Arial"/>
          <w:kern w:val="3"/>
          <w:sz w:val="28"/>
          <w:szCs w:val="24"/>
          <w:lang w:val="uk-UA" w:eastAsia="zh-CN" w:bidi="hi-IN"/>
          <w14:ligatures w14:val="none"/>
        </w:rPr>
      </w:pPr>
      <w:r w:rsidRPr="00F926CF">
        <w:rPr>
          <w:rFonts w:ascii="Times New Roman" w:eastAsia="Calibri" w:hAnsi="Times New Roman" w:cs="Arial"/>
          <w:kern w:val="3"/>
          <w:sz w:val="28"/>
          <w:szCs w:val="24"/>
          <w:lang w:val="uk-UA" w:eastAsia="zh-CN" w:bidi="hi-IN"/>
          <w14:ligatures w14:val="none"/>
        </w:rPr>
        <w:t>______________</w:t>
      </w:r>
      <w:r w:rsidRPr="00F926CF">
        <w:rPr>
          <w:rFonts w:ascii="Times New Roman" w:eastAsia="Calibri" w:hAnsi="Times New Roman" w:cs="Arial"/>
          <w:kern w:val="3"/>
          <w:sz w:val="28"/>
          <w:szCs w:val="24"/>
          <w:u w:val="single"/>
          <w:lang w:val="uk-UA" w:eastAsia="zh-CN" w:bidi="hi-IN"/>
          <w14:ligatures w14:val="none"/>
        </w:rPr>
        <w:t>Олена СКОРОБОГАТОВА</w:t>
      </w:r>
      <w:r w:rsidRPr="00F926CF">
        <w:rPr>
          <w:rFonts w:ascii="Times New Roman" w:eastAsia="Calibri" w:hAnsi="Times New Roman" w:cs="Arial"/>
          <w:kern w:val="3"/>
          <w:sz w:val="28"/>
          <w:szCs w:val="24"/>
          <w:lang w:val="uk-UA" w:eastAsia="zh-CN" w:bidi="hi-IN"/>
          <w14:ligatures w14:val="none"/>
        </w:rPr>
        <w:t>_</w:t>
      </w:r>
    </w:p>
    <w:p w14:paraId="644DCE29" w14:textId="77777777" w:rsidR="00F926CF" w:rsidRPr="00F926CF" w:rsidRDefault="00F926CF" w:rsidP="00F926CF">
      <w:pPr>
        <w:suppressAutoHyphens/>
        <w:autoSpaceDN w:val="0"/>
        <w:spacing w:after="0" w:line="240" w:lineRule="auto"/>
        <w:ind w:firstLine="3686"/>
        <w:jc w:val="right"/>
        <w:textAlignment w:val="baseline"/>
        <w:rPr>
          <w:rFonts w:ascii="Times New Roman" w:eastAsia="Calibri" w:hAnsi="Times New Roman" w:cs="Arial"/>
          <w:kern w:val="3"/>
          <w:sz w:val="20"/>
          <w:szCs w:val="24"/>
          <w:lang w:val="uk-UA" w:eastAsia="zh-CN" w:bidi="hi-IN"/>
          <w14:ligatures w14:val="none"/>
        </w:rPr>
      </w:pPr>
      <w:r w:rsidRPr="00F926CF">
        <w:rPr>
          <w:rFonts w:ascii="Times New Roman" w:eastAsia="Calibri" w:hAnsi="Times New Roman" w:cs="Arial"/>
          <w:kern w:val="3"/>
          <w:sz w:val="20"/>
          <w:szCs w:val="24"/>
          <w:lang w:val="uk-UA" w:eastAsia="zh-CN" w:bidi="hi-IN"/>
          <w14:ligatures w14:val="none"/>
        </w:rPr>
        <w:t>(підпис)                                    (прізвище та ініціали)</w:t>
      </w:r>
    </w:p>
    <w:p w14:paraId="17EAE392" w14:textId="77777777" w:rsidR="00F926CF" w:rsidRPr="00D32BF8" w:rsidRDefault="00F926CF" w:rsidP="00F926CF">
      <w:pPr>
        <w:suppressAutoHyphens/>
        <w:autoSpaceDN w:val="0"/>
        <w:spacing w:after="0" w:line="240" w:lineRule="auto"/>
        <w:jc w:val="center"/>
        <w:textAlignment w:val="baseline"/>
        <w:rPr>
          <w:rFonts w:ascii="Times New Roman" w:eastAsia="Calibri" w:hAnsi="Times New Roman" w:cs="Arial"/>
          <w:kern w:val="3"/>
          <w:sz w:val="24"/>
          <w:szCs w:val="24"/>
          <w:lang w:val="uk-UA" w:eastAsia="zh-CN" w:bidi="hi-IN"/>
          <w14:ligatures w14:val="none"/>
        </w:rPr>
      </w:pPr>
    </w:p>
    <w:p w14:paraId="2929285D" w14:textId="77777777" w:rsidR="00F926CF" w:rsidRPr="00F926CF" w:rsidRDefault="00F926CF" w:rsidP="00F926CF">
      <w:pPr>
        <w:suppressAutoHyphens/>
        <w:autoSpaceDN w:val="0"/>
        <w:spacing w:after="0" w:line="240" w:lineRule="auto"/>
        <w:jc w:val="center"/>
        <w:textAlignment w:val="baseline"/>
        <w:rPr>
          <w:rFonts w:ascii="Times New Roman" w:eastAsia="Calibri" w:hAnsi="Times New Roman" w:cs="Arial"/>
          <w:kern w:val="3"/>
          <w:sz w:val="28"/>
          <w:szCs w:val="24"/>
          <w:lang w:val="uk-UA" w:eastAsia="zh-CN" w:bidi="hi-IN"/>
          <w14:ligatures w14:val="none"/>
        </w:rPr>
      </w:pPr>
      <w:r w:rsidRPr="00F926CF">
        <w:rPr>
          <w:rFonts w:ascii="Times New Roman" w:eastAsia="Calibri" w:hAnsi="Times New Roman" w:cs="Arial"/>
          <w:kern w:val="3"/>
          <w:sz w:val="28"/>
          <w:szCs w:val="24"/>
          <w:lang w:val="uk-UA" w:eastAsia="zh-CN" w:bidi="hi-IN"/>
          <w14:ligatures w14:val="none"/>
        </w:rPr>
        <w:t>Харків – 2024</w:t>
      </w:r>
      <w:r w:rsidRPr="00F926CF">
        <w:rPr>
          <w:rFonts w:ascii="Times New Roman" w:eastAsia="Times New Roman" w:hAnsi="Times New Roman" w:cs="Times New Roman"/>
          <w:kern w:val="3"/>
          <w:sz w:val="28"/>
          <w:szCs w:val="28"/>
          <w:lang w:val="uk-UA" w:eastAsia="ru-RU" w:bidi="hi-IN"/>
          <w14:ligatures w14:val="none"/>
        </w:rPr>
        <w:br w:type="page"/>
      </w:r>
    </w:p>
    <w:p w14:paraId="2C65CF95" w14:textId="77777777" w:rsidR="00D56312" w:rsidRDefault="00D56312" w:rsidP="00D56312">
      <w:pPr>
        <w:spacing w:line="240" w:lineRule="auto"/>
        <w:ind w:left="3600"/>
        <w:rPr>
          <w:rFonts w:ascii="Times New Roman" w:hAnsi="Times New Roman" w:cs="Times New Roman"/>
          <w:sz w:val="28"/>
          <w:szCs w:val="28"/>
          <w:lang w:val="uk-UA"/>
        </w:rPr>
      </w:pPr>
    </w:p>
    <w:p w14:paraId="0B42F302" w14:textId="0B976405" w:rsidR="00D56312" w:rsidRDefault="00D56312" w:rsidP="005F3A80">
      <w:pPr>
        <w:spacing w:line="240" w:lineRule="auto"/>
        <w:rPr>
          <w:rFonts w:ascii="Times New Roman" w:hAnsi="Times New Roman" w:cs="Times New Roman"/>
          <w:sz w:val="28"/>
          <w:szCs w:val="28"/>
          <w:lang w:val="uk-UA"/>
        </w:rPr>
      </w:pPr>
    </w:p>
    <w:sdt>
      <w:sdtPr>
        <w:rPr>
          <w:rFonts w:asciiTheme="minorHAnsi" w:eastAsiaTheme="minorEastAsia" w:hAnsiTheme="minorHAnsi" w:cstheme="minorBidi"/>
          <w:color w:val="auto"/>
          <w:kern w:val="2"/>
          <w:sz w:val="28"/>
          <w:szCs w:val="28"/>
        </w:rPr>
        <w:id w:val="284076131"/>
        <w:docPartObj>
          <w:docPartGallery w:val="Table of Contents"/>
          <w:docPartUnique/>
        </w:docPartObj>
      </w:sdtPr>
      <w:sdtEndPr>
        <w:rPr>
          <w:rFonts w:ascii="Times New Roman" w:hAnsi="Times New Roman" w:cs="Times New Roman"/>
        </w:rPr>
      </w:sdtEndPr>
      <w:sdtContent>
        <w:p w14:paraId="5F12F57C" w14:textId="55E2F18F" w:rsidR="005F3A80" w:rsidRPr="00405E77" w:rsidRDefault="005F3A80" w:rsidP="005F3A80">
          <w:pPr>
            <w:pStyle w:val="a4"/>
            <w:jc w:val="center"/>
            <w:rPr>
              <w:rFonts w:ascii="Times New Roman" w:eastAsia="Times New Roman" w:hAnsi="Times New Roman" w:cs="Times New Roman"/>
              <w:color w:val="auto"/>
              <w:sz w:val="28"/>
              <w:szCs w:val="28"/>
              <w:lang w:val="ru-RU"/>
            </w:rPr>
          </w:pPr>
          <w:r w:rsidRPr="00405E77">
            <w:rPr>
              <w:rFonts w:ascii="Times New Roman" w:hAnsi="Times New Roman" w:cs="Times New Roman"/>
              <w:color w:val="auto"/>
              <w:sz w:val="28"/>
              <w:szCs w:val="28"/>
              <w:lang w:val="ru-RU"/>
            </w:rPr>
            <w:t>ЗМІСТ</w:t>
          </w:r>
        </w:p>
        <w:p w14:paraId="4C1DBA46" w14:textId="77777777" w:rsidR="00C20538" w:rsidRPr="00C21912" w:rsidRDefault="00C20538" w:rsidP="00C20538">
          <w:pPr>
            <w:rPr>
              <w:rFonts w:ascii="Times New Roman" w:eastAsia="Times New Roman" w:hAnsi="Times New Roman" w:cs="Times New Roman"/>
              <w:sz w:val="28"/>
              <w:szCs w:val="28"/>
              <w:lang w:val="ru-RU"/>
            </w:rPr>
          </w:pPr>
        </w:p>
        <w:p w14:paraId="6CE3C7C1" w14:textId="7724979C" w:rsidR="00C21912" w:rsidRPr="00C21912" w:rsidRDefault="3567638A">
          <w:pPr>
            <w:pStyle w:val="11"/>
            <w:rPr>
              <w:rFonts w:ascii="Times New Roman" w:eastAsiaTheme="minorEastAsia" w:hAnsi="Times New Roman" w:cs="Times New Roman"/>
              <w:noProof/>
              <w:kern w:val="0"/>
              <w:sz w:val="28"/>
              <w:szCs w:val="28"/>
              <w:lang w:val="uk-UA" w:eastAsia="uk-UA"/>
              <w14:ligatures w14:val="none"/>
            </w:rPr>
          </w:pPr>
          <w:r w:rsidRPr="00C21912">
            <w:rPr>
              <w:rFonts w:ascii="Times New Roman" w:hAnsi="Times New Roman" w:cs="Times New Roman"/>
              <w:sz w:val="28"/>
              <w:szCs w:val="28"/>
            </w:rPr>
            <w:fldChar w:fldCharType="begin"/>
          </w:r>
          <w:r w:rsidR="005F3A80" w:rsidRPr="00C21912">
            <w:rPr>
              <w:rFonts w:ascii="Times New Roman" w:hAnsi="Times New Roman" w:cs="Times New Roman"/>
              <w:sz w:val="28"/>
              <w:szCs w:val="28"/>
            </w:rPr>
            <w:instrText>TOC \o "1-3" \z \u \h</w:instrText>
          </w:r>
          <w:r w:rsidRPr="00C21912">
            <w:rPr>
              <w:rFonts w:ascii="Times New Roman" w:hAnsi="Times New Roman" w:cs="Times New Roman"/>
              <w:sz w:val="28"/>
              <w:szCs w:val="28"/>
            </w:rPr>
            <w:fldChar w:fldCharType="separate"/>
          </w:r>
          <w:hyperlink w:anchor="_Toc167435944" w:history="1">
            <w:r w:rsidR="00C21912" w:rsidRPr="00C21912">
              <w:rPr>
                <w:rStyle w:val="a5"/>
                <w:rFonts w:ascii="Times New Roman" w:hAnsi="Times New Roman" w:cs="Times New Roman"/>
                <w:bCs/>
                <w:noProof/>
                <w:sz w:val="28"/>
                <w:szCs w:val="28"/>
                <w:lang w:val="uk-UA"/>
              </w:rPr>
              <w:t>ВСТУП</w:t>
            </w:r>
            <w:r w:rsidR="00C21912" w:rsidRPr="00C21912">
              <w:rPr>
                <w:rFonts w:ascii="Times New Roman" w:hAnsi="Times New Roman" w:cs="Times New Roman"/>
                <w:noProof/>
                <w:webHidden/>
                <w:sz w:val="28"/>
                <w:szCs w:val="28"/>
              </w:rPr>
              <w:tab/>
            </w:r>
            <w:r w:rsidR="00C21912" w:rsidRPr="00C21912">
              <w:rPr>
                <w:rFonts w:ascii="Times New Roman" w:hAnsi="Times New Roman" w:cs="Times New Roman"/>
                <w:noProof/>
                <w:webHidden/>
                <w:sz w:val="28"/>
                <w:szCs w:val="28"/>
              </w:rPr>
              <w:fldChar w:fldCharType="begin"/>
            </w:r>
            <w:r w:rsidR="00C21912" w:rsidRPr="00C21912">
              <w:rPr>
                <w:rFonts w:ascii="Times New Roman" w:hAnsi="Times New Roman" w:cs="Times New Roman"/>
                <w:noProof/>
                <w:webHidden/>
                <w:sz w:val="28"/>
                <w:szCs w:val="28"/>
              </w:rPr>
              <w:instrText xml:space="preserve"> PAGEREF _Toc167435944 \h </w:instrText>
            </w:r>
            <w:r w:rsidR="00C21912" w:rsidRPr="00C21912">
              <w:rPr>
                <w:rFonts w:ascii="Times New Roman" w:hAnsi="Times New Roman" w:cs="Times New Roman"/>
                <w:noProof/>
                <w:webHidden/>
                <w:sz w:val="28"/>
                <w:szCs w:val="28"/>
              </w:rPr>
            </w:r>
            <w:r w:rsidR="00C21912" w:rsidRPr="00C21912">
              <w:rPr>
                <w:rFonts w:ascii="Times New Roman" w:hAnsi="Times New Roman" w:cs="Times New Roman"/>
                <w:noProof/>
                <w:webHidden/>
                <w:sz w:val="28"/>
                <w:szCs w:val="28"/>
              </w:rPr>
              <w:fldChar w:fldCharType="separate"/>
            </w:r>
            <w:r w:rsidR="00B80927">
              <w:rPr>
                <w:rFonts w:ascii="Times New Roman" w:hAnsi="Times New Roman" w:cs="Times New Roman"/>
                <w:noProof/>
                <w:webHidden/>
                <w:sz w:val="28"/>
                <w:szCs w:val="28"/>
              </w:rPr>
              <w:t>3</w:t>
            </w:r>
            <w:r w:rsidR="00C21912" w:rsidRPr="00C21912">
              <w:rPr>
                <w:rFonts w:ascii="Times New Roman" w:hAnsi="Times New Roman" w:cs="Times New Roman"/>
                <w:noProof/>
                <w:webHidden/>
                <w:sz w:val="28"/>
                <w:szCs w:val="28"/>
              </w:rPr>
              <w:fldChar w:fldCharType="end"/>
            </w:r>
          </w:hyperlink>
        </w:p>
        <w:p w14:paraId="79733105" w14:textId="2AAB7044" w:rsidR="00C21912" w:rsidRPr="00C21912" w:rsidRDefault="00BF5F70">
          <w:pPr>
            <w:pStyle w:val="11"/>
            <w:rPr>
              <w:rFonts w:ascii="Times New Roman" w:eastAsiaTheme="minorEastAsia" w:hAnsi="Times New Roman" w:cs="Times New Roman"/>
              <w:noProof/>
              <w:kern w:val="0"/>
              <w:sz w:val="28"/>
              <w:szCs w:val="28"/>
              <w:lang w:val="uk-UA" w:eastAsia="uk-UA"/>
              <w14:ligatures w14:val="none"/>
            </w:rPr>
          </w:pPr>
          <w:hyperlink w:anchor="_Toc167435945" w:history="1">
            <w:r w:rsidR="00C21912" w:rsidRPr="00C21912">
              <w:rPr>
                <w:rStyle w:val="a5"/>
                <w:rFonts w:ascii="Times New Roman" w:hAnsi="Times New Roman" w:cs="Times New Roman"/>
                <w:bCs/>
                <w:noProof/>
                <w:sz w:val="28"/>
                <w:szCs w:val="28"/>
                <w:lang w:val="uk-UA"/>
              </w:rPr>
              <w:t>Розділ 1. Теоретичні засади вивчення концепту БАТЬКІВЩИНА</w:t>
            </w:r>
            <w:r w:rsidR="00C21912" w:rsidRPr="00C21912">
              <w:rPr>
                <w:rFonts w:ascii="Times New Roman" w:hAnsi="Times New Roman" w:cs="Times New Roman"/>
                <w:noProof/>
                <w:webHidden/>
                <w:sz w:val="28"/>
                <w:szCs w:val="28"/>
              </w:rPr>
              <w:tab/>
            </w:r>
            <w:r w:rsidR="00C21912" w:rsidRPr="00C21912">
              <w:rPr>
                <w:rFonts w:ascii="Times New Roman" w:hAnsi="Times New Roman" w:cs="Times New Roman"/>
                <w:noProof/>
                <w:webHidden/>
                <w:sz w:val="28"/>
                <w:szCs w:val="28"/>
              </w:rPr>
              <w:fldChar w:fldCharType="begin"/>
            </w:r>
            <w:r w:rsidR="00C21912" w:rsidRPr="00C21912">
              <w:rPr>
                <w:rFonts w:ascii="Times New Roman" w:hAnsi="Times New Roman" w:cs="Times New Roman"/>
                <w:noProof/>
                <w:webHidden/>
                <w:sz w:val="28"/>
                <w:szCs w:val="28"/>
              </w:rPr>
              <w:instrText xml:space="preserve"> PAGEREF _Toc167435945 \h </w:instrText>
            </w:r>
            <w:r w:rsidR="00C21912" w:rsidRPr="00C21912">
              <w:rPr>
                <w:rFonts w:ascii="Times New Roman" w:hAnsi="Times New Roman" w:cs="Times New Roman"/>
                <w:noProof/>
                <w:webHidden/>
                <w:sz w:val="28"/>
                <w:szCs w:val="28"/>
              </w:rPr>
            </w:r>
            <w:r w:rsidR="00C21912" w:rsidRPr="00C21912">
              <w:rPr>
                <w:rFonts w:ascii="Times New Roman" w:hAnsi="Times New Roman" w:cs="Times New Roman"/>
                <w:noProof/>
                <w:webHidden/>
                <w:sz w:val="28"/>
                <w:szCs w:val="28"/>
              </w:rPr>
              <w:fldChar w:fldCharType="separate"/>
            </w:r>
            <w:r w:rsidR="00B80927">
              <w:rPr>
                <w:rFonts w:ascii="Times New Roman" w:hAnsi="Times New Roman" w:cs="Times New Roman"/>
                <w:noProof/>
                <w:webHidden/>
                <w:sz w:val="28"/>
                <w:szCs w:val="28"/>
              </w:rPr>
              <w:t>6</w:t>
            </w:r>
            <w:r w:rsidR="00C21912" w:rsidRPr="00C21912">
              <w:rPr>
                <w:rFonts w:ascii="Times New Roman" w:hAnsi="Times New Roman" w:cs="Times New Roman"/>
                <w:noProof/>
                <w:webHidden/>
                <w:sz w:val="28"/>
                <w:szCs w:val="28"/>
              </w:rPr>
              <w:fldChar w:fldCharType="end"/>
            </w:r>
          </w:hyperlink>
        </w:p>
        <w:p w14:paraId="532C7B09" w14:textId="2BA94143" w:rsidR="00C21912" w:rsidRPr="00C21912" w:rsidRDefault="00BF5F70">
          <w:pPr>
            <w:pStyle w:val="2"/>
            <w:tabs>
              <w:tab w:val="right" w:leader="dot" w:pos="9061"/>
            </w:tabs>
            <w:rPr>
              <w:rFonts w:ascii="Times New Roman" w:eastAsiaTheme="minorEastAsia" w:hAnsi="Times New Roman" w:cs="Times New Roman"/>
              <w:noProof/>
              <w:kern w:val="0"/>
              <w:sz w:val="28"/>
              <w:szCs w:val="28"/>
              <w:lang w:val="uk-UA" w:eastAsia="uk-UA"/>
              <w14:ligatures w14:val="none"/>
            </w:rPr>
          </w:pPr>
          <w:hyperlink w:anchor="_Toc167435946" w:history="1">
            <w:r w:rsidR="00C21912" w:rsidRPr="00C21912">
              <w:rPr>
                <w:rStyle w:val="a5"/>
                <w:rFonts w:ascii="Times New Roman" w:hAnsi="Times New Roman" w:cs="Times New Roman"/>
                <w:bCs/>
                <w:noProof/>
                <w:sz w:val="28"/>
                <w:szCs w:val="28"/>
                <w:lang w:val="uk-UA"/>
              </w:rPr>
              <w:t>1.1. Зміст і сутність поняття концепту</w:t>
            </w:r>
            <w:r w:rsidR="00C21912" w:rsidRPr="00C21912">
              <w:rPr>
                <w:rFonts w:ascii="Times New Roman" w:hAnsi="Times New Roman" w:cs="Times New Roman"/>
                <w:noProof/>
                <w:webHidden/>
                <w:sz w:val="28"/>
                <w:szCs w:val="28"/>
              </w:rPr>
              <w:tab/>
            </w:r>
            <w:r w:rsidR="00C21912" w:rsidRPr="00C21912">
              <w:rPr>
                <w:rFonts w:ascii="Times New Roman" w:hAnsi="Times New Roman" w:cs="Times New Roman"/>
                <w:noProof/>
                <w:webHidden/>
                <w:sz w:val="28"/>
                <w:szCs w:val="28"/>
              </w:rPr>
              <w:fldChar w:fldCharType="begin"/>
            </w:r>
            <w:r w:rsidR="00C21912" w:rsidRPr="00C21912">
              <w:rPr>
                <w:rFonts w:ascii="Times New Roman" w:hAnsi="Times New Roman" w:cs="Times New Roman"/>
                <w:noProof/>
                <w:webHidden/>
                <w:sz w:val="28"/>
                <w:szCs w:val="28"/>
              </w:rPr>
              <w:instrText xml:space="preserve"> PAGEREF _Toc167435946 \h </w:instrText>
            </w:r>
            <w:r w:rsidR="00C21912" w:rsidRPr="00C21912">
              <w:rPr>
                <w:rFonts w:ascii="Times New Roman" w:hAnsi="Times New Roman" w:cs="Times New Roman"/>
                <w:noProof/>
                <w:webHidden/>
                <w:sz w:val="28"/>
                <w:szCs w:val="28"/>
              </w:rPr>
            </w:r>
            <w:r w:rsidR="00C21912" w:rsidRPr="00C21912">
              <w:rPr>
                <w:rFonts w:ascii="Times New Roman" w:hAnsi="Times New Roman" w:cs="Times New Roman"/>
                <w:noProof/>
                <w:webHidden/>
                <w:sz w:val="28"/>
                <w:szCs w:val="28"/>
              </w:rPr>
              <w:fldChar w:fldCharType="separate"/>
            </w:r>
            <w:r w:rsidR="00B80927">
              <w:rPr>
                <w:rFonts w:ascii="Times New Roman" w:hAnsi="Times New Roman" w:cs="Times New Roman"/>
                <w:noProof/>
                <w:webHidden/>
                <w:sz w:val="28"/>
                <w:szCs w:val="28"/>
              </w:rPr>
              <w:t>6</w:t>
            </w:r>
            <w:r w:rsidR="00C21912" w:rsidRPr="00C21912">
              <w:rPr>
                <w:rFonts w:ascii="Times New Roman" w:hAnsi="Times New Roman" w:cs="Times New Roman"/>
                <w:noProof/>
                <w:webHidden/>
                <w:sz w:val="28"/>
                <w:szCs w:val="28"/>
              </w:rPr>
              <w:fldChar w:fldCharType="end"/>
            </w:r>
          </w:hyperlink>
        </w:p>
        <w:p w14:paraId="12121E14" w14:textId="00C42658" w:rsidR="00C21912" w:rsidRPr="00C21912" w:rsidRDefault="00BF5F70">
          <w:pPr>
            <w:pStyle w:val="2"/>
            <w:tabs>
              <w:tab w:val="right" w:leader="dot" w:pos="9061"/>
            </w:tabs>
            <w:rPr>
              <w:rFonts w:ascii="Times New Roman" w:eastAsiaTheme="minorEastAsia" w:hAnsi="Times New Roman" w:cs="Times New Roman"/>
              <w:noProof/>
              <w:kern w:val="0"/>
              <w:sz w:val="28"/>
              <w:szCs w:val="28"/>
              <w:lang w:val="uk-UA" w:eastAsia="uk-UA"/>
              <w14:ligatures w14:val="none"/>
            </w:rPr>
          </w:pPr>
          <w:hyperlink w:anchor="_Toc167435949" w:history="1">
            <w:r w:rsidR="00C21912" w:rsidRPr="00C21912">
              <w:rPr>
                <w:rStyle w:val="a5"/>
                <w:rFonts w:ascii="Times New Roman" w:hAnsi="Times New Roman" w:cs="Times New Roman"/>
                <w:bCs/>
                <w:noProof/>
                <w:sz w:val="28"/>
                <w:szCs w:val="28"/>
                <w:lang w:val="uk-UA"/>
              </w:rPr>
              <w:t>1.2. Концепт у психолінгвістичному висвітленні.</w:t>
            </w:r>
            <w:r w:rsidR="00C21912" w:rsidRPr="00C21912">
              <w:rPr>
                <w:rFonts w:ascii="Times New Roman" w:hAnsi="Times New Roman" w:cs="Times New Roman"/>
                <w:noProof/>
                <w:webHidden/>
                <w:sz w:val="28"/>
                <w:szCs w:val="28"/>
              </w:rPr>
              <w:tab/>
            </w:r>
            <w:r w:rsidR="00C21912" w:rsidRPr="00C21912">
              <w:rPr>
                <w:rFonts w:ascii="Times New Roman" w:hAnsi="Times New Roman" w:cs="Times New Roman"/>
                <w:noProof/>
                <w:webHidden/>
                <w:sz w:val="28"/>
                <w:szCs w:val="28"/>
              </w:rPr>
              <w:fldChar w:fldCharType="begin"/>
            </w:r>
            <w:r w:rsidR="00C21912" w:rsidRPr="00C21912">
              <w:rPr>
                <w:rFonts w:ascii="Times New Roman" w:hAnsi="Times New Roman" w:cs="Times New Roman"/>
                <w:noProof/>
                <w:webHidden/>
                <w:sz w:val="28"/>
                <w:szCs w:val="28"/>
              </w:rPr>
              <w:instrText xml:space="preserve"> PAGEREF _Toc167435949 \h </w:instrText>
            </w:r>
            <w:r w:rsidR="00C21912" w:rsidRPr="00C21912">
              <w:rPr>
                <w:rFonts w:ascii="Times New Roman" w:hAnsi="Times New Roman" w:cs="Times New Roman"/>
                <w:noProof/>
                <w:webHidden/>
                <w:sz w:val="28"/>
                <w:szCs w:val="28"/>
              </w:rPr>
            </w:r>
            <w:r w:rsidR="00C21912" w:rsidRPr="00C21912">
              <w:rPr>
                <w:rFonts w:ascii="Times New Roman" w:hAnsi="Times New Roman" w:cs="Times New Roman"/>
                <w:noProof/>
                <w:webHidden/>
                <w:sz w:val="28"/>
                <w:szCs w:val="28"/>
              </w:rPr>
              <w:fldChar w:fldCharType="separate"/>
            </w:r>
            <w:r w:rsidR="00B80927">
              <w:rPr>
                <w:rFonts w:ascii="Times New Roman" w:hAnsi="Times New Roman" w:cs="Times New Roman"/>
                <w:noProof/>
                <w:webHidden/>
                <w:sz w:val="28"/>
                <w:szCs w:val="28"/>
              </w:rPr>
              <w:t>8</w:t>
            </w:r>
            <w:r w:rsidR="00C21912" w:rsidRPr="00C21912">
              <w:rPr>
                <w:rFonts w:ascii="Times New Roman" w:hAnsi="Times New Roman" w:cs="Times New Roman"/>
                <w:noProof/>
                <w:webHidden/>
                <w:sz w:val="28"/>
                <w:szCs w:val="28"/>
              </w:rPr>
              <w:fldChar w:fldCharType="end"/>
            </w:r>
          </w:hyperlink>
        </w:p>
        <w:p w14:paraId="688CEB5D" w14:textId="5735E953" w:rsidR="00C21912" w:rsidRPr="00C21912" w:rsidRDefault="00BF5F70">
          <w:pPr>
            <w:pStyle w:val="2"/>
            <w:tabs>
              <w:tab w:val="right" w:leader="dot" w:pos="9061"/>
            </w:tabs>
            <w:rPr>
              <w:rFonts w:ascii="Times New Roman" w:eastAsiaTheme="minorEastAsia" w:hAnsi="Times New Roman" w:cs="Times New Roman"/>
              <w:noProof/>
              <w:kern w:val="0"/>
              <w:sz w:val="28"/>
              <w:szCs w:val="28"/>
              <w:lang w:val="uk-UA" w:eastAsia="uk-UA"/>
              <w14:ligatures w14:val="none"/>
            </w:rPr>
          </w:pPr>
          <w:hyperlink w:anchor="_Toc167435953" w:history="1">
            <w:r w:rsidR="00C21912" w:rsidRPr="00C21912">
              <w:rPr>
                <w:rStyle w:val="a5"/>
                <w:rFonts w:ascii="Times New Roman" w:hAnsi="Times New Roman" w:cs="Times New Roman"/>
                <w:bCs/>
                <w:noProof/>
                <w:sz w:val="28"/>
                <w:szCs w:val="28"/>
                <w:lang w:val="uk-UA"/>
              </w:rPr>
              <w:t>1.3. Асоціативний експеримент як метод лінгвістичних досліджень.</w:t>
            </w:r>
            <w:r w:rsidR="00C21912" w:rsidRPr="00C21912">
              <w:rPr>
                <w:rFonts w:ascii="Times New Roman" w:hAnsi="Times New Roman" w:cs="Times New Roman"/>
                <w:noProof/>
                <w:webHidden/>
                <w:sz w:val="28"/>
                <w:szCs w:val="28"/>
              </w:rPr>
              <w:tab/>
            </w:r>
            <w:r w:rsidR="00C21912" w:rsidRPr="00C21912">
              <w:rPr>
                <w:rFonts w:ascii="Times New Roman" w:hAnsi="Times New Roman" w:cs="Times New Roman"/>
                <w:noProof/>
                <w:webHidden/>
                <w:sz w:val="28"/>
                <w:szCs w:val="28"/>
              </w:rPr>
              <w:fldChar w:fldCharType="begin"/>
            </w:r>
            <w:r w:rsidR="00C21912" w:rsidRPr="00C21912">
              <w:rPr>
                <w:rFonts w:ascii="Times New Roman" w:hAnsi="Times New Roman" w:cs="Times New Roman"/>
                <w:noProof/>
                <w:webHidden/>
                <w:sz w:val="28"/>
                <w:szCs w:val="28"/>
              </w:rPr>
              <w:instrText xml:space="preserve"> PAGEREF _Toc167435953 \h </w:instrText>
            </w:r>
            <w:r w:rsidR="00C21912" w:rsidRPr="00C21912">
              <w:rPr>
                <w:rFonts w:ascii="Times New Roman" w:hAnsi="Times New Roman" w:cs="Times New Roman"/>
                <w:noProof/>
                <w:webHidden/>
                <w:sz w:val="28"/>
                <w:szCs w:val="28"/>
              </w:rPr>
            </w:r>
            <w:r w:rsidR="00C21912" w:rsidRPr="00C21912">
              <w:rPr>
                <w:rFonts w:ascii="Times New Roman" w:hAnsi="Times New Roman" w:cs="Times New Roman"/>
                <w:noProof/>
                <w:webHidden/>
                <w:sz w:val="28"/>
                <w:szCs w:val="28"/>
              </w:rPr>
              <w:fldChar w:fldCharType="separate"/>
            </w:r>
            <w:r w:rsidR="00B80927">
              <w:rPr>
                <w:rFonts w:ascii="Times New Roman" w:hAnsi="Times New Roman" w:cs="Times New Roman"/>
                <w:noProof/>
                <w:webHidden/>
                <w:sz w:val="28"/>
                <w:szCs w:val="28"/>
              </w:rPr>
              <w:t>9</w:t>
            </w:r>
            <w:r w:rsidR="00C21912" w:rsidRPr="00C21912">
              <w:rPr>
                <w:rFonts w:ascii="Times New Roman" w:hAnsi="Times New Roman" w:cs="Times New Roman"/>
                <w:noProof/>
                <w:webHidden/>
                <w:sz w:val="28"/>
                <w:szCs w:val="28"/>
              </w:rPr>
              <w:fldChar w:fldCharType="end"/>
            </w:r>
          </w:hyperlink>
        </w:p>
        <w:p w14:paraId="012E4733" w14:textId="656F168A" w:rsidR="00C21912" w:rsidRPr="00C21912" w:rsidRDefault="00BF5F70">
          <w:pPr>
            <w:pStyle w:val="2"/>
            <w:tabs>
              <w:tab w:val="right" w:leader="dot" w:pos="9061"/>
            </w:tabs>
            <w:rPr>
              <w:rFonts w:ascii="Times New Roman" w:eastAsiaTheme="minorEastAsia" w:hAnsi="Times New Roman" w:cs="Times New Roman"/>
              <w:noProof/>
              <w:kern w:val="0"/>
              <w:sz w:val="28"/>
              <w:szCs w:val="28"/>
              <w:lang w:val="uk-UA" w:eastAsia="uk-UA"/>
              <w14:ligatures w14:val="none"/>
            </w:rPr>
          </w:pPr>
          <w:hyperlink w:anchor="_Toc167435954" w:history="1">
            <w:r w:rsidR="00C21912" w:rsidRPr="00C21912">
              <w:rPr>
                <w:rStyle w:val="a5"/>
                <w:rFonts w:ascii="Times New Roman" w:hAnsi="Times New Roman" w:cs="Times New Roman"/>
                <w:bCs/>
                <w:noProof/>
                <w:sz w:val="28"/>
                <w:szCs w:val="28"/>
                <w:lang w:val="uk-UA"/>
              </w:rPr>
              <w:t>1.4. Анкетування як метод лінгвістичних досліджень.</w:t>
            </w:r>
            <w:r w:rsidR="00C21912" w:rsidRPr="00C21912">
              <w:rPr>
                <w:rFonts w:ascii="Times New Roman" w:hAnsi="Times New Roman" w:cs="Times New Roman"/>
                <w:noProof/>
                <w:webHidden/>
                <w:sz w:val="28"/>
                <w:szCs w:val="28"/>
              </w:rPr>
              <w:tab/>
            </w:r>
            <w:r w:rsidR="00C21912" w:rsidRPr="00C21912">
              <w:rPr>
                <w:rFonts w:ascii="Times New Roman" w:hAnsi="Times New Roman" w:cs="Times New Roman"/>
                <w:noProof/>
                <w:webHidden/>
                <w:sz w:val="28"/>
                <w:szCs w:val="28"/>
              </w:rPr>
              <w:fldChar w:fldCharType="begin"/>
            </w:r>
            <w:r w:rsidR="00C21912" w:rsidRPr="00C21912">
              <w:rPr>
                <w:rFonts w:ascii="Times New Roman" w:hAnsi="Times New Roman" w:cs="Times New Roman"/>
                <w:noProof/>
                <w:webHidden/>
                <w:sz w:val="28"/>
                <w:szCs w:val="28"/>
              </w:rPr>
              <w:instrText xml:space="preserve"> PAGEREF _Toc167435954 \h </w:instrText>
            </w:r>
            <w:r w:rsidR="00C21912" w:rsidRPr="00C21912">
              <w:rPr>
                <w:rFonts w:ascii="Times New Roman" w:hAnsi="Times New Roman" w:cs="Times New Roman"/>
                <w:noProof/>
                <w:webHidden/>
                <w:sz w:val="28"/>
                <w:szCs w:val="28"/>
              </w:rPr>
            </w:r>
            <w:r w:rsidR="00C21912" w:rsidRPr="00C21912">
              <w:rPr>
                <w:rFonts w:ascii="Times New Roman" w:hAnsi="Times New Roman" w:cs="Times New Roman"/>
                <w:noProof/>
                <w:webHidden/>
                <w:sz w:val="28"/>
                <w:szCs w:val="28"/>
              </w:rPr>
              <w:fldChar w:fldCharType="separate"/>
            </w:r>
            <w:r w:rsidR="00B80927">
              <w:rPr>
                <w:rFonts w:ascii="Times New Roman" w:hAnsi="Times New Roman" w:cs="Times New Roman"/>
                <w:noProof/>
                <w:webHidden/>
                <w:sz w:val="28"/>
                <w:szCs w:val="28"/>
              </w:rPr>
              <w:t>11</w:t>
            </w:r>
            <w:r w:rsidR="00C21912" w:rsidRPr="00C21912">
              <w:rPr>
                <w:rFonts w:ascii="Times New Roman" w:hAnsi="Times New Roman" w:cs="Times New Roman"/>
                <w:noProof/>
                <w:webHidden/>
                <w:sz w:val="28"/>
                <w:szCs w:val="28"/>
              </w:rPr>
              <w:fldChar w:fldCharType="end"/>
            </w:r>
          </w:hyperlink>
        </w:p>
        <w:p w14:paraId="07252DEB" w14:textId="41B04CA9" w:rsidR="00C21912" w:rsidRPr="00C21912" w:rsidRDefault="00BF5F70">
          <w:pPr>
            <w:pStyle w:val="11"/>
            <w:rPr>
              <w:rFonts w:ascii="Times New Roman" w:eastAsiaTheme="minorEastAsia" w:hAnsi="Times New Roman" w:cs="Times New Roman"/>
              <w:noProof/>
              <w:kern w:val="0"/>
              <w:sz w:val="28"/>
              <w:szCs w:val="28"/>
              <w:lang w:val="uk-UA" w:eastAsia="uk-UA"/>
              <w14:ligatures w14:val="none"/>
            </w:rPr>
          </w:pPr>
          <w:hyperlink w:anchor="_Toc167435960" w:history="1">
            <w:r w:rsidR="00C21912" w:rsidRPr="00C21912">
              <w:rPr>
                <w:rStyle w:val="a5"/>
                <w:rFonts w:ascii="Times New Roman" w:hAnsi="Times New Roman" w:cs="Times New Roman"/>
                <w:bCs/>
                <w:noProof/>
                <w:sz w:val="28"/>
                <w:szCs w:val="28"/>
                <w:lang w:val="ru-RU"/>
              </w:rPr>
              <w:t>ВИСНОВОК ДО РОЗДІЛУ 1</w:t>
            </w:r>
            <w:r w:rsidR="00C21912" w:rsidRPr="00C21912">
              <w:rPr>
                <w:rFonts w:ascii="Times New Roman" w:hAnsi="Times New Roman" w:cs="Times New Roman"/>
                <w:noProof/>
                <w:webHidden/>
                <w:sz w:val="28"/>
                <w:szCs w:val="28"/>
              </w:rPr>
              <w:tab/>
            </w:r>
            <w:r w:rsidR="00C21912" w:rsidRPr="00C21912">
              <w:rPr>
                <w:rFonts w:ascii="Times New Roman" w:hAnsi="Times New Roman" w:cs="Times New Roman"/>
                <w:noProof/>
                <w:webHidden/>
                <w:sz w:val="28"/>
                <w:szCs w:val="28"/>
              </w:rPr>
              <w:fldChar w:fldCharType="begin"/>
            </w:r>
            <w:r w:rsidR="00C21912" w:rsidRPr="00C21912">
              <w:rPr>
                <w:rFonts w:ascii="Times New Roman" w:hAnsi="Times New Roman" w:cs="Times New Roman"/>
                <w:noProof/>
                <w:webHidden/>
                <w:sz w:val="28"/>
                <w:szCs w:val="28"/>
              </w:rPr>
              <w:instrText xml:space="preserve"> PAGEREF _Toc167435960 \h </w:instrText>
            </w:r>
            <w:r w:rsidR="00C21912" w:rsidRPr="00C21912">
              <w:rPr>
                <w:rFonts w:ascii="Times New Roman" w:hAnsi="Times New Roman" w:cs="Times New Roman"/>
                <w:noProof/>
                <w:webHidden/>
                <w:sz w:val="28"/>
                <w:szCs w:val="28"/>
              </w:rPr>
            </w:r>
            <w:r w:rsidR="00C21912" w:rsidRPr="00C21912">
              <w:rPr>
                <w:rFonts w:ascii="Times New Roman" w:hAnsi="Times New Roman" w:cs="Times New Roman"/>
                <w:noProof/>
                <w:webHidden/>
                <w:sz w:val="28"/>
                <w:szCs w:val="28"/>
              </w:rPr>
              <w:fldChar w:fldCharType="separate"/>
            </w:r>
            <w:r w:rsidR="00B80927">
              <w:rPr>
                <w:rFonts w:ascii="Times New Roman" w:hAnsi="Times New Roman" w:cs="Times New Roman"/>
                <w:noProof/>
                <w:webHidden/>
                <w:sz w:val="28"/>
                <w:szCs w:val="28"/>
              </w:rPr>
              <w:t>15</w:t>
            </w:r>
            <w:r w:rsidR="00C21912" w:rsidRPr="00C21912">
              <w:rPr>
                <w:rFonts w:ascii="Times New Roman" w:hAnsi="Times New Roman" w:cs="Times New Roman"/>
                <w:noProof/>
                <w:webHidden/>
                <w:sz w:val="28"/>
                <w:szCs w:val="28"/>
              </w:rPr>
              <w:fldChar w:fldCharType="end"/>
            </w:r>
          </w:hyperlink>
        </w:p>
        <w:p w14:paraId="37258B40" w14:textId="6DB5BE37" w:rsidR="00C21912" w:rsidRPr="00C21912" w:rsidRDefault="00BF5F70">
          <w:pPr>
            <w:pStyle w:val="11"/>
            <w:rPr>
              <w:rFonts w:ascii="Times New Roman" w:eastAsiaTheme="minorEastAsia" w:hAnsi="Times New Roman" w:cs="Times New Roman"/>
              <w:noProof/>
              <w:kern w:val="0"/>
              <w:sz w:val="28"/>
              <w:szCs w:val="28"/>
              <w:lang w:val="uk-UA" w:eastAsia="uk-UA"/>
              <w14:ligatures w14:val="none"/>
            </w:rPr>
          </w:pPr>
          <w:hyperlink w:anchor="_Toc167435962" w:history="1">
            <w:r w:rsidR="00C21912" w:rsidRPr="00C21912">
              <w:rPr>
                <w:rStyle w:val="a5"/>
                <w:rFonts w:ascii="Times New Roman" w:hAnsi="Times New Roman" w:cs="Times New Roman"/>
                <w:bCs/>
                <w:noProof/>
                <w:sz w:val="28"/>
                <w:szCs w:val="28"/>
                <w:lang w:val="uk-UA"/>
              </w:rPr>
              <w:t>Розділ 2. Концепт БАТЬКІВЩИНА як обʼєкт лінгвістичних досліджень.</w:t>
            </w:r>
            <w:r w:rsidR="00C21912" w:rsidRPr="00C21912">
              <w:rPr>
                <w:rFonts w:ascii="Times New Roman" w:hAnsi="Times New Roman" w:cs="Times New Roman"/>
                <w:noProof/>
                <w:webHidden/>
                <w:sz w:val="28"/>
                <w:szCs w:val="28"/>
              </w:rPr>
              <w:tab/>
            </w:r>
            <w:r w:rsidR="00C21912" w:rsidRPr="00C21912">
              <w:rPr>
                <w:rFonts w:ascii="Times New Roman" w:hAnsi="Times New Roman" w:cs="Times New Roman"/>
                <w:noProof/>
                <w:webHidden/>
                <w:sz w:val="28"/>
                <w:szCs w:val="28"/>
              </w:rPr>
              <w:fldChar w:fldCharType="begin"/>
            </w:r>
            <w:r w:rsidR="00C21912" w:rsidRPr="00C21912">
              <w:rPr>
                <w:rFonts w:ascii="Times New Roman" w:hAnsi="Times New Roman" w:cs="Times New Roman"/>
                <w:noProof/>
                <w:webHidden/>
                <w:sz w:val="28"/>
                <w:szCs w:val="28"/>
              </w:rPr>
              <w:instrText xml:space="preserve"> PAGEREF _Toc167435962 \h </w:instrText>
            </w:r>
            <w:r w:rsidR="00C21912" w:rsidRPr="00C21912">
              <w:rPr>
                <w:rFonts w:ascii="Times New Roman" w:hAnsi="Times New Roman" w:cs="Times New Roman"/>
                <w:noProof/>
                <w:webHidden/>
                <w:sz w:val="28"/>
                <w:szCs w:val="28"/>
              </w:rPr>
            </w:r>
            <w:r w:rsidR="00C21912" w:rsidRPr="00C21912">
              <w:rPr>
                <w:rFonts w:ascii="Times New Roman" w:hAnsi="Times New Roman" w:cs="Times New Roman"/>
                <w:noProof/>
                <w:webHidden/>
                <w:sz w:val="28"/>
                <w:szCs w:val="28"/>
              </w:rPr>
              <w:fldChar w:fldCharType="separate"/>
            </w:r>
            <w:r w:rsidR="00B80927">
              <w:rPr>
                <w:rFonts w:ascii="Times New Roman" w:hAnsi="Times New Roman" w:cs="Times New Roman"/>
                <w:noProof/>
                <w:webHidden/>
                <w:sz w:val="28"/>
                <w:szCs w:val="28"/>
              </w:rPr>
              <w:t>17</w:t>
            </w:r>
            <w:r w:rsidR="00C21912" w:rsidRPr="00C21912">
              <w:rPr>
                <w:rFonts w:ascii="Times New Roman" w:hAnsi="Times New Roman" w:cs="Times New Roman"/>
                <w:noProof/>
                <w:webHidden/>
                <w:sz w:val="28"/>
                <w:szCs w:val="28"/>
              </w:rPr>
              <w:fldChar w:fldCharType="end"/>
            </w:r>
          </w:hyperlink>
        </w:p>
        <w:p w14:paraId="365BE467" w14:textId="227A05D8" w:rsidR="00C21912" w:rsidRPr="00C21912" w:rsidRDefault="00BF5F70">
          <w:pPr>
            <w:pStyle w:val="11"/>
            <w:rPr>
              <w:rFonts w:ascii="Times New Roman" w:eastAsiaTheme="minorEastAsia" w:hAnsi="Times New Roman" w:cs="Times New Roman"/>
              <w:noProof/>
              <w:kern w:val="0"/>
              <w:sz w:val="28"/>
              <w:szCs w:val="28"/>
              <w:lang w:val="uk-UA" w:eastAsia="uk-UA"/>
              <w14:ligatures w14:val="none"/>
            </w:rPr>
          </w:pPr>
          <w:hyperlink w:anchor="_Toc167435963" w:history="1">
            <w:r w:rsidR="00C21912" w:rsidRPr="00C21912">
              <w:rPr>
                <w:rStyle w:val="a5"/>
                <w:rFonts w:ascii="Times New Roman" w:hAnsi="Times New Roman" w:cs="Times New Roman"/>
                <w:bCs/>
                <w:noProof/>
                <w:sz w:val="28"/>
                <w:szCs w:val="28"/>
                <w:lang w:val="uk-UA"/>
              </w:rPr>
              <w:t>ВИСНОВОК ДО РОЗДІЛУ 2</w:t>
            </w:r>
            <w:r w:rsidR="00C21912" w:rsidRPr="00C21912">
              <w:rPr>
                <w:rFonts w:ascii="Times New Roman" w:hAnsi="Times New Roman" w:cs="Times New Roman"/>
                <w:noProof/>
                <w:webHidden/>
                <w:sz w:val="28"/>
                <w:szCs w:val="28"/>
              </w:rPr>
              <w:tab/>
            </w:r>
            <w:r w:rsidR="00C21912" w:rsidRPr="00C21912">
              <w:rPr>
                <w:rFonts w:ascii="Times New Roman" w:hAnsi="Times New Roman" w:cs="Times New Roman"/>
                <w:noProof/>
                <w:webHidden/>
                <w:sz w:val="28"/>
                <w:szCs w:val="28"/>
              </w:rPr>
              <w:fldChar w:fldCharType="begin"/>
            </w:r>
            <w:r w:rsidR="00C21912" w:rsidRPr="00C21912">
              <w:rPr>
                <w:rFonts w:ascii="Times New Roman" w:hAnsi="Times New Roman" w:cs="Times New Roman"/>
                <w:noProof/>
                <w:webHidden/>
                <w:sz w:val="28"/>
                <w:szCs w:val="28"/>
              </w:rPr>
              <w:instrText xml:space="preserve"> PAGEREF _Toc167435963 \h </w:instrText>
            </w:r>
            <w:r w:rsidR="00C21912" w:rsidRPr="00C21912">
              <w:rPr>
                <w:rFonts w:ascii="Times New Roman" w:hAnsi="Times New Roman" w:cs="Times New Roman"/>
                <w:noProof/>
                <w:webHidden/>
                <w:sz w:val="28"/>
                <w:szCs w:val="28"/>
              </w:rPr>
            </w:r>
            <w:r w:rsidR="00C21912" w:rsidRPr="00C21912">
              <w:rPr>
                <w:rFonts w:ascii="Times New Roman" w:hAnsi="Times New Roman" w:cs="Times New Roman"/>
                <w:noProof/>
                <w:webHidden/>
                <w:sz w:val="28"/>
                <w:szCs w:val="28"/>
              </w:rPr>
              <w:fldChar w:fldCharType="separate"/>
            </w:r>
            <w:r w:rsidR="00B80927">
              <w:rPr>
                <w:rFonts w:ascii="Times New Roman" w:hAnsi="Times New Roman" w:cs="Times New Roman"/>
                <w:noProof/>
                <w:webHidden/>
                <w:sz w:val="28"/>
                <w:szCs w:val="28"/>
              </w:rPr>
              <w:t>25</w:t>
            </w:r>
            <w:r w:rsidR="00C21912" w:rsidRPr="00C21912">
              <w:rPr>
                <w:rFonts w:ascii="Times New Roman" w:hAnsi="Times New Roman" w:cs="Times New Roman"/>
                <w:noProof/>
                <w:webHidden/>
                <w:sz w:val="28"/>
                <w:szCs w:val="28"/>
              </w:rPr>
              <w:fldChar w:fldCharType="end"/>
            </w:r>
          </w:hyperlink>
        </w:p>
        <w:p w14:paraId="458582FD" w14:textId="6DC06350" w:rsidR="00C21912" w:rsidRPr="00C21912" w:rsidRDefault="00BF5F70">
          <w:pPr>
            <w:pStyle w:val="11"/>
            <w:rPr>
              <w:rFonts w:ascii="Times New Roman" w:eastAsiaTheme="minorEastAsia" w:hAnsi="Times New Roman" w:cs="Times New Roman"/>
              <w:noProof/>
              <w:kern w:val="0"/>
              <w:sz w:val="28"/>
              <w:szCs w:val="28"/>
              <w:lang w:val="uk-UA" w:eastAsia="uk-UA"/>
              <w14:ligatures w14:val="none"/>
            </w:rPr>
          </w:pPr>
          <w:hyperlink w:anchor="_Toc167435965" w:history="1">
            <w:r w:rsidR="00C21912" w:rsidRPr="00C21912">
              <w:rPr>
                <w:rStyle w:val="a5"/>
                <w:rFonts w:ascii="Times New Roman" w:hAnsi="Times New Roman" w:cs="Times New Roman"/>
                <w:bCs/>
                <w:noProof/>
                <w:sz w:val="28"/>
                <w:szCs w:val="28"/>
                <w:lang w:val="ru-RU"/>
              </w:rPr>
              <w:t>Розд</w:t>
            </w:r>
            <w:r w:rsidR="00C21912" w:rsidRPr="00C21912">
              <w:rPr>
                <w:rStyle w:val="a5"/>
                <w:rFonts w:ascii="Times New Roman" w:hAnsi="Times New Roman" w:cs="Times New Roman"/>
                <w:bCs/>
                <w:noProof/>
                <w:sz w:val="28"/>
                <w:szCs w:val="28"/>
                <w:lang w:val="uk-UA"/>
              </w:rPr>
              <w:t>іл 3. КОНЦЕПТ БАТЬКІВЩИНА У СВІДОМОСТІ У</w:t>
            </w:r>
            <w:r w:rsidR="00932F69">
              <w:rPr>
                <w:rStyle w:val="a5"/>
                <w:rFonts w:ascii="Times New Roman" w:hAnsi="Times New Roman" w:cs="Times New Roman"/>
                <w:bCs/>
                <w:noProof/>
                <w:sz w:val="28"/>
                <w:szCs w:val="28"/>
                <w:lang w:val="uk-UA"/>
              </w:rPr>
              <w:t>К</w:t>
            </w:r>
            <w:r w:rsidR="00C21912" w:rsidRPr="00C21912">
              <w:rPr>
                <w:rStyle w:val="a5"/>
                <w:rFonts w:ascii="Times New Roman" w:hAnsi="Times New Roman" w:cs="Times New Roman"/>
                <w:bCs/>
                <w:noProof/>
                <w:sz w:val="28"/>
                <w:szCs w:val="28"/>
                <w:lang w:val="uk-UA"/>
              </w:rPr>
              <w:t>РАЇНЦІВ</w:t>
            </w:r>
            <w:r w:rsidR="00C21912" w:rsidRPr="00C21912">
              <w:rPr>
                <w:rFonts w:ascii="Times New Roman" w:hAnsi="Times New Roman" w:cs="Times New Roman"/>
                <w:noProof/>
                <w:webHidden/>
                <w:sz w:val="28"/>
                <w:szCs w:val="28"/>
              </w:rPr>
              <w:tab/>
            </w:r>
            <w:r w:rsidR="00C21912" w:rsidRPr="00C21912">
              <w:rPr>
                <w:rFonts w:ascii="Times New Roman" w:hAnsi="Times New Roman" w:cs="Times New Roman"/>
                <w:noProof/>
                <w:webHidden/>
                <w:sz w:val="28"/>
                <w:szCs w:val="28"/>
              </w:rPr>
              <w:fldChar w:fldCharType="begin"/>
            </w:r>
            <w:r w:rsidR="00C21912" w:rsidRPr="00C21912">
              <w:rPr>
                <w:rFonts w:ascii="Times New Roman" w:hAnsi="Times New Roman" w:cs="Times New Roman"/>
                <w:noProof/>
                <w:webHidden/>
                <w:sz w:val="28"/>
                <w:szCs w:val="28"/>
              </w:rPr>
              <w:instrText xml:space="preserve"> PAGEREF _Toc167435965 \h </w:instrText>
            </w:r>
            <w:r w:rsidR="00C21912" w:rsidRPr="00C21912">
              <w:rPr>
                <w:rFonts w:ascii="Times New Roman" w:hAnsi="Times New Roman" w:cs="Times New Roman"/>
                <w:noProof/>
                <w:webHidden/>
                <w:sz w:val="28"/>
                <w:szCs w:val="28"/>
              </w:rPr>
            </w:r>
            <w:r w:rsidR="00C21912" w:rsidRPr="00C21912">
              <w:rPr>
                <w:rFonts w:ascii="Times New Roman" w:hAnsi="Times New Roman" w:cs="Times New Roman"/>
                <w:noProof/>
                <w:webHidden/>
                <w:sz w:val="28"/>
                <w:szCs w:val="28"/>
              </w:rPr>
              <w:fldChar w:fldCharType="separate"/>
            </w:r>
            <w:r w:rsidR="00B80927">
              <w:rPr>
                <w:rFonts w:ascii="Times New Roman" w:hAnsi="Times New Roman" w:cs="Times New Roman"/>
                <w:noProof/>
                <w:webHidden/>
                <w:sz w:val="28"/>
                <w:szCs w:val="28"/>
              </w:rPr>
              <w:t>27</w:t>
            </w:r>
            <w:r w:rsidR="00C21912" w:rsidRPr="00C21912">
              <w:rPr>
                <w:rFonts w:ascii="Times New Roman" w:hAnsi="Times New Roman" w:cs="Times New Roman"/>
                <w:noProof/>
                <w:webHidden/>
                <w:sz w:val="28"/>
                <w:szCs w:val="28"/>
              </w:rPr>
              <w:fldChar w:fldCharType="end"/>
            </w:r>
          </w:hyperlink>
        </w:p>
        <w:p w14:paraId="2DFF047F" w14:textId="315EE331" w:rsidR="00C21912" w:rsidRPr="00C21912" w:rsidRDefault="00BF5F70">
          <w:pPr>
            <w:pStyle w:val="2"/>
            <w:tabs>
              <w:tab w:val="right" w:leader="dot" w:pos="9061"/>
            </w:tabs>
            <w:rPr>
              <w:rFonts w:ascii="Times New Roman" w:eastAsiaTheme="minorEastAsia" w:hAnsi="Times New Roman" w:cs="Times New Roman"/>
              <w:noProof/>
              <w:kern w:val="0"/>
              <w:sz w:val="28"/>
              <w:szCs w:val="28"/>
              <w:lang w:val="uk-UA" w:eastAsia="uk-UA"/>
              <w14:ligatures w14:val="none"/>
            </w:rPr>
          </w:pPr>
          <w:hyperlink w:anchor="_Toc167435966" w:history="1">
            <w:r w:rsidR="00C21912" w:rsidRPr="00C21912">
              <w:rPr>
                <w:rStyle w:val="a5"/>
                <w:rFonts w:ascii="Times New Roman" w:hAnsi="Times New Roman" w:cs="Times New Roman"/>
                <w:bCs/>
                <w:noProof/>
                <w:sz w:val="28"/>
                <w:szCs w:val="28"/>
                <w:lang w:val="uk-UA"/>
              </w:rPr>
              <w:t xml:space="preserve">3.1. Опитування </w:t>
            </w:r>
            <w:r w:rsidR="00BA0588">
              <w:rPr>
                <w:rStyle w:val="a5"/>
                <w:rFonts w:ascii="Times New Roman" w:hAnsi="Times New Roman" w:cs="Times New Roman"/>
                <w:bCs/>
                <w:noProof/>
                <w:sz w:val="28"/>
                <w:szCs w:val="28"/>
                <w:lang w:val="uk-UA"/>
              </w:rPr>
              <w:t>‘</w:t>
            </w:r>
            <w:r w:rsidR="00C21912" w:rsidRPr="00C21912">
              <w:rPr>
                <w:rStyle w:val="a5"/>
                <w:rFonts w:ascii="Times New Roman" w:hAnsi="Times New Roman" w:cs="Times New Roman"/>
                <w:bCs/>
                <w:noProof/>
                <w:sz w:val="28"/>
                <w:szCs w:val="28"/>
                <w:lang w:val="uk-UA"/>
              </w:rPr>
              <w:t>Концепт БАТЬКІВЩИНА</w:t>
            </w:r>
            <w:r w:rsidR="00BA0588">
              <w:rPr>
                <w:rStyle w:val="a5"/>
                <w:rFonts w:ascii="Times New Roman" w:hAnsi="Times New Roman" w:cs="Times New Roman"/>
                <w:bCs/>
                <w:noProof/>
                <w:sz w:val="28"/>
                <w:szCs w:val="28"/>
                <w:lang w:val="uk-UA"/>
              </w:rPr>
              <w:t>’</w:t>
            </w:r>
            <w:r w:rsidR="00C21912" w:rsidRPr="00C21912">
              <w:rPr>
                <w:rFonts w:ascii="Times New Roman" w:hAnsi="Times New Roman" w:cs="Times New Roman"/>
                <w:noProof/>
                <w:webHidden/>
                <w:sz w:val="28"/>
                <w:szCs w:val="28"/>
              </w:rPr>
              <w:tab/>
            </w:r>
            <w:r w:rsidR="00C21912" w:rsidRPr="00C21912">
              <w:rPr>
                <w:rFonts w:ascii="Times New Roman" w:hAnsi="Times New Roman" w:cs="Times New Roman"/>
                <w:noProof/>
                <w:webHidden/>
                <w:sz w:val="28"/>
                <w:szCs w:val="28"/>
              </w:rPr>
              <w:fldChar w:fldCharType="begin"/>
            </w:r>
            <w:r w:rsidR="00C21912" w:rsidRPr="00C21912">
              <w:rPr>
                <w:rFonts w:ascii="Times New Roman" w:hAnsi="Times New Roman" w:cs="Times New Roman"/>
                <w:noProof/>
                <w:webHidden/>
                <w:sz w:val="28"/>
                <w:szCs w:val="28"/>
              </w:rPr>
              <w:instrText xml:space="preserve"> PAGEREF _Toc167435966 \h </w:instrText>
            </w:r>
            <w:r w:rsidR="00C21912" w:rsidRPr="00C21912">
              <w:rPr>
                <w:rFonts w:ascii="Times New Roman" w:hAnsi="Times New Roman" w:cs="Times New Roman"/>
                <w:noProof/>
                <w:webHidden/>
                <w:sz w:val="28"/>
                <w:szCs w:val="28"/>
              </w:rPr>
            </w:r>
            <w:r w:rsidR="00C21912" w:rsidRPr="00C21912">
              <w:rPr>
                <w:rFonts w:ascii="Times New Roman" w:hAnsi="Times New Roman" w:cs="Times New Roman"/>
                <w:noProof/>
                <w:webHidden/>
                <w:sz w:val="28"/>
                <w:szCs w:val="28"/>
              </w:rPr>
              <w:fldChar w:fldCharType="separate"/>
            </w:r>
            <w:r w:rsidR="00B80927">
              <w:rPr>
                <w:rFonts w:ascii="Times New Roman" w:hAnsi="Times New Roman" w:cs="Times New Roman"/>
                <w:noProof/>
                <w:webHidden/>
                <w:sz w:val="28"/>
                <w:szCs w:val="28"/>
              </w:rPr>
              <w:t>27</w:t>
            </w:r>
            <w:r w:rsidR="00C21912" w:rsidRPr="00C21912">
              <w:rPr>
                <w:rFonts w:ascii="Times New Roman" w:hAnsi="Times New Roman" w:cs="Times New Roman"/>
                <w:noProof/>
                <w:webHidden/>
                <w:sz w:val="28"/>
                <w:szCs w:val="28"/>
              </w:rPr>
              <w:fldChar w:fldCharType="end"/>
            </w:r>
          </w:hyperlink>
        </w:p>
        <w:p w14:paraId="0B61C2C9" w14:textId="153E19ED" w:rsidR="00C21912" w:rsidRPr="00C21912" w:rsidRDefault="00BF5F70">
          <w:pPr>
            <w:pStyle w:val="2"/>
            <w:tabs>
              <w:tab w:val="right" w:leader="dot" w:pos="9061"/>
            </w:tabs>
            <w:rPr>
              <w:rFonts w:ascii="Times New Roman" w:eastAsiaTheme="minorEastAsia" w:hAnsi="Times New Roman" w:cs="Times New Roman"/>
              <w:noProof/>
              <w:kern w:val="0"/>
              <w:sz w:val="28"/>
              <w:szCs w:val="28"/>
              <w:lang w:val="uk-UA" w:eastAsia="uk-UA"/>
              <w14:ligatures w14:val="none"/>
            </w:rPr>
          </w:pPr>
          <w:hyperlink w:anchor="_Toc167435968" w:history="1">
            <w:r w:rsidR="00C21912" w:rsidRPr="00C21912">
              <w:rPr>
                <w:rStyle w:val="a5"/>
                <w:rFonts w:ascii="Times New Roman" w:hAnsi="Times New Roman" w:cs="Times New Roman"/>
                <w:bCs/>
                <w:noProof/>
                <w:sz w:val="28"/>
                <w:szCs w:val="28"/>
                <w:lang w:val="ru-RU"/>
              </w:rPr>
              <w:t>3.2. Аналіз результатів опитування респондентів</w:t>
            </w:r>
            <w:r w:rsidR="00C21912" w:rsidRPr="00C21912">
              <w:rPr>
                <w:rFonts w:ascii="Times New Roman" w:hAnsi="Times New Roman" w:cs="Times New Roman"/>
                <w:noProof/>
                <w:webHidden/>
                <w:sz w:val="28"/>
                <w:szCs w:val="28"/>
              </w:rPr>
              <w:tab/>
            </w:r>
            <w:r w:rsidR="00C21912" w:rsidRPr="00C21912">
              <w:rPr>
                <w:rFonts w:ascii="Times New Roman" w:hAnsi="Times New Roman" w:cs="Times New Roman"/>
                <w:noProof/>
                <w:webHidden/>
                <w:sz w:val="28"/>
                <w:szCs w:val="28"/>
              </w:rPr>
              <w:fldChar w:fldCharType="begin"/>
            </w:r>
            <w:r w:rsidR="00C21912" w:rsidRPr="00C21912">
              <w:rPr>
                <w:rFonts w:ascii="Times New Roman" w:hAnsi="Times New Roman" w:cs="Times New Roman"/>
                <w:noProof/>
                <w:webHidden/>
                <w:sz w:val="28"/>
                <w:szCs w:val="28"/>
              </w:rPr>
              <w:instrText xml:space="preserve"> PAGEREF _Toc167435968 \h </w:instrText>
            </w:r>
            <w:r w:rsidR="00C21912" w:rsidRPr="00C21912">
              <w:rPr>
                <w:rFonts w:ascii="Times New Roman" w:hAnsi="Times New Roman" w:cs="Times New Roman"/>
                <w:noProof/>
                <w:webHidden/>
                <w:sz w:val="28"/>
                <w:szCs w:val="28"/>
              </w:rPr>
            </w:r>
            <w:r w:rsidR="00C21912" w:rsidRPr="00C21912">
              <w:rPr>
                <w:rFonts w:ascii="Times New Roman" w:hAnsi="Times New Roman" w:cs="Times New Roman"/>
                <w:noProof/>
                <w:webHidden/>
                <w:sz w:val="28"/>
                <w:szCs w:val="28"/>
              </w:rPr>
              <w:fldChar w:fldCharType="separate"/>
            </w:r>
            <w:r w:rsidR="00B80927">
              <w:rPr>
                <w:rFonts w:ascii="Times New Roman" w:hAnsi="Times New Roman" w:cs="Times New Roman"/>
                <w:noProof/>
                <w:webHidden/>
                <w:sz w:val="28"/>
                <w:szCs w:val="28"/>
              </w:rPr>
              <w:t>30</w:t>
            </w:r>
            <w:r w:rsidR="00C21912" w:rsidRPr="00C21912">
              <w:rPr>
                <w:rFonts w:ascii="Times New Roman" w:hAnsi="Times New Roman" w:cs="Times New Roman"/>
                <w:noProof/>
                <w:webHidden/>
                <w:sz w:val="28"/>
                <w:szCs w:val="28"/>
              </w:rPr>
              <w:fldChar w:fldCharType="end"/>
            </w:r>
          </w:hyperlink>
        </w:p>
        <w:p w14:paraId="32256FA9" w14:textId="1C4367A7" w:rsidR="00C21912" w:rsidRPr="00C21912" w:rsidRDefault="00BF5F70">
          <w:pPr>
            <w:pStyle w:val="11"/>
            <w:rPr>
              <w:rFonts w:ascii="Times New Roman" w:eastAsiaTheme="minorEastAsia" w:hAnsi="Times New Roman" w:cs="Times New Roman"/>
              <w:noProof/>
              <w:kern w:val="0"/>
              <w:sz w:val="28"/>
              <w:szCs w:val="28"/>
              <w:lang w:val="uk-UA" w:eastAsia="uk-UA"/>
              <w14:ligatures w14:val="none"/>
            </w:rPr>
          </w:pPr>
          <w:hyperlink w:anchor="_Toc167435970" w:history="1">
            <w:r w:rsidR="00C21912" w:rsidRPr="00C21912">
              <w:rPr>
                <w:rStyle w:val="a5"/>
                <w:rFonts w:ascii="Times New Roman" w:hAnsi="Times New Roman" w:cs="Times New Roman"/>
                <w:bCs/>
                <w:noProof/>
                <w:sz w:val="28"/>
                <w:szCs w:val="28"/>
                <w:lang w:val="ru-RU"/>
              </w:rPr>
              <w:t>ВИСНОВОК ДО РОЗДІЛУ 3</w:t>
            </w:r>
            <w:r w:rsidR="00C21912" w:rsidRPr="00C21912">
              <w:rPr>
                <w:rFonts w:ascii="Times New Roman" w:hAnsi="Times New Roman" w:cs="Times New Roman"/>
                <w:noProof/>
                <w:webHidden/>
                <w:sz w:val="28"/>
                <w:szCs w:val="28"/>
              </w:rPr>
              <w:tab/>
            </w:r>
            <w:r w:rsidR="00C21912" w:rsidRPr="00C21912">
              <w:rPr>
                <w:rFonts w:ascii="Times New Roman" w:hAnsi="Times New Roman" w:cs="Times New Roman"/>
                <w:noProof/>
                <w:webHidden/>
                <w:sz w:val="28"/>
                <w:szCs w:val="28"/>
              </w:rPr>
              <w:fldChar w:fldCharType="begin"/>
            </w:r>
            <w:r w:rsidR="00C21912" w:rsidRPr="00C21912">
              <w:rPr>
                <w:rFonts w:ascii="Times New Roman" w:hAnsi="Times New Roman" w:cs="Times New Roman"/>
                <w:noProof/>
                <w:webHidden/>
                <w:sz w:val="28"/>
                <w:szCs w:val="28"/>
              </w:rPr>
              <w:instrText xml:space="preserve"> PAGEREF _Toc167435970 \h </w:instrText>
            </w:r>
            <w:r w:rsidR="00C21912" w:rsidRPr="00C21912">
              <w:rPr>
                <w:rFonts w:ascii="Times New Roman" w:hAnsi="Times New Roman" w:cs="Times New Roman"/>
                <w:noProof/>
                <w:webHidden/>
                <w:sz w:val="28"/>
                <w:szCs w:val="28"/>
              </w:rPr>
            </w:r>
            <w:r w:rsidR="00C21912" w:rsidRPr="00C21912">
              <w:rPr>
                <w:rFonts w:ascii="Times New Roman" w:hAnsi="Times New Roman" w:cs="Times New Roman"/>
                <w:noProof/>
                <w:webHidden/>
                <w:sz w:val="28"/>
                <w:szCs w:val="28"/>
              </w:rPr>
              <w:fldChar w:fldCharType="separate"/>
            </w:r>
            <w:r w:rsidR="00B80927">
              <w:rPr>
                <w:rFonts w:ascii="Times New Roman" w:hAnsi="Times New Roman" w:cs="Times New Roman"/>
                <w:noProof/>
                <w:webHidden/>
                <w:sz w:val="28"/>
                <w:szCs w:val="28"/>
              </w:rPr>
              <w:t>33</w:t>
            </w:r>
            <w:r w:rsidR="00C21912" w:rsidRPr="00C21912">
              <w:rPr>
                <w:rFonts w:ascii="Times New Roman" w:hAnsi="Times New Roman" w:cs="Times New Roman"/>
                <w:noProof/>
                <w:webHidden/>
                <w:sz w:val="28"/>
                <w:szCs w:val="28"/>
              </w:rPr>
              <w:fldChar w:fldCharType="end"/>
            </w:r>
          </w:hyperlink>
        </w:p>
        <w:p w14:paraId="61396555" w14:textId="4D17B8B1" w:rsidR="00C21912" w:rsidRPr="00C21912" w:rsidRDefault="00BF5F70">
          <w:pPr>
            <w:pStyle w:val="11"/>
            <w:rPr>
              <w:rFonts w:ascii="Times New Roman" w:eastAsiaTheme="minorEastAsia" w:hAnsi="Times New Roman" w:cs="Times New Roman"/>
              <w:noProof/>
              <w:kern w:val="0"/>
              <w:sz w:val="28"/>
              <w:szCs w:val="28"/>
              <w:lang w:val="uk-UA" w:eastAsia="uk-UA"/>
              <w14:ligatures w14:val="none"/>
            </w:rPr>
          </w:pPr>
          <w:hyperlink w:anchor="_Toc167435971" w:history="1">
            <w:r w:rsidR="00C21912" w:rsidRPr="00C21912">
              <w:rPr>
                <w:rStyle w:val="a5"/>
                <w:rFonts w:ascii="Times New Roman" w:hAnsi="Times New Roman" w:cs="Times New Roman"/>
                <w:bCs/>
                <w:noProof/>
                <w:sz w:val="28"/>
                <w:szCs w:val="28"/>
                <w:lang w:val="uk-UA"/>
              </w:rPr>
              <w:t>ВИСНОВКИ</w:t>
            </w:r>
            <w:r w:rsidR="00C21912" w:rsidRPr="00C21912">
              <w:rPr>
                <w:rFonts w:ascii="Times New Roman" w:hAnsi="Times New Roman" w:cs="Times New Roman"/>
                <w:noProof/>
                <w:webHidden/>
                <w:sz w:val="28"/>
                <w:szCs w:val="28"/>
              </w:rPr>
              <w:tab/>
            </w:r>
            <w:r w:rsidR="00C21912" w:rsidRPr="00C21912">
              <w:rPr>
                <w:rFonts w:ascii="Times New Roman" w:hAnsi="Times New Roman" w:cs="Times New Roman"/>
                <w:noProof/>
                <w:webHidden/>
                <w:sz w:val="28"/>
                <w:szCs w:val="28"/>
              </w:rPr>
              <w:fldChar w:fldCharType="begin"/>
            </w:r>
            <w:r w:rsidR="00C21912" w:rsidRPr="00C21912">
              <w:rPr>
                <w:rFonts w:ascii="Times New Roman" w:hAnsi="Times New Roman" w:cs="Times New Roman"/>
                <w:noProof/>
                <w:webHidden/>
                <w:sz w:val="28"/>
                <w:szCs w:val="28"/>
              </w:rPr>
              <w:instrText xml:space="preserve"> PAGEREF _Toc167435971 \h </w:instrText>
            </w:r>
            <w:r w:rsidR="00C21912" w:rsidRPr="00C21912">
              <w:rPr>
                <w:rFonts w:ascii="Times New Roman" w:hAnsi="Times New Roman" w:cs="Times New Roman"/>
                <w:noProof/>
                <w:webHidden/>
                <w:sz w:val="28"/>
                <w:szCs w:val="28"/>
              </w:rPr>
            </w:r>
            <w:r w:rsidR="00C21912" w:rsidRPr="00C21912">
              <w:rPr>
                <w:rFonts w:ascii="Times New Roman" w:hAnsi="Times New Roman" w:cs="Times New Roman"/>
                <w:noProof/>
                <w:webHidden/>
                <w:sz w:val="28"/>
                <w:szCs w:val="28"/>
              </w:rPr>
              <w:fldChar w:fldCharType="separate"/>
            </w:r>
            <w:r w:rsidR="00B80927">
              <w:rPr>
                <w:rFonts w:ascii="Times New Roman" w:hAnsi="Times New Roman" w:cs="Times New Roman"/>
                <w:noProof/>
                <w:webHidden/>
                <w:sz w:val="28"/>
                <w:szCs w:val="28"/>
              </w:rPr>
              <w:t>35</w:t>
            </w:r>
            <w:r w:rsidR="00C21912" w:rsidRPr="00C21912">
              <w:rPr>
                <w:rFonts w:ascii="Times New Roman" w:hAnsi="Times New Roman" w:cs="Times New Roman"/>
                <w:noProof/>
                <w:webHidden/>
                <w:sz w:val="28"/>
                <w:szCs w:val="28"/>
              </w:rPr>
              <w:fldChar w:fldCharType="end"/>
            </w:r>
          </w:hyperlink>
        </w:p>
        <w:p w14:paraId="3E4C7710" w14:textId="53F86BD7" w:rsidR="00C21912" w:rsidRPr="00C21912" w:rsidRDefault="00BF5F70">
          <w:pPr>
            <w:pStyle w:val="11"/>
            <w:rPr>
              <w:rFonts w:ascii="Times New Roman" w:eastAsiaTheme="minorEastAsia" w:hAnsi="Times New Roman" w:cs="Times New Roman"/>
              <w:noProof/>
              <w:kern w:val="0"/>
              <w:sz w:val="28"/>
              <w:szCs w:val="28"/>
              <w:lang w:val="uk-UA" w:eastAsia="uk-UA"/>
              <w14:ligatures w14:val="none"/>
            </w:rPr>
          </w:pPr>
          <w:hyperlink w:anchor="_Toc167435977" w:history="1">
            <w:r w:rsidR="00C21912" w:rsidRPr="00C21912">
              <w:rPr>
                <w:rStyle w:val="a5"/>
                <w:rFonts w:ascii="Times New Roman" w:hAnsi="Times New Roman" w:cs="Times New Roman"/>
                <w:noProof/>
                <w:sz w:val="28"/>
                <w:szCs w:val="28"/>
                <w:lang w:val="ru-RU"/>
              </w:rPr>
              <w:t>СПИСОК ВИКОРИСТАНОЇ ЛІТЕРАТУРИ:</w:t>
            </w:r>
            <w:r w:rsidR="00C21912" w:rsidRPr="00C21912">
              <w:rPr>
                <w:rFonts w:ascii="Times New Roman" w:hAnsi="Times New Roman" w:cs="Times New Roman"/>
                <w:noProof/>
                <w:webHidden/>
                <w:sz w:val="28"/>
                <w:szCs w:val="28"/>
              </w:rPr>
              <w:tab/>
            </w:r>
            <w:r w:rsidR="00C21912" w:rsidRPr="00C21912">
              <w:rPr>
                <w:rFonts w:ascii="Times New Roman" w:hAnsi="Times New Roman" w:cs="Times New Roman"/>
                <w:noProof/>
                <w:webHidden/>
                <w:sz w:val="28"/>
                <w:szCs w:val="28"/>
              </w:rPr>
              <w:fldChar w:fldCharType="begin"/>
            </w:r>
            <w:r w:rsidR="00C21912" w:rsidRPr="00C21912">
              <w:rPr>
                <w:rFonts w:ascii="Times New Roman" w:hAnsi="Times New Roman" w:cs="Times New Roman"/>
                <w:noProof/>
                <w:webHidden/>
                <w:sz w:val="28"/>
                <w:szCs w:val="28"/>
              </w:rPr>
              <w:instrText xml:space="preserve"> PAGEREF _Toc167435977 \h </w:instrText>
            </w:r>
            <w:r w:rsidR="00C21912" w:rsidRPr="00C21912">
              <w:rPr>
                <w:rFonts w:ascii="Times New Roman" w:hAnsi="Times New Roman" w:cs="Times New Roman"/>
                <w:noProof/>
                <w:webHidden/>
                <w:sz w:val="28"/>
                <w:szCs w:val="28"/>
              </w:rPr>
            </w:r>
            <w:r w:rsidR="00C21912" w:rsidRPr="00C21912">
              <w:rPr>
                <w:rFonts w:ascii="Times New Roman" w:hAnsi="Times New Roman" w:cs="Times New Roman"/>
                <w:noProof/>
                <w:webHidden/>
                <w:sz w:val="28"/>
                <w:szCs w:val="28"/>
              </w:rPr>
              <w:fldChar w:fldCharType="separate"/>
            </w:r>
            <w:r w:rsidR="00B80927">
              <w:rPr>
                <w:rFonts w:ascii="Times New Roman" w:hAnsi="Times New Roman" w:cs="Times New Roman"/>
                <w:noProof/>
                <w:webHidden/>
                <w:sz w:val="28"/>
                <w:szCs w:val="28"/>
              </w:rPr>
              <w:t>37</w:t>
            </w:r>
            <w:r w:rsidR="00C21912" w:rsidRPr="00C21912">
              <w:rPr>
                <w:rFonts w:ascii="Times New Roman" w:hAnsi="Times New Roman" w:cs="Times New Roman"/>
                <w:noProof/>
                <w:webHidden/>
                <w:sz w:val="28"/>
                <w:szCs w:val="28"/>
              </w:rPr>
              <w:fldChar w:fldCharType="end"/>
            </w:r>
          </w:hyperlink>
        </w:p>
        <w:p w14:paraId="10ACECB9" w14:textId="768F274E" w:rsidR="3567638A" w:rsidRPr="00C21912" w:rsidRDefault="3567638A" w:rsidP="3567638A">
          <w:pPr>
            <w:pStyle w:val="11"/>
            <w:rPr>
              <w:rStyle w:val="a5"/>
              <w:rFonts w:ascii="Times New Roman" w:hAnsi="Times New Roman" w:cs="Times New Roman"/>
              <w:sz w:val="28"/>
              <w:szCs w:val="28"/>
            </w:rPr>
          </w:pPr>
          <w:r w:rsidRPr="00C21912">
            <w:rPr>
              <w:rFonts w:ascii="Times New Roman" w:hAnsi="Times New Roman" w:cs="Times New Roman"/>
              <w:sz w:val="28"/>
              <w:szCs w:val="28"/>
            </w:rPr>
            <w:fldChar w:fldCharType="end"/>
          </w:r>
        </w:p>
      </w:sdtContent>
    </w:sdt>
    <w:p w14:paraId="70362CBD" w14:textId="2EEEFB22" w:rsidR="00690F43" w:rsidRPr="00C21912" w:rsidRDefault="00690F43">
      <w:pPr>
        <w:rPr>
          <w:rFonts w:ascii="Times New Roman" w:hAnsi="Times New Roman" w:cs="Times New Roman"/>
          <w:bCs/>
          <w:sz w:val="32"/>
          <w:szCs w:val="32"/>
          <w:lang w:val="en-GB"/>
        </w:rPr>
      </w:pPr>
      <w:r>
        <w:rPr>
          <w:rFonts w:ascii="Times New Roman" w:hAnsi="Times New Roman" w:cs="Times New Roman"/>
          <w:b/>
          <w:bCs/>
          <w:sz w:val="32"/>
          <w:szCs w:val="32"/>
          <w:lang w:val="en-GB"/>
        </w:rPr>
        <w:br w:type="page"/>
      </w:r>
    </w:p>
    <w:p w14:paraId="21252457" w14:textId="77777777" w:rsidR="00174B54" w:rsidRPr="00174B54" w:rsidRDefault="00174B54" w:rsidP="00C331DB">
      <w:pPr>
        <w:spacing w:line="240" w:lineRule="auto"/>
        <w:rPr>
          <w:rFonts w:ascii="Times New Roman" w:hAnsi="Times New Roman" w:cs="Times New Roman"/>
          <w:b/>
          <w:bCs/>
          <w:sz w:val="32"/>
          <w:szCs w:val="32"/>
          <w:lang w:val="en-GB"/>
        </w:rPr>
      </w:pPr>
    </w:p>
    <w:p w14:paraId="2626FDF9" w14:textId="0574E96B" w:rsidR="00D56312" w:rsidRPr="00E95E8D" w:rsidRDefault="00D56312" w:rsidP="00C0538B">
      <w:pPr>
        <w:spacing w:after="0" w:line="360" w:lineRule="auto"/>
        <w:ind w:firstLine="284"/>
        <w:jc w:val="center"/>
        <w:outlineLvl w:val="0"/>
        <w:rPr>
          <w:rFonts w:ascii="Times New Roman" w:hAnsi="Times New Roman" w:cs="Times New Roman"/>
          <w:b/>
          <w:bCs/>
          <w:sz w:val="32"/>
          <w:szCs w:val="32"/>
          <w:lang w:val="uk-UA"/>
        </w:rPr>
      </w:pPr>
      <w:bookmarkStart w:id="1" w:name="_Toc167435944"/>
      <w:r w:rsidRPr="00C0538B">
        <w:rPr>
          <w:rFonts w:ascii="Times New Roman" w:hAnsi="Times New Roman" w:cs="Times New Roman"/>
          <w:b/>
          <w:bCs/>
          <w:sz w:val="36"/>
          <w:szCs w:val="36"/>
          <w:lang w:val="uk-UA"/>
        </w:rPr>
        <w:t>Вступ</w:t>
      </w:r>
      <w:bookmarkEnd w:id="1"/>
    </w:p>
    <w:p w14:paraId="33AA25D9" w14:textId="77777777" w:rsidR="00D56312" w:rsidRDefault="00D56312" w:rsidP="00D56312">
      <w:pPr>
        <w:spacing w:line="240" w:lineRule="auto"/>
        <w:jc w:val="center"/>
        <w:rPr>
          <w:rFonts w:ascii="Times New Roman" w:hAnsi="Times New Roman" w:cs="Times New Roman"/>
          <w:b/>
          <w:bCs/>
          <w:sz w:val="28"/>
          <w:szCs w:val="28"/>
          <w:lang w:val="uk-UA"/>
        </w:rPr>
      </w:pPr>
    </w:p>
    <w:p w14:paraId="4A4B03B0" w14:textId="4B16CABB" w:rsidR="001A7D38" w:rsidRPr="0004512D" w:rsidRDefault="001A7D38" w:rsidP="005B65A6">
      <w:pPr>
        <w:spacing w:after="0" w:line="360" w:lineRule="auto"/>
        <w:ind w:firstLine="284"/>
        <w:jc w:val="both"/>
        <w:rPr>
          <w:rFonts w:ascii="Times New Roman" w:hAnsi="Times New Roman" w:cs="Times New Roman"/>
          <w:sz w:val="28"/>
          <w:szCs w:val="28"/>
          <w:lang w:val="ru-RU"/>
        </w:rPr>
      </w:pPr>
      <w:r w:rsidRPr="00976017">
        <w:rPr>
          <w:rFonts w:ascii="Times New Roman" w:hAnsi="Times New Roman" w:cs="Times New Roman"/>
          <w:sz w:val="28"/>
          <w:szCs w:val="28"/>
          <w:lang w:val="ru-RU"/>
        </w:rPr>
        <w:t xml:space="preserve">Важливими напрямками сучасних мовознавчих досліджень є вивчення національних концептосфер та їх складників. На сьогодні ми маємо багато досліджень, які були проведені на різні теми, наприклад, ВІЙНА [Храбан,  2015], </w:t>
      </w:r>
      <w:r w:rsidRPr="00FF329F">
        <w:rPr>
          <w:rFonts w:ascii="Times New Roman" w:hAnsi="Times New Roman" w:cs="Times New Roman"/>
          <w:sz w:val="28"/>
          <w:szCs w:val="28"/>
          <w:lang w:val="ru-RU"/>
        </w:rPr>
        <w:t>ЖИТТЯ [Краснобаєва-Чорна,  2007</w:t>
      </w:r>
      <w:r w:rsidR="009C506A">
        <w:rPr>
          <w:rFonts w:ascii="Times New Roman" w:hAnsi="Times New Roman" w:cs="Times New Roman"/>
          <w:sz w:val="28"/>
          <w:szCs w:val="28"/>
          <w:lang w:val="ru-RU"/>
        </w:rPr>
        <w:t>;</w:t>
      </w:r>
      <w:r w:rsidRPr="00FF329F">
        <w:rPr>
          <w:rFonts w:ascii="Times New Roman" w:hAnsi="Times New Roman" w:cs="Times New Roman"/>
          <w:sz w:val="28"/>
          <w:szCs w:val="28"/>
          <w:lang w:val="ru-RU"/>
        </w:rPr>
        <w:t xml:space="preserve"> Бобро, 2018],</w:t>
      </w:r>
      <w:r w:rsidR="0055191B" w:rsidRPr="00FF329F">
        <w:rPr>
          <w:rFonts w:ascii="Times New Roman" w:hAnsi="Times New Roman" w:cs="Times New Roman"/>
          <w:sz w:val="28"/>
          <w:szCs w:val="28"/>
          <w:lang w:val="ru-RU"/>
        </w:rPr>
        <w:t xml:space="preserve"> </w:t>
      </w:r>
      <w:r w:rsidR="009C506A" w:rsidRPr="00FF329F">
        <w:rPr>
          <w:rFonts w:ascii="Times New Roman" w:hAnsi="Times New Roman" w:cs="Times New Roman"/>
          <w:sz w:val="28"/>
          <w:szCs w:val="28"/>
          <w:lang w:val="ru-RU"/>
        </w:rPr>
        <w:t xml:space="preserve">БАТЬКІВЩИНА </w:t>
      </w:r>
      <w:r w:rsidRPr="00FF329F">
        <w:rPr>
          <w:rFonts w:ascii="Times New Roman" w:hAnsi="Times New Roman" w:cs="Times New Roman"/>
          <w:sz w:val="28"/>
          <w:szCs w:val="28"/>
          <w:lang w:val="ru-RU"/>
        </w:rPr>
        <w:t>[</w:t>
      </w:r>
      <w:r w:rsidR="00033DC3" w:rsidRPr="00FF329F">
        <w:rPr>
          <w:rFonts w:ascii="Times New Roman" w:hAnsi="Times New Roman" w:cs="Times New Roman"/>
          <w:sz w:val="28"/>
          <w:szCs w:val="28"/>
          <w:lang w:val="ru-RU"/>
        </w:rPr>
        <w:t>Близню</w:t>
      </w:r>
      <w:r w:rsidR="000A1DD6" w:rsidRPr="00FF329F">
        <w:rPr>
          <w:rFonts w:ascii="Times New Roman" w:hAnsi="Times New Roman" w:cs="Times New Roman"/>
          <w:sz w:val="28"/>
          <w:szCs w:val="28"/>
          <w:lang w:val="ru-RU"/>
        </w:rPr>
        <w:t>к 2022</w:t>
      </w:r>
      <w:r w:rsidR="002F5B48">
        <w:rPr>
          <w:rFonts w:ascii="Times New Roman" w:hAnsi="Times New Roman" w:cs="Times New Roman"/>
          <w:sz w:val="28"/>
          <w:szCs w:val="28"/>
          <w:lang w:val="ru-RU"/>
        </w:rPr>
        <w:t>;</w:t>
      </w:r>
      <w:r w:rsidR="002F5B48" w:rsidRPr="002F5B48">
        <w:rPr>
          <w:rFonts w:ascii="Times New Roman" w:hAnsi="Times New Roman" w:cs="Times New Roman"/>
          <w:sz w:val="28"/>
          <w:szCs w:val="28"/>
          <w:lang w:val="uk-UA"/>
        </w:rPr>
        <w:t xml:space="preserve"> </w:t>
      </w:r>
      <w:r w:rsidR="002F5B48" w:rsidRPr="00FF329F">
        <w:rPr>
          <w:rFonts w:ascii="Times New Roman" w:hAnsi="Times New Roman" w:cs="Times New Roman"/>
          <w:sz w:val="28"/>
          <w:szCs w:val="28"/>
          <w:lang w:val="uk-UA"/>
        </w:rPr>
        <w:t>Тищенко,</w:t>
      </w:r>
      <w:r w:rsidR="002F5B48">
        <w:rPr>
          <w:rFonts w:ascii="Times New Roman" w:hAnsi="Times New Roman" w:cs="Times New Roman"/>
          <w:sz w:val="28"/>
          <w:szCs w:val="28"/>
          <w:lang w:val="uk-UA"/>
        </w:rPr>
        <w:t xml:space="preserve"> </w:t>
      </w:r>
      <w:r w:rsidR="002F5B48" w:rsidRPr="00FF329F">
        <w:rPr>
          <w:rFonts w:ascii="Times New Roman" w:hAnsi="Times New Roman" w:cs="Times New Roman"/>
          <w:sz w:val="28"/>
          <w:szCs w:val="28"/>
          <w:lang w:val="uk-UA"/>
        </w:rPr>
        <w:t>201</w:t>
      </w:r>
      <w:r w:rsidR="00186341">
        <w:rPr>
          <w:rFonts w:ascii="Times New Roman" w:hAnsi="Times New Roman" w:cs="Times New Roman"/>
          <w:sz w:val="28"/>
          <w:szCs w:val="28"/>
          <w:lang w:val="uk-UA"/>
        </w:rPr>
        <w:t>6</w:t>
      </w:r>
      <w:r w:rsidR="009C506A">
        <w:rPr>
          <w:rFonts w:ascii="Times New Roman" w:hAnsi="Times New Roman" w:cs="Times New Roman"/>
          <w:sz w:val="28"/>
          <w:szCs w:val="28"/>
          <w:lang w:val="ru-RU"/>
        </w:rPr>
        <w:t>;</w:t>
      </w:r>
      <w:r w:rsidR="009C506A" w:rsidRPr="00FF329F">
        <w:rPr>
          <w:rFonts w:ascii="Times New Roman" w:hAnsi="Times New Roman" w:cs="Times New Roman"/>
          <w:sz w:val="28"/>
          <w:szCs w:val="28"/>
          <w:lang w:val="ru-RU"/>
        </w:rPr>
        <w:t xml:space="preserve"> Бобро, </w:t>
      </w:r>
      <w:r w:rsidR="009C506A" w:rsidRPr="005B3065">
        <w:rPr>
          <w:rFonts w:ascii="Times New Roman" w:hAnsi="Times New Roman" w:cs="Times New Roman"/>
          <w:sz w:val="28"/>
          <w:szCs w:val="28"/>
          <w:lang w:val="ru-RU"/>
        </w:rPr>
        <w:t>2018</w:t>
      </w:r>
      <w:r w:rsidR="005B3065" w:rsidRPr="005B3065">
        <w:rPr>
          <w:rFonts w:ascii="Times New Roman" w:hAnsi="Times New Roman" w:cs="Times New Roman"/>
          <w:sz w:val="28"/>
          <w:szCs w:val="28"/>
          <w:lang w:val="ru-RU"/>
        </w:rPr>
        <w:t xml:space="preserve">; </w:t>
      </w:r>
      <w:r w:rsidR="005B3065" w:rsidRPr="005B3065">
        <w:rPr>
          <w:rFonts w:ascii="Times New Roman" w:hAnsi="Times New Roman" w:cs="Times New Roman"/>
          <w:sz w:val="28"/>
          <w:szCs w:val="28"/>
          <w:lang w:val="uk-UA"/>
        </w:rPr>
        <w:t>Должанська Ю. В., 2013</w:t>
      </w:r>
      <w:r w:rsidR="006F08B8">
        <w:rPr>
          <w:rFonts w:ascii="Times New Roman" w:hAnsi="Times New Roman" w:cs="Times New Roman"/>
          <w:sz w:val="28"/>
          <w:szCs w:val="28"/>
          <w:lang w:val="uk-UA"/>
        </w:rPr>
        <w:t>; Коваль, 2017</w:t>
      </w:r>
      <w:r w:rsidR="002F5B48" w:rsidRPr="005B3065">
        <w:rPr>
          <w:rFonts w:ascii="Times New Roman" w:hAnsi="Times New Roman" w:cs="Times New Roman"/>
          <w:sz w:val="28"/>
          <w:szCs w:val="28"/>
          <w:lang w:val="ru-RU"/>
        </w:rPr>
        <w:t>]</w:t>
      </w:r>
      <w:r w:rsidRPr="005B3065">
        <w:rPr>
          <w:rFonts w:ascii="Times New Roman" w:hAnsi="Times New Roman" w:cs="Times New Roman"/>
          <w:sz w:val="28"/>
          <w:szCs w:val="28"/>
          <w:lang w:val="ru-RU"/>
        </w:rPr>
        <w:t>,</w:t>
      </w:r>
      <w:r w:rsidR="00860B42" w:rsidRPr="005B3065">
        <w:rPr>
          <w:rFonts w:ascii="Times New Roman" w:hAnsi="Times New Roman" w:cs="Times New Roman"/>
          <w:sz w:val="28"/>
          <w:szCs w:val="28"/>
          <w:lang w:val="uk-UA"/>
        </w:rPr>
        <w:t xml:space="preserve"> </w:t>
      </w:r>
      <w:r w:rsidR="006F08B8">
        <w:rPr>
          <w:rFonts w:ascii="Times New Roman" w:hAnsi="Times New Roman" w:cs="Times New Roman"/>
          <w:sz w:val="28"/>
          <w:szCs w:val="28"/>
          <w:lang w:val="uk-UA"/>
        </w:rPr>
        <w:t xml:space="preserve">ДІМ </w:t>
      </w:r>
      <w:r w:rsidR="006F08B8" w:rsidRPr="005B3065">
        <w:rPr>
          <w:rFonts w:ascii="Times New Roman" w:hAnsi="Times New Roman" w:cs="Times New Roman"/>
          <w:sz w:val="28"/>
          <w:szCs w:val="28"/>
          <w:lang w:val="ru-RU"/>
        </w:rPr>
        <w:t>[</w:t>
      </w:r>
      <w:r w:rsidR="006F08B8">
        <w:rPr>
          <w:rFonts w:ascii="Times New Roman" w:hAnsi="Times New Roman" w:cs="Times New Roman"/>
          <w:sz w:val="28"/>
          <w:szCs w:val="28"/>
          <w:lang w:val="ru-RU"/>
        </w:rPr>
        <w:t>Сорока, 2006</w:t>
      </w:r>
      <w:r w:rsidR="006F08B8" w:rsidRPr="005B3065">
        <w:rPr>
          <w:rFonts w:ascii="Times New Roman" w:hAnsi="Times New Roman" w:cs="Times New Roman"/>
          <w:sz w:val="28"/>
          <w:szCs w:val="28"/>
          <w:lang w:val="ru-RU"/>
        </w:rPr>
        <w:t>]</w:t>
      </w:r>
      <w:r w:rsidR="006F08B8">
        <w:rPr>
          <w:rFonts w:ascii="Times New Roman" w:hAnsi="Times New Roman" w:cs="Times New Roman"/>
          <w:sz w:val="28"/>
          <w:szCs w:val="28"/>
          <w:lang w:val="ru-RU"/>
        </w:rPr>
        <w:t xml:space="preserve">, </w:t>
      </w:r>
      <w:r w:rsidR="009C506A" w:rsidRPr="005B3065">
        <w:rPr>
          <w:rFonts w:ascii="Times New Roman" w:hAnsi="Times New Roman" w:cs="Times New Roman"/>
          <w:sz w:val="28"/>
          <w:szCs w:val="28"/>
          <w:lang w:val="uk-UA"/>
        </w:rPr>
        <w:t>СІМ’Я</w:t>
      </w:r>
      <w:r w:rsidR="00860B42" w:rsidRPr="005B3065">
        <w:rPr>
          <w:rFonts w:ascii="Times New Roman" w:hAnsi="Times New Roman" w:cs="Times New Roman"/>
          <w:sz w:val="28"/>
          <w:szCs w:val="28"/>
          <w:lang w:val="uk-UA"/>
        </w:rPr>
        <w:t xml:space="preserve"> </w:t>
      </w:r>
      <w:r w:rsidRPr="005B3065">
        <w:rPr>
          <w:rFonts w:ascii="Times New Roman" w:hAnsi="Times New Roman" w:cs="Times New Roman"/>
          <w:sz w:val="28"/>
          <w:szCs w:val="28"/>
          <w:lang w:val="ru-RU"/>
        </w:rPr>
        <w:t>[Рижкіна, 2014</w:t>
      </w:r>
      <w:r w:rsidR="009C506A" w:rsidRPr="005B3065">
        <w:rPr>
          <w:rFonts w:ascii="Times New Roman" w:hAnsi="Times New Roman" w:cs="Times New Roman"/>
          <w:sz w:val="28"/>
          <w:szCs w:val="28"/>
          <w:lang w:val="ru-RU"/>
        </w:rPr>
        <w:t>; Бобро, 2018</w:t>
      </w:r>
      <w:r w:rsidRPr="005B3065">
        <w:rPr>
          <w:rFonts w:ascii="Times New Roman" w:hAnsi="Times New Roman" w:cs="Times New Roman"/>
          <w:sz w:val="28"/>
          <w:szCs w:val="28"/>
          <w:lang w:val="ru-RU"/>
        </w:rPr>
        <w:t xml:space="preserve">], </w:t>
      </w:r>
      <w:r w:rsidR="0055191B" w:rsidRPr="005B3065">
        <w:rPr>
          <w:rFonts w:ascii="Times New Roman" w:hAnsi="Times New Roman" w:cs="Times New Roman"/>
          <w:sz w:val="28"/>
          <w:szCs w:val="28"/>
          <w:lang w:val="ru-RU"/>
        </w:rPr>
        <w:t>П</w:t>
      </w:r>
      <w:r w:rsidR="009C506A" w:rsidRPr="005B3065">
        <w:rPr>
          <w:rFonts w:ascii="Times New Roman" w:hAnsi="Times New Roman" w:cs="Times New Roman"/>
          <w:sz w:val="28"/>
          <w:szCs w:val="28"/>
          <w:lang w:val="ru-RU"/>
        </w:rPr>
        <w:t>РАЦЯ</w:t>
      </w:r>
      <w:r w:rsidRPr="005B3065">
        <w:rPr>
          <w:rFonts w:ascii="Times New Roman" w:hAnsi="Times New Roman" w:cs="Times New Roman"/>
          <w:sz w:val="28"/>
          <w:szCs w:val="28"/>
          <w:lang w:val="ru-RU"/>
        </w:rPr>
        <w:t xml:space="preserve"> [</w:t>
      </w:r>
      <w:r w:rsidR="00AD5EB1" w:rsidRPr="005B3065">
        <w:rPr>
          <w:rFonts w:ascii="Times New Roman" w:hAnsi="Times New Roman" w:cs="Times New Roman"/>
          <w:sz w:val="28"/>
          <w:szCs w:val="28"/>
          <w:lang w:val="ru-RU"/>
        </w:rPr>
        <w:t>Сіленко,</w:t>
      </w:r>
      <w:r w:rsidR="009C506A" w:rsidRPr="005B3065">
        <w:rPr>
          <w:rFonts w:ascii="Times New Roman" w:hAnsi="Times New Roman" w:cs="Times New Roman"/>
          <w:sz w:val="28"/>
          <w:szCs w:val="28"/>
          <w:lang w:val="ru-RU"/>
        </w:rPr>
        <w:t xml:space="preserve"> </w:t>
      </w:r>
      <w:r w:rsidR="00AD5EB1" w:rsidRPr="005B3065">
        <w:rPr>
          <w:rFonts w:ascii="Times New Roman" w:hAnsi="Times New Roman" w:cs="Times New Roman"/>
          <w:sz w:val="28"/>
          <w:szCs w:val="28"/>
          <w:lang w:val="ru-RU"/>
        </w:rPr>
        <w:t>2015</w:t>
      </w:r>
      <w:r w:rsidR="009C506A" w:rsidRPr="005B3065">
        <w:rPr>
          <w:rFonts w:ascii="Times New Roman" w:hAnsi="Times New Roman" w:cs="Times New Roman"/>
          <w:sz w:val="28"/>
          <w:szCs w:val="28"/>
          <w:lang w:val="ru-RU"/>
        </w:rPr>
        <w:t>; Бобро, 2018</w:t>
      </w:r>
      <w:r w:rsidRPr="00FF329F">
        <w:rPr>
          <w:rFonts w:ascii="Times New Roman" w:hAnsi="Times New Roman" w:cs="Times New Roman"/>
          <w:sz w:val="28"/>
          <w:szCs w:val="28"/>
          <w:lang w:val="ru-RU"/>
        </w:rPr>
        <w:t xml:space="preserve">], </w:t>
      </w:r>
      <w:r w:rsidR="00F13BA7" w:rsidRPr="00FF329F">
        <w:rPr>
          <w:rFonts w:ascii="Times New Roman" w:hAnsi="Times New Roman" w:cs="Times New Roman"/>
          <w:sz w:val="28"/>
          <w:szCs w:val="28"/>
          <w:lang w:val="uk-UA"/>
        </w:rPr>
        <w:t xml:space="preserve">HEIM </w:t>
      </w:r>
      <w:r w:rsidR="00F13BA7" w:rsidRPr="00FF329F">
        <w:rPr>
          <w:rFonts w:ascii="Times New Roman" w:hAnsi="Times New Roman" w:cs="Times New Roman"/>
          <w:sz w:val="28"/>
          <w:szCs w:val="28"/>
          <w:lang w:val="ru-RU"/>
        </w:rPr>
        <w:t>[</w:t>
      </w:r>
      <w:r w:rsidR="00040871" w:rsidRPr="00FF329F">
        <w:rPr>
          <w:rFonts w:ascii="Times New Roman" w:hAnsi="Times New Roman" w:cs="Times New Roman"/>
          <w:sz w:val="28"/>
          <w:szCs w:val="28"/>
          <w:lang w:val="ru-RU"/>
        </w:rPr>
        <w:t>Близнюк</w:t>
      </w:r>
      <w:r w:rsidRPr="00FF329F">
        <w:rPr>
          <w:rFonts w:ascii="Times New Roman" w:hAnsi="Times New Roman" w:cs="Times New Roman"/>
          <w:sz w:val="28"/>
          <w:szCs w:val="28"/>
          <w:lang w:val="ru-RU"/>
        </w:rPr>
        <w:t>]</w:t>
      </w:r>
      <w:r w:rsidR="006C23AB" w:rsidRPr="006C23AB">
        <w:rPr>
          <w:rFonts w:ascii="Times New Roman" w:hAnsi="Times New Roman" w:cs="Times New Roman"/>
          <w:sz w:val="28"/>
          <w:szCs w:val="28"/>
          <w:lang w:val="ru-RU"/>
        </w:rPr>
        <w:t>,</w:t>
      </w:r>
      <w:r w:rsidR="0044030D" w:rsidRPr="00FF329F">
        <w:rPr>
          <w:rFonts w:ascii="Times New Roman" w:hAnsi="Times New Roman" w:cs="Times New Roman"/>
          <w:sz w:val="28"/>
          <w:szCs w:val="28"/>
          <w:lang w:val="ru-RU"/>
        </w:rPr>
        <w:t xml:space="preserve"> </w:t>
      </w:r>
      <w:r w:rsidR="009C506A" w:rsidRPr="00FF329F">
        <w:rPr>
          <w:rFonts w:ascii="Times New Roman" w:hAnsi="Times New Roman" w:cs="Times New Roman"/>
          <w:sz w:val="28"/>
          <w:szCs w:val="28"/>
          <w:lang w:val="uk-UA"/>
        </w:rPr>
        <w:t>КІБЕРСПОРТ</w:t>
      </w:r>
      <w:r w:rsidR="0044030D" w:rsidRPr="00FF329F">
        <w:rPr>
          <w:rFonts w:ascii="Times New Roman" w:hAnsi="Times New Roman" w:cs="Times New Roman"/>
          <w:sz w:val="28"/>
          <w:szCs w:val="28"/>
          <w:lang w:val="uk-UA"/>
        </w:rPr>
        <w:t xml:space="preserve"> </w:t>
      </w:r>
      <w:r w:rsidR="0002046A" w:rsidRPr="00FF329F">
        <w:rPr>
          <w:rFonts w:ascii="Times New Roman" w:hAnsi="Times New Roman" w:cs="Times New Roman"/>
          <w:sz w:val="28"/>
          <w:szCs w:val="28"/>
          <w:lang w:val="uk-UA"/>
        </w:rPr>
        <w:t>[</w:t>
      </w:r>
      <w:r w:rsidR="002F5B48">
        <w:rPr>
          <w:rFonts w:ascii="Times New Roman" w:hAnsi="Times New Roman" w:cs="Times New Roman"/>
          <w:sz w:val="28"/>
          <w:szCs w:val="28"/>
          <w:lang w:val="uk-UA"/>
        </w:rPr>
        <w:t>Перекрьостов</w:t>
      </w:r>
      <w:r w:rsidR="00FF329F" w:rsidRPr="00FF329F">
        <w:rPr>
          <w:rFonts w:ascii="Times New Roman" w:hAnsi="Times New Roman" w:cs="Times New Roman"/>
          <w:sz w:val="28"/>
          <w:szCs w:val="28"/>
          <w:lang w:val="uk-UA"/>
        </w:rPr>
        <w:t>,</w:t>
      </w:r>
      <w:r w:rsidR="002F5B48">
        <w:rPr>
          <w:rFonts w:ascii="Times New Roman" w:hAnsi="Times New Roman" w:cs="Times New Roman"/>
          <w:sz w:val="28"/>
          <w:szCs w:val="28"/>
          <w:lang w:val="uk-UA"/>
        </w:rPr>
        <w:t xml:space="preserve"> </w:t>
      </w:r>
      <w:r w:rsidR="00FF329F" w:rsidRPr="00FF329F">
        <w:rPr>
          <w:rFonts w:ascii="Times New Roman" w:hAnsi="Times New Roman" w:cs="Times New Roman"/>
          <w:sz w:val="28"/>
          <w:szCs w:val="28"/>
          <w:lang w:val="uk-UA"/>
        </w:rPr>
        <w:t>2020</w:t>
      </w:r>
      <w:r w:rsidR="003220CB" w:rsidRPr="003220CB">
        <w:rPr>
          <w:rFonts w:ascii="Times New Roman" w:hAnsi="Times New Roman" w:cs="Times New Roman"/>
          <w:sz w:val="28"/>
          <w:szCs w:val="28"/>
          <w:lang w:val="ru-RU"/>
        </w:rPr>
        <w:t>]</w:t>
      </w:r>
      <w:r w:rsidRPr="00FF329F">
        <w:rPr>
          <w:rFonts w:ascii="Times New Roman" w:hAnsi="Times New Roman" w:cs="Times New Roman"/>
          <w:sz w:val="28"/>
          <w:szCs w:val="28"/>
          <w:lang w:val="ru-RU"/>
        </w:rPr>
        <w:t xml:space="preserve"> і</w:t>
      </w:r>
      <w:r w:rsidRPr="00976017">
        <w:rPr>
          <w:rFonts w:ascii="Times New Roman" w:hAnsi="Times New Roman" w:cs="Times New Roman"/>
          <w:sz w:val="28"/>
          <w:szCs w:val="28"/>
          <w:lang w:val="ru-RU"/>
        </w:rPr>
        <w:t xml:space="preserve"> багато інших.</w:t>
      </w:r>
    </w:p>
    <w:p w14:paraId="0A16F15E" w14:textId="1D37A976" w:rsidR="009C6C0D" w:rsidRDefault="009C6C0D" w:rsidP="002B16C4">
      <w:pPr>
        <w:spacing w:after="0" w:line="360" w:lineRule="auto"/>
        <w:ind w:firstLine="284"/>
        <w:jc w:val="both"/>
        <w:rPr>
          <w:rFonts w:ascii="Times New Roman" w:hAnsi="Times New Roman" w:cs="Times New Roman"/>
          <w:sz w:val="28"/>
          <w:szCs w:val="28"/>
          <w:lang w:val="uk-UA"/>
        </w:rPr>
      </w:pPr>
      <w:r w:rsidRPr="00D13235">
        <w:rPr>
          <w:rFonts w:ascii="Times New Roman" w:hAnsi="Times New Roman" w:cs="Times New Roman"/>
          <w:sz w:val="28"/>
          <w:szCs w:val="28"/>
          <w:lang w:val="uk-UA"/>
        </w:rPr>
        <w:t>Концептоссфера є сукупністю концептів, які є динамічними</w:t>
      </w:r>
      <w:r>
        <w:rPr>
          <w:rFonts w:ascii="Times New Roman" w:hAnsi="Times New Roman" w:cs="Times New Roman"/>
          <w:sz w:val="28"/>
          <w:szCs w:val="28"/>
          <w:lang w:val="uk-UA"/>
        </w:rPr>
        <w:t>, тобто , які постійно зазнають змін під впливом зовнішніх факторів та обставин. Таким чином, в нашій мові з</w:t>
      </w:r>
      <w:r w:rsidR="00BA0588">
        <w:rPr>
          <w:rFonts w:ascii="Times New Roman" w:hAnsi="Times New Roman" w:cs="Times New Roman"/>
          <w:sz w:val="28"/>
          <w:szCs w:val="28"/>
          <w:lang w:val="uk-UA"/>
        </w:rPr>
        <w:t>’</w:t>
      </w:r>
      <w:r>
        <w:rPr>
          <w:rFonts w:ascii="Times New Roman" w:hAnsi="Times New Roman" w:cs="Times New Roman"/>
          <w:sz w:val="28"/>
          <w:szCs w:val="28"/>
          <w:lang w:val="uk-UA"/>
        </w:rPr>
        <w:t>являються все більше нових фрагментів, які спочатку відомі для певного колу індивідів, які мають до цього певне відношення, а потім ми можемо бачити, як це поширюється і в результаті збільшується коло носіїв цих фрагментів. Також ми можемо спостерігати, як протягом часу змінюється розуміння певних фрагментів через нові реалії. До таких фрагментів належить</w:t>
      </w:r>
      <w:r w:rsidR="00690F43">
        <w:rPr>
          <w:rFonts w:ascii="Times New Roman" w:hAnsi="Times New Roman" w:cs="Times New Roman"/>
          <w:sz w:val="28"/>
          <w:szCs w:val="28"/>
          <w:lang w:val="uk-UA"/>
        </w:rPr>
        <w:t xml:space="preserve"> української національної концептосфери належить концепт</w:t>
      </w:r>
      <w:r>
        <w:rPr>
          <w:rFonts w:ascii="Times New Roman" w:hAnsi="Times New Roman" w:cs="Times New Roman"/>
          <w:sz w:val="28"/>
          <w:szCs w:val="28"/>
          <w:lang w:val="uk-UA"/>
        </w:rPr>
        <w:t xml:space="preserve"> </w:t>
      </w:r>
      <w:r w:rsidR="00690F43">
        <w:rPr>
          <w:rFonts w:ascii="Times New Roman" w:hAnsi="Times New Roman" w:cs="Times New Roman"/>
          <w:sz w:val="28"/>
          <w:szCs w:val="28"/>
          <w:lang w:val="uk-UA"/>
        </w:rPr>
        <w:t>БАТЬКІВЩИНА</w:t>
      </w:r>
      <w:r>
        <w:rPr>
          <w:rFonts w:ascii="Times New Roman" w:hAnsi="Times New Roman" w:cs="Times New Roman"/>
          <w:sz w:val="28"/>
          <w:szCs w:val="28"/>
          <w:lang w:val="uk-UA"/>
        </w:rPr>
        <w:t>.</w:t>
      </w:r>
    </w:p>
    <w:p w14:paraId="0242F63F" w14:textId="7A110E14" w:rsidR="00690F43" w:rsidRDefault="00690F43" w:rsidP="00690F43">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Батьківщина – це, країна, в якій людина має свій дім, родину, предків і навіть, можливо, це місце, де вона провела роки свого становлення як особистості. </w:t>
      </w:r>
    </w:p>
    <w:p w14:paraId="124343A6" w14:textId="1BE835F0" w:rsidR="009C6C0D" w:rsidRDefault="009C6C0D" w:rsidP="002B16C4">
      <w:pPr>
        <w:spacing w:after="0" w:line="360" w:lineRule="auto"/>
        <w:ind w:firstLine="284"/>
        <w:jc w:val="both"/>
        <w:rPr>
          <w:rFonts w:ascii="Times New Roman" w:hAnsi="Times New Roman" w:cs="Times New Roman"/>
          <w:sz w:val="28"/>
          <w:szCs w:val="28"/>
          <w:lang w:val="uk-UA"/>
        </w:rPr>
      </w:pPr>
      <w:r w:rsidRPr="009C6C0D">
        <w:rPr>
          <w:rFonts w:ascii="Times New Roman" w:hAnsi="Times New Roman" w:cs="Times New Roman"/>
          <w:b/>
          <w:bCs/>
          <w:sz w:val="28"/>
          <w:szCs w:val="28"/>
          <w:lang w:val="uk-UA"/>
        </w:rPr>
        <w:t>Актуальність</w:t>
      </w:r>
      <w:r>
        <w:rPr>
          <w:rFonts w:ascii="Times New Roman" w:hAnsi="Times New Roman" w:cs="Times New Roman"/>
          <w:b/>
          <w:bCs/>
          <w:sz w:val="28"/>
          <w:szCs w:val="28"/>
          <w:lang w:val="uk-UA"/>
        </w:rPr>
        <w:t xml:space="preserve"> </w:t>
      </w:r>
      <w:r w:rsidR="00D769D1" w:rsidRPr="00D769D1">
        <w:rPr>
          <w:rFonts w:ascii="Times New Roman" w:hAnsi="Times New Roman" w:cs="Times New Roman"/>
          <w:sz w:val="28"/>
          <w:szCs w:val="28"/>
          <w:lang w:val="uk-UA"/>
        </w:rPr>
        <w:t>теми пропонованої роботи</w:t>
      </w:r>
      <w:r w:rsidR="00D769D1">
        <w:rPr>
          <w:rFonts w:ascii="Times New Roman" w:hAnsi="Times New Roman" w:cs="Times New Roman"/>
          <w:b/>
          <w:bCs/>
          <w:sz w:val="28"/>
          <w:szCs w:val="28"/>
          <w:lang w:val="uk-UA"/>
        </w:rPr>
        <w:t xml:space="preserve"> </w:t>
      </w:r>
      <w:r w:rsidR="00690F43">
        <w:rPr>
          <w:rFonts w:ascii="Times New Roman" w:hAnsi="Times New Roman" w:cs="Times New Roman"/>
          <w:sz w:val="28"/>
          <w:szCs w:val="28"/>
          <w:lang w:val="uk-UA"/>
        </w:rPr>
        <w:t>пов</w:t>
      </w:r>
      <w:r w:rsidR="00BA0588">
        <w:rPr>
          <w:rFonts w:ascii="Times New Roman" w:hAnsi="Times New Roman" w:cs="Times New Roman"/>
          <w:sz w:val="28"/>
          <w:szCs w:val="28"/>
          <w:lang w:val="uk-UA"/>
        </w:rPr>
        <w:t>’</w:t>
      </w:r>
      <w:r w:rsidR="00690F43">
        <w:rPr>
          <w:rFonts w:ascii="Times New Roman" w:hAnsi="Times New Roman" w:cs="Times New Roman"/>
          <w:sz w:val="28"/>
          <w:szCs w:val="28"/>
          <w:lang w:val="uk-UA"/>
        </w:rPr>
        <w:t>язана з тим</w:t>
      </w:r>
      <w:r w:rsidR="00D769D1">
        <w:rPr>
          <w:rFonts w:ascii="Times New Roman" w:hAnsi="Times New Roman" w:cs="Times New Roman"/>
          <w:sz w:val="28"/>
          <w:szCs w:val="28"/>
          <w:lang w:val="uk-UA"/>
        </w:rPr>
        <w:t>, що на сього</w:t>
      </w:r>
      <w:r w:rsidR="00690F43">
        <w:rPr>
          <w:rFonts w:ascii="Times New Roman" w:hAnsi="Times New Roman" w:cs="Times New Roman"/>
          <w:sz w:val="28"/>
          <w:szCs w:val="28"/>
          <w:lang w:val="uk-UA"/>
        </w:rPr>
        <w:t>дні в Україні, де йде війна, де українці виборюють право жити на власній землі, відбувається осмислення й переосмислення</w:t>
      </w:r>
      <w:r w:rsidR="00D769D1">
        <w:rPr>
          <w:rFonts w:ascii="Times New Roman" w:hAnsi="Times New Roman" w:cs="Times New Roman"/>
          <w:sz w:val="28"/>
          <w:szCs w:val="28"/>
          <w:lang w:val="uk-UA"/>
        </w:rPr>
        <w:t xml:space="preserve"> </w:t>
      </w:r>
      <w:r w:rsidR="00690F43">
        <w:rPr>
          <w:rFonts w:ascii="Times New Roman" w:hAnsi="Times New Roman" w:cs="Times New Roman"/>
          <w:sz w:val="28"/>
          <w:szCs w:val="28"/>
          <w:lang w:val="uk-UA"/>
        </w:rPr>
        <w:t xml:space="preserve">того, що таке </w:t>
      </w:r>
      <w:r w:rsidR="00D769D1">
        <w:rPr>
          <w:rFonts w:ascii="Times New Roman" w:hAnsi="Times New Roman" w:cs="Times New Roman"/>
          <w:sz w:val="28"/>
          <w:szCs w:val="28"/>
          <w:lang w:val="uk-UA"/>
        </w:rPr>
        <w:t>батьків</w:t>
      </w:r>
      <w:r w:rsidR="00690F43">
        <w:rPr>
          <w:rFonts w:ascii="Times New Roman" w:hAnsi="Times New Roman" w:cs="Times New Roman"/>
          <w:sz w:val="28"/>
          <w:szCs w:val="28"/>
          <w:lang w:val="uk-UA"/>
        </w:rPr>
        <w:t xml:space="preserve">щина, особливо на тлі того, що багато українців сьогодні були змушені покинути рідний дім – чи то малу батьківщину, чи велику – і налагоджувати тимчасовий чи постійний побут деінде – в іншому місті чи області в межах України або взагалі в іншій країні. </w:t>
      </w:r>
      <w:r w:rsidR="00B57BC6">
        <w:rPr>
          <w:rFonts w:ascii="Times New Roman" w:hAnsi="Times New Roman" w:cs="Times New Roman"/>
          <w:sz w:val="28"/>
          <w:szCs w:val="28"/>
          <w:lang w:val="uk-UA"/>
        </w:rPr>
        <w:t xml:space="preserve">Тож надзвичайно важливо спробувати </w:t>
      </w:r>
      <w:r w:rsidR="00B57BC6">
        <w:rPr>
          <w:rFonts w:ascii="Times New Roman" w:hAnsi="Times New Roman" w:cs="Times New Roman"/>
          <w:sz w:val="28"/>
          <w:szCs w:val="28"/>
          <w:lang w:val="uk-UA"/>
        </w:rPr>
        <w:lastRenderedPageBreak/>
        <w:t>зафіксувати, як  таке переосмислення відбивається в мовній свідомості українців.</w:t>
      </w:r>
    </w:p>
    <w:p w14:paraId="5C6A1C8B" w14:textId="6B064A6D" w:rsidR="00052445" w:rsidRDefault="00052445" w:rsidP="002B16C4">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Кваліфікаційну роботу виконано в науковому семінарі «</w:t>
      </w:r>
      <w:r w:rsidR="00B57BC6" w:rsidRPr="009251B2">
        <w:rPr>
          <w:rFonts w:ascii="Times New Roman" w:hAnsi="Times New Roman" w:cs="Times New Roman"/>
          <w:sz w:val="28"/>
          <w:szCs w:val="28"/>
          <w:lang w:val="uk-UA"/>
        </w:rPr>
        <w:t>«Актуальні питання лінгвоконцептології та лінгвокультурології»</w:t>
      </w:r>
      <w:r>
        <w:rPr>
          <w:rFonts w:ascii="Times New Roman" w:hAnsi="Times New Roman" w:cs="Times New Roman"/>
          <w:sz w:val="28"/>
          <w:szCs w:val="28"/>
          <w:lang w:val="uk-UA"/>
        </w:rPr>
        <w:t xml:space="preserve"> на кафедрі загального та прикладного мовознавства Харківського національного університету імені В.Н. Каразіна відповідно до тематичного плану її наукових досліджень.</w:t>
      </w:r>
    </w:p>
    <w:p w14:paraId="72347B78" w14:textId="6B621D46" w:rsidR="00052445" w:rsidRDefault="00052445" w:rsidP="002B16C4">
      <w:pPr>
        <w:spacing w:after="0" w:line="360" w:lineRule="auto"/>
        <w:ind w:firstLine="284"/>
        <w:jc w:val="both"/>
        <w:rPr>
          <w:rFonts w:ascii="Times New Roman" w:hAnsi="Times New Roman" w:cs="Times New Roman"/>
          <w:sz w:val="28"/>
          <w:szCs w:val="28"/>
          <w:lang w:val="uk-UA"/>
        </w:rPr>
      </w:pPr>
      <w:r w:rsidRPr="00052445">
        <w:rPr>
          <w:rFonts w:ascii="Times New Roman" w:hAnsi="Times New Roman" w:cs="Times New Roman"/>
          <w:b/>
          <w:bCs/>
          <w:sz w:val="28"/>
          <w:szCs w:val="28"/>
          <w:lang w:val="uk-UA"/>
        </w:rPr>
        <w:t>Метою</w:t>
      </w:r>
      <w:r>
        <w:rPr>
          <w:rFonts w:ascii="Times New Roman" w:hAnsi="Times New Roman" w:cs="Times New Roman"/>
          <w:sz w:val="28"/>
          <w:szCs w:val="28"/>
          <w:lang w:val="uk-UA"/>
        </w:rPr>
        <w:t xml:space="preserve"> дослідження є аналіз змістовного наповнення концепту БАТЬКІВЩИНА.</w:t>
      </w:r>
    </w:p>
    <w:p w14:paraId="395DC0AB" w14:textId="068A7E27" w:rsidR="00052445" w:rsidRDefault="00052445" w:rsidP="002B16C4">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00B57BC6">
        <w:rPr>
          <w:rFonts w:ascii="Times New Roman" w:hAnsi="Times New Roman" w:cs="Times New Roman"/>
          <w:sz w:val="28"/>
          <w:szCs w:val="28"/>
          <w:lang w:val="uk-UA"/>
        </w:rPr>
        <w:t>досягнення</w:t>
      </w:r>
      <w:r>
        <w:rPr>
          <w:rFonts w:ascii="Times New Roman" w:hAnsi="Times New Roman" w:cs="Times New Roman"/>
          <w:sz w:val="28"/>
          <w:szCs w:val="28"/>
          <w:lang w:val="uk-UA"/>
        </w:rPr>
        <w:t xml:space="preserve"> означеної мети необхідно виконати такі завдання:</w:t>
      </w:r>
    </w:p>
    <w:p w14:paraId="0725CD84" w14:textId="1BAD45F6" w:rsidR="00866B59" w:rsidRPr="00B57BC6" w:rsidRDefault="00B57BC6" w:rsidP="002B16C4">
      <w:pPr>
        <w:pStyle w:val="a3"/>
        <w:numPr>
          <w:ilvl w:val="0"/>
          <w:numId w:val="1"/>
        </w:numPr>
        <w:spacing w:after="0" w:line="360" w:lineRule="auto"/>
        <w:ind w:left="0" w:firstLine="284"/>
        <w:jc w:val="both"/>
        <w:rPr>
          <w:rFonts w:ascii="Times New Roman" w:hAnsi="Times New Roman" w:cs="Times New Roman"/>
          <w:sz w:val="28"/>
          <w:szCs w:val="28"/>
          <w:lang w:val="ru-RU"/>
        </w:rPr>
      </w:pPr>
      <w:r>
        <w:rPr>
          <w:rFonts w:ascii="Times New Roman" w:hAnsi="Times New Roman" w:cs="Times New Roman"/>
          <w:sz w:val="28"/>
          <w:szCs w:val="28"/>
          <w:lang w:val="uk-UA"/>
        </w:rPr>
        <w:t>з</w:t>
      </w:r>
      <w:r w:rsidR="00BA0588">
        <w:rPr>
          <w:rFonts w:ascii="Times New Roman" w:hAnsi="Times New Roman" w:cs="Times New Roman"/>
          <w:sz w:val="28"/>
          <w:szCs w:val="28"/>
          <w:lang w:val="uk-UA"/>
        </w:rPr>
        <w:t>’</w:t>
      </w:r>
      <w:r>
        <w:rPr>
          <w:rFonts w:ascii="Times New Roman" w:hAnsi="Times New Roman" w:cs="Times New Roman"/>
          <w:sz w:val="28"/>
          <w:szCs w:val="28"/>
          <w:lang w:val="uk-UA"/>
        </w:rPr>
        <w:t>ясувати сутність поняття концепту, зокрема його розуміння у психолінгвістиці;</w:t>
      </w:r>
    </w:p>
    <w:p w14:paraId="7D30A73A" w14:textId="325EF9D3" w:rsidR="00866B59" w:rsidRPr="00B57BC6" w:rsidRDefault="00B57BC6" w:rsidP="00B57BC6">
      <w:pPr>
        <w:pStyle w:val="a3"/>
        <w:numPr>
          <w:ilvl w:val="0"/>
          <w:numId w:val="1"/>
        </w:numPr>
        <w:spacing w:after="0" w:line="360" w:lineRule="auto"/>
        <w:ind w:left="0" w:firstLine="284"/>
        <w:jc w:val="both"/>
        <w:rPr>
          <w:rFonts w:ascii="Times New Roman" w:hAnsi="Times New Roman" w:cs="Times New Roman"/>
          <w:sz w:val="28"/>
          <w:szCs w:val="28"/>
          <w:lang w:val="ru-RU"/>
        </w:rPr>
      </w:pPr>
      <w:r>
        <w:rPr>
          <w:rFonts w:ascii="Times New Roman" w:hAnsi="Times New Roman" w:cs="Times New Roman"/>
          <w:sz w:val="28"/>
          <w:szCs w:val="28"/>
          <w:lang w:val="uk-UA"/>
        </w:rPr>
        <w:t>схарактеризувати ланцюжковий асоціативний експеримент як метод інгвістичних досліджень</w:t>
      </w:r>
      <w:r w:rsidRPr="00B57BC6">
        <w:rPr>
          <w:rFonts w:ascii="Times New Roman" w:hAnsi="Times New Roman" w:cs="Times New Roman"/>
          <w:sz w:val="28"/>
          <w:szCs w:val="28"/>
          <w:lang w:val="uk-UA"/>
        </w:rPr>
        <w:t>;</w:t>
      </w:r>
    </w:p>
    <w:p w14:paraId="349E5DAF" w14:textId="282F6429" w:rsidR="00B57BC6" w:rsidRPr="00B57BC6" w:rsidRDefault="00B57BC6" w:rsidP="00B57BC6">
      <w:pPr>
        <w:pStyle w:val="a3"/>
        <w:numPr>
          <w:ilvl w:val="0"/>
          <w:numId w:val="1"/>
        </w:numPr>
        <w:spacing w:after="0" w:line="360" w:lineRule="auto"/>
        <w:ind w:left="0" w:firstLine="284"/>
        <w:jc w:val="both"/>
        <w:rPr>
          <w:rFonts w:ascii="Times New Roman" w:hAnsi="Times New Roman" w:cs="Times New Roman"/>
          <w:sz w:val="28"/>
          <w:szCs w:val="28"/>
          <w:lang w:val="ru-RU"/>
        </w:rPr>
      </w:pPr>
      <w:r>
        <w:rPr>
          <w:rFonts w:ascii="Times New Roman" w:hAnsi="Times New Roman" w:cs="Times New Roman"/>
          <w:sz w:val="28"/>
          <w:szCs w:val="28"/>
          <w:lang w:val="ru-RU"/>
        </w:rPr>
        <w:t>проаналізувати наявні дослідження концепту БАТЬКІВЩИНА в сучасній лінгвістиці</w:t>
      </w:r>
    </w:p>
    <w:p w14:paraId="1D9238F9" w14:textId="500F8F06" w:rsidR="00866B59" w:rsidRPr="00866B59" w:rsidRDefault="00B57BC6" w:rsidP="002B16C4">
      <w:pPr>
        <w:pStyle w:val="a3"/>
        <w:numPr>
          <w:ilvl w:val="0"/>
          <w:numId w:val="1"/>
        </w:numPr>
        <w:spacing w:after="0" w:line="360" w:lineRule="auto"/>
        <w:ind w:left="0" w:firstLine="284"/>
        <w:jc w:val="both"/>
        <w:rPr>
          <w:rFonts w:ascii="Times New Roman" w:hAnsi="Times New Roman" w:cs="Times New Roman"/>
          <w:sz w:val="28"/>
          <w:szCs w:val="28"/>
          <w:lang w:val="ru-RU"/>
        </w:rPr>
      </w:pPr>
      <w:r>
        <w:rPr>
          <w:rFonts w:ascii="Times New Roman" w:hAnsi="Times New Roman" w:cs="Times New Roman"/>
          <w:sz w:val="28"/>
          <w:szCs w:val="28"/>
          <w:lang w:val="uk-UA"/>
        </w:rPr>
        <w:t>провести асоціативний експеримент з метою виявлення семантичного наповнення досліджуваного концепту;</w:t>
      </w:r>
    </w:p>
    <w:p w14:paraId="3A8277E2" w14:textId="7D280A04" w:rsidR="00866B59" w:rsidRPr="00866B59" w:rsidRDefault="00B57BC6" w:rsidP="002B16C4">
      <w:pPr>
        <w:pStyle w:val="a3"/>
        <w:numPr>
          <w:ilvl w:val="0"/>
          <w:numId w:val="1"/>
        </w:numPr>
        <w:spacing w:after="0" w:line="360" w:lineRule="auto"/>
        <w:ind w:left="0" w:firstLine="284"/>
        <w:jc w:val="both"/>
        <w:rPr>
          <w:rFonts w:ascii="Times New Roman" w:hAnsi="Times New Roman" w:cs="Times New Roman"/>
          <w:sz w:val="28"/>
          <w:szCs w:val="28"/>
          <w:lang w:val="ru-RU"/>
        </w:rPr>
      </w:pPr>
      <w:r>
        <w:rPr>
          <w:rFonts w:ascii="Times New Roman" w:hAnsi="Times New Roman" w:cs="Times New Roman"/>
          <w:sz w:val="28"/>
          <w:szCs w:val="28"/>
          <w:lang w:val="uk-UA"/>
        </w:rPr>
        <w:t>проаналізувати отримані результати.</w:t>
      </w:r>
    </w:p>
    <w:p w14:paraId="2C4DBC5C" w14:textId="7D89FF19" w:rsidR="00866B59" w:rsidRPr="00866B59" w:rsidRDefault="00866B59" w:rsidP="002B16C4">
      <w:pPr>
        <w:spacing w:after="0" w:line="360" w:lineRule="auto"/>
        <w:ind w:firstLine="284"/>
        <w:jc w:val="both"/>
        <w:rPr>
          <w:rFonts w:ascii="Times New Roman" w:hAnsi="Times New Roman" w:cs="Times New Roman"/>
          <w:sz w:val="28"/>
          <w:szCs w:val="28"/>
          <w:lang w:val="ru-RU"/>
        </w:rPr>
      </w:pPr>
      <w:r w:rsidRPr="00866B59">
        <w:rPr>
          <w:rFonts w:ascii="Times New Roman" w:hAnsi="Times New Roman" w:cs="Times New Roman"/>
          <w:b/>
          <w:bCs/>
          <w:sz w:val="28"/>
          <w:szCs w:val="28"/>
          <w:lang w:val="ru-RU"/>
        </w:rPr>
        <w:t>Об</w:t>
      </w:r>
      <w:r w:rsidR="00BA0588">
        <w:rPr>
          <w:rFonts w:ascii="Times New Roman" w:hAnsi="Times New Roman" w:cs="Times New Roman"/>
          <w:b/>
          <w:bCs/>
          <w:sz w:val="28"/>
          <w:szCs w:val="28"/>
          <w:lang w:val="ru-RU"/>
        </w:rPr>
        <w:t>’</w:t>
      </w:r>
      <w:r w:rsidRPr="00866B59">
        <w:rPr>
          <w:rFonts w:ascii="Times New Roman" w:hAnsi="Times New Roman" w:cs="Times New Roman"/>
          <w:b/>
          <w:bCs/>
          <w:sz w:val="28"/>
          <w:szCs w:val="28"/>
          <w:lang w:val="ru-RU"/>
        </w:rPr>
        <w:t>єкт</w:t>
      </w:r>
      <w:r>
        <w:rPr>
          <w:rFonts w:ascii="Times New Roman" w:hAnsi="Times New Roman" w:cs="Times New Roman"/>
          <w:sz w:val="28"/>
          <w:szCs w:val="28"/>
          <w:lang w:val="ru-RU"/>
        </w:rPr>
        <w:t xml:space="preserve"> дослідження – концепт БАТЬКІВЩИНА в </w:t>
      </w:r>
      <w:r w:rsidR="00B57BC6">
        <w:rPr>
          <w:rFonts w:ascii="Times New Roman" w:hAnsi="Times New Roman" w:cs="Times New Roman"/>
          <w:sz w:val="28"/>
          <w:szCs w:val="28"/>
          <w:lang w:val="ru-RU"/>
        </w:rPr>
        <w:t xml:space="preserve">українській </w:t>
      </w:r>
      <w:r>
        <w:rPr>
          <w:rFonts w:ascii="Times New Roman" w:hAnsi="Times New Roman" w:cs="Times New Roman"/>
          <w:sz w:val="28"/>
          <w:szCs w:val="28"/>
          <w:lang w:val="ru-RU"/>
        </w:rPr>
        <w:t>лінгвокультурі.</w:t>
      </w:r>
    </w:p>
    <w:p w14:paraId="6452FD3E" w14:textId="357CCF28" w:rsidR="00052445" w:rsidRDefault="00866B59" w:rsidP="002B16C4">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Предметом дослідження </w:t>
      </w:r>
      <w:r w:rsidR="00B57BC6">
        <w:rPr>
          <w:rFonts w:ascii="Times New Roman" w:hAnsi="Times New Roman" w:cs="Times New Roman"/>
          <w:sz w:val="28"/>
          <w:szCs w:val="28"/>
          <w:lang w:val="uk-UA"/>
        </w:rPr>
        <w:t xml:space="preserve">семантичне наповнення означеного </w:t>
      </w:r>
      <w:r>
        <w:rPr>
          <w:rFonts w:ascii="Times New Roman" w:hAnsi="Times New Roman" w:cs="Times New Roman"/>
          <w:sz w:val="28"/>
          <w:szCs w:val="28"/>
          <w:lang w:val="uk-UA"/>
        </w:rPr>
        <w:t>концепту.</w:t>
      </w:r>
    </w:p>
    <w:p w14:paraId="1D3856B2" w14:textId="39C686BA" w:rsidR="00866B59" w:rsidRPr="002B2C18" w:rsidRDefault="00B57BC6" w:rsidP="00EF04FA">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Матеріалом дослідження стали роботи мовознавців, присвячені аналізу </w:t>
      </w:r>
      <w:r w:rsidRPr="002B2C18">
        <w:rPr>
          <w:rFonts w:ascii="Times New Roman" w:hAnsi="Times New Roman" w:cs="Times New Roman"/>
          <w:sz w:val="28"/>
          <w:szCs w:val="28"/>
          <w:lang w:val="uk-UA"/>
        </w:rPr>
        <w:t xml:space="preserve">концепту БАТЬКІВЩИНА, а також </w:t>
      </w:r>
      <w:r w:rsidR="00866B59" w:rsidRPr="002B2C18">
        <w:rPr>
          <w:rFonts w:ascii="Times New Roman" w:hAnsi="Times New Roman" w:cs="Times New Roman"/>
          <w:sz w:val="28"/>
          <w:szCs w:val="28"/>
          <w:lang w:val="uk-UA"/>
        </w:rPr>
        <w:t>результати</w:t>
      </w:r>
      <w:r w:rsidRPr="002B2C18">
        <w:rPr>
          <w:rFonts w:ascii="Times New Roman" w:hAnsi="Times New Roman" w:cs="Times New Roman"/>
          <w:sz w:val="28"/>
          <w:szCs w:val="28"/>
          <w:lang w:val="uk-UA"/>
        </w:rPr>
        <w:t xml:space="preserve"> порведеного ланцюжкового асоціативного експерименту</w:t>
      </w:r>
      <w:r w:rsidR="00866B59" w:rsidRPr="002B2C18">
        <w:rPr>
          <w:rFonts w:ascii="Times New Roman" w:hAnsi="Times New Roman" w:cs="Times New Roman"/>
          <w:sz w:val="28"/>
          <w:szCs w:val="28"/>
          <w:lang w:val="uk-UA"/>
        </w:rPr>
        <w:t xml:space="preserve">, в якому взяли участь 50 громадян України , які знаходяться </w:t>
      </w:r>
      <w:r w:rsidR="002B2C18" w:rsidRPr="002B2C18">
        <w:rPr>
          <w:rFonts w:ascii="Times New Roman" w:hAnsi="Times New Roman" w:cs="Times New Roman"/>
          <w:sz w:val="28"/>
          <w:szCs w:val="28"/>
          <w:lang w:val="uk-UA"/>
        </w:rPr>
        <w:t>як в Україні, так і</w:t>
      </w:r>
      <w:r w:rsidR="00866B59" w:rsidRPr="002B2C18">
        <w:rPr>
          <w:rFonts w:ascii="Times New Roman" w:hAnsi="Times New Roman" w:cs="Times New Roman"/>
          <w:sz w:val="28"/>
          <w:szCs w:val="28"/>
          <w:lang w:val="uk-UA"/>
        </w:rPr>
        <w:t xml:space="preserve"> за кордоном.</w:t>
      </w:r>
      <w:r w:rsidR="00EF04FA" w:rsidRPr="002B2C18">
        <w:rPr>
          <w:rFonts w:ascii="Times New Roman" w:hAnsi="Times New Roman" w:cs="Times New Roman"/>
          <w:sz w:val="28"/>
          <w:szCs w:val="28"/>
          <w:lang w:val="uk-UA"/>
        </w:rPr>
        <w:t xml:space="preserve">  </w:t>
      </w:r>
    </w:p>
    <w:p w14:paraId="171D33B3" w14:textId="1EADAD15" w:rsidR="00866B59" w:rsidRDefault="00866B59" w:rsidP="002B16C4">
      <w:pPr>
        <w:spacing w:after="0" w:line="360" w:lineRule="auto"/>
        <w:ind w:firstLine="284"/>
        <w:jc w:val="both"/>
        <w:rPr>
          <w:rFonts w:ascii="Times New Roman" w:hAnsi="Times New Roman" w:cs="Times New Roman"/>
          <w:sz w:val="28"/>
          <w:szCs w:val="28"/>
          <w:lang w:val="uk-UA"/>
        </w:rPr>
      </w:pPr>
      <w:r w:rsidRPr="002B2C18">
        <w:rPr>
          <w:rFonts w:ascii="Times New Roman" w:hAnsi="Times New Roman" w:cs="Times New Roman"/>
          <w:sz w:val="28"/>
          <w:szCs w:val="28"/>
          <w:lang w:val="uk-UA"/>
        </w:rPr>
        <w:t xml:space="preserve">Основними </w:t>
      </w:r>
      <w:r w:rsidRPr="002B2C18">
        <w:rPr>
          <w:rFonts w:ascii="Times New Roman" w:hAnsi="Times New Roman" w:cs="Times New Roman"/>
          <w:b/>
          <w:bCs/>
          <w:sz w:val="28"/>
          <w:szCs w:val="28"/>
          <w:lang w:val="uk-UA"/>
        </w:rPr>
        <w:t>методами</w:t>
      </w:r>
      <w:r w:rsidRPr="002B2C18">
        <w:rPr>
          <w:rFonts w:ascii="Times New Roman" w:hAnsi="Times New Roman" w:cs="Times New Roman"/>
          <w:sz w:val="28"/>
          <w:szCs w:val="28"/>
          <w:lang w:val="uk-UA"/>
        </w:rPr>
        <w:t xml:space="preserve"> дослідження є </w:t>
      </w:r>
      <w:r w:rsidR="00B57BC6" w:rsidRPr="002B2C18">
        <w:rPr>
          <w:rFonts w:ascii="Times New Roman" w:hAnsi="Times New Roman" w:cs="Times New Roman"/>
          <w:sz w:val="28"/>
          <w:szCs w:val="28"/>
          <w:lang w:val="uk-UA"/>
        </w:rPr>
        <w:t>аналітичний метод (для аналізу</w:t>
      </w:r>
      <w:r w:rsidR="00B57BC6">
        <w:rPr>
          <w:rFonts w:ascii="Times New Roman" w:hAnsi="Times New Roman" w:cs="Times New Roman"/>
          <w:sz w:val="28"/>
          <w:szCs w:val="28"/>
          <w:lang w:val="uk-UA"/>
        </w:rPr>
        <w:t xml:space="preserve"> результатів наявних досліджень концепту БАТЬКІВЩИНА), </w:t>
      </w:r>
      <w:r w:rsidR="00976951">
        <w:rPr>
          <w:rFonts w:ascii="Times New Roman" w:hAnsi="Times New Roman" w:cs="Times New Roman"/>
          <w:sz w:val="28"/>
          <w:szCs w:val="28"/>
          <w:lang w:val="uk-UA"/>
        </w:rPr>
        <w:t>м</w:t>
      </w:r>
      <w:r w:rsidR="00B57BC6">
        <w:rPr>
          <w:rFonts w:ascii="Times New Roman" w:hAnsi="Times New Roman" w:cs="Times New Roman"/>
          <w:sz w:val="28"/>
          <w:szCs w:val="28"/>
          <w:lang w:val="uk-UA"/>
        </w:rPr>
        <w:t>е</w:t>
      </w:r>
      <w:r w:rsidR="00976951">
        <w:rPr>
          <w:rFonts w:ascii="Times New Roman" w:hAnsi="Times New Roman" w:cs="Times New Roman"/>
          <w:sz w:val="28"/>
          <w:szCs w:val="28"/>
          <w:lang w:val="uk-UA"/>
        </w:rPr>
        <w:t xml:space="preserve">тод </w:t>
      </w:r>
      <w:r w:rsidR="00B57BC6">
        <w:rPr>
          <w:rFonts w:ascii="Times New Roman" w:hAnsi="Times New Roman" w:cs="Times New Roman"/>
          <w:sz w:val="28"/>
          <w:szCs w:val="28"/>
          <w:lang w:val="uk-UA"/>
        </w:rPr>
        <w:t>асоціативного експерименту (для виявлення асоціативних зв</w:t>
      </w:r>
      <w:r w:rsidR="00BA0588">
        <w:rPr>
          <w:rFonts w:ascii="Times New Roman" w:hAnsi="Times New Roman" w:cs="Times New Roman"/>
          <w:sz w:val="28"/>
          <w:szCs w:val="28"/>
          <w:lang w:val="uk-UA"/>
        </w:rPr>
        <w:t>’</w:t>
      </w:r>
      <w:r w:rsidR="00B57BC6">
        <w:rPr>
          <w:rFonts w:ascii="Times New Roman" w:hAnsi="Times New Roman" w:cs="Times New Roman"/>
          <w:sz w:val="28"/>
          <w:szCs w:val="28"/>
          <w:lang w:val="uk-UA"/>
        </w:rPr>
        <w:t xml:space="preserve">язків слова </w:t>
      </w:r>
      <w:r w:rsidR="00B57BC6" w:rsidRPr="00B57BC6">
        <w:rPr>
          <w:rFonts w:ascii="Times New Roman" w:hAnsi="Times New Roman" w:cs="Times New Roman"/>
          <w:i/>
          <w:sz w:val="28"/>
          <w:szCs w:val="28"/>
          <w:lang w:val="uk-UA"/>
        </w:rPr>
        <w:t>батьківщина</w:t>
      </w:r>
      <w:r w:rsidR="00B57BC6">
        <w:rPr>
          <w:rFonts w:ascii="Times New Roman" w:hAnsi="Times New Roman" w:cs="Times New Roman"/>
          <w:sz w:val="28"/>
          <w:szCs w:val="28"/>
          <w:lang w:val="uk-UA"/>
        </w:rPr>
        <w:t xml:space="preserve"> та семантичних складників однойменного концепту)</w:t>
      </w:r>
      <w:r w:rsidR="00976951">
        <w:rPr>
          <w:rFonts w:ascii="Times New Roman" w:hAnsi="Times New Roman" w:cs="Times New Roman"/>
          <w:sz w:val="28"/>
          <w:szCs w:val="28"/>
          <w:lang w:val="uk-UA"/>
        </w:rPr>
        <w:t xml:space="preserve">, описовий метод </w:t>
      </w:r>
      <w:r w:rsidR="00B57BC6">
        <w:rPr>
          <w:rFonts w:ascii="Times New Roman" w:hAnsi="Times New Roman" w:cs="Times New Roman"/>
          <w:sz w:val="28"/>
          <w:szCs w:val="28"/>
          <w:lang w:val="uk-UA"/>
        </w:rPr>
        <w:t>(для опису отриманих результатів)</w:t>
      </w:r>
      <w:r w:rsidR="00976951">
        <w:rPr>
          <w:rFonts w:ascii="Times New Roman" w:hAnsi="Times New Roman" w:cs="Times New Roman"/>
          <w:sz w:val="28"/>
          <w:szCs w:val="28"/>
          <w:lang w:val="uk-UA"/>
        </w:rPr>
        <w:t>.</w:t>
      </w:r>
    </w:p>
    <w:p w14:paraId="3743E411" w14:textId="205F740E" w:rsidR="00976951" w:rsidRDefault="00976951" w:rsidP="002B16C4">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Наукова новизна отриманих результатів цієї роботи полягає в тому, що </w:t>
      </w:r>
      <w:r w:rsidR="000E14F8">
        <w:rPr>
          <w:rFonts w:ascii="Times New Roman" w:hAnsi="Times New Roman" w:cs="Times New Roman"/>
          <w:sz w:val="28"/>
          <w:szCs w:val="28"/>
          <w:lang w:val="uk-UA"/>
        </w:rPr>
        <w:t>уточнено семантичний зміст концепту БАТЬКІВЩИНА в свідомості українців в умовах війни</w:t>
      </w:r>
      <w:r>
        <w:rPr>
          <w:rFonts w:ascii="Times New Roman" w:hAnsi="Times New Roman" w:cs="Times New Roman"/>
          <w:sz w:val="28"/>
          <w:szCs w:val="28"/>
          <w:lang w:val="uk-UA"/>
        </w:rPr>
        <w:t>.</w:t>
      </w:r>
    </w:p>
    <w:p w14:paraId="65011A12" w14:textId="1173FE24" w:rsidR="00976951" w:rsidRPr="00E95E8D" w:rsidRDefault="00976951" w:rsidP="002B16C4">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Робота складається зі вступу, трьох розділів, висновку та списку використаної літератури. Загальний обсяг роботи: 3</w:t>
      </w:r>
      <w:r w:rsidR="00D32BF8">
        <w:rPr>
          <w:rFonts w:ascii="Times New Roman" w:hAnsi="Times New Roman" w:cs="Times New Roman"/>
          <w:sz w:val="28"/>
          <w:szCs w:val="28"/>
          <w:lang w:val="uk-UA"/>
        </w:rPr>
        <w:t>6</w:t>
      </w:r>
      <w:r>
        <w:rPr>
          <w:rFonts w:ascii="Times New Roman" w:hAnsi="Times New Roman" w:cs="Times New Roman"/>
          <w:sz w:val="28"/>
          <w:szCs w:val="28"/>
          <w:lang w:val="uk-UA"/>
        </w:rPr>
        <w:t xml:space="preserve"> сторінок , </w:t>
      </w:r>
      <w:r w:rsidR="00D32BF8">
        <w:rPr>
          <w:rFonts w:ascii="Times New Roman" w:hAnsi="Times New Roman" w:cs="Times New Roman"/>
          <w:sz w:val="28"/>
          <w:szCs w:val="28"/>
          <w:lang w:val="uk-UA"/>
        </w:rPr>
        <w:t>4</w:t>
      </w:r>
      <w:r>
        <w:rPr>
          <w:rFonts w:ascii="Times New Roman" w:hAnsi="Times New Roman" w:cs="Times New Roman"/>
          <w:sz w:val="28"/>
          <w:szCs w:val="28"/>
          <w:lang w:val="uk-UA"/>
        </w:rPr>
        <w:t xml:space="preserve"> сторінки списку використаної літератури</w:t>
      </w:r>
      <w:r w:rsidR="000E14F8">
        <w:rPr>
          <w:rFonts w:ascii="Times New Roman" w:hAnsi="Times New Roman" w:cs="Times New Roman"/>
          <w:sz w:val="28"/>
          <w:szCs w:val="28"/>
          <w:lang w:val="uk-UA"/>
        </w:rPr>
        <w:t xml:space="preserve"> </w:t>
      </w:r>
      <w:r w:rsidR="000E14F8" w:rsidRPr="00E43E6F">
        <w:rPr>
          <w:rFonts w:ascii="Times New Roman" w:hAnsi="Times New Roman" w:cs="Times New Roman"/>
          <w:sz w:val="28"/>
          <w:szCs w:val="28"/>
          <w:lang w:val="uk-UA"/>
        </w:rPr>
        <w:t>(</w:t>
      </w:r>
      <w:r w:rsidR="00D32BF8">
        <w:rPr>
          <w:rFonts w:ascii="Times New Roman" w:hAnsi="Times New Roman" w:cs="Times New Roman"/>
          <w:sz w:val="28"/>
          <w:szCs w:val="28"/>
          <w:lang w:val="ru-RU"/>
        </w:rPr>
        <w:t>39</w:t>
      </w:r>
      <w:r w:rsidR="00E43E6F" w:rsidRPr="00976017">
        <w:rPr>
          <w:rFonts w:ascii="Times New Roman" w:hAnsi="Times New Roman" w:cs="Times New Roman"/>
          <w:sz w:val="28"/>
          <w:szCs w:val="28"/>
          <w:lang w:val="ru-RU"/>
        </w:rPr>
        <w:t xml:space="preserve"> </w:t>
      </w:r>
      <w:r w:rsidR="000E14F8" w:rsidRPr="00E43E6F">
        <w:rPr>
          <w:rFonts w:ascii="Times New Roman" w:hAnsi="Times New Roman" w:cs="Times New Roman"/>
          <w:sz w:val="28"/>
          <w:szCs w:val="28"/>
          <w:lang w:val="uk-UA"/>
        </w:rPr>
        <w:t>позицій)</w:t>
      </w:r>
      <w:r w:rsidRPr="00E43E6F">
        <w:rPr>
          <w:rFonts w:ascii="Times New Roman" w:hAnsi="Times New Roman" w:cs="Times New Roman"/>
          <w:sz w:val="28"/>
          <w:szCs w:val="28"/>
          <w:lang w:val="uk-UA"/>
        </w:rPr>
        <w:t>.</w:t>
      </w:r>
    </w:p>
    <w:p w14:paraId="165357A3" w14:textId="77777777" w:rsidR="00E025B3" w:rsidRPr="003E5F64" w:rsidRDefault="00E025B3" w:rsidP="76898468">
      <w:pPr>
        <w:spacing w:after="0" w:line="360" w:lineRule="auto"/>
        <w:ind w:firstLine="284"/>
        <w:jc w:val="both"/>
        <w:rPr>
          <w:rFonts w:ascii="Times New Roman" w:hAnsi="Times New Roman" w:cs="Times New Roman"/>
          <w:b/>
          <w:sz w:val="32"/>
          <w:szCs w:val="32"/>
          <w:lang w:val="ru-RU"/>
        </w:rPr>
      </w:pPr>
    </w:p>
    <w:p w14:paraId="7C88508F" w14:textId="1205FE71" w:rsidR="000E14F8" w:rsidRDefault="000E14F8">
      <w:pPr>
        <w:rPr>
          <w:rFonts w:ascii="Times New Roman" w:hAnsi="Times New Roman" w:cs="Times New Roman"/>
          <w:b/>
          <w:sz w:val="32"/>
          <w:szCs w:val="32"/>
          <w:lang w:val="ru-RU"/>
        </w:rPr>
      </w:pPr>
      <w:r>
        <w:rPr>
          <w:rFonts w:ascii="Times New Roman" w:hAnsi="Times New Roman" w:cs="Times New Roman"/>
          <w:b/>
          <w:sz w:val="32"/>
          <w:szCs w:val="32"/>
          <w:lang w:val="ru-RU"/>
        </w:rPr>
        <w:br w:type="page"/>
      </w:r>
    </w:p>
    <w:p w14:paraId="0AFEF14C" w14:textId="77777777" w:rsidR="00E025B3" w:rsidRPr="003E5F64" w:rsidRDefault="00E025B3" w:rsidP="76898468">
      <w:pPr>
        <w:spacing w:after="0" w:line="360" w:lineRule="auto"/>
        <w:ind w:firstLine="284"/>
        <w:jc w:val="both"/>
        <w:rPr>
          <w:rFonts w:ascii="Times New Roman" w:hAnsi="Times New Roman" w:cs="Times New Roman"/>
          <w:b/>
          <w:sz w:val="32"/>
          <w:szCs w:val="32"/>
          <w:lang w:val="ru-RU"/>
        </w:rPr>
      </w:pPr>
    </w:p>
    <w:p w14:paraId="194A7D08" w14:textId="51DB83D8" w:rsidR="00976951" w:rsidRPr="000806B3" w:rsidRDefault="00976951" w:rsidP="00C0538B">
      <w:pPr>
        <w:spacing w:after="0" w:line="360" w:lineRule="auto"/>
        <w:ind w:firstLine="284"/>
        <w:jc w:val="center"/>
        <w:outlineLvl w:val="0"/>
        <w:rPr>
          <w:rFonts w:ascii="Times New Roman" w:hAnsi="Times New Roman" w:cs="Times New Roman"/>
          <w:b/>
          <w:bCs/>
          <w:sz w:val="32"/>
          <w:szCs w:val="32"/>
          <w:lang w:val="uk-UA"/>
        </w:rPr>
      </w:pPr>
      <w:bookmarkStart w:id="2" w:name="_Toc167435945"/>
      <w:r w:rsidRPr="000806B3">
        <w:rPr>
          <w:rFonts w:ascii="Times New Roman" w:hAnsi="Times New Roman" w:cs="Times New Roman"/>
          <w:b/>
          <w:bCs/>
          <w:sz w:val="32"/>
          <w:szCs w:val="32"/>
          <w:lang w:val="uk-UA"/>
        </w:rPr>
        <w:t>Розділ 1. Теор</w:t>
      </w:r>
      <w:r w:rsidR="00C0538B">
        <w:rPr>
          <w:rFonts w:ascii="Times New Roman" w:hAnsi="Times New Roman" w:cs="Times New Roman"/>
          <w:b/>
          <w:bCs/>
          <w:sz w:val="32"/>
          <w:szCs w:val="32"/>
          <w:lang w:val="uk-UA"/>
        </w:rPr>
        <w:t>е</w:t>
      </w:r>
      <w:r w:rsidRPr="000806B3">
        <w:rPr>
          <w:rFonts w:ascii="Times New Roman" w:hAnsi="Times New Roman" w:cs="Times New Roman"/>
          <w:b/>
          <w:bCs/>
          <w:sz w:val="32"/>
          <w:szCs w:val="32"/>
          <w:lang w:val="uk-UA"/>
        </w:rPr>
        <w:t xml:space="preserve">тичні </w:t>
      </w:r>
      <w:r w:rsidR="000806B3" w:rsidRPr="000806B3">
        <w:rPr>
          <w:rFonts w:ascii="Times New Roman" w:hAnsi="Times New Roman" w:cs="Times New Roman"/>
          <w:b/>
          <w:bCs/>
          <w:sz w:val="32"/>
          <w:szCs w:val="32"/>
          <w:lang w:val="uk-UA"/>
        </w:rPr>
        <w:t>засади вивчення концепту</w:t>
      </w:r>
      <w:r w:rsidR="002B16C4">
        <w:rPr>
          <w:rFonts w:ascii="Times New Roman" w:hAnsi="Times New Roman" w:cs="Times New Roman"/>
          <w:b/>
          <w:bCs/>
          <w:sz w:val="32"/>
          <w:szCs w:val="32"/>
          <w:lang w:val="uk-UA"/>
        </w:rPr>
        <w:t xml:space="preserve"> </w:t>
      </w:r>
      <w:r w:rsidR="000806B3" w:rsidRPr="000806B3">
        <w:rPr>
          <w:rFonts w:ascii="Times New Roman" w:hAnsi="Times New Roman" w:cs="Times New Roman"/>
          <w:b/>
          <w:bCs/>
          <w:sz w:val="32"/>
          <w:szCs w:val="32"/>
          <w:lang w:val="uk-UA"/>
        </w:rPr>
        <w:t>БАТЬКІВЩИНА</w:t>
      </w:r>
      <w:bookmarkEnd w:id="2"/>
    </w:p>
    <w:p w14:paraId="4A39A7A1" w14:textId="77777777" w:rsidR="000806B3" w:rsidRDefault="000806B3" w:rsidP="002B16C4">
      <w:pPr>
        <w:spacing w:after="0" w:line="360" w:lineRule="auto"/>
        <w:ind w:firstLine="284"/>
        <w:jc w:val="center"/>
        <w:rPr>
          <w:rFonts w:ascii="Times New Roman" w:hAnsi="Times New Roman" w:cs="Times New Roman"/>
          <w:sz w:val="24"/>
          <w:szCs w:val="24"/>
          <w:lang w:val="uk-UA"/>
        </w:rPr>
      </w:pPr>
    </w:p>
    <w:p w14:paraId="69EE4EAA" w14:textId="764CB3DC" w:rsidR="007B5669" w:rsidRDefault="000806B3" w:rsidP="002B16C4">
      <w:pPr>
        <w:spacing w:after="0" w:line="360" w:lineRule="auto"/>
        <w:ind w:firstLine="284"/>
        <w:jc w:val="center"/>
        <w:outlineLvl w:val="1"/>
        <w:rPr>
          <w:rFonts w:ascii="Times New Roman" w:hAnsi="Times New Roman" w:cs="Times New Roman"/>
          <w:b/>
          <w:bCs/>
          <w:sz w:val="28"/>
          <w:szCs w:val="28"/>
          <w:lang w:val="uk-UA"/>
        </w:rPr>
      </w:pPr>
      <w:bookmarkStart w:id="3" w:name="_Toc167435946"/>
      <w:r w:rsidRPr="000806B3">
        <w:rPr>
          <w:rFonts w:ascii="Times New Roman" w:hAnsi="Times New Roman" w:cs="Times New Roman"/>
          <w:b/>
          <w:bCs/>
          <w:sz w:val="28"/>
          <w:szCs w:val="28"/>
          <w:lang w:val="uk-UA"/>
        </w:rPr>
        <w:t>1.1. Зміст і сутність поняття концепту</w:t>
      </w:r>
      <w:bookmarkEnd w:id="3"/>
    </w:p>
    <w:p w14:paraId="5CF863B2" w14:textId="77777777" w:rsidR="000806B3" w:rsidRDefault="000806B3" w:rsidP="002B16C4">
      <w:pPr>
        <w:spacing w:after="0" w:line="360" w:lineRule="auto"/>
        <w:ind w:firstLine="284"/>
        <w:jc w:val="both"/>
        <w:rPr>
          <w:rFonts w:ascii="Times New Roman" w:hAnsi="Times New Roman" w:cs="Times New Roman"/>
          <w:b/>
          <w:bCs/>
          <w:sz w:val="28"/>
          <w:szCs w:val="28"/>
          <w:lang w:val="uk-UA"/>
        </w:rPr>
      </w:pPr>
    </w:p>
    <w:p w14:paraId="39844561" w14:textId="4BBDD8F7" w:rsidR="007B5669" w:rsidRPr="0038065A" w:rsidRDefault="007B5669" w:rsidP="0038065A">
      <w:pPr>
        <w:spacing w:after="0" w:line="360" w:lineRule="auto"/>
        <w:ind w:firstLine="284"/>
        <w:jc w:val="both"/>
        <w:rPr>
          <w:rFonts w:ascii="Times New Roman" w:hAnsi="Times New Roman" w:cs="Times New Roman"/>
          <w:sz w:val="28"/>
          <w:szCs w:val="28"/>
          <w:lang w:val="uk-UA"/>
        </w:rPr>
      </w:pPr>
      <w:r w:rsidRPr="007B5669">
        <w:rPr>
          <w:rFonts w:ascii="Times New Roman" w:hAnsi="Times New Roman" w:cs="Times New Roman"/>
          <w:sz w:val="28"/>
          <w:szCs w:val="28"/>
          <w:lang w:val="uk-UA"/>
        </w:rPr>
        <w:t xml:space="preserve">Термін </w:t>
      </w:r>
      <w:r w:rsidR="003E5F64">
        <w:rPr>
          <w:rFonts w:ascii="Times New Roman" w:hAnsi="Times New Roman" w:cs="Times New Roman"/>
          <w:sz w:val="28"/>
          <w:szCs w:val="28"/>
          <w:lang w:val="uk-UA"/>
        </w:rPr>
        <w:t>«</w:t>
      </w:r>
      <w:r w:rsidRPr="007B5669">
        <w:rPr>
          <w:rFonts w:ascii="Times New Roman" w:hAnsi="Times New Roman" w:cs="Times New Roman"/>
          <w:sz w:val="28"/>
          <w:szCs w:val="28"/>
          <w:lang w:val="uk-UA"/>
        </w:rPr>
        <w:t>концепт</w:t>
      </w:r>
      <w:r w:rsidR="003E5F64">
        <w:rPr>
          <w:rFonts w:ascii="Times New Roman" w:hAnsi="Times New Roman" w:cs="Times New Roman"/>
          <w:sz w:val="28"/>
          <w:szCs w:val="28"/>
          <w:lang w:val="uk-UA"/>
        </w:rPr>
        <w:t>»</w:t>
      </w:r>
      <w:r w:rsidRPr="007B5669">
        <w:rPr>
          <w:rFonts w:ascii="Times New Roman" w:hAnsi="Times New Roman" w:cs="Times New Roman"/>
          <w:sz w:val="28"/>
          <w:szCs w:val="28"/>
          <w:lang w:val="uk-UA"/>
        </w:rPr>
        <w:t xml:space="preserve"> означає абстрактну або загальну ідею, що представляє категорію об</w:t>
      </w:r>
      <w:r w:rsidR="00BA0588">
        <w:rPr>
          <w:rFonts w:ascii="Times New Roman" w:hAnsi="Times New Roman" w:cs="Times New Roman"/>
          <w:sz w:val="28"/>
          <w:szCs w:val="28"/>
          <w:lang w:val="uk-UA"/>
        </w:rPr>
        <w:t>’</w:t>
      </w:r>
      <w:r w:rsidRPr="007B5669">
        <w:rPr>
          <w:rFonts w:ascii="Times New Roman" w:hAnsi="Times New Roman" w:cs="Times New Roman"/>
          <w:sz w:val="28"/>
          <w:szCs w:val="28"/>
          <w:lang w:val="uk-UA"/>
        </w:rPr>
        <w:t>єктів, подій чи явищ. Концепти</w:t>
      </w:r>
      <w:r w:rsidR="003E5F64">
        <w:rPr>
          <w:rFonts w:ascii="Times New Roman" w:hAnsi="Times New Roman" w:cs="Times New Roman"/>
          <w:sz w:val="28"/>
          <w:szCs w:val="28"/>
          <w:lang w:val="uk-UA"/>
        </w:rPr>
        <w:t xml:space="preserve"> –</w:t>
      </w:r>
      <w:r w:rsidRPr="007B5669">
        <w:rPr>
          <w:rFonts w:ascii="Times New Roman" w:hAnsi="Times New Roman" w:cs="Times New Roman"/>
          <w:sz w:val="28"/>
          <w:szCs w:val="28"/>
          <w:lang w:val="uk-UA"/>
        </w:rPr>
        <w:t xml:space="preserve"> це ментальні конструкції, які допомагають нам організовувати та розуміти навколишній світ. Вони є будівельними блоками знань і мають вирішальне значення для комунікації, навчання та вирішення проблем</w:t>
      </w:r>
      <w:r w:rsidR="0038065A" w:rsidRPr="11CA49FE">
        <w:rPr>
          <w:rFonts w:ascii="Times New Roman" w:hAnsi="Times New Roman" w:cs="Times New Roman"/>
          <w:sz w:val="28"/>
          <w:szCs w:val="28"/>
          <w:lang w:val="uk-UA"/>
        </w:rPr>
        <w:t xml:space="preserve"> </w:t>
      </w:r>
      <w:r w:rsidR="0038065A">
        <w:rPr>
          <w:rFonts w:ascii="Times New Roman" w:hAnsi="Times New Roman" w:cs="Times New Roman"/>
          <w:sz w:val="28"/>
          <w:szCs w:val="28"/>
          <w:lang w:val="uk-UA"/>
        </w:rPr>
        <w:t>[</w:t>
      </w:r>
      <w:r w:rsidR="002927EE" w:rsidRPr="00E95324">
        <w:rPr>
          <w:rFonts w:ascii="Times New Roman" w:hAnsi="Times New Roman" w:cs="Times New Roman"/>
          <w:sz w:val="28"/>
          <w:szCs w:val="28"/>
          <w:lang w:val="uk-UA"/>
        </w:rPr>
        <w:t>Сорока</w:t>
      </w:r>
      <w:r w:rsidR="002927EE">
        <w:rPr>
          <w:rFonts w:ascii="Times New Roman" w:hAnsi="Times New Roman" w:cs="Times New Roman"/>
          <w:sz w:val="28"/>
          <w:szCs w:val="28"/>
          <w:lang w:val="uk-UA"/>
        </w:rPr>
        <w:t>,</w:t>
      </w:r>
      <w:r w:rsidR="005B3065">
        <w:rPr>
          <w:rFonts w:ascii="Times New Roman" w:hAnsi="Times New Roman" w:cs="Times New Roman"/>
          <w:sz w:val="28"/>
          <w:szCs w:val="28"/>
          <w:lang w:val="uk-UA"/>
        </w:rPr>
        <w:t xml:space="preserve"> </w:t>
      </w:r>
      <w:r w:rsidR="002927EE">
        <w:rPr>
          <w:rFonts w:ascii="Times New Roman" w:hAnsi="Times New Roman" w:cs="Times New Roman"/>
          <w:sz w:val="28"/>
          <w:szCs w:val="28"/>
          <w:lang w:val="uk-UA"/>
        </w:rPr>
        <w:t xml:space="preserve">2006 </w:t>
      </w:r>
      <w:r w:rsidR="0038065A" w:rsidRPr="11CA49FE">
        <w:rPr>
          <w:rFonts w:ascii="Times New Roman" w:hAnsi="Times New Roman" w:cs="Times New Roman"/>
          <w:sz w:val="28"/>
          <w:szCs w:val="28"/>
          <w:lang w:val="uk-UA"/>
        </w:rPr>
        <w:t>]</w:t>
      </w:r>
      <w:r w:rsidR="71310D62" w:rsidRPr="11CA49FE">
        <w:rPr>
          <w:rFonts w:ascii="Times New Roman" w:hAnsi="Times New Roman" w:cs="Times New Roman"/>
          <w:sz w:val="28"/>
          <w:szCs w:val="28"/>
          <w:lang w:val="uk-UA"/>
        </w:rPr>
        <w:t>.</w:t>
      </w:r>
    </w:p>
    <w:p w14:paraId="6D22FA3D" w14:textId="64516C1E" w:rsidR="00ED344B" w:rsidRPr="00ED344B" w:rsidRDefault="00ED344B" w:rsidP="00ED344B">
      <w:pPr>
        <w:spacing w:after="0" w:line="360" w:lineRule="auto"/>
        <w:ind w:firstLine="284"/>
        <w:jc w:val="both"/>
        <w:rPr>
          <w:rFonts w:ascii="Times New Roman" w:hAnsi="Times New Roman" w:cs="Times New Roman"/>
          <w:sz w:val="28"/>
          <w:szCs w:val="28"/>
          <w:lang w:val="uk-UA"/>
        </w:rPr>
      </w:pPr>
      <w:r w:rsidRPr="00ED344B">
        <w:rPr>
          <w:rFonts w:ascii="Times New Roman" w:hAnsi="Times New Roman" w:cs="Times New Roman"/>
          <w:sz w:val="28"/>
          <w:szCs w:val="28"/>
          <w:lang w:val="uk-UA"/>
        </w:rPr>
        <w:t xml:space="preserve">У лінгвістиці термін </w:t>
      </w:r>
      <w:r w:rsidR="003E5F64">
        <w:rPr>
          <w:rFonts w:ascii="Times New Roman" w:hAnsi="Times New Roman" w:cs="Times New Roman"/>
          <w:sz w:val="28"/>
          <w:szCs w:val="28"/>
          <w:lang w:val="uk-UA"/>
        </w:rPr>
        <w:t>«</w:t>
      </w:r>
      <w:r w:rsidRPr="00ED344B">
        <w:rPr>
          <w:rFonts w:ascii="Times New Roman" w:hAnsi="Times New Roman" w:cs="Times New Roman"/>
          <w:sz w:val="28"/>
          <w:szCs w:val="28"/>
          <w:lang w:val="uk-UA"/>
        </w:rPr>
        <w:t>концепт</w:t>
      </w:r>
      <w:r w:rsidR="003E5F64">
        <w:rPr>
          <w:rFonts w:ascii="Times New Roman" w:hAnsi="Times New Roman" w:cs="Times New Roman"/>
          <w:sz w:val="28"/>
          <w:szCs w:val="28"/>
          <w:lang w:val="uk-UA"/>
        </w:rPr>
        <w:t>»</w:t>
      </w:r>
      <w:r w:rsidRPr="00ED344B">
        <w:rPr>
          <w:rFonts w:ascii="Times New Roman" w:hAnsi="Times New Roman" w:cs="Times New Roman"/>
          <w:sz w:val="28"/>
          <w:szCs w:val="28"/>
          <w:lang w:val="uk-UA"/>
        </w:rPr>
        <w:t xml:space="preserve"> використовується для опису абстрактної ідеї або категорії, яка відображає спосіб, яким мова виражає і упорядковує наші думки та сприйняття світу. Основна ідея полягає в тому, що кожне слово або вираз у мові пов</w:t>
      </w:r>
      <w:r w:rsidR="00BA0588">
        <w:rPr>
          <w:rFonts w:ascii="Times New Roman" w:hAnsi="Times New Roman" w:cs="Times New Roman"/>
          <w:sz w:val="28"/>
          <w:szCs w:val="28"/>
          <w:lang w:val="uk-UA"/>
        </w:rPr>
        <w:t>’</w:t>
      </w:r>
      <w:r w:rsidRPr="00ED344B">
        <w:rPr>
          <w:rFonts w:ascii="Times New Roman" w:hAnsi="Times New Roman" w:cs="Times New Roman"/>
          <w:sz w:val="28"/>
          <w:szCs w:val="28"/>
          <w:lang w:val="uk-UA"/>
        </w:rPr>
        <w:t>язане з певним концептом, який відображає його значення</w:t>
      </w:r>
      <w:r w:rsidR="000EE049" w:rsidRPr="11CA49FE">
        <w:rPr>
          <w:rFonts w:ascii="Times New Roman" w:hAnsi="Times New Roman" w:cs="Times New Roman"/>
          <w:sz w:val="28"/>
          <w:szCs w:val="28"/>
          <w:lang w:val="uk-UA"/>
        </w:rPr>
        <w:t xml:space="preserve"> [</w:t>
      </w:r>
      <w:r w:rsidR="000EE049" w:rsidRPr="003E5F64">
        <w:rPr>
          <w:rFonts w:ascii="Times New Roman" w:hAnsi="Times New Roman" w:cs="Times New Roman"/>
          <w:sz w:val="28"/>
          <w:szCs w:val="28"/>
          <w:lang w:val="ru-RU"/>
        </w:rPr>
        <w:t xml:space="preserve">Рижкіна </w:t>
      </w:r>
      <w:r w:rsidR="000EE049" w:rsidRPr="11CA49FE">
        <w:rPr>
          <w:rFonts w:ascii="Times New Roman" w:hAnsi="Times New Roman" w:cs="Times New Roman"/>
          <w:sz w:val="28"/>
          <w:szCs w:val="28"/>
          <w:lang w:val="uk-UA"/>
        </w:rPr>
        <w:t>2014</w:t>
      </w:r>
      <w:r w:rsidR="000EE049" w:rsidRPr="003E5F64">
        <w:rPr>
          <w:rFonts w:ascii="Times New Roman" w:hAnsi="Times New Roman" w:cs="Times New Roman"/>
          <w:sz w:val="28"/>
          <w:szCs w:val="28"/>
          <w:lang w:val="ru-RU"/>
        </w:rPr>
        <w:t>,</w:t>
      </w:r>
      <w:r w:rsidR="000EE049" w:rsidRPr="11CA49FE">
        <w:rPr>
          <w:rFonts w:ascii="Times New Roman" w:hAnsi="Times New Roman" w:cs="Times New Roman"/>
          <w:sz w:val="28"/>
          <w:szCs w:val="28"/>
          <w:lang w:val="uk-UA"/>
        </w:rPr>
        <w:t xml:space="preserve"> с.78</w:t>
      </w:r>
      <w:r w:rsidR="003E5F64">
        <w:rPr>
          <w:rFonts w:ascii="Times New Roman" w:hAnsi="Times New Roman" w:cs="Times New Roman"/>
          <w:sz w:val="28"/>
          <w:szCs w:val="28"/>
          <w:lang w:val="uk-UA"/>
        </w:rPr>
        <w:t>–</w:t>
      </w:r>
      <w:r w:rsidR="000EE049" w:rsidRPr="11CA49FE">
        <w:rPr>
          <w:rFonts w:ascii="Times New Roman" w:hAnsi="Times New Roman" w:cs="Times New Roman"/>
          <w:sz w:val="28"/>
          <w:szCs w:val="28"/>
          <w:lang w:val="uk-UA"/>
        </w:rPr>
        <w:t>288</w:t>
      </w:r>
      <w:r w:rsidR="640378E9" w:rsidRPr="76898468">
        <w:rPr>
          <w:rFonts w:ascii="Times New Roman" w:hAnsi="Times New Roman" w:cs="Times New Roman"/>
          <w:sz w:val="28"/>
          <w:szCs w:val="28"/>
          <w:lang w:val="uk-UA"/>
        </w:rPr>
        <w:t>, Словник укра</w:t>
      </w:r>
      <w:r w:rsidR="003E5F64">
        <w:rPr>
          <w:rFonts w:ascii="Times New Roman" w:hAnsi="Times New Roman" w:cs="Times New Roman"/>
          <w:sz w:val="28"/>
          <w:szCs w:val="28"/>
          <w:lang w:val="uk-UA"/>
        </w:rPr>
        <w:t>їнської мови. В 11 томах , 1970</w:t>
      </w:r>
      <w:r w:rsidR="640378E9" w:rsidRPr="76898468">
        <w:rPr>
          <w:rFonts w:ascii="Times New Roman" w:hAnsi="Times New Roman" w:cs="Times New Roman"/>
          <w:sz w:val="28"/>
          <w:szCs w:val="28"/>
          <w:lang w:val="uk-UA"/>
        </w:rPr>
        <w:t>; Словник укра</w:t>
      </w:r>
      <w:r w:rsidR="003E5F64">
        <w:rPr>
          <w:rFonts w:ascii="Times New Roman" w:hAnsi="Times New Roman" w:cs="Times New Roman"/>
          <w:sz w:val="28"/>
          <w:szCs w:val="28"/>
          <w:lang w:val="uk-UA"/>
        </w:rPr>
        <w:t>їнської мови. У 20 томах, 2010</w:t>
      </w:r>
      <w:r w:rsidR="000EE049" w:rsidRPr="11CA49FE">
        <w:rPr>
          <w:rFonts w:ascii="Times New Roman" w:hAnsi="Times New Roman" w:cs="Times New Roman"/>
          <w:sz w:val="28"/>
          <w:szCs w:val="28"/>
          <w:lang w:val="uk-UA"/>
        </w:rPr>
        <w:t>]</w:t>
      </w:r>
      <w:r w:rsidR="55E7DE16" w:rsidRPr="11CA49FE">
        <w:rPr>
          <w:rFonts w:ascii="Times New Roman" w:hAnsi="Times New Roman" w:cs="Times New Roman"/>
          <w:sz w:val="28"/>
          <w:szCs w:val="28"/>
          <w:lang w:val="uk-UA"/>
        </w:rPr>
        <w:t>.</w:t>
      </w:r>
    </w:p>
    <w:p w14:paraId="71E6DFA8" w14:textId="0C27BA78" w:rsidR="00ED344B" w:rsidRDefault="003E5F64" w:rsidP="00ED3936">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ED344B" w:rsidRPr="00ED344B">
        <w:rPr>
          <w:rFonts w:ascii="Times New Roman" w:hAnsi="Times New Roman" w:cs="Times New Roman"/>
          <w:sz w:val="28"/>
          <w:szCs w:val="28"/>
          <w:lang w:val="uk-UA"/>
        </w:rPr>
        <w:t xml:space="preserve">онцепти </w:t>
      </w:r>
      <w:r>
        <w:rPr>
          <w:rFonts w:ascii="Times New Roman" w:hAnsi="Times New Roman" w:cs="Times New Roman"/>
          <w:sz w:val="28"/>
          <w:szCs w:val="28"/>
          <w:lang w:val="uk-UA"/>
        </w:rPr>
        <w:t>пов</w:t>
      </w:r>
      <w:r w:rsidR="00BA0588">
        <w:rPr>
          <w:rFonts w:ascii="Times New Roman" w:hAnsi="Times New Roman" w:cs="Times New Roman"/>
          <w:sz w:val="28"/>
          <w:szCs w:val="28"/>
          <w:lang w:val="uk-UA"/>
        </w:rPr>
        <w:t>’</w:t>
      </w:r>
      <w:r>
        <w:rPr>
          <w:rFonts w:ascii="Times New Roman" w:hAnsi="Times New Roman" w:cs="Times New Roman"/>
          <w:sz w:val="28"/>
          <w:szCs w:val="28"/>
          <w:lang w:val="uk-UA"/>
        </w:rPr>
        <w:t xml:space="preserve">язані із </w:t>
      </w:r>
      <w:r w:rsidR="00ED344B" w:rsidRPr="00ED344B">
        <w:rPr>
          <w:rFonts w:ascii="Times New Roman" w:hAnsi="Times New Roman" w:cs="Times New Roman"/>
          <w:sz w:val="28"/>
          <w:szCs w:val="28"/>
          <w:lang w:val="uk-UA"/>
        </w:rPr>
        <w:t>значен</w:t>
      </w:r>
      <w:r>
        <w:rPr>
          <w:rFonts w:ascii="Times New Roman" w:hAnsi="Times New Roman" w:cs="Times New Roman"/>
          <w:sz w:val="28"/>
          <w:szCs w:val="28"/>
          <w:lang w:val="uk-UA"/>
        </w:rPr>
        <w:t>нями</w:t>
      </w:r>
      <w:r w:rsidR="00ED344B" w:rsidRPr="00ED344B">
        <w:rPr>
          <w:rFonts w:ascii="Times New Roman" w:hAnsi="Times New Roman" w:cs="Times New Roman"/>
          <w:sz w:val="28"/>
          <w:szCs w:val="28"/>
          <w:lang w:val="uk-UA"/>
        </w:rPr>
        <w:t xml:space="preserve"> слів і виразів, а також</w:t>
      </w:r>
      <w:r>
        <w:rPr>
          <w:rFonts w:ascii="Times New Roman" w:hAnsi="Times New Roman" w:cs="Times New Roman"/>
          <w:sz w:val="28"/>
          <w:szCs w:val="28"/>
          <w:lang w:val="uk-UA"/>
        </w:rPr>
        <w:t xml:space="preserve"> відіграють важливу роль</w:t>
      </w:r>
      <w:r w:rsidR="00ED344B" w:rsidRPr="00ED344B">
        <w:rPr>
          <w:rFonts w:ascii="Times New Roman" w:hAnsi="Times New Roman" w:cs="Times New Roman"/>
          <w:sz w:val="28"/>
          <w:szCs w:val="28"/>
          <w:lang w:val="uk-UA"/>
        </w:rPr>
        <w:t xml:space="preserve"> у розумінні та інтерпретації мови. Лінгвісти досліджують концепти для розкриття того, як мова відображає наше мислення, уявлення та сприйняття реальності. Такі дослідження можуть включати аналіз семантики слова, синтаксичних структур та зв</w:t>
      </w:r>
      <w:r w:rsidR="00BA0588">
        <w:rPr>
          <w:rFonts w:ascii="Times New Roman" w:hAnsi="Times New Roman" w:cs="Times New Roman"/>
          <w:sz w:val="28"/>
          <w:szCs w:val="28"/>
          <w:lang w:val="uk-UA"/>
        </w:rPr>
        <w:t>’</w:t>
      </w:r>
      <w:r w:rsidR="00ED344B" w:rsidRPr="00ED344B">
        <w:rPr>
          <w:rFonts w:ascii="Times New Roman" w:hAnsi="Times New Roman" w:cs="Times New Roman"/>
          <w:sz w:val="28"/>
          <w:szCs w:val="28"/>
          <w:lang w:val="uk-UA"/>
        </w:rPr>
        <w:t>язків між мовними одиницями</w:t>
      </w:r>
      <w:r w:rsidR="00ED3936" w:rsidRPr="00ED3936">
        <w:rPr>
          <w:rFonts w:ascii="Times New Roman" w:hAnsi="Times New Roman" w:cs="Times New Roman"/>
          <w:sz w:val="28"/>
          <w:szCs w:val="28"/>
          <w:lang w:val="uk-UA"/>
        </w:rPr>
        <w:t xml:space="preserve"> </w:t>
      </w:r>
      <w:r w:rsidR="00ED3936">
        <w:rPr>
          <w:rFonts w:ascii="Times New Roman" w:hAnsi="Times New Roman" w:cs="Times New Roman"/>
          <w:sz w:val="28"/>
          <w:szCs w:val="28"/>
          <w:lang w:val="uk-UA"/>
        </w:rPr>
        <w:t>[</w:t>
      </w:r>
      <w:r w:rsidR="00ED3936" w:rsidRPr="003E5F64">
        <w:rPr>
          <w:rFonts w:ascii="Times New Roman" w:hAnsi="Times New Roman" w:cs="Times New Roman"/>
          <w:sz w:val="28"/>
          <w:szCs w:val="28"/>
          <w:lang w:val="ru-RU"/>
        </w:rPr>
        <w:t>Рижкіна</w:t>
      </w:r>
      <w:r w:rsidR="007C464F" w:rsidRPr="003E5F64">
        <w:rPr>
          <w:rFonts w:ascii="Times New Roman" w:hAnsi="Times New Roman" w:cs="Times New Roman"/>
          <w:sz w:val="28"/>
          <w:szCs w:val="28"/>
          <w:lang w:val="ru-RU"/>
        </w:rPr>
        <w:t xml:space="preserve"> </w:t>
      </w:r>
      <w:r w:rsidR="00ED3936">
        <w:rPr>
          <w:rFonts w:ascii="Times New Roman" w:hAnsi="Times New Roman" w:cs="Times New Roman"/>
          <w:sz w:val="28"/>
          <w:szCs w:val="28"/>
          <w:lang w:val="uk-UA"/>
        </w:rPr>
        <w:t>2014</w:t>
      </w:r>
      <w:r w:rsidR="007C464F" w:rsidRPr="003E5F64">
        <w:rPr>
          <w:rFonts w:ascii="Times New Roman" w:hAnsi="Times New Roman" w:cs="Times New Roman"/>
          <w:sz w:val="28"/>
          <w:szCs w:val="28"/>
          <w:lang w:val="ru-RU"/>
        </w:rPr>
        <w:t>,</w:t>
      </w:r>
      <w:r w:rsidR="00ED3936">
        <w:rPr>
          <w:rFonts w:ascii="Times New Roman" w:hAnsi="Times New Roman" w:cs="Times New Roman"/>
          <w:sz w:val="28"/>
          <w:szCs w:val="28"/>
          <w:lang w:val="uk-UA"/>
        </w:rPr>
        <w:t xml:space="preserve"> с.78</w:t>
      </w:r>
      <w:r>
        <w:rPr>
          <w:rFonts w:ascii="Times New Roman" w:hAnsi="Times New Roman" w:cs="Times New Roman"/>
          <w:sz w:val="28"/>
          <w:szCs w:val="28"/>
          <w:lang w:val="uk-UA"/>
        </w:rPr>
        <w:t>–</w:t>
      </w:r>
      <w:r w:rsidR="00ED3936">
        <w:rPr>
          <w:rFonts w:ascii="Times New Roman" w:hAnsi="Times New Roman" w:cs="Times New Roman"/>
          <w:sz w:val="28"/>
          <w:szCs w:val="28"/>
          <w:lang w:val="uk-UA"/>
        </w:rPr>
        <w:t>288</w:t>
      </w:r>
      <w:r w:rsidR="00ED3936" w:rsidRPr="11CA49FE">
        <w:rPr>
          <w:rFonts w:ascii="Times New Roman" w:hAnsi="Times New Roman" w:cs="Times New Roman"/>
          <w:sz w:val="28"/>
          <w:szCs w:val="28"/>
          <w:lang w:val="uk-UA"/>
        </w:rPr>
        <w:t>]</w:t>
      </w:r>
      <w:r w:rsidR="7E5DE40E" w:rsidRPr="11CA49FE">
        <w:rPr>
          <w:rFonts w:ascii="Times New Roman" w:hAnsi="Times New Roman" w:cs="Times New Roman"/>
          <w:sz w:val="28"/>
          <w:szCs w:val="28"/>
          <w:lang w:val="uk-UA"/>
        </w:rPr>
        <w:t>.</w:t>
      </w:r>
    </w:p>
    <w:p w14:paraId="61C4D103" w14:textId="0FFA6F3C" w:rsidR="002B773F" w:rsidRPr="002B773F" w:rsidRDefault="002B773F" w:rsidP="00951BB9">
      <w:pPr>
        <w:spacing w:after="0" w:line="360" w:lineRule="auto"/>
        <w:ind w:firstLine="284"/>
        <w:jc w:val="both"/>
        <w:rPr>
          <w:rFonts w:ascii="Times New Roman" w:hAnsi="Times New Roman" w:cs="Times New Roman"/>
          <w:sz w:val="28"/>
          <w:szCs w:val="28"/>
          <w:lang w:val="uk-UA"/>
        </w:rPr>
      </w:pPr>
      <w:r w:rsidRPr="002B773F">
        <w:rPr>
          <w:rFonts w:ascii="Times New Roman" w:hAnsi="Times New Roman" w:cs="Times New Roman"/>
          <w:sz w:val="28"/>
          <w:szCs w:val="28"/>
          <w:lang w:val="uk-UA"/>
        </w:rPr>
        <w:t xml:space="preserve">Поняття </w:t>
      </w:r>
      <w:r w:rsidR="003E5F64">
        <w:rPr>
          <w:rFonts w:ascii="Times New Roman" w:hAnsi="Times New Roman" w:cs="Times New Roman"/>
          <w:sz w:val="28"/>
          <w:szCs w:val="28"/>
          <w:lang w:val="uk-UA"/>
        </w:rPr>
        <w:t>«</w:t>
      </w:r>
      <w:r w:rsidRPr="002B773F">
        <w:rPr>
          <w:rFonts w:ascii="Times New Roman" w:hAnsi="Times New Roman" w:cs="Times New Roman"/>
          <w:sz w:val="28"/>
          <w:szCs w:val="28"/>
          <w:lang w:val="uk-UA"/>
        </w:rPr>
        <w:t>концепт</w:t>
      </w:r>
      <w:r w:rsidR="003E5F64">
        <w:rPr>
          <w:rFonts w:ascii="Times New Roman" w:hAnsi="Times New Roman" w:cs="Times New Roman"/>
          <w:sz w:val="28"/>
          <w:szCs w:val="28"/>
          <w:lang w:val="uk-UA"/>
        </w:rPr>
        <w:t>»</w:t>
      </w:r>
      <w:r w:rsidRPr="002B773F">
        <w:rPr>
          <w:rFonts w:ascii="Times New Roman" w:hAnsi="Times New Roman" w:cs="Times New Roman"/>
          <w:sz w:val="28"/>
          <w:szCs w:val="28"/>
          <w:lang w:val="uk-UA"/>
        </w:rPr>
        <w:t xml:space="preserve"> активно досліджується в гуманітарних науках, таких як філософія, логіка, лінгвістика, культурологія, літературознавство та психолінгвістика, і розглядається різними вченими</w:t>
      </w:r>
      <w:r w:rsidR="00951BB9" w:rsidRPr="00951BB9">
        <w:rPr>
          <w:rFonts w:ascii="Times New Roman" w:hAnsi="Times New Roman" w:cs="Times New Roman"/>
          <w:sz w:val="28"/>
          <w:szCs w:val="28"/>
          <w:lang w:val="uk-UA"/>
        </w:rPr>
        <w:t xml:space="preserve"> </w:t>
      </w:r>
      <w:r w:rsidR="00951BB9">
        <w:rPr>
          <w:rFonts w:ascii="Times New Roman" w:hAnsi="Times New Roman" w:cs="Times New Roman"/>
          <w:sz w:val="28"/>
          <w:szCs w:val="28"/>
          <w:lang w:val="uk-UA"/>
        </w:rPr>
        <w:t>[</w:t>
      </w:r>
      <w:r w:rsidR="002927EE" w:rsidRPr="00E95324">
        <w:rPr>
          <w:rFonts w:ascii="Times New Roman" w:hAnsi="Times New Roman" w:cs="Times New Roman"/>
          <w:sz w:val="28"/>
          <w:szCs w:val="28"/>
          <w:lang w:val="uk-UA"/>
        </w:rPr>
        <w:t>Сорока</w:t>
      </w:r>
      <w:r w:rsidR="002927EE">
        <w:rPr>
          <w:rFonts w:ascii="Times New Roman" w:hAnsi="Times New Roman" w:cs="Times New Roman"/>
          <w:sz w:val="28"/>
          <w:szCs w:val="28"/>
          <w:lang w:val="uk-UA"/>
        </w:rPr>
        <w:t>, 2006</w:t>
      </w:r>
      <w:r w:rsidR="00951BB9" w:rsidRPr="3567638A">
        <w:rPr>
          <w:rFonts w:ascii="Times New Roman" w:hAnsi="Times New Roman" w:cs="Times New Roman"/>
          <w:sz w:val="28"/>
          <w:szCs w:val="28"/>
          <w:lang w:val="uk-UA"/>
        </w:rPr>
        <w:t>]</w:t>
      </w:r>
      <w:r w:rsidR="72285DCF" w:rsidRPr="3567638A">
        <w:rPr>
          <w:rFonts w:ascii="Times New Roman" w:hAnsi="Times New Roman" w:cs="Times New Roman"/>
          <w:sz w:val="28"/>
          <w:szCs w:val="28"/>
          <w:lang w:val="uk-UA"/>
        </w:rPr>
        <w:t>.</w:t>
      </w:r>
    </w:p>
    <w:p w14:paraId="5693392E" w14:textId="3C519BDD" w:rsidR="002B773F" w:rsidRPr="00976017" w:rsidRDefault="002B773F" w:rsidP="00EF04FA">
      <w:pPr>
        <w:spacing w:after="0" w:line="360" w:lineRule="auto"/>
        <w:ind w:firstLine="284"/>
        <w:jc w:val="both"/>
        <w:rPr>
          <w:rFonts w:ascii="Times New Roman" w:hAnsi="Times New Roman" w:cs="Times New Roman"/>
          <w:sz w:val="28"/>
          <w:szCs w:val="28"/>
          <w:lang w:val="uk-UA"/>
        </w:rPr>
      </w:pPr>
      <w:r w:rsidRPr="002B773F">
        <w:rPr>
          <w:rFonts w:ascii="Times New Roman" w:hAnsi="Times New Roman" w:cs="Times New Roman"/>
          <w:sz w:val="28"/>
          <w:szCs w:val="28"/>
          <w:lang w:val="uk-UA"/>
        </w:rPr>
        <w:t xml:space="preserve">Це поняття розглядається як когнітивне, психолінгвістичне явище, абстрактне наукове поняття, базова одиниця культури та лінгвокультурне явище. З урахуванням цього, вчені мають різні підходи до тлумачення концепту. Наприклад, Г. Крюкова розглядає концепти як семантичні </w:t>
      </w:r>
      <w:r w:rsidRPr="002B773F">
        <w:rPr>
          <w:rFonts w:ascii="Times New Roman" w:hAnsi="Times New Roman" w:cs="Times New Roman"/>
          <w:sz w:val="28"/>
          <w:szCs w:val="28"/>
          <w:lang w:val="uk-UA"/>
        </w:rPr>
        <w:lastRenderedPageBreak/>
        <w:t>утворення з лінгвокультурними особливостями, які відображають етнічне світосприйняття та маркують мовленнєву картину світу</w:t>
      </w:r>
      <w:r w:rsidR="00EF04FA" w:rsidRPr="11CA49FE">
        <w:rPr>
          <w:rFonts w:ascii="Times New Roman" w:hAnsi="Times New Roman" w:cs="Times New Roman"/>
          <w:sz w:val="28"/>
          <w:szCs w:val="28"/>
          <w:lang w:val="uk-UA"/>
        </w:rPr>
        <w:t xml:space="preserve"> </w:t>
      </w:r>
      <w:r w:rsidR="00917DB4" w:rsidRPr="00976017">
        <w:rPr>
          <w:rFonts w:ascii="Times New Roman" w:hAnsi="Times New Roman" w:cs="Times New Roman"/>
          <w:sz w:val="28"/>
          <w:szCs w:val="28"/>
          <w:lang w:val="uk-UA"/>
        </w:rPr>
        <w:t>[</w:t>
      </w:r>
      <w:r w:rsidR="00917DB4" w:rsidRPr="002B773F">
        <w:rPr>
          <w:rFonts w:ascii="Times New Roman" w:hAnsi="Times New Roman" w:cs="Times New Roman"/>
          <w:sz w:val="28"/>
          <w:szCs w:val="28"/>
          <w:lang w:val="uk-UA"/>
        </w:rPr>
        <w:t>Крюкова</w:t>
      </w:r>
      <w:r w:rsidR="00917DB4" w:rsidRPr="00976017">
        <w:rPr>
          <w:rFonts w:ascii="Times New Roman" w:hAnsi="Times New Roman" w:cs="Times New Roman"/>
          <w:sz w:val="28"/>
          <w:szCs w:val="28"/>
          <w:lang w:val="uk-UA"/>
        </w:rPr>
        <w:t xml:space="preserve">, </w:t>
      </w:r>
      <w:r w:rsidR="0068019E" w:rsidRPr="00976017">
        <w:rPr>
          <w:rFonts w:ascii="Times New Roman" w:hAnsi="Times New Roman" w:cs="Times New Roman"/>
          <w:sz w:val="28"/>
          <w:szCs w:val="28"/>
          <w:lang w:val="uk-UA"/>
        </w:rPr>
        <w:t>1993</w:t>
      </w:r>
      <w:r w:rsidR="00917DB4" w:rsidRPr="00976017">
        <w:rPr>
          <w:rFonts w:ascii="Times New Roman" w:hAnsi="Times New Roman" w:cs="Times New Roman"/>
          <w:sz w:val="28"/>
          <w:szCs w:val="28"/>
          <w:lang w:val="uk-UA"/>
        </w:rPr>
        <w:t>].</w:t>
      </w:r>
    </w:p>
    <w:p w14:paraId="6905726D" w14:textId="6FE9C169" w:rsidR="002B773F" w:rsidRPr="00EF04FA" w:rsidRDefault="00826205" w:rsidP="00EF04FA">
      <w:pPr>
        <w:spacing w:after="0" w:line="360" w:lineRule="auto"/>
        <w:ind w:firstLine="284"/>
        <w:jc w:val="both"/>
        <w:rPr>
          <w:rFonts w:ascii="Times New Roman" w:hAnsi="Times New Roman" w:cs="Times New Roman"/>
          <w:sz w:val="28"/>
          <w:szCs w:val="28"/>
          <w:lang w:val="uk-UA"/>
        </w:rPr>
      </w:pPr>
      <w:r w:rsidRPr="744233F9">
        <w:rPr>
          <w:rFonts w:ascii="Times New Roman" w:hAnsi="Times New Roman" w:cs="Times New Roman"/>
          <w:sz w:val="28"/>
          <w:szCs w:val="28"/>
          <w:lang w:val="uk-UA"/>
        </w:rPr>
        <w:t>Залежно</w:t>
      </w:r>
      <w:r w:rsidR="002B773F" w:rsidRPr="744233F9">
        <w:rPr>
          <w:rFonts w:ascii="Times New Roman" w:hAnsi="Times New Roman" w:cs="Times New Roman"/>
          <w:sz w:val="28"/>
          <w:szCs w:val="28"/>
          <w:lang w:val="uk-UA"/>
        </w:rPr>
        <w:t xml:space="preserve"> від дисциплін, їхнього підходу і методів, концепт може бути розглянутий як лінгвістична одиниця, ментальне явище, культурне ядро ментального світу або як форма зберігання знань і досвіду. Кожен концепт обумовлений культурною системою, в якій він сформований</w:t>
      </w:r>
      <w:r w:rsidR="432607EA" w:rsidRPr="744233F9">
        <w:rPr>
          <w:rFonts w:ascii="Times New Roman" w:hAnsi="Times New Roman" w:cs="Times New Roman"/>
          <w:sz w:val="28"/>
          <w:szCs w:val="28"/>
          <w:lang w:val="uk-UA"/>
        </w:rPr>
        <w:t xml:space="preserve"> </w:t>
      </w:r>
      <w:r w:rsidR="00EF04FA" w:rsidRPr="744233F9">
        <w:rPr>
          <w:rFonts w:ascii="Times New Roman" w:hAnsi="Times New Roman" w:cs="Times New Roman"/>
          <w:sz w:val="28"/>
          <w:szCs w:val="28"/>
          <w:lang w:val="ru-RU"/>
        </w:rPr>
        <w:t>[</w:t>
      </w:r>
      <w:r w:rsidR="3055B6C3" w:rsidRPr="744233F9">
        <w:rPr>
          <w:rFonts w:ascii="Times New Roman" w:hAnsi="Times New Roman" w:cs="Times New Roman"/>
          <w:sz w:val="28"/>
          <w:szCs w:val="28"/>
          <w:lang w:val="uk-UA"/>
        </w:rPr>
        <w:t>Кочерган, 2009</w:t>
      </w:r>
      <w:r w:rsidR="00EF04FA" w:rsidRPr="744233F9">
        <w:rPr>
          <w:rFonts w:ascii="Times New Roman" w:hAnsi="Times New Roman" w:cs="Times New Roman"/>
          <w:sz w:val="28"/>
          <w:szCs w:val="28"/>
          <w:lang w:val="uk-UA"/>
        </w:rPr>
        <w:t>]</w:t>
      </w:r>
      <w:r w:rsidR="1DD3E8C4" w:rsidRPr="744233F9">
        <w:rPr>
          <w:rFonts w:ascii="Times New Roman" w:hAnsi="Times New Roman" w:cs="Times New Roman"/>
          <w:sz w:val="28"/>
          <w:szCs w:val="28"/>
          <w:lang w:val="uk-UA"/>
        </w:rPr>
        <w:t>.</w:t>
      </w:r>
    </w:p>
    <w:p w14:paraId="13C75A86" w14:textId="286A4472" w:rsidR="00417CD6" w:rsidRPr="003E5F64" w:rsidRDefault="00417CD6" w:rsidP="00220092">
      <w:pPr>
        <w:spacing w:after="0" w:line="360" w:lineRule="auto"/>
        <w:ind w:firstLine="284"/>
        <w:jc w:val="both"/>
        <w:outlineLvl w:val="0"/>
        <w:rPr>
          <w:rFonts w:ascii="Times New Roman" w:hAnsi="Times New Roman" w:cs="Times New Roman"/>
          <w:sz w:val="28"/>
          <w:szCs w:val="28"/>
          <w:lang w:val="ru-RU"/>
        </w:rPr>
      </w:pPr>
      <w:bookmarkStart w:id="4" w:name="_Toc167114334"/>
      <w:bookmarkStart w:id="5" w:name="_Toc445313074"/>
      <w:bookmarkStart w:id="6" w:name="_Toc167435656"/>
      <w:bookmarkStart w:id="7" w:name="_Toc167435861"/>
      <w:bookmarkStart w:id="8" w:name="_Toc167435947"/>
      <w:r w:rsidRPr="003E5F64">
        <w:rPr>
          <w:rFonts w:ascii="Times New Roman" w:hAnsi="Times New Roman" w:cs="Times New Roman"/>
          <w:sz w:val="28"/>
          <w:szCs w:val="28"/>
          <w:lang w:val="ru-RU"/>
        </w:rPr>
        <w:t>Концепти формуються в свідомості людини з декількох причин. По-перше, вони виникають внаслідок особистого життєвого досвіду, який включає сприйняття світу. По-друге, концепти формуються під час виконання конкретних завдань та дій. По-третє, взаємодія різних концептів у свідомості також сприяє їх формуванню. По-четверте, усне спілкування рідною мовою впливає на розвиток концептів. По-п</w:t>
      </w:r>
      <w:r w:rsidR="00BA0588">
        <w:rPr>
          <w:rFonts w:ascii="Times New Roman" w:hAnsi="Times New Roman" w:cs="Times New Roman"/>
          <w:sz w:val="28"/>
          <w:szCs w:val="28"/>
          <w:lang w:val="ru-RU"/>
        </w:rPr>
        <w:t>’</w:t>
      </w:r>
      <w:r w:rsidRPr="003E5F64">
        <w:rPr>
          <w:rFonts w:ascii="Times New Roman" w:hAnsi="Times New Roman" w:cs="Times New Roman"/>
          <w:sz w:val="28"/>
          <w:szCs w:val="28"/>
          <w:lang w:val="ru-RU"/>
        </w:rPr>
        <w:t>яте, самостійне набуття досвіду та знань також сприяє утворенню концептів</w:t>
      </w:r>
      <w:r w:rsidR="00220092" w:rsidRPr="003E5F64">
        <w:rPr>
          <w:rFonts w:ascii="Times New Roman" w:hAnsi="Times New Roman" w:cs="Times New Roman"/>
          <w:sz w:val="28"/>
          <w:szCs w:val="28"/>
          <w:lang w:val="ru-RU"/>
        </w:rPr>
        <w:t xml:space="preserve"> [Приходько</w:t>
      </w:r>
      <w:r w:rsidR="009715A4" w:rsidRPr="003E5F64">
        <w:rPr>
          <w:rFonts w:ascii="Times New Roman" w:hAnsi="Times New Roman" w:cs="Times New Roman"/>
          <w:sz w:val="28"/>
          <w:szCs w:val="28"/>
          <w:lang w:val="ru-RU"/>
        </w:rPr>
        <w:t>,</w:t>
      </w:r>
      <w:r w:rsidR="00220092" w:rsidRPr="003E5F64">
        <w:rPr>
          <w:rFonts w:ascii="Times New Roman" w:hAnsi="Times New Roman" w:cs="Times New Roman"/>
          <w:sz w:val="28"/>
          <w:szCs w:val="28"/>
          <w:lang w:val="ru-RU"/>
        </w:rPr>
        <w:t xml:space="preserve"> 2008, с.20</w:t>
      </w:r>
      <w:r w:rsidR="003E5F64">
        <w:rPr>
          <w:rFonts w:ascii="Times New Roman" w:hAnsi="Times New Roman" w:cs="Times New Roman"/>
          <w:sz w:val="28"/>
          <w:szCs w:val="28"/>
          <w:lang w:val="ru-RU"/>
        </w:rPr>
        <w:t>–</w:t>
      </w:r>
      <w:r w:rsidR="00220092" w:rsidRPr="003E5F64">
        <w:rPr>
          <w:rFonts w:ascii="Times New Roman" w:hAnsi="Times New Roman" w:cs="Times New Roman"/>
          <w:sz w:val="28"/>
          <w:szCs w:val="28"/>
          <w:lang w:val="ru-RU"/>
        </w:rPr>
        <w:t>199</w:t>
      </w:r>
      <w:bookmarkEnd w:id="4"/>
      <w:r w:rsidR="09201944" w:rsidRPr="003E5F64">
        <w:rPr>
          <w:rFonts w:ascii="Times New Roman" w:hAnsi="Times New Roman" w:cs="Times New Roman"/>
          <w:sz w:val="28"/>
          <w:szCs w:val="28"/>
          <w:lang w:val="ru-RU"/>
        </w:rPr>
        <w:t xml:space="preserve">; Кузьменко, </w:t>
      </w:r>
      <w:r w:rsidR="09201944" w:rsidRPr="76898468">
        <w:rPr>
          <w:rFonts w:ascii="Times New Roman" w:hAnsi="Times New Roman" w:cs="Times New Roman"/>
          <w:sz w:val="28"/>
          <w:szCs w:val="28"/>
        </w:rPr>
        <w:t>c</w:t>
      </w:r>
      <w:r w:rsidR="09201944" w:rsidRPr="003E5F64">
        <w:rPr>
          <w:rFonts w:ascii="Times New Roman" w:hAnsi="Times New Roman" w:cs="Times New Roman"/>
          <w:sz w:val="28"/>
          <w:szCs w:val="28"/>
          <w:lang w:val="ru-RU"/>
        </w:rPr>
        <w:t>. 45-76</w:t>
      </w:r>
      <w:r w:rsidR="00220092" w:rsidRPr="003E5F64">
        <w:rPr>
          <w:rFonts w:ascii="Times New Roman" w:hAnsi="Times New Roman" w:cs="Times New Roman"/>
          <w:sz w:val="28"/>
          <w:szCs w:val="28"/>
          <w:lang w:val="ru-RU"/>
        </w:rPr>
        <w:t>]</w:t>
      </w:r>
      <w:r w:rsidR="354A694A" w:rsidRPr="003E5F64">
        <w:rPr>
          <w:rFonts w:ascii="Times New Roman" w:hAnsi="Times New Roman" w:cs="Times New Roman"/>
          <w:sz w:val="28"/>
          <w:szCs w:val="28"/>
          <w:lang w:val="ru-RU"/>
        </w:rPr>
        <w:t>.</w:t>
      </w:r>
      <w:bookmarkEnd w:id="5"/>
      <w:bookmarkEnd w:id="6"/>
      <w:bookmarkEnd w:id="7"/>
      <w:bookmarkEnd w:id="8"/>
    </w:p>
    <w:p w14:paraId="61E874FC" w14:textId="24DA55C1" w:rsidR="00417CD6" w:rsidRPr="003E5F64" w:rsidRDefault="00417CD6" w:rsidP="00417CD6">
      <w:pPr>
        <w:spacing w:after="0" w:line="360" w:lineRule="auto"/>
        <w:ind w:firstLine="284"/>
        <w:jc w:val="both"/>
        <w:rPr>
          <w:rFonts w:ascii="Times New Roman" w:hAnsi="Times New Roman" w:cs="Times New Roman"/>
          <w:sz w:val="28"/>
          <w:szCs w:val="28"/>
          <w:lang w:val="ru-RU"/>
        </w:rPr>
      </w:pPr>
      <w:r w:rsidRPr="744233F9">
        <w:rPr>
          <w:rFonts w:ascii="Times New Roman" w:hAnsi="Times New Roman" w:cs="Times New Roman"/>
          <w:sz w:val="28"/>
          <w:szCs w:val="28"/>
          <w:lang w:val="ru-RU"/>
        </w:rPr>
        <w:t xml:space="preserve">Наприклад, досліджуючи вербалізацію концепту </w:t>
      </w:r>
      <w:r w:rsidR="0004512D">
        <w:rPr>
          <w:rFonts w:ascii="Times New Roman" w:hAnsi="Times New Roman" w:cs="Times New Roman"/>
          <w:sz w:val="28"/>
          <w:szCs w:val="28"/>
          <w:lang w:val="ru-RU"/>
        </w:rPr>
        <w:t>“</w:t>
      </w:r>
      <w:r w:rsidRPr="744233F9">
        <w:rPr>
          <w:rFonts w:ascii="Times New Roman" w:hAnsi="Times New Roman" w:cs="Times New Roman"/>
          <w:sz w:val="28"/>
          <w:szCs w:val="28"/>
          <w:lang w:val="ru-RU"/>
        </w:rPr>
        <w:t>ПРАЦЯ</w:t>
      </w:r>
      <w:r w:rsidR="0004512D">
        <w:rPr>
          <w:rFonts w:ascii="Times New Roman" w:hAnsi="Times New Roman" w:cs="Times New Roman"/>
          <w:sz w:val="28"/>
          <w:szCs w:val="28"/>
          <w:lang w:val="ru-RU"/>
        </w:rPr>
        <w:t>”</w:t>
      </w:r>
      <w:r w:rsidRPr="744233F9">
        <w:rPr>
          <w:rFonts w:ascii="Times New Roman" w:hAnsi="Times New Roman" w:cs="Times New Roman"/>
          <w:sz w:val="28"/>
          <w:szCs w:val="28"/>
          <w:lang w:val="ru-RU"/>
        </w:rPr>
        <w:t xml:space="preserve"> в турецькій мовній картині світу, Н. Сіленко зазначає, що концепт визначається взаємодією різних факторів, таких як національні традиції, релігія, фольклор, ідеологія, життєвий досвід, образи мистецтва, відчуття та системи цінностей.</w:t>
      </w:r>
      <w:r w:rsidR="04BF8682" w:rsidRPr="744233F9">
        <w:rPr>
          <w:rFonts w:ascii="Times New Roman" w:hAnsi="Times New Roman" w:cs="Times New Roman"/>
          <w:sz w:val="28"/>
          <w:szCs w:val="28"/>
          <w:lang w:val="ru-RU"/>
        </w:rPr>
        <w:t>[</w:t>
      </w:r>
      <w:r w:rsidR="174D5CDD" w:rsidRPr="744233F9">
        <w:rPr>
          <w:rFonts w:ascii="Times New Roman" w:hAnsi="Times New Roman" w:cs="Times New Roman"/>
          <w:sz w:val="28"/>
          <w:szCs w:val="28"/>
          <w:lang w:val="ru-RU"/>
        </w:rPr>
        <w:t>Сіленко, 2015</w:t>
      </w:r>
      <w:r w:rsidR="04BF8682" w:rsidRPr="744233F9">
        <w:rPr>
          <w:rFonts w:ascii="Times New Roman" w:hAnsi="Times New Roman" w:cs="Times New Roman"/>
          <w:sz w:val="28"/>
          <w:szCs w:val="28"/>
          <w:lang w:val="ru-RU"/>
        </w:rPr>
        <w:t>].</w:t>
      </w:r>
    </w:p>
    <w:p w14:paraId="2DDCCB21" w14:textId="75ADC065" w:rsidR="00417CD6" w:rsidRPr="00417CD6" w:rsidRDefault="00417CD6" w:rsidP="00417CD6">
      <w:pPr>
        <w:spacing w:after="0" w:line="360" w:lineRule="auto"/>
        <w:ind w:firstLine="284"/>
        <w:jc w:val="both"/>
        <w:rPr>
          <w:rFonts w:ascii="Times New Roman" w:hAnsi="Times New Roman" w:cs="Times New Roman"/>
          <w:sz w:val="28"/>
          <w:szCs w:val="28"/>
          <w:lang w:val="ru-RU"/>
        </w:rPr>
      </w:pPr>
      <w:r w:rsidRPr="744233F9">
        <w:rPr>
          <w:rFonts w:ascii="Times New Roman" w:hAnsi="Times New Roman" w:cs="Times New Roman"/>
          <w:sz w:val="28"/>
          <w:szCs w:val="28"/>
          <w:lang w:val="uk-UA"/>
        </w:rPr>
        <w:t>Інтерпретація концепту має різноманітність</w:t>
      </w:r>
      <w:r w:rsidR="00826205" w:rsidRPr="744233F9">
        <w:rPr>
          <w:rFonts w:ascii="Times New Roman" w:hAnsi="Times New Roman" w:cs="Times New Roman"/>
          <w:sz w:val="28"/>
          <w:szCs w:val="28"/>
          <w:lang w:val="uk-UA"/>
        </w:rPr>
        <w:t xml:space="preserve"> залежно</w:t>
      </w:r>
      <w:r w:rsidRPr="744233F9">
        <w:rPr>
          <w:rFonts w:ascii="Times New Roman" w:hAnsi="Times New Roman" w:cs="Times New Roman"/>
          <w:sz w:val="28"/>
          <w:szCs w:val="28"/>
          <w:lang w:val="uk-UA"/>
        </w:rPr>
        <w:t xml:space="preserve"> від контексту дослідження. Основні характеристики концепту включають його ментальну природу, умовність, ядро та периферію, а також ціннісний компонент</w:t>
      </w:r>
      <w:r w:rsidR="0F40B338" w:rsidRPr="744233F9">
        <w:rPr>
          <w:rFonts w:ascii="Times New Roman" w:hAnsi="Times New Roman" w:cs="Times New Roman"/>
          <w:sz w:val="28"/>
          <w:szCs w:val="28"/>
          <w:lang w:val="uk-UA"/>
        </w:rPr>
        <w:t xml:space="preserve"> </w:t>
      </w:r>
      <w:r w:rsidR="0F40B338" w:rsidRPr="744233F9">
        <w:rPr>
          <w:rFonts w:ascii="Times New Roman" w:hAnsi="Times New Roman" w:cs="Times New Roman"/>
          <w:sz w:val="28"/>
          <w:szCs w:val="28"/>
          <w:lang w:val="ru-RU"/>
        </w:rPr>
        <w:t>[</w:t>
      </w:r>
      <w:r w:rsidR="1D937B1D" w:rsidRPr="744233F9">
        <w:rPr>
          <w:rFonts w:ascii="Times New Roman" w:hAnsi="Times New Roman" w:cs="Times New Roman"/>
          <w:sz w:val="28"/>
          <w:szCs w:val="28"/>
          <w:lang w:val="ru-RU"/>
        </w:rPr>
        <w:t>Жайворонок, 2006</w:t>
      </w:r>
      <w:r w:rsidR="0F40B338" w:rsidRPr="744233F9">
        <w:rPr>
          <w:rFonts w:ascii="Times New Roman" w:hAnsi="Times New Roman" w:cs="Times New Roman"/>
          <w:sz w:val="28"/>
          <w:szCs w:val="28"/>
          <w:lang w:val="uk-UA"/>
        </w:rPr>
        <w:t>].</w:t>
      </w:r>
    </w:p>
    <w:p w14:paraId="0A6973D4" w14:textId="1CA2B254" w:rsidR="00417CD6" w:rsidRPr="00EF04FA" w:rsidRDefault="00417CD6" w:rsidP="00EF04FA">
      <w:pPr>
        <w:spacing w:after="0" w:line="360" w:lineRule="auto"/>
        <w:ind w:firstLine="284"/>
        <w:jc w:val="both"/>
        <w:rPr>
          <w:rFonts w:ascii="Times New Roman" w:hAnsi="Times New Roman" w:cs="Times New Roman"/>
          <w:sz w:val="28"/>
          <w:szCs w:val="28"/>
          <w:lang w:val="ru-RU"/>
        </w:rPr>
      </w:pPr>
      <w:r w:rsidRPr="00417CD6">
        <w:rPr>
          <w:rFonts w:ascii="Times New Roman" w:hAnsi="Times New Roman" w:cs="Times New Roman"/>
          <w:sz w:val="28"/>
          <w:szCs w:val="28"/>
          <w:lang w:val="uk-UA"/>
        </w:rPr>
        <w:t>Структура концепту містить основну, актуальну ознаку, додаткові ознаки для певних соціальних груп, а також етимологічну ознаку, яку можуть визначити лише дослідники</w:t>
      </w:r>
      <w:r w:rsidR="00EF04FA" w:rsidRPr="3567638A">
        <w:rPr>
          <w:rFonts w:ascii="Times New Roman" w:hAnsi="Times New Roman" w:cs="Times New Roman"/>
          <w:sz w:val="28"/>
          <w:szCs w:val="28"/>
          <w:lang w:val="ru-RU"/>
        </w:rPr>
        <w:t xml:space="preserve"> [</w:t>
      </w:r>
      <w:r w:rsidR="031B0295" w:rsidRPr="3567638A">
        <w:rPr>
          <w:rFonts w:ascii="Times New Roman" w:hAnsi="Times New Roman" w:cs="Times New Roman"/>
          <w:sz w:val="28"/>
          <w:szCs w:val="28"/>
          <w:lang w:val="uk-UA"/>
        </w:rPr>
        <w:t xml:space="preserve"> </w:t>
      </w:r>
      <w:r w:rsidR="031B0295" w:rsidRPr="003E5F64">
        <w:rPr>
          <w:rFonts w:ascii="Times New Roman" w:hAnsi="Times New Roman" w:cs="Times New Roman"/>
          <w:sz w:val="28"/>
          <w:szCs w:val="28"/>
          <w:lang w:val="ru-RU"/>
        </w:rPr>
        <w:t>Приходько, 2008]</w:t>
      </w:r>
      <w:r w:rsidR="134E975A" w:rsidRPr="3567638A">
        <w:rPr>
          <w:rFonts w:ascii="Times New Roman" w:hAnsi="Times New Roman" w:cs="Times New Roman"/>
          <w:sz w:val="28"/>
          <w:szCs w:val="28"/>
          <w:lang w:val="uk-UA"/>
        </w:rPr>
        <w:t>.</w:t>
      </w:r>
    </w:p>
    <w:p w14:paraId="39F07260" w14:textId="308F238C" w:rsidR="002B773F" w:rsidRPr="003E5F64" w:rsidRDefault="00417CD6" w:rsidP="00220092">
      <w:pPr>
        <w:spacing w:after="0" w:line="360" w:lineRule="auto"/>
        <w:ind w:firstLine="284"/>
        <w:jc w:val="both"/>
        <w:outlineLvl w:val="0"/>
        <w:rPr>
          <w:rFonts w:ascii="Times New Roman" w:hAnsi="Times New Roman" w:cs="Times New Roman"/>
          <w:sz w:val="28"/>
          <w:szCs w:val="28"/>
          <w:lang w:val="ru-RU"/>
        </w:rPr>
      </w:pPr>
      <w:bookmarkStart w:id="9" w:name="_Toc167114335"/>
      <w:bookmarkStart w:id="10" w:name="_Toc113512232"/>
      <w:bookmarkStart w:id="11" w:name="_Toc167435657"/>
      <w:bookmarkStart w:id="12" w:name="_Toc167435862"/>
      <w:bookmarkStart w:id="13" w:name="_Toc167435948"/>
      <w:r w:rsidRPr="003E5F64">
        <w:rPr>
          <w:rFonts w:ascii="Times New Roman" w:hAnsi="Times New Roman" w:cs="Times New Roman"/>
          <w:sz w:val="28"/>
          <w:szCs w:val="28"/>
          <w:lang w:val="ru-RU"/>
        </w:rPr>
        <w:t>Узагальнюючи, концепти відображають життєвий досвід, мовні особливості та традиції кожної людини та народу. Їх наявність сприяє розумінню та спілкуванню між людьми</w:t>
      </w:r>
      <w:r w:rsidR="00220092" w:rsidRPr="003E5F64">
        <w:rPr>
          <w:rFonts w:ascii="Times New Roman" w:hAnsi="Times New Roman" w:cs="Times New Roman"/>
          <w:sz w:val="28"/>
          <w:szCs w:val="28"/>
          <w:lang w:val="ru-RU"/>
        </w:rPr>
        <w:t xml:space="preserve"> [Приходько</w:t>
      </w:r>
      <w:r w:rsidR="009715A4" w:rsidRPr="003E5F64">
        <w:rPr>
          <w:rFonts w:ascii="Times New Roman" w:hAnsi="Times New Roman" w:cs="Times New Roman"/>
          <w:sz w:val="28"/>
          <w:szCs w:val="28"/>
          <w:lang w:val="ru-RU"/>
        </w:rPr>
        <w:t>,</w:t>
      </w:r>
      <w:r w:rsidR="00220092" w:rsidRPr="003E5F64">
        <w:rPr>
          <w:rFonts w:ascii="Times New Roman" w:hAnsi="Times New Roman" w:cs="Times New Roman"/>
          <w:sz w:val="28"/>
          <w:szCs w:val="28"/>
          <w:lang w:val="ru-RU"/>
        </w:rPr>
        <w:t>2008, с.20</w:t>
      </w:r>
      <w:r w:rsidR="003E5F64">
        <w:rPr>
          <w:rFonts w:ascii="Times New Roman" w:hAnsi="Times New Roman" w:cs="Times New Roman"/>
          <w:sz w:val="28"/>
          <w:szCs w:val="28"/>
          <w:lang w:val="ru-RU"/>
        </w:rPr>
        <w:t>–</w:t>
      </w:r>
      <w:r w:rsidR="00220092" w:rsidRPr="003E5F64">
        <w:rPr>
          <w:rFonts w:ascii="Times New Roman" w:hAnsi="Times New Roman" w:cs="Times New Roman"/>
          <w:sz w:val="28"/>
          <w:szCs w:val="28"/>
          <w:lang w:val="ru-RU"/>
        </w:rPr>
        <w:t>199</w:t>
      </w:r>
      <w:bookmarkEnd w:id="9"/>
      <w:r w:rsidR="00220092" w:rsidRPr="003E5F64">
        <w:rPr>
          <w:rFonts w:ascii="Times New Roman" w:hAnsi="Times New Roman" w:cs="Times New Roman"/>
          <w:sz w:val="28"/>
          <w:szCs w:val="28"/>
          <w:lang w:val="ru-RU"/>
        </w:rPr>
        <w:t>]</w:t>
      </w:r>
      <w:r w:rsidR="710E3902" w:rsidRPr="003E5F64">
        <w:rPr>
          <w:rFonts w:ascii="Times New Roman" w:hAnsi="Times New Roman" w:cs="Times New Roman"/>
          <w:sz w:val="28"/>
          <w:szCs w:val="28"/>
          <w:lang w:val="ru-RU"/>
        </w:rPr>
        <w:t>.</w:t>
      </w:r>
      <w:bookmarkEnd w:id="10"/>
      <w:bookmarkEnd w:id="11"/>
      <w:bookmarkEnd w:id="12"/>
      <w:bookmarkEnd w:id="13"/>
    </w:p>
    <w:p w14:paraId="63DDF2E1" w14:textId="77777777" w:rsidR="002B773F" w:rsidRDefault="002B773F" w:rsidP="002B16C4">
      <w:pPr>
        <w:spacing w:after="0" w:line="360" w:lineRule="auto"/>
        <w:ind w:firstLine="284"/>
        <w:jc w:val="center"/>
        <w:outlineLvl w:val="1"/>
        <w:rPr>
          <w:rFonts w:ascii="Times New Roman" w:hAnsi="Times New Roman" w:cs="Times New Roman"/>
          <w:sz w:val="28"/>
          <w:szCs w:val="28"/>
          <w:lang w:val="uk-UA"/>
        </w:rPr>
      </w:pPr>
    </w:p>
    <w:p w14:paraId="1571AE51" w14:textId="77777777" w:rsidR="003D7D4D" w:rsidRDefault="003D7D4D" w:rsidP="00220092">
      <w:pPr>
        <w:spacing w:after="0" w:line="360" w:lineRule="auto"/>
        <w:outlineLvl w:val="1"/>
        <w:rPr>
          <w:rFonts w:ascii="Times New Roman" w:hAnsi="Times New Roman" w:cs="Times New Roman"/>
          <w:sz w:val="28"/>
          <w:szCs w:val="28"/>
          <w:lang w:val="uk-UA"/>
        </w:rPr>
      </w:pPr>
    </w:p>
    <w:p w14:paraId="576C0148" w14:textId="514D5F99" w:rsidR="007B5669" w:rsidRDefault="00851BA8" w:rsidP="002B16C4">
      <w:pPr>
        <w:spacing w:after="0" w:line="360" w:lineRule="auto"/>
        <w:ind w:firstLine="284"/>
        <w:jc w:val="center"/>
        <w:outlineLvl w:val="1"/>
        <w:rPr>
          <w:rFonts w:ascii="Times New Roman" w:hAnsi="Times New Roman" w:cs="Times New Roman"/>
          <w:b/>
          <w:bCs/>
          <w:sz w:val="28"/>
          <w:szCs w:val="28"/>
          <w:lang w:val="uk-UA"/>
        </w:rPr>
      </w:pPr>
      <w:bookmarkStart w:id="14" w:name="_Toc167435949"/>
      <w:r w:rsidRPr="00851BA8">
        <w:rPr>
          <w:rFonts w:ascii="Times New Roman" w:hAnsi="Times New Roman" w:cs="Times New Roman"/>
          <w:b/>
          <w:bCs/>
          <w:sz w:val="28"/>
          <w:szCs w:val="28"/>
          <w:lang w:val="uk-UA"/>
        </w:rPr>
        <w:lastRenderedPageBreak/>
        <w:t xml:space="preserve">1.2. </w:t>
      </w:r>
      <w:r w:rsidR="00F51DEE">
        <w:rPr>
          <w:rFonts w:ascii="Times New Roman" w:hAnsi="Times New Roman" w:cs="Times New Roman"/>
          <w:b/>
          <w:bCs/>
          <w:sz w:val="28"/>
          <w:szCs w:val="28"/>
          <w:lang w:val="uk-UA"/>
        </w:rPr>
        <w:t>Концепт у психолінгвістичному вис</w:t>
      </w:r>
      <w:r w:rsidR="000042DC">
        <w:rPr>
          <w:rFonts w:ascii="Times New Roman" w:hAnsi="Times New Roman" w:cs="Times New Roman"/>
          <w:b/>
          <w:bCs/>
          <w:sz w:val="28"/>
          <w:szCs w:val="28"/>
          <w:lang w:val="uk-UA"/>
        </w:rPr>
        <w:t>віт</w:t>
      </w:r>
      <w:r w:rsidR="00F51DEE">
        <w:rPr>
          <w:rFonts w:ascii="Times New Roman" w:hAnsi="Times New Roman" w:cs="Times New Roman"/>
          <w:b/>
          <w:bCs/>
          <w:sz w:val="28"/>
          <w:szCs w:val="28"/>
          <w:lang w:val="uk-UA"/>
        </w:rPr>
        <w:t>ленні.</w:t>
      </w:r>
      <w:bookmarkEnd w:id="14"/>
    </w:p>
    <w:p w14:paraId="0DA08C7F" w14:textId="77777777" w:rsidR="00851BA8" w:rsidRDefault="00851BA8" w:rsidP="002B16C4">
      <w:pPr>
        <w:spacing w:after="0" w:line="360" w:lineRule="auto"/>
        <w:ind w:firstLine="284"/>
        <w:jc w:val="both"/>
        <w:rPr>
          <w:rFonts w:ascii="Times New Roman" w:hAnsi="Times New Roman" w:cs="Times New Roman"/>
          <w:sz w:val="28"/>
          <w:szCs w:val="28"/>
          <w:lang w:val="uk-UA"/>
        </w:rPr>
      </w:pPr>
    </w:p>
    <w:p w14:paraId="4E073D29" w14:textId="13163AAD" w:rsidR="000B42A4" w:rsidRPr="00951BB9" w:rsidRDefault="000B42A4" w:rsidP="00951BB9">
      <w:pPr>
        <w:spacing w:after="0" w:line="360" w:lineRule="auto"/>
        <w:ind w:firstLine="284"/>
        <w:jc w:val="both"/>
        <w:rPr>
          <w:rFonts w:ascii="Times New Roman" w:hAnsi="Times New Roman" w:cs="Times New Roman"/>
          <w:sz w:val="28"/>
          <w:szCs w:val="28"/>
          <w:lang w:val="uk-UA"/>
        </w:rPr>
      </w:pPr>
      <w:r w:rsidRPr="000B42A4">
        <w:rPr>
          <w:rFonts w:ascii="Times New Roman" w:hAnsi="Times New Roman" w:cs="Times New Roman"/>
          <w:sz w:val="28"/>
          <w:szCs w:val="28"/>
          <w:lang w:val="uk-UA"/>
        </w:rPr>
        <w:t>У психолінгвістиці, концепт розглядається як складний когнітивний конструкт, який відображає спосіб, яким людина сприймає, уявляє та організовує світ навколо себе за допомогою мови. Теорія концептів у психолінгвістиці спрямована на розуміння того, які ментальні структури формуються в мозку людини під час опрацювання мови, як ці структури взаємодіють між собою та як вони впливають на мовне сприйняття та використання</w:t>
      </w:r>
      <w:r w:rsidR="6647DEC6" w:rsidRPr="3567638A">
        <w:rPr>
          <w:rFonts w:ascii="Times New Roman" w:hAnsi="Times New Roman" w:cs="Times New Roman"/>
          <w:sz w:val="28"/>
          <w:szCs w:val="28"/>
          <w:lang w:val="uk-UA"/>
        </w:rPr>
        <w:t xml:space="preserve"> </w:t>
      </w:r>
      <w:r w:rsidR="00951BB9" w:rsidRPr="3567638A">
        <w:rPr>
          <w:rFonts w:ascii="Times New Roman" w:hAnsi="Times New Roman" w:cs="Times New Roman"/>
          <w:sz w:val="28"/>
          <w:szCs w:val="28"/>
          <w:lang w:val="uk-UA"/>
        </w:rPr>
        <w:t>[</w:t>
      </w:r>
      <w:r w:rsidR="00DF71CD">
        <w:rPr>
          <w:rFonts w:ascii="Times New Roman" w:hAnsi="Times New Roman" w:cs="Times New Roman"/>
          <w:sz w:val="28"/>
          <w:szCs w:val="28"/>
          <w:lang w:val="uk-UA"/>
        </w:rPr>
        <w:t>Куранова</w:t>
      </w:r>
      <w:r w:rsidR="0046059C" w:rsidRPr="0046059C">
        <w:rPr>
          <w:rFonts w:ascii="Times New Roman" w:hAnsi="Times New Roman" w:cs="Times New Roman"/>
          <w:sz w:val="28"/>
          <w:szCs w:val="28"/>
          <w:lang w:val="uk-UA"/>
        </w:rPr>
        <w:t>, 20</w:t>
      </w:r>
      <w:r w:rsidR="00DF71CD">
        <w:rPr>
          <w:rFonts w:ascii="Times New Roman" w:hAnsi="Times New Roman" w:cs="Times New Roman"/>
          <w:sz w:val="28"/>
          <w:szCs w:val="28"/>
          <w:lang w:val="uk-UA"/>
        </w:rPr>
        <w:t>23</w:t>
      </w:r>
      <w:r w:rsidR="00951BB9" w:rsidRPr="3567638A">
        <w:rPr>
          <w:rFonts w:ascii="Times New Roman" w:hAnsi="Times New Roman" w:cs="Times New Roman"/>
          <w:sz w:val="28"/>
          <w:szCs w:val="28"/>
          <w:lang w:val="uk-UA"/>
        </w:rPr>
        <w:t>]</w:t>
      </w:r>
      <w:r w:rsidR="2A358C2E" w:rsidRPr="3567638A">
        <w:rPr>
          <w:rFonts w:ascii="Times New Roman" w:hAnsi="Times New Roman" w:cs="Times New Roman"/>
          <w:sz w:val="28"/>
          <w:szCs w:val="28"/>
          <w:lang w:val="uk-UA"/>
        </w:rPr>
        <w:t>.</w:t>
      </w:r>
    </w:p>
    <w:p w14:paraId="06C2360C" w14:textId="50369BC1" w:rsidR="000B42A4" w:rsidRPr="000B42A4" w:rsidRDefault="000B42A4" w:rsidP="00220092">
      <w:pPr>
        <w:spacing w:after="0" w:line="360" w:lineRule="auto"/>
        <w:ind w:firstLine="284"/>
        <w:jc w:val="both"/>
        <w:outlineLvl w:val="0"/>
        <w:rPr>
          <w:rFonts w:ascii="Times New Roman" w:hAnsi="Times New Roman" w:cs="Times New Roman"/>
          <w:sz w:val="28"/>
          <w:szCs w:val="28"/>
          <w:lang w:val="uk-UA"/>
        </w:rPr>
      </w:pPr>
      <w:bookmarkStart w:id="15" w:name="_Toc167114337"/>
      <w:bookmarkStart w:id="16" w:name="_Toc751968062"/>
      <w:bookmarkStart w:id="17" w:name="_Toc167435659"/>
      <w:bookmarkStart w:id="18" w:name="_Toc167435950"/>
      <w:r w:rsidRPr="000B42A4">
        <w:rPr>
          <w:rFonts w:ascii="Times New Roman" w:hAnsi="Times New Roman" w:cs="Times New Roman"/>
          <w:sz w:val="28"/>
          <w:szCs w:val="28"/>
          <w:lang w:val="uk-UA"/>
        </w:rPr>
        <w:t>Одна з ключових теорій у цьому контексті</w:t>
      </w:r>
      <w:r w:rsidR="003E5F64">
        <w:rPr>
          <w:rFonts w:ascii="Times New Roman" w:hAnsi="Times New Roman" w:cs="Times New Roman"/>
          <w:sz w:val="28"/>
          <w:szCs w:val="28"/>
          <w:lang w:val="uk-UA"/>
        </w:rPr>
        <w:t xml:space="preserve"> –</w:t>
      </w:r>
      <w:r w:rsidRPr="000B42A4">
        <w:rPr>
          <w:rFonts w:ascii="Times New Roman" w:hAnsi="Times New Roman" w:cs="Times New Roman"/>
          <w:sz w:val="28"/>
          <w:szCs w:val="28"/>
          <w:lang w:val="uk-UA"/>
        </w:rPr>
        <w:t xml:space="preserve"> це теорія когнітивних концептів, яка вважає, що концепти виникають як результат когнітивних процесів, таких як уявлення, усвідомлення, пам</w:t>
      </w:r>
      <w:r w:rsidR="00BA0588">
        <w:rPr>
          <w:rFonts w:ascii="Times New Roman" w:hAnsi="Times New Roman" w:cs="Times New Roman"/>
          <w:sz w:val="28"/>
          <w:szCs w:val="28"/>
          <w:lang w:val="uk-UA"/>
        </w:rPr>
        <w:t>’</w:t>
      </w:r>
      <w:r w:rsidRPr="000B42A4">
        <w:rPr>
          <w:rFonts w:ascii="Times New Roman" w:hAnsi="Times New Roman" w:cs="Times New Roman"/>
          <w:sz w:val="28"/>
          <w:szCs w:val="28"/>
          <w:lang w:val="uk-UA"/>
        </w:rPr>
        <w:t>ять та увага. Згідно з цією теорією, концепти структуруються у мозку на основі досвіду та сприйняття навколишнього середовища, і вони представляють собою основні одиниці, за допомогою яких ми організовуємо та розуміємо світ</w:t>
      </w:r>
      <w:r w:rsidR="00220092" w:rsidRPr="00220092">
        <w:rPr>
          <w:rFonts w:ascii="Times New Roman" w:hAnsi="Times New Roman" w:cs="Times New Roman"/>
          <w:sz w:val="28"/>
          <w:szCs w:val="28"/>
          <w:lang w:val="uk-UA"/>
        </w:rPr>
        <w:t xml:space="preserve"> </w:t>
      </w:r>
      <w:r w:rsidR="00220092">
        <w:rPr>
          <w:rFonts w:ascii="Times New Roman" w:hAnsi="Times New Roman" w:cs="Times New Roman"/>
          <w:sz w:val="28"/>
          <w:szCs w:val="28"/>
          <w:lang w:val="uk-UA"/>
        </w:rPr>
        <w:t>[</w:t>
      </w:r>
      <w:r w:rsidR="00220092" w:rsidRPr="76898468">
        <w:rPr>
          <w:rFonts w:ascii="Times New Roman" w:hAnsi="Times New Roman" w:cs="Times New Roman"/>
          <w:sz w:val="28"/>
          <w:szCs w:val="28"/>
          <w:lang w:val="uk-UA"/>
        </w:rPr>
        <w:t>Приходько</w:t>
      </w:r>
      <w:r w:rsidR="009715A4" w:rsidRPr="76898468">
        <w:rPr>
          <w:rFonts w:ascii="Times New Roman" w:hAnsi="Times New Roman" w:cs="Times New Roman"/>
          <w:sz w:val="28"/>
          <w:szCs w:val="28"/>
          <w:lang w:val="uk-UA"/>
        </w:rPr>
        <w:t>,</w:t>
      </w:r>
      <w:r w:rsidR="00220092">
        <w:rPr>
          <w:rFonts w:ascii="Times New Roman" w:hAnsi="Times New Roman" w:cs="Times New Roman"/>
          <w:sz w:val="28"/>
          <w:szCs w:val="28"/>
          <w:lang w:val="uk-UA"/>
        </w:rPr>
        <w:t xml:space="preserve"> 2008</w:t>
      </w:r>
      <w:bookmarkEnd w:id="15"/>
      <w:r w:rsidR="2C4F7EF8" w:rsidRPr="3567638A">
        <w:rPr>
          <w:rFonts w:ascii="Times New Roman" w:hAnsi="Times New Roman" w:cs="Times New Roman"/>
          <w:sz w:val="28"/>
          <w:szCs w:val="28"/>
          <w:lang w:val="uk-UA"/>
        </w:rPr>
        <w:t>; Цьмух , Широков</w:t>
      </w:r>
      <w:r w:rsidR="00220092" w:rsidRPr="3567638A">
        <w:rPr>
          <w:rFonts w:ascii="Times New Roman" w:hAnsi="Times New Roman" w:cs="Times New Roman"/>
          <w:sz w:val="28"/>
          <w:szCs w:val="28"/>
          <w:lang w:val="uk-UA"/>
        </w:rPr>
        <w:t>]</w:t>
      </w:r>
      <w:r w:rsidR="14DAF5B4" w:rsidRPr="3567638A">
        <w:rPr>
          <w:rFonts w:ascii="Times New Roman" w:hAnsi="Times New Roman" w:cs="Times New Roman"/>
          <w:sz w:val="28"/>
          <w:szCs w:val="28"/>
          <w:lang w:val="uk-UA"/>
        </w:rPr>
        <w:t>.</w:t>
      </w:r>
      <w:bookmarkEnd w:id="16"/>
      <w:bookmarkEnd w:id="17"/>
      <w:bookmarkEnd w:id="18"/>
    </w:p>
    <w:p w14:paraId="63A03044" w14:textId="1BE23237" w:rsidR="000B42A4" w:rsidRPr="003E5F64" w:rsidRDefault="000B42A4" w:rsidP="00EF04FA">
      <w:pPr>
        <w:spacing w:after="0" w:line="360" w:lineRule="auto"/>
        <w:ind w:firstLine="284"/>
        <w:jc w:val="both"/>
        <w:rPr>
          <w:rFonts w:ascii="Times New Roman" w:hAnsi="Times New Roman" w:cs="Times New Roman"/>
          <w:sz w:val="28"/>
          <w:szCs w:val="28"/>
          <w:lang w:val="uk-UA"/>
        </w:rPr>
      </w:pPr>
      <w:r w:rsidRPr="000B42A4">
        <w:rPr>
          <w:rFonts w:ascii="Times New Roman" w:hAnsi="Times New Roman" w:cs="Times New Roman"/>
          <w:sz w:val="28"/>
          <w:szCs w:val="28"/>
          <w:lang w:val="uk-UA"/>
        </w:rPr>
        <w:t>Ще одна важлива теорія</w:t>
      </w:r>
      <w:r w:rsidR="003E5F64">
        <w:rPr>
          <w:rFonts w:ascii="Times New Roman" w:hAnsi="Times New Roman" w:cs="Times New Roman"/>
          <w:sz w:val="28"/>
          <w:szCs w:val="28"/>
          <w:lang w:val="uk-UA"/>
        </w:rPr>
        <w:t xml:space="preserve"> –</w:t>
      </w:r>
      <w:r w:rsidRPr="000B42A4">
        <w:rPr>
          <w:rFonts w:ascii="Times New Roman" w:hAnsi="Times New Roman" w:cs="Times New Roman"/>
          <w:sz w:val="28"/>
          <w:szCs w:val="28"/>
          <w:lang w:val="uk-UA"/>
        </w:rPr>
        <w:t xml:space="preserve"> це теорія категоризації, яка вказує на те, що концепти групуються в категорії на основі спільних ознак та властивостей. Ця теорія пояснює, як людина класифікує різні об</w:t>
      </w:r>
      <w:r w:rsidR="00BA0588">
        <w:rPr>
          <w:rFonts w:ascii="Times New Roman" w:hAnsi="Times New Roman" w:cs="Times New Roman"/>
          <w:sz w:val="28"/>
          <w:szCs w:val="28"/>
          <w:lang w:val="uk-UA"/>
        </w:rPr>
        <w:t>’</w:t>
      </w:r>
      <w:r w:rsidRPr="000B42A4">
        <w:rPr>
          <w:rFonts w:ascii="Times New Roman" w:hAnsi="Times New Roman" w:cs="Times New Roman"/>
          <w:sz w:val="28"/>
          <w:szCs w:val="28"/>
          <w:lang w:val="uk-UA"/>
        </w:rPr>
        <w:t>єкти та явища навколишнього світу, що сприяє утворенню концептів</w:t>
      </w:r>
      <w:r w:rsidR="00EF04FA" w:rsidRPr="11CA49FE">
        <w:rPr>
          <w:rFonts w:ascii="Times New Roman" w:hAnsi="Times New Roman" w:cs="Times New Roman"/>
          <w:sz w:val="28"/>
          <w:szCs w:val="28"/>
          <w:lang w:val="uk-UA"/>
        </w:rPr>
        <w:t xml:space="preserve"> </w:t>
      </w:r>
      <w:r w:rsidR="00EF04FA" w:rsidRPr="006E5AF2">
        <w:rPr>
          <w:rFonts w:ascii="Times New Roman" w:hAnsi="Times New Roman" w:cs="Times New Roman"/>
          <w:sz w:val="28"/>
          <w:szCs w:val="28"/>
          <w:lang w:val="uk-UA"/>
        </w:rPr>
        <w:t xml:space="preserve">[ </w:t>
      </w:r>
      <w:r w:rsidR="006E5AF2" w:rsidRPr="006E5AF2">
        <w:rPr>
          <w:rFonts w:ascii="Times New Roman" w:hAnsi="Times New Roman" w:cs="Times New Roman"/>
          <w:sz w:val="28"/>
          <w:szCs w:val="28"/>
          <w:lang w:val="uk-UA"/>
        </w:rPr>
        <w:t>Широков</w:t>
      </w:r>
      <w:r w:rsidR="00EF04FA" w:rsidRPr="006E5AF2">
        <w:rPr>
          <w:rFonts w:ascii="Times New Roman" w:hAnsi="Times New Roman" w:cs="Times New Roman"/>
          <w:sz w:val="28"/>
          <w:szCs w:val="28"/>
          <w:lang w:val="uk-UA"/>
        </w:rPr>
        <w:t>]</w:t>
      </w:r>
      <w:r w:rsidR="0F973B27" w:rsidRPr="006E5AF2">
        <w:rPr>
          <w:rFonts w:ascii="Times New Roman" w:hAnsi="Times New Roman" w:cs="Times New Roman"/>
          <w:sz w:val="28"/>
          <w:szCs w:val="28"/>
          <w:lang w:val="uk-UA"/>
        </w:rPr>
        <w:t>.</w:t>
      </w:r>
    </w:p>
    <w:p w14:paraId="13688C9A" w14:textId="3E4571B6" w:rsidR="000B42A4" w:rsidRPr="003E5F64" w:rsidRDefault="000B42A4" w:rsidP="00220092">
      <w:pPr>
        <w:spacing w:after="0" w:line="360" w:lineRule="auto"/>
        <w:ind w:firstLine="284"/>
        <w:jc w:val="both"/>
        <w:outlineLvl w:val="0"/>
        <w:rPr>
          <w:rFonts w:ascii="Times New Roman" w:hAnsi="Times New Roman" w:cs="Times New Roman"/>
          <w:sz w:val="28"/>
          <w:szCs w:val="28"/>
          <w:lang w:val="ru-RU"/>
        </w:rPr>
      </w:pPr>
      <w:bookmarkStart w:id="19" w:name="_Toc167114338"/>
      <w:bookmarkStart w:id="20" w:name="_Toc10057932"/>
      <w:bookmarkStart w:id="21" w:name="_Toc167435660"/>
      <w:bookmarkStart w:id="22" w:name="_Toc167435951"/>
      <w:r w:rsidRPr="003E5F64">
        <w:rPr>
          <w:rFonts w:ascii="Times New Roman" w:hAnsi="Times New Roman" w:cs="Times New Roman"/>
          <w:sz w:val="28"/>
          <w:szCs w:val="28"/>
          <w:lang w:val="ru-RU"/>
        </w:rPr>
        <w:t>Дослідження у психолінгвістиці також акцентує на вивченні того, як концепти впливають на мовне сприйняття та виразність. Наприклад, деякі дослідження показують, що існують різниці в способі, якими люди реагують на слова або фрази, пов</w:t>
      </w:r>
      <w:r w:rsidR="00BA0588">
        <w:rPr>
          <w:rFonts w:ascii="Times New Roman" w:hAnsi="Times New Roman" w:cs="Times New Roman"/>
          <w:sz w:val="28"/>
          <w:szCs w:val="28"/>
          <w:lang w:val="ru-RU"/>
        </w:rPr>
        <w:t>’</w:t>
      </w:r>
      <w:r w:rsidRPr="003E5F64">
        <w:rPr>
          <w:rFonts w:ascii="Times New Roman" w:hAnsi="Times New Roman" w:cs="Times New Roman"/>
          <w:sz w:val="28"/>
          <w:szCs w:val="28"/>
          <w:lang w:val="ru-RU"/>
        </w:rPr>
        <w:t>язані з різними концептами, що свідчить про важливість концептуального складника у розумінні мови</w:t>
      </w:r>
      <w:r w:rsidR="00220092" w:rsidRPr="003E5F64">
        <w:rPr>
          <w:rFonts w:ascii="Times New Roman" w:hAnsi="Times New Roman" w:cs="Times New Roman"/>
          <w:sz w:val="28"/>
          <w:szCs w:val="28"/>
          <w:lang w:val="ru-RU"/>
        </w:rPr>
        <w:t xml:space="preserve"> [Приходько</w:t>
      </w:r>
      <w:r w:rsidR="009F737B" w:rsidRPr="003E5F64">
        <w:rPr>
          <w:rFonts w:ascii="Times New Roman" w:hAnsi="Times New Roman" w:cs="Times New Roman"/>
          <w:sz w:val="28"/>
          <w:szCs w:val="28"/>
          <w:lang w:val="ru-RU"/>
        </w:rPr>
        <w:t>,</w:t>
      </w:r>
      <w:r w:rsidR="00220092" w:rsidRPr="003E5F64">
        <w:rPr>
          <w:rFonts w:ascii="Times New Roman" w:hAnsi="Times New Roman" w:cs="Times New Roman"/>
          <w:sz w:val="28"/>
          <w:szCs w:val="28"/>
          <w:lang w:val="ru-RU"/>
        </w:rPr>
        <w:t>2008</w:t>
      </w:r>
      <w:bookmarkEnd w:id="19"/>
      <w:r w:rsidR="00220092" w:rsidRPr="003E5F64">
        <w:rPr>
          <w:rFonts w:ascii="Times New Roman" w:hAnsi="Times New Roman" w:cs="Times New Roman"/>
          <w:sz w:val="28"/>
          <w:szCs w:val="28"/>
          <w:lang w:val="ru-RU"/>
        </w:rPr>
        <w:t>]</w:t>
      </w:r>
      <w:r w:rsidR="3E654AC0" w:rsidRPr="003E5F64">
        <w:rPr>
          <w:rFonts w:ascii="Times New Roman" w:hAnsi="Times New Roman" w:cs="Times New Roman"/>
          <w:sz w:val="28"/>
          <w:szCs w:val="28"/>
          <w:lang w:val="ru-RU"/>
        </w:rPr>
        <w:t>.</w:t>
      </w:r>
      <w:bookmarkEnd w:id="20"/>
      <w:bookmarkEnd w:id="21"/>
      <w:bookmarkEnd w:id="22"/>
    </w:p>
    <w:p w14:paraId="2CE6B900" w14:textId="261E1E51" w:rsidR="000B42A4" w:rsidRPr="003E5F64" w:rsidRDefault="000B42A4" w:rsidP="00220092">
      <w:pPr>
        <w:spacing w:after="0" w:line="360" w:lineRule="auto"/>
        <w:ind w:firstLine="284"/>
        <w:jc w:val="both"/>
        <w:outlineLvl w:val="0"/>
        <w:rPr>
          <w:rFonts w:ascii="Times New Roman" w:hAnsi="Times New Roman" w:cs="Times New Roman"/>
          <w:sz w:val="28"/>
          <w:szCs w:val="28"/>
          <w:lang w:val="ru-RU"/>
        </w:rPr>
      </w:pPr>
      <w:bookmarkStart w:id="23" w:name="_Toc167114339"/>
      <w:bookmarkStart w:id="24" w:name="_Toc1284101026"/>
      <w:bookmarkStart w:id="25" w:name="_Toc167435661"/>
      <w:bookmarkStart w:id="26" w:name="_Toc167435952"/>
      <w:r w:rsidRPr="003E5F64">
        <w:rPr>
          <w:rFonts w:ascii="Times New Roman" w:hAnsi="Times New Roman" w:cs="Times New Roman"/>
          <w:sz w:val="28"/>
          <w:szCs w:val="28"/>
          <w:lang w:val="ru-RU"/>
        </w:rPr>
        <w:t>Отже, теорія концептів у психолінгвістиці допомагає розуміти, як мова та когнітивні процеси взаємодіють між собою, а також як ця взаємодія впливає на сприйняття та використання мови людиною</w:t>
      </w:r>
      <w:bookmarkEnd w:id="23"/>
      <w:bookmarkEnd w:id="24"/>
      <w:r w:rsidR="008F5923">
        <w:rPr>
          <w:rFonts w:ascii="Times New Roman" w:hAnsi="Times New Roman" w:cs="Times New Roman"/>
          <w:sz w:val="28"/>
          <w:szCs w:val="28"/>
          <w:lang w:val="ru-RU"/>
        </w:rPr>
        <w:t>.</w:t>
      </w:r>
      <w:bookmarkEnd w:id="25"/>
      <w:bookmarkEnd w:id="26"/>
    </w:p>
    <w:p w14:paraId="0A996760" w14:textId="77777777" w:rsidR="000B42A4" w:rsidRDefault="000B42A4" w:rsidP="00F51DEE">
      <w:pPr>
        <w:spacing w:after="0" w:line="360" w:lineRule="auto"/>
        <w:jc w:val="both"/>
        <w:rPr>
          <w:rFonts w:ascii="Times New Roman" w:hAnsi="Times New Roman" w:cs="Times New Roman"/>
          <w:sz w:val="28"/>
          <w:szCs w:val="28"/>
          <w:lang w:val="uk-UA"/>
        </w:rPr>
      </w:pPr>
    </w:p>
    <w:p w14:paraId="6D1A1893" w14:textId="089DC5A4" w:rsidR="00680A05" w:rsidRDefault="00653D25" w:rsidP="006E1A43">
      <w:pPr>
        <w:spacing w:after="0" w:line="360" w:lineRule="auto"/>
        <w:ind w:firstLine="284"/>
        <w:jc w:val="center"/>
        <w:outlineLvl w:val="1"/>
        <w:rPr>
          <w:rFonts w:ascii="Times New Roman" w:hAnsi="Times New Roman" w:cs="Times New Roman"/>
          <w:b/>
          <w:bCs/>
          <w:sz w:val="28"/>
          <w:szCs w:val="28"/>
          <w:lang w:val="uk-UA"/>
        </w:rPr>
      </w:pPr>
      <w:bookmarkStart w:id="27" w:name="_Toc167435953"/>
      <w:r w:rsidRPr="00851BA8">
        <w:rPr>
          <w:rFonts w:ascii="Times New Roman" w:hAnsi="Times New Roman" w:cs="Times New Roman"/>
          <w:b/>
          <w:bCs/>
          <w:sz w:val="28"/>
          <w:szCs w:val="28"/>
          <w:lang w:val="uk-UA"/>
        </w:rPr>
        <w:t>1.</w:t>
      </w:r>
      <w:r>
        <w:rPr>
          <w:rFonts w:ascii="Times New Roman" w:hAnsi="Times New Roman" w:cs="Times New Roman"/>
          <w:b/>
          <w:bCs/>
          <w:sz w:val="28"/>
          <w:szCs w:val="28"/>
          <w:lang w:val="uk-UA"/>
        </w:rPr>
        <w:t xml:space="preserve">3. </w:t>
      </w:r>
      <w:r w:rsidR="00DF7CA7">
        <w:rPr>
          <w:rFonts w:ascii="Times New Roman" w:hAnsi="Times New Roman" w:cs="Times New Roman"/>
          <w:b/>
          <w:bCs/>
          <w:sz w:val="28"/>
          <w:szCs w:val="28"/>
          <w:lang w:val="uk-UA"/>
        </w:rPr>
        <w:t xml:space="preserve">Асоціативний експеримент </w:t>
      </w:r>
      <w:r w:rsidR="00C77953">
        <w:rPr>
          <w:rFonts w:ascii="Times New Roman" w:hAnsi="Times New Roman" w:cs="Times New Roman"/>
          <w:b/>
          <w:bCs/>
          <w:sz w:val="28"/>
          <w:szCs w:val="28"/>
          <w:lang w:val="uk-UA"/>
        </w:rPr>
        <w:t>як метод лінгвістичних досліджень.</w:t>
      </w:r>
      <w:bookmarkEnd w:id="27"/>
    </w:p>
    <w:p w14:paraId="020FBA9C" w14:textId="77777777" w:rsidR="00220092" w:rsidRDefault="00220092" w:rsidP="00680A05">
      <w:pPr>
        <w:spacing w:after="0" w:line="360" w:lineRule="auto"/>
        <w:jc w:val="center"/>
        <w:rPr>
          <w:rFonts w:ascii="Times New Roman" w:hAnsi="Times New Roman" w:cs="Times New Roman"/>
          <w:b/>
          <w:bCs/>
          <w:sz w:val="28"/>
          <w:szCs w:val="28"/>
          <w:lang w:val="uk-UA"/>
        </w:rPr>
      </w:pPr>
    </w:p>
    <w:p w14:paraId="48881853" w14:textId="414368B0" w:rsidR="00476C7D" w:rsidRPr="003E5F64" w:rsidRDefault="00476C7D" w:rsidP="00ED3936">
      <w:pPr>
        <w:spacing w:after="0" w:line="360" w:lineRule="auto"/>
        <w:ind w:firstLine="284"/>
        <w:jc w:val="both"/>
        <w:rPr>
          <w:rFonts w:ascii="Times New Roman" w:hAnsi="Times New Roman" w:cs="Times New Roman"/>
          <w:sz w:val="28"/>
          <w:szCs w:val="28"/>
          <w:lang w:val="uk-UA"/>
        </w:rPr>
      </w:pPr>
      <w:r w:rsidRPr="003E5F64">
        <w:rPr>
          <w:rFonts w:ascii="Times New Roman" w:hAnsi="Times New Roman" w:cs="Times New Roman"/>
          <w:sz w:val="28"/>
          <w:szCs w:val="28"/>
          <w:lang w:val="uk-UA"/>
        </w:rPr>
        <w:lastRenderedPageBreak/>
        <w:t>Мова, як суспільний продукт, формується в кожній нації завдяки її творчості та спілкуванню, але водночас впливає на функціонування соціуму, ставши найважливішим інструментом передачі вербальної інформації. Таким чином, мова стає соціальним явищем, що пронизує всі сфери людської діяльності</w:t>
      </w:r>
      <w:r w:rsidR="00ED3936" w:rsidRPr="003E5F64">
        <w:rPr>
          <w:rFonts w:ascii="Times New Roman" w:hAnsi="Times New Roman" w:cs="Times New Roman"/>
          <w:sz w:val="28"/>
          <w:szCs w:val="28"/>
          <w:lang w:val="uk-UA"/>
        </w:rPr>
        <w:t xml:space="preserve"> </w:t>
      </w:r>
      <w:r w:rsidR="00ED3936" w:rsidRPr="008F5923">
        <w:rPr>
          <w:rFonts w:ascii="Times New Roman" w:hAnsi="Times New Roman" w:cs="Times New Roman"/>
          <w:sz w:val="28"/>
          <w:szCs w:val="28"/>
          <w:lang w:val="uk-UA"/>
        </w:rPr>
        <w:t>[Рижкіна</w:t>
      </w:r>
      <w:r w:rsidR="737149F7" w:rsidRPr="008F5923">
        <w:rPr>
          <w:rFonts w:ascii="Times New Roman" w:hAnsi="Times New Roman" w:cs="Times New Roman"/>
          <w:sz w:val="28"/>
          <w:szCs w:val="28"/>
          <w:lang w:val="uk-UA"/>
        </w:rPr>
        <w:t xml:space="preserve">, </w:t>
      </w:r>
      <w:r w:rsidR="00ED3936" w:rsidRPr="008F5923">
        <w:rPr>
          <w:rFonts w:ascii="Times New Roman" w:hAnsi="Times New Roman" w:cs="Times New Roman"/>
          <w:sz w:val="28"/>
          <w:szCs w:val="28"/>
          <w:lang w:val="uk-UA"/>
        </w:rPr>
        <w:t>2014</w:t>
      </w:r>
      <w:r w:rsidR="5F0CB736" w:rsidRPr="008F5923">
        <w:rPr>
          <w:rFonts w:ascii="Times New Roman" w:hAnsi="Times New Roman" w:cs="Times New Roman"/>
          <w:sz w:val="28"/>
          <w:szCs w:val="28"/>
          <w:lang w:val="uk-UA"/>
        </w:rPr>
        <w:t>,</w:t>
      </w:r>
      <w:r w:rsidR="00ED3936" w:rsidRPr="008F5923">
        <w:rPr>
          <w:rFonts w:ascii="Times New Roman" w:hAnsi="Times New Roman" w:cs="Times New Roman"/>
          <w:sz w:val="28"/>
          <w:szCs w:val="28"/>
          <w:lang w:val="uk-UA"/>
        </w:rPr>
        <w:t xml:space="preserve"> с.78</w:t>
      </w:r>
      <w:r w:rsidR="003E5F64" w:rsidRPr="008F5923">
        <w:rPr>
          <w:rFonts w:ascii="Times New Roman" w:hAnsi="Times New Roman" w:cs="Times New Roman"/>
          <w:sz w:val="28"/>
          <w:szCs w:val="28"/>
          <w:lang w:val="uk-UA"/>
        </w:rPr>
        <w:t>–</w:t>
      </w:r>
      <w:r w:rsidR="00ED3936" w:rsidRPr="008F5923">
        <w:rPr>
          <w:rFonts w:ascii="Times New Roman" w:hAnsi="Times New Roman" w:cs="Times New Roman"/>
          <w:sz w:val="28"/>
          <w:szCs w:val="28"/>
          <w:lang w:val="uk-UA"/>
        </w:rPr>
        <w:t>288</w:t>
      </w:r>
      <w:r w:rsidR="32FD0F1A" w:rsidRPr="008F5923">
        <w:rPr>
          <w:rFonts w:ascii="Times New Roman" w:hAnsi="Times New Roman" w:cs="Times New Roman"/>
          <w:sz w:val="28"/>
          <w:szCs w:val="28"/>
          <w:lang w:val="uk-UA"/>
        </w:rPr>
        <w:t xml:space="preserve">; Пустовіт, 2009, </w:t>
      </w:r>
      <w:r w:rsidR="32FD0F1A" w:rsidRPr="008F5923">
        <w:rPr>
          <w:rFonts w:ascii="Times New Roman" w:hAnsi="Times New Roman" w:cs="Times New Roman"/>
          <w:sz w:val="28"/>
          <w:szCs w:val="28"/>
        </w:rPr>
        <w:t>c</w:t>
      </w:r>
      <w:r w:rsidR="32FD0F1A" w:rsidRPr="008F5923">
        <w:rPr>
          <w:rFonts w:ascii="Times New Roman" w:hAnsi="Times New Roman" w:cs="Times New Roman"/>
          <w:sz w:val="28"/>
          <w:szCs w:val="28"/>
          <w:lang w:val="uk-UA"/>
        </w:rPr>
        <w:t>. 243</w:t>
      </w:r>
      <w:r w:rsidR="00ED3936" w:rsidRPr="008F5923">
        <w:rPr>
          <w:rFonts w:ascii="Times New Roman" w:hAnsi="Times New Roman" w:cs="Times New Roman"/>
          <w:sz w:val="28"/>
          <w:szCs w:val="28"/>
          <w:lang w:val="uk-UA"/>
        </w:rPr>
        <w:t>]</w:t>
      </w:r>
      <w:r w:rsidR="35A6FFB9" w:rsidRPr="008F5923">
        <w:rPr>
          <w:rFonts w:ascii="Times New Roman" w:hAnsi="Times New Roman" w:cs="Times New Roman"/>
          <w:sz w:val="28"/>
          <w:szCs w:val="28"/>
          <w:lang w:val="uk-UA"/>
        </w:rPr>
        <w:t>.</w:t>
      </w:r>
    </w:p>
    <w:p w14:paraId="2D7030B2" w14:textId="2050A674" w:rsidR="00476C7D" w:rsidRDefault="00476C7D" w:rsidP="744233F9">
      <w:pPr>
        <w:spacing w:after="0" w:line="360" w:lineRule="auto"/>
        <w:ind w:firstLine="284"/>
        <w:jc w:val="both"/>
        <w:rPr>
          <w:rFonts w:ascii="Times New Roman" w:hAnsi="Times New Roman" w:cs="Times New Roman"/>
          <w:sz w:val="28"/>
          <w:szCs w:val="28"/>
          <w:lang w:val="uk-UA"/>
        </w:rPr>
      </w:pPr>
      <w:r w:rsidRPr="744233F9">
        <w:rPr>
          <w:rFonts w:ascii="Times New Roman" w:hAnsi="Times New Roman" w:cs="Times New Roman"/>
          <w:sz w:val="28"/>
          <w:szCs w:val="28"/>
          <w:lang w:val="uk-UA"/>
        </w:rPr>
        <w:t>Поняття мовної свідомості людини неможливо простежити безпосередньо, тому застосовуються експериментальні методи, такі як залучення інтуїції носіїв мови, асоціативний експеримент та експерименти з метамовними завданнями. Наприклад, асоціативний експеримент дозволяє досліджувати асоціації, що виникають у людини під впливом певних стимулів, таких як слова чи образи</w:t>
      </w:r>
      <w:r w:rsidR="00951BB9" w:rsidRPr="744233F9">
        <w:rPr>
          <w:rFonts w:ascii="Times New Roman" w:hAnsi="Times New Roman" w:cs="Times New Roman"/>
          <w:sz w:val="28"/>
          <w:szCs w:val="28"/>
          <w:lang w:val="uk-UA"/>
        </w:rPr>
        <w:t xml:space="preserve"> </w:t>
      </w:r>
    </w:p>
    <w:p w14:paraId="344385B4" w14:textId="787A724C" w:rsidR="00B25D35" w:rsidRPr="0004512D" w:rsidRDefault="00B25D35" w:rsidP="744233F9">
      <w:pPr>
        <w:spacing w:after="0" w:line="360" w:lineRule="auto"/>
        <w:ind w:firstLine="284"/>
        <w:jc w:val="both"/>
        <w:rPr>
          <w:rFonts w:ascii="Times New Roman" w:hAnsi="Times New Roman" w:cs="Times New Roman"/>
          <w:sz w:val="28"/>
          <w:szCs w:val="28"/>
          <w:lang w:val="uk-UA"/>
        </w:rPr>
      </w:pPr>
      <w:r w:rsidRPr="00B25D35">
        <w:rPr>
          <w:rFonts w:ascii="Times New Roman" w:hAnsi="Times New Roman" w:cs="Times New Roman"/>
          <w:sz w:val="28"/>
          <w:szCs w:val="28"/>
          <w:lang w:val="uk-UA"/>
        </w:rPr>
        <w:t>Штерн вважає концепт ментальним образом, що включає мовні та психічні аспекти. З психологічної точки зору, концепт являє собою ідеальне утворення, що відображає культурно-зумовлені уявлення про світ, виступаючи як основа для групи вторинних понять. У мовному контексті,  зазначається , що концепти формуються в свідомості через систематичне користування мовою і можуть бути як індивідуальними, так і універсальними елементами колективної свідомості. У роботі Штернф наголошується, що концепт - це динамічне утворення, що відповідає психологічним закономірностям, і відрізняється від понять, вивчених з наукових позицій лінгвістики [</w:t>
      </w:r>
      <w:r w:rsidR="0073103C" w:rsidRPr="00B25D35">
        <w:rPr>
          <w:rFonts w:ascii="Times New Roman" w:hAnsi="Times New Roman" w:cs="Times New Roman"/>
          <w:sz w:val="28"/>
          <w:szCs w:val="28"/>
          <w:lang w:val="uk-UA"/>
        </w:rPr>
        <w:t>Штерн</w:t>
      </w:r>
      <w:r w:rsidR="0073103C">
        <w:rPr>
          <w:rFonts w:ascii="Times New Roman" w:hAnsi="Times New Roman" w:cs="Times New Roman"/>
          <w:sz w:val="28"/>
          <w:szCs w:val="28"/>
          <w:lang w:val="uk-UA"/>
        </w:rPr>
        <w:t xml:space="preserve">, </w:t>
      </w:r>
      <w:r w:rsidRPr="00B25D35">
        <w:rPr>
          <w:rFonts w:ascii="Times New Roman" w:hAnsi="Times New Roman" w:cs="Times New Roman"/>
          <w:sz w:val="28"/>
          <w:szCs w:val="28"/>
          <w:lang w:val="uk-UA"/>
        </w:rPr>
        <w:t>].</w:t>
      </w:r>
    </w:p>
    <w:p w14:paraId="4408F036" w14:textId="1B2C8790" w:rsidR="00476C7D" w:rsidRPr="003E5F64" w:rsidRDefault="00476C7D" w:rsidP="00EF04FA">
      <w:pPr>
        <w:spacing w:after="0" w:line="360" w:lineRule="auto"/>
        <w:ind w:firstLine="284"/>
        <w:jc w:val="both"/>
        <w:rPr>
          <w:rFonts w:ascii="Times New Roman" w:hAnsi="Times New Roman" w:cs="Times New Roman"/>
          <w:sz w:val="28"/>
          <w:szCs w:val="28"/>
          <w:lang w:val="uk-UA"/>
        </w:rPr>
      </w:pPr>
      <w:r w:rsidRPr="00476C7D">
        <w:rPr>
          <w:rFonts w:ascii="Times New Roman" w:hAnsi="Times New Roman" w:cs="Times New Roman"/>
          <w:sz w:val="28"/>
          <w:szCs w:val="28"/>
          <w:lang w:val="uk-UA"/>
        </w:rPr>
        <w:t>Таким чином, соціолінгвістика та суміжні дисципліни допомагають розуміти важливий вплив мови на суспільство та вивчати різноманітні аспекти мовленнєвої поведінки людини</w:t>
      </w:r>
      <w:r w:rsidR="1F4E3D2D" w:rsidRPr="11CA49FE">
        <w:rPr>
          <w:rFonts w:ascii="Times New Roman" w:hAnsi="Times New Roman" w:cs="Times New Roman"/>
          <w:sz w:val="28"/>
          <w:szCs w:val="28"/>
          <w:lang w:val="uk-UA"/>
        </w:rPr>
        <w:t xml:space="preserve"> </w:t>
      </w:r>
      <w:r w:rsidR="00EF04FA" w:rsidRPr="003E5F64">
        <w:rPr>
          <w:rFonts w:ascii="Times New Roman" w:hAnsi="Times New Roman" w:cs="Times New Roman"/>
          <w:sz w:val="28"/>
          <w:szCs w:val="28"/>
          <w:lang w:val="uk-UA"/>
        </w:rPr>
        <w:t>[</w:t>
      </w:r>
      <w:r w:rsidR="00741DC1" w:rsidRPr="00741DC1">
        <w:rPr>
          <w:rFonts w:ascii="Times New Roman" w:hAnsi="Times New Roman" w:cs="Times New Roman"/>
          <w:sz w:val="28"/>
          <w:szCs w:val="28"/>
          <w:lang w:val="uk-UA"/>
        </w:rPr>
        <w:t>Близнюк, 2022</w:t>
      </w:r>
      <w:r w:rsidR="00EF04FA" w:rsidRPr="11CA49FE">
        <w:rPr>
          <w:rFonts w:ascii="Times New Roman" w:hAnsi="Times New Roman" w:cs="Times New Roman"/>
          <w:sz w:val="28"/>
          <w:szCs w:val="28"/>
          <w:lang w:val="uk-UA"/>
        </w:rPr>
        <w:t>]</w:t>
      </w:r>
      <w:r w:rsidR="7C6CD348" w:rsidRPr="11CA49FE">
        <w:rPr>
          <w:rFonts w:ascii="Times New Roman" w:hAnsi="Times New Roman" w:cs="Times New Roman"/>
          <w:sz w:val="28"/>
          <w:szCs w:val="28"/>
          <w:lang w:val="uk-UA"/>
        </w:rPr>
        <w:t>.</w:t>
      </w:r>
    </w:p>
    <w:p w14:paraId="23207302" w14:textId="7AAB77CC" w:rsidR="007A3401" w:rsidRPr="00EF04FA" w:rsidRDefault="008F5923" w:rsidP="00EF04FA">
      <w:pPr>
        <w:spacing w:after="0" w:line="360" w:lineRule="auto"/>
        <w:ind w:firstLine="284"/>
        <w:jc w:val="both"/>
        <w:rPr>
          <w:rFonts w:ascii="Times New Roman" w:hAnsi="Times New Roman" w:cs="Times New Roman"/>
          <w:sz w:val="28"/>
          <w:szCs w:val="28"/>
          <w:lang w:val="ru-RU"/>
        </w:rPr>
      </w:pPr>
      <w:r>
        <w:rPr>
          <w:rFonts w:ascii="Times New Roman" w:hAnsi="Times New Roman" w:cs="Times New Roman"/>
          <w:sz w:val="28"/>
          <w:szCs w:val="28"/>
          <w:lang w:val="uk-UA"/>
        </w:rPr>
        <w:t>Одним із методів соціопсихолінгвісти</w:t>
      </w:r>
      <w:r w:rsidR="007A3401" w:rsidRPr="007A3401">
        <w:rPr>
          <w:rFonts w:ascii="Times New Roman" w:hAnsi="Times New Roman" w:cs="Times New Roman"/>
          <w:sz w:val="28"/>
          <w:szCs w:val="28"/>
          <w:lang w:val="uk-UA"/>
        </w:rPr>
        <w:t>чного аналізу є асоціативний експеримент, який полягає у пропозиції досліджуваному надати свої асоціації на запропоновані стимули, такі як слова чи образи. Цей метод отримав широке використання у різних галузях науки, таких як лінгвістика, соціологія, психологія тощо</w:t>
      </w:r>
      <w:r w:rsidR="00EF04FA" w:rsidRPr="11CA49FE">
        <w:rPr>
          <w:rFonts w:ascii="Times New Roman" w:hAnsi="Times New Roman" w:cs="Times New Roman"/>
          <w:sz w:val="28"/>
          <w:szCs w:val="28"/>
          <w:lang w:val="uk-UA"/>
        </w:rPr>
        <w:t xml:space="preserve"> </w:t>
      </w:r>
      <w:r w:rsidR="00EF04FA" w:rsidRPr="00741DC1">
        <w:rPr>
          <w:rFonts w:ascii="Times New Roman" w:hAnsi="Times New Roman" w:cs="Times New Roman"/>
          <w:sz w:val="28"/>
          <w:szCs w:val="28"/>
          <w:lang w:val="ru-RU"/>
        </w:rPr>
        <w:t>[</w:t>
      </w:r>
      <w:r w:rsidR="00EF04FA" w:rsidRPr="00741DC1">
        <w:rPr>
          <w:rFonts w:ascii="Times New Roman" w:hAnsi="Times New Roman" w:cs="Times New Roman"/>
          <w:sz w:val="28"/>
          <w:szCs w:val="28"/>
          <w:lang w:val="uk-UA"/>
        </w:rPr>
        <w:t xml:space="preserve"> </w:t>
      </w:r>
      <w:r w:rsidR="001D3252" w:rsidRPr="00741DC1">
        <w:rPr>
          <w:rFonts w:ascii="Times New Roman" w:hAnsi="Times New Roman" w:cs="Times New Roman"/>
          <w:sz w:val="28"/>
          <w:szCs w:val="28"/>
          <w:lang w:val="uk-UA"/>
        </w:rPr>
        <w:t>Близнюк</w:t>
      </w:r>
      <w:r w:rsidR="00741DC1" w:rsidRPr="00741DC1">
        <w:rPr>
          <w:rFonts w:ascii="Times New Roman" w:hAnsi="Times New Roman" w:cs="Times New Roman"/>
          <w:sz w:val="28"/>
          <w:szCs w:val="28"/>
          <w:lang w:val="uk-UA"/>
        </w:rPr>
        <w:t>, 2022</w:t>
      </w:r>
      <w:r w:rsidR="00EF04FA" w:rsidRPr="00741DC1">
        <w:rPr>
          <w:rFonts w:ascii="Times New Roman" w:hAnsi="Times New Roman" w:cs="Times New Roman"/>
          <w:sz w:val="28"/>
          <w:szCs w:val="28"/>
          <w:lang w:val="uk-UA"/>
        </w:rPr>
        <w:t>]</w:t>
      </w:r>
      <w:r w:rsidR="653742CF" w:rsidRPr="00741DC1">
        <w:rPr>
          <w:rFonts w:ascii="Times New Roman" w:hAnsi="Times New Roman" w:cs="Times New Roman"/>
          <w:sz w:val="28"/>
          <w:szCs w:val="28"/>
          <w:lang w:val="uk-UA"/>
        </w:rPr>
        <w:t>.</w:t>
      </w:r>
    </w:p>
    <w:p w14:paraId="2EE8E3C0" w14:textId="45F31508" w:rsidR="007A3401" w:rsidRPr="00EF04FA" w:rsidRDefault="007A3401" w:rsidP="744233F9">
      <w:pPr>
        <w:spacing w:after="0" w:line="360" w:lineRule="auto"/>
        <w:ind w:firstLine="284"/>
        <w:jc w:val="both"/>
        <w:rPr>
          <w:rFonts w:ascii="Times New Roman" w:hAnsi="Times New Roman" w:cs="Times New Roman"/>
          <w:sz w:val="28"/>
          <w:szCs w:val="28"/>
          <w:lang w:val="uk-UA"/>
        </w:rPr>
      </w:pPr>
      <w:r w:rsidRPr="744233F9">
        <w:rPr>
          <w:rFonts w:ascii="Times New Roman" w:hAnsi="Times New Roman" w:cs="Times New Roman"/>
          <w:sz w:val="28"/>
          <w:szCs w:val="28"/>
          <w:lang w:val="uk-UA"/>
        </w:rPr>
        <w:t xml:space="preserve">Механізм асоціативного мислення, що лежить в його основі, був досліджений такими вченими, як К. Юнг, М. Вергеймер, О. Луріє і інші. Він </w:t>
      </w:r>
      <w:r w:rsidRPr="744233F9">
        <w:rPr>
          <w:rFonts w:ascii="Times New Roman" w:hAnsi="Times New Roman" w:cs="Times New Roman"/>
          <w:sz w:val="28"/>
          <w:szCs w:val="28"/>
          <w:lang w:val="uk-UA"/>
        </w:rPr>
        <w:lastRenderedPageBreak/>
        <w:t>ґрунтується на особистому досвіді людини та її мовленнєвому та соціальному контексті</w:t>
      </w:r>
      <w:r w:rsidR="4F7B4C15" w:rsidRPr="744233F9">
        <w:rPr>
          <w:rFonts w:ascii="Times New Roman" w:hAnsi="Times New Roman" w:cs="Times New Roman"/>
          <w:sz w:val="28"/>
          <w:szCs w:val="28"/>
          <w:lang w:val="uk-UA"/>
        </w:rPr>
        <w:t xml:space="preserve"> [Близнюк, 2022].</w:t>
      </w:r>
    </w:p>
    <w:p w14:paraId="3776164A" w14:textId="2D8654CD" w:rsidR="007A3401" w:rsidRPr="007A3401" w:rsidRDefault="007A3401" w:rsidP="744233F9">
      <w:pPr>
        <w:spacing w:after="0" w:line="360" w:lineRule="auto"/>
        <w:ind w:firstLine="284"/>
        <w:jc w:val="both"/>
        <w:rPr>
          <w:rFonts w:ascii="Times New Roman" w:hAnsi="Times New Roman" w:cs="Times New Roman"/>
          <w:sz w:val="28"/>
          <w:szCs w:val="28"/>
          <w:lang w:val="uk-UA"/>
        </w:rPr>
      </w:pPr>
      <w:r w:rsidRPr="744233F9">
        <w:rPr>
          <w:rFonts w:ascii="Times New Roman" w:hAnsi="Times New Roman" w:cs="Times New Roman"/>
          <w:sz w:val="28"/>
          <w:szCs w:val="28"/>
          <w:lang w:val="uk-UA"/>
        </w:rPr>
        <w:t>Зазвичай асоціативний експеримент проводиться письмово, хоча також може бути реалізований у формі усного опитування. Дослідники зазвичай обмежують список стимулів до 25</w:t>
      </w:r>
      <w:r w:rsidR="008F5923" w:rsidRPr="744233F9">
        <w:rPr>
          <w:rFonts w:ascii="Times New Roman" w:hAnsi="Times New Roman" w:cs="Times New Roman"/>
          <w:sz w:val="28"/>
          <w:szCs w:val="28"/>
          <w:lang w:val="uk-UA"/>
        </w:rPr>
        <w:t>–</w:t>
      </w:r>
      <w:r w:rsidRPr="744233F9">
        <w:rPr>
          <w:rFonts w:ascii="Times New Roman" w:hAnsi="Times New Roman" w:cs="Times New Roman"/>
          <w:sz w:val="28"/>
          <w:szCs w:val="28"/>
          <w:lang w:val="uk-UA"/>
        </w:rPr>
        <w:t>30 слів і роблять перерви через кожні 10</w:t>
      </w:r>
      <w:r w:rsidR="008F5923" w:rsidRPr="744233F9">
        <w:rPr>
          <w:rFonts w:ascii="Times New Roman" w:hAnsi="Times New Roman" w:cs="Times New Roman"/>
          <w:sz w:val="28"/>
          <w:szCs w:val="28"/>
          <w:lang w:val="uk-UA"/>
        </w:rPr>
        <w:t>–</w:t>
      </w:r>
      <w:r w:rsidRPr="744233F9">
        <w:rPr>
          <w:rFonts w:ascii="Times New Roman" w:hAnsi="Times New Roman" w:cs="Times New Roman"/>
          <w:sz w:val="28"/>
          <w:szCs w:val="28"/>
          <w:lang w:val="uk-UA"/>
        </w:rPr>
        <w:t>12 слів, оскільки довге опитування може призвести до втрати концентрації учасника</w:t>
      </w:r>
      <w:r w:rsidR="00951BB9" w:rsidRPr="744233F9">
        <w:rPr>
          <w:rFonts w:ascii="Times New Roman" w:hAnsi="Times New Roman" w:cs="Times New Roman"/>
          <w:sz w:val="28"/>
          <w:szCs w:val="28"/>
          <w:lang w:val="uk-UA"/>
        </w:rPr>
        <w:t xml:space="preserve"> </w:t>
      </w:r>
      <w:r w:rsidR="74E7DBF1" w:rsidRPr="744233F9">
        <w:rPr>
          <w:rFonts w:ascii="Times New Roman" w:hAnsi="Times New Roman" w:cs="Times New Roman"/>
          <w:sz w:val="28"/>
          <w:szCs w:val="28"/>
          <w:lang w:val="uk-UA"/>
        </w:rPr>
        <w:t>[Близнюк, 2022].</w:t>
      </w:r>
    </w:p>
    <w:p w14:paraId="2AE63DA0" w14:textId="5F928BCB" w:rsidR="00531D54" w:rsidRPr="00EF04FA" w:rsidRDefault="00531D54" w:rsidP="744233F9">
      <w:pPr>
        <w:spacing w:after="0" w:line="360" w:lineRule="auto"/>
        <w:ind w:firstLine="284"/>
        <w:jc w:val="both"/>
        <w:rPr>
          <w:rFonts w:ascii="Times New Roman" w:hAnsi="Times New Roman" w:cs="Times New Roman"/>
          <w:sz w:val="28"/>
          <w:szCs w:val="28"/>
          <w:lang w:val="uk-UA"/>
        </w:rPr>
      </w:pPr>
      <w:r w:rsidRPr="744233F9">
        <w:rPr>
          <w:rFonts w:ascii="Times New Roman" w:hAnsi="Times New Roman" w:cs="Times New Roman"/>
          <w:sz w:val="28"/>
          <w:szCs w:val="28"/>
          <w:lang w:val="uk-UA"/>
        </w:rPr>
        <w:t>Спрямований асоціативний експеримент відбувається, коли інформантам наказано або вказано на певні реакції, які вони мають вибрати. За відсутності конкретних правил утворення асоціацій використовується вільний асоціативний експеримент. Останній часто використовується для отримання уявлень про мовну картину світу або для створення соціального портрета</w:t>
      </w:r>
      <w:r w:rsidR="00EF04FA" w:rsidRPr="744233F9">
        <w:rPr>
          <w:rFonts w:ascii="Times New Roman" w:hAnsi="Times New Roman" w:cs="Times New Roman"/>
          <w:sz w:val="28"/>
          <w:szCs w:val="28"/>
          <w:lang w:val="ru-RU"/>
        </w:rPr>
        <w:t xml:space="preserve"> </w:t>
      </w:r>
      <w:r w:rsidR="2EAB7046" w:rsidRPr="744233F9">
        <w:rPr>
          <w:rFonts w:ascii="Times New Roman" w:hAnsi="Times New Roman" w:cs="Times New Roman"/>
          <w:sz w:val="28"/>
          <w:szCs w:val="28"/>
          <w:lang w:val="uk-UA"/>
        </w:rPr>
        <w:t>[Близнюк, 2022].</w:t>
      </w:r>
    </w:p>
    <w:p w14:paraId="5DD6E356" w14:textId="6F6F08E6" w:rsidR="00531D54" w:rsidRPr="00531D54" w:rsidRDefault="00531D54" w:rsidP="744233F9">
      <w:pPr>
        <w:spacing w:after="0" w:line="360" w:lineRule="auto"/>
        <w:ind w:firstLine="284"/>
        <w:jc w:val="both"/>
        <w:rPr>
          <w:rFonts w:ascii="Times New Roman" w:hAnsi="Times New Roman" w:cs="Times New Roman"/>
          <w:sz w:val="28"/>
          <w:szCs w:val="28"/>
          <w:lang w:val="uk-UA"/>
        </w:rPr>
      </w:pPr>
      <w:r w:rsidRPr="744233F9">
        <w:rPr>
          <w:rFonts w:ascii="Times New Roman" w:hAnsi="Times New Roman" w:cs="Times New Roman"/>
          <w:sz w:val="28"/>
          <w:szCs w:val="28"/>
          <w:lang w:val="uk-UA"/>
        </w:rPr>
        <w:t>Ланцюжковий асоціативний експеримент</w:t>
      </w:r>
      <w:r w:rsidR="003E5F64" w:rsidRPr="744233F9">
        <w:rPr>
          <w:rFonts w:ascii="Times New Roman" w:hAnsi="Times New Roman" w:cs="Times New Roman"/>
          <w:sz w:val="28"/>
          <w:szCs w:val="28"/>
          <w:lang w:val="uk-UA"/>
        </w:rPr>
        <w:t xml:space="preserve"> –</w:t>
      </w:r>
      <w:r w:rsidRPr="744233F9">
        <w:rPr>
          <w:rFonts w:ascii="Times New Roman" w:hAnsi="Times New Roman" w:cs="Times New Roman"/>
          <w:sz w:val="28"/>
          <w:szCs w:val="28"/>
          <w:lang w:val="uk-UA"/>
        </w:rPr>
        <w:t xml:space="preserve"> це один з різновидів вільного асоціативного експерименту, де інформантам потрібно дати кілька асоціативних реакцій на певний стимул за обмежений проміжок часу, наприклад, одну хвилину. Цей вид експерименту іноді відносять до експериментів з подовженою реакцією</w:t>
      </w:r>
      <w:r w:rsidR="00951BB9" w:rsidRPr="744233F9">
        <w:rPr>
          <w:rFonts w:ascii="Times New Roman" w:hAnsi="Times New Roman" w:cs="Times New Roman"/>
          <w:sz w:val="28"/>
          <w:szCs w:val="28"/>
          <w:lang w:val="uk-UA"/>
        </w:rPr>
        <w:t xml:space="preserve"> </w:t>
      </w:r>
      <w:r w:rsidR="41176FEC" w:rsidRPr="744233F9">
        <w:rPr>
          <w:rFonts w:ascii="Times New Roman" w:hAnsi="Times New Roman" w:cs="Times New Roman"/>
          <w:sz w:val="28"/>
          <w:szCs w:val="28"/>
          <w:lang w:val="uk-UA"/>
        </w:rPr>
        <w:t>[Близнюк, 2022].</w:t>
      </w:r>
    </w:p>
    <w:p w14:paraId="25F40F67" w14:textId="0453C7FA" w:rsidR="00476C7D" w:rsidRDefault="00531D54" w:rsidP="744233F9">
      <w:pPr>
        <w:spacing w:after="0" w:line="360" w:lineRule="auto"/>
        <w:ind w:firstLine="284"/>
        <w:jc w:val="both"/>
        <w:rPr>
          <w:rFonts w:ascii="Times New Roman" w:hAnsi="Times New Roman" w:cs="Times New Roman"/>
          <w:sz w:val="28"/>
          <w:szCs w:val="28"/>
          <w:lang w:val="uk-UA"/>
        </w:rPr>
      </w:pPr>
      <w:r w:rsidRPr="744233F9">
        <w:rPr>
          <w:rFonts w:ascii="Times New Roman" w:hAnsi="Times New Roman" w:cs="Times New Roman"/>
          <w:sz w:val="28"/>
          <w:szCs w:val="28"/>
          <w:lang w:val="uk-UA"/>
        </w:rPr>
        <w:t>Важливо відзначити, що кожен з цих видів експерименту має свої переваги та недоліки. Наприклад, спрямованість спрощує процес отримання даних, але може зменшити їх валідність. У ланцюжковому експерименті складно визначити, чи є відповіді реакціями на слова-стимули, чи просто відгуком на попередню відповідь</w:t>
      </w:r>
      <w:r w:rsidR="02BCC688" w:rsidRPr="744233F9">
        <w:rPr>
          <w:rFonts w:ascii="Times New Roman" w:hAnsi="Times New Roman" w:cs="Times New Roman"/>
          <w:sz w:val="28"/>
          <w:szCs w:val="28"/>
          <w:lang w:val="uk-UA"/>
        </w:rPr>
        <w:t xml:space="preserve"> </w:t>
      </w:r>
      <w:r w:rsidR="7E4B9FF3" w:rsidRPr="744233F9">
        <w:rPr>
          <w:rFonts w:ascii="Times New Roman" w:hAnsi="Times New Roman" w:cs="Times New Roman"/>
          <w:sz w:val="28"/>
          <w:szCs w:val="28"/>
          <w:lang w:val="uk-UA"/>
        </w:rPr>
        <w:t>[Близнюк, 2022].</w:t>
      </w:r>
    </w:p>
    <w:p w14:paraId="26232316" w14:textId="77777777" w:rsidR="0094705A" w:rsidRPr="00A12E4E" w:rsidRDefault="0094705A" w:rsidP="0094705A">
      <w:pPr>
        <w:spacing w:after="0" w:line="360" w:lineRule="auto"/>
        <w:ind w:firstLine="284"/>
        <w:jc w:val="both"/>
        <w:outlineLvl w:val="0"/>
        <w:rPr>
          <w:rFonts w:ascii="Times New Roman" w:hAnsi="Times New Roman" w:cs="Times New Roman"/>
          <w:sz w:val="28"/>
          <w:szCs w:val="28"/>
          <w:lang w:val="uk-UA"/>
        </w:rPr>
      </w:pPr>
      <w:bookmarkStart w:id="28" w:name="_Toc167114349"/>
      <w:bookmarkStart w:id="29" w:name="_Toc1848513421"/>
      <w:bookmarkStart w:id="30" w:name="_Toc167435967"/>
      <w:r w:rsidRPr="00804598">
        <w:rPr>
          <w:rFonts w:ascii="Times New Roman" w:hAnsi="Times New Roman" w:cs="Times New Roman"/>
          <w:sz w:val="28"/>
          <w:szCs w:val="28"/>
          <w:lang w:val="ru-RU"/>
        </w:rPr>
        <w:t>Ланцюжковий метод та асоціативний стимул дозволяють глибше зрозуміти, як люди сприймають та переживають к</w:t>
      </w:r>
      <w:r>
        <w:rPr>
          <w:rFonts w:ascii="Times New Roman" w:hAnsi="Times New Roman" w:cs="Times New Roman"/>
          <w:sz w:val="28"/>
          <w:szCs w:val="28"/>
          <w:lang w:val="ru-RU"/>
        </w:rPr>
        <w:t>онцепт БАТЬКІВЩИНА</w:t>
      </w:r>
      <w:r w:rsidRPr="00804598">
        <w:rPr>
          <w:rFonts w:ascii="Times New Roman" w:hAnsi="Times New Roman" w:cs="Times New Roman"/>
          <w:sz w:val="28"/>
          <w:szCs w:val="28"/>
          <w:lang w:val="ru-RU"/>
        </w:rPr>
        <w:t>. Він показує, що цей концепт є багатошаровим і включає в себе різноманітні аспекти життя, як особистого, так і суспільного. Методика може бути корисною для подальших досліджень у галузі когнітивної лінгвістики та культурології, а також для вивчення патріотичних почуттів і національної ідентичності</w:t>
      </w:r>
      <w:bookmarkEnd w:id="28"/>
      <w:bookmarkEnd w:id="29"/>
      <w:r>
        <w:rPr>
          <w:rFonts w:ascii="Times New Roman" w:hAnsi="Times New Roman" w:cs="Times New Roman"/>
          <w:sz w:val="28"/>
          <w:szCs w:val="28"/>
          <w:lang w:val="uk-UA"/>
        </w:rPr>
        <w:t xml:space="preserve"> [</w:t>
      </w:r>
      <w:r w:rsidRPr="744233F9">
        <w:rPr>
          <w:rFonts w:ascii="Times New Roman" w:hAnsi="Times New Roman" w:cs="Times New Roman"/>
          <w:sz w:val="28"/>
          <w:szCs w:val="28"/>
          <w:lang w:val="uk-UA"/>
        </w:rPr>
        <w:t>Близнюк</w:t>
      </w:r>
      <w:r>
        <w:rPr>
          <w:rFonts w:ascii="Times New Roman" w:hAnsi="Times New Roman" w:cs="Times New Roman"/>
          <w:sz w:val="28"/>
          <w:szCs w:val="28"/>
          <w:lang w:val="uk-UA"/>
        </w:rPr>
        <w:t>, 2022].</w:t>
      </w:r>
      <w:bookmarkEnd w:id="30"/>
    </w:p>
    <w:p w14:paraId="70877235" w14:textId="323A5E79" w:rsidR="068ADA99" w:rsidRPr="003E5F64" w:rsidRDefault="068ADA99" w:rsidP="744233F9">
      <w:pPr>
        <w:spacing w:after="0" w:line="360" w:lineRule="auto"/>
        <w:ind w:firstLine="284"/>
        <w:jc w:val="both"/>
        <w:rPr>
          <w:rFonts w:ascii="Times New Roman" w:hAnsi="Times New Roman" w:cs="Times New Roman"/>
          <w:sz w:val="28"/>
          <w:szCs w:val="28"/>
          <w:lang w:val="uk-UA"/>
        </w:rPr>
      </w:pPr>
      <w:r w:rsidRPr="744233F9">
        <w:rPr>
          <w:rFonts w:ascii="Times New Roman" w:hAnsi="Times New Roman" w:cs="Times New Roman"/>
          <w:sz w:val="28"/>
          <w:szCs w:val="28"/>
          <w:lang w:val="uk-UA"/>
        </w:rPr>
        <w:t>Асоціативний стимул</w:t>
      </w:r>
      <w:r w:rsidR="003E5F64" w:rsidRPr="744233F9">
        <w:rPr>
          <w:rFonts w:ascii="Times New Roman" w:hAnsi="Times New Roman" w:cs="Times New Roman"/>
          <w:sz w:val="28"/>
          <w:szCs w:val="28"/>
          <w:lang w:val="uk-UA"/>
        </w:rPr>
        <w:t xml:space="preserve"> –</w:t>
      </w:r>
      <w:r w:rsidRPr="744233F9">
        <w:rPr>
          <w:rFonts w:ascii="Times New Roman" w:hAnsi="Times New Roman" w:cs="Times New Roman"/>
          <w:sz w:val="28"/>
          <w:szCs w:val="28"/>
          <w:lang w:val="uk-UA"/>
        </w:rPr>
        <w:t xml:space="preserve"> це </w:t>
      </w:r>
      <w:r w:rsidR="008F5923" w:rsidRPr="744233F9">
        <w:rPr>
          <w:rFonts w:ascii="Times New Roman" w:hAnsi="Times New Roman" w:cs="Times New Roman"/>
          <w:sz w:val="28"/>
          <w:szCs w:val="28"/>
          <w:lang w:val="uk-UA"/>
        </w:rPr>
        <w:t>слово чи образ</w:t>
      </w:r>
      <w:r w:rsidRPr="744233F9">
        <w:rPr>
          <w:rFonts w:ascii="Times New Roman" w:hAnsi="Times New Roman" w:cs="Times New Roman"/>
          <w:sz w:val="28"/>
          <w:szCs w:val="28"/>
          <w:lang w:val="uk-UA"/>
        </w:rPr>
        <w:t>, який викликає асоціації або зв</w:t>
      </w:r>
      <w:r w:rsidR="00BA0588">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язки з певними ідеями, почуттями або враженнями. У контексті </w:t>
      </w:r>
      <w:r w:rsidR="008F5923" w:rsidRPr="744233F9">
        <w:rPr>
          <w:rFonts w:ascii="Times New Roman" w:hAnsi="Times New Roman" w:cs="Times New Roman"/>
          <w:sz w:val="28"/>
          <w:szCs w:val="28"/>
          <w:lang w:val="uk-UA"/>
        </w:rPr>
        <w:t xml:space="preserve">концепту </w:t>
      </w:r>
      <w:r w:rsidR="008F5923" w:rsidRPr="744233F9">
        <w:rPr>
          <w:rFonts w:ascii="Times New Roman" w:hAnsi="Times New Roman" w:cs="Times New Roman"/>
          <w:sz w:val="28"/>
          <w:szCs w:val="28"/>
          <w:lang w:val="uk-UA"/>
        </w:rPr>
        <w:lastRenderedPageBreak/>
        <w:t>БАТЬКІВЩИНА</w:t>
      </w:r>
      <w:r w:rsidRPr="744233F9">
        <w:rPr>
          <w:rFonts w:ascii="Times New Roman" w:hAnsi="Times New Roman" w:cs="Times New Roman"/>
          <w:sz w:val="28"/>
          <w:szCs w:val="28"/>
          <w:lang w:val="uk-UA"/>
        </w:rPr>
        <w:t>, асоціативний стимул може бути чимось, що викликає в людей почуття прив</w:t>
      </w:r>
      <w:r w:rsidR="00BA0588">
        <w:rPr>
          <w:rFonts w:ascii="Times New Roman" w:hAnsi="Times New Roman" w:cs="Times New Roman"/>
          <w:sz w:val="28"/>
          <w:szCs w:val="28"/>
          <w:lang w:val="uk-UA"/>
        </w:rPr>
        <w:t>’</w:t>
      </w:r>
      <w:r w:rsidRPr="744233F9">
        <w:rPr>
          <w:rFonts w:ascii="Times New Roman" w:hAnsi="Times New Roman" w:cs="Times New Roman"/>
          <w:sz w:val="28"/>
          <w:szCs w:val="28"/>
          <w:lang w:val="uk-UA"/>
        </w:rPr>
        <w:t>язаності, любові або гордості до своєї країни. Це може бути символ (флаг, герб), національний герой, пам</w:t>
      </w:r>
      <w:r w:rsidR="00BA0588">
        <w:rPr>
          <w:rFonts w:ascii="Times New Roman" w:hAnsi="Times New Roman" w:cs="Times New Roman"/>
          <w:sz w:val="28"/>
          <w:szCs w:val="28"/>
          <w:lang w:val="uk-UA"/>
        </w:rPr>
        <w:t>’</w:t>
      </w:r>
      <w:r w:rsidRPr="744233F9">
        <w:rPr>
          <w:rFonts w:ascii="Times New Roman" w:hAnsi="Times New Roman" w:cs="Times New Roman"/>
          <w:sz w:val="28"/>
          <w:szCs w:val="28"/>
          <w:lang w:val="uk-UA"/>
        </w:rPr>
        <w:t>ятник або будь-який інший об</w:t>
      </w:r>
      <w:r w:rsidR="00BA0588">
        <w:rPr>
          <w:rFonts w:ascii="Times New Roman" w:hAnsi="Times New Roman" w:cs="Times New Roman"/>
          <w:sz w:val="28"/>
          <w:szCs w:val="28"/>
          <w:lang w:val="uk-UA"/>
        </w:rPr>
        <w:t>’</w:t>
      </w:r>
      <w:r w:rsidRPr="744233F9">
        <w:rPr>
          <w:rFonts w:ascii="Times New Roman" w:hAnsi="Times New Roman" w:cs="Times New Roman"/>
          <w:sz w:val="28"/>
          <w:szCs w:val="28"/>
          <w:lang w:val="uk-UA"/>
        </w:rPr>
        <w:t>єкт чи явище, пов</w:t>
      </w:r>
      <w:r w:rsidR="00BA0588">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язане з ідеєю </w:t>
      </w:r>
      <w:r w:rsidR="008F5923" w:rsidRPr="744233F9">
        <w:rPr>
          <w:rFonts w:ascii="Times New Roman" w:hAnsi="Times New Roman" w:cs="Times New Roman"/>
          <w:sz w:val="28"/>
          <w:szCs w:val="28"/>
          <w:lang w:val="uk-UA"/>
        </w:rPr>
        <w:t>батьківщини</w:t>
      </w:r>
      <w:r w:rsidRPr="744233F9">
        <w:rPr>
          <w:rFonts w:ascii="Times New Roman" w:hAnsi="Times New Roman" w:cs="Times New Roman"/>
          <w:sz w:val="28"/>
          <w:szCs w:val="28"/>
          <w:lang w:val="uk-UA"/>
        </w:rPr>
        <w:t>[</w:t>
      </w:r>
      <w:r w:rsidR="4186B20B" w:rsidRPr="744233F9">
        <w:rPr>
          <w:rFonts w:ascii="Times New Roman" w:hAnsi="Times New Roman" w:cs="Times New Roman"/>
          <w:sz w:val="28"/>
          <w:szCs w:val="28"/>
          <w:lang w:val="uk-UA"/>
        </w:rPr>
        <w:t>Близнюк, 2022]</w:t>
      </w:r>
      <w:r w:rsidRPr="744233F9">
        <w:rPr>
          <w:rFonts w:ascii="Times New Roman" w:hAnsi="Times New Roman" w:cs="Times New Roman"/>
          <w:sz w:val="28"/>
          <w:szCs w:val="28"/>
          <w:lang w:val="uk-UA"/>
        </w:rPr>
        <w:t>.</w:t>
      </w:r>
    </w:p>
    <w:p w14:paraId="13FF5864" w14:textId="5CB67458" w:rsidR="068ADA99" w:rsidRDefault="068ADA99" w:rsidP="744233F9">
      <w:pPr>
        <w:spacing w:after="0" w:line="360" w:lineRule="auto"/>
        <w:ind w:firstLine="284"/>
        <w:jc w:val="both"/>
        <w:rPr>
          <w:rFonts w:ascii="Times New Roman" w:hAnsi="Times New Roman" w:cs="Times New Roman"/>
          <w:sz w:val="28"/>
          <w:szCs w:val="28"/>
          <w:lang w:val="uk-UA"/>
        </w:rPr>
      </w:pPr>
      <w:r w:rsidRPr="744233F9">
        <w:rPr>
          <w:rFonts w:ascii="Times New Roman" w:hAnsi="Times New Roman" w:cs="Times New Roman"/>
          <w:sz w:val="28"/>
          <w:szCs w:val="28"/>
          <w:lang w:val="uk-UA"/>
        </w:rPr>
        <w:t>Асоціативний стимул може також включати в себе особисті враження, спогади чи історії, пов</w:t>
      </w:r>
      <w:r w:rsidR="00BA0588">
        <w:rPr>
          <w:rFonts w:ascii="Times New Roman" w:hAnsi="Times New Roman" w:cs="Times New Roman"/>
          <w:sz w:val="28"/>
          <w:szCs w:val="28"/>
          <w:lang w:val="uk-UA"/>
        </w:rPr>
        <w:t>’</w:t>
      </w:r>
      <w:r w:rsidRPr="744233F9">
        <w:rPr>
          <w:rFonts w:ascii="Times New Roman" w:hAnsi="Times New Roman" w:cs="Times New Roman"/>
          <w:sz w:val="28"/>
          <w:szCs w:val="28"/>
          <w:lang w:val="uk-UA"/>
        </w:rPr>
        <w:t>язані з певними місцями або подіями у рідній країні. Такі стимули можуть глибоко впливати на емоційну зв</w:t>
      </w:r>
      <w:r w:rsidR="00BA0588">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язок особи із її батьківщиною </w:t>
      </w:r>
      <w:r w:rsidR="0B3DEAFF" w:rsidRPr="744233F9">
        <w:rPr>
          <w:rFonts w:ascii="Times New Roman" w:hAnsi="Times New Roman" w:cs="Times New Roman"/>
          <w:sz w:val="28"/>
          <w:szCs w:val="28"/>
          <w:lang w:val="uk-UA"/>
        </w:rPr>
        <w:t>[Близнюк, 2022].</w:t>
      </w:r>
    </w:p>
    <w:p w14:paraId="19C01256" w14:textId="7E5C4F44" w:rsidR="00952601" w:rsidRPr="00476C7D" w:rsidRDefault="00952601" w:rsidP="744233F9">
      <w:pPr>
        <w:spacing w:after="0" w:line="360" w:lineRule="auto"/>
        <w:ind w:firstLine="284"/>
        <w:jc w:val="both"/>
        <w:rPr>
          <w:rFonts w:ascii="Times New Roman" w:hAnsi="Times New Roman" w:cs="Times New Roman"/>
          <w:sz w:val="28"/>
          <w:szCs w:val="28"/>
          <w:lang w:val="uk-UA"/>
        </w:rPr>
      </w:pPr>
      <w:r w:rsidRPr="744233F9">
        <w:rPr>
          <w:rFonts w:ascii="Times New Roman" w:hAnsi="Times New Roman" w:cs="Times New Roman"/>
          <w:sz w:val="28"/>
          <w:szCs w:val="28"/>
          <w:lang w:val="uk-UA"/>
        </w:rPr>
        <w:t>Асоціативний експеримент становить ефективний метод вивчення концептів, оскільки дозволяє дослідити як основні, так і додаткові аспекти концепту. Він забезпечує комплексну та достовірну інформацію, що сприяє глибокому аналізу змісту вивченого концепту</w:t>
      </w:r>
      <w:r w:rsidR="00951BB9" w:rsidRPr="744233F9">
        <w:rPr>
          <w:rFonts w:ascii="Times New Roman" w:hAnsi="Times New Roman" w:cs="Times New Roman"/>
          <w:sz w:val="28"/>
          <w:szCs w:val="28"/>
          <w:lang w:val="uk-UA"/>
        </w:rPr>
        <w:t xml:space="preserve"> </w:t>
      </w:r>
      <w:r w:rsidR="5F6106BC" w:rsidRPr="744233F9">
        <w:rPr>
          <w:rFonts w:ascii="Times New Roman" w:hAnsi="Times New Roman" w:cs="Times New Roman"/>
          <w:sz w:val="28"/>
          <w:szCs w:val="28"/>
          <w:lang w:val="uk-UA"/>
        </w:rPr>
        <w:t>[Близнюк, 2022].</w:t>
      </w:r>
    </w:p>
    <w:p w14:paraId="7E8D8593" w14:textId="77777777" w:rsidR="00680A05" w:rsidRPr="00851BA8" w:rsidRDefault="00680A05" w:rsidP="00680A05">
      <w:pPr>
        <w:spacing w:after="0" w:line="360" w:lineRule="auto"/>
        <w:rPr>
          <w:rFonts w:ascii="Times New Roman" w:hAnsi="Times New Roman" w:cs="Times New Roman"/>
          <w:sz w:val="28"/>
          <w:szCs w:val="28"/>
          <w:lang w:val="uk-UA"/>
        </w:rPr>
      </w:pPr>
    </w:p>
    <w:p w14:paraId="3D5DEF5E" w14:textId="3281DCA4" w:rsidR="00851BA8" w:rsidRDefault="00851BA8" w:rsidP="002B16C4">
      <w:pPr>
        <w:spacing w:after="0" w:line="360" w:lineRule="auto"/>
        <w:ind w:firstLine="284"/>
        <w:jc w:val="center"/>
        <w:outlineLvl w:val="1"/>
        <w:rPr>
          <w:rFonts w:ascii="Times New Roman" w:hAnsi="Times New Roman" w:cs="Times New Roman"/>
          <w:b/>
          <w:bCs/>
          <w:sz w:val="28"/>
          <w:szCs w:val="28"/>
          <w:lang w:val="uk-UA"/>
        </w:rPr>
      </w:pPr>
      <w:bookmarkStart w:id="31" w:name="_Toc167435954"/>
      <w:r w:rsidRPr="00851BA8">
        <w:rPr>
          <w:rFonts w:ascii="Times New Roman" w:hAnsi="Times New Roman" w:cs="Times New Roman"/>
          <w:b/>
          <w:bCs/>
          <w:sz w:val="28"/>
          <w:szCs w:val="28"/>
          <w:lang w:val="uk-UA"/>
        </w:rPr>
        <w:t>1.</w:t>
      </w:r>
      <w:r w:rsidR="00405E77">
        <w:rPr>
          <w:rFonts w:ascii="Times New Roman" w:hAnsi="Times New Roman" w:cs="Times New Roman"/>
          <w:b/>
          <w:bCs/>
          <w:sz w:val="28"/>
          <w:szCs w:val="28"/>
          <w:lang w:val="uk-UA"/>
        </w:rPr>
        <w:t>4</w:t>
      </w:r>
      <w:r w:rsidRPr="00851BA8">
        <w:rPr>
          <w:rFonts w:ascii="Times New Roman" w:hAnsi="Times New Roman" w:cs="Times New Roman"/>
          <w:b/>
          <w:bCs/>
          <w:sz w:val="28"/>
          <w:szCs w:val="28"/>
          <w:lang w:val="uk-UA"/>
        </w:rPr>
        <w:t>. Анкетування як метод лінгвістичних досліджень.</w:t>
      </w:r>
      <w:bookmarkEnd w:id="31"/>
    </w:p>
    <w:p w14:paraId="16BB4ED6" w14:textId="7C56472D" w:rsidR="007B5669" w:rsidRDefault="00851BA8" w:rsidP="002B16C4">
      <w:pPr>
        <w:spacing w:after="0" w:line="360" w:lineRule="auto"/>
        <w:ind w:firstLine="284"/>
        <w:jc w:val="center"/>
        <w:outlineLvl w:val="1"/>
        <w:rPr>
          <w:rFonts w:ascii="Times New Roman" w:hAnsi="Times New Roman" w:cs="Times New Roman"/>
          <w:b/>
          <w:bCs/>
          <w:sz w:val="28"/>
          <w:szCs w:val="28"/>
          <w:lang w:val="uk-UA"/>
        </w:rPr>
      </w:pPr>
      <w:bookmarkStart w:id="32" w:name="_Toc167114341"/>
      <w:bookmarkStart w:id="33" w:name="_Toc527529413"/>
      <w:bookmarkStart w:id="34" w:name="_Toc167435664"/>
      <w:bookmarkStart w:id="35" w:name="_Toc167435955"/>
      <w:r w:rsidRPr="00851BA8">
        <w:rPr>
          <w:rFonts w:ascii="Times New Roman" w:hAnsi="Times New Roman" w:cs="Times New Roman"/>
          <w:b/>
          <w:bCs/>
          <w:sz w:val="28"/>
          <w:szCs w:val="28"/>
          <w:lang w:val="uk-UA"/>
        </w:rPr>
        <w:t>Правила складання анкети</w:t>
      </w:r>
      <w:r w:rsidR="007F7035">
        <w:rPr>
          <w:rFonts w:ascii="Times New Roman" w:hAnsi="Times New Roman" w:cs="Times New Roman"/>
          <w:b/>
          <w:bCs/>
          <w:sz w:val="28"/>
          <w:szCs w:val="28"/>
          <w:lang w:val="uk-UA"/>
        </w:rPr>
        <w:t>.</w:t>
      </w:r>
      <w:bookmarkEnd w:id="32"/>
      <w:bookmarkEnd w:id="33"/>
      <w:bookmarkEnd w:id="34"/>
      <w:bookmarkEnd w:id="35"/>
    </w:p>
    <w:p w14:paraId="0827DD02" w14:textId="77777777" w:rsidR="007F7035" w:rsidRDefault="007F7035" w:rsidP="002B16C4">
      <w:pPr>
        <w:spacing w:after="0" w:line="360" w:lineRule="auto"/>
        <w:ind w:firstLine="284"/>
        <w:jc w:val="center"/>
        <w:outlineLvl w:val="1"/>
        <w:rPr>
          <w:rFonts w:ascii="Times New Roman" w:hAnsi="Times New Roman" w:cs="Times New Roman"/>
          <w:b/>
          <w:bCs/>
          <w:sz w:val="28"/>
          <w:szCs w:val="28"/>
          <w:lang w:val="uk-UA"/>
        </w:rPr>
      </w:pPr>
    </w:p>
    <w:p w14:paraId="01FCC5F0" w14:textId="60E6A98A" w:rsidR="00851BA8" w:rsidRPr="006F55ED" w:rsidRDefault="001770ED" w:rsidP="00EF04FA">
      <w:pPr>
        <w:spacing w:after="0" w:line="360" w:lineRule="auto"/>
        <w:ind w:firstLine="284"/>
        <w:jc w:val="both"/>
        <w:rPr>
          <w:rFonts w:ascii="Times New Roman" w:hAnsi="Times New Roman" w:cs="Times New Roman"/>
          <w:sz w:val="28"/>
          <w:szCs w:val="28"/>
          <w:lang w:val="uk-UA"/>
        </w:rPr>
      </w:pPr>
      <w:r w:rsidRPr="001770ED">
        <w:rPr>
          <w:rFonts w:ascii="Times New Roman" w:hAnsi="Times New Roman" w:cs="Times New Roman"/>
          <w:sz w:val="28"/>
          <w:szCs w:val="28"/>
          <w:lang w:val="uk-UA"/>
        </w:rPr>
        <w:t>Анкетування</w:t>
      </w:r>
      <w:r w:rsidR="003E5F64">
        <w:rPr>
          <w:rFonts w:ascii="Times New Roman" w:hAnsi="Times New Roman" w:cs="Times New Roman"/>
          <w:sz w:val="28"/>
          <w:szCs w:val="28"/>
          <w:lang w:val="uk-UA"/>
        </w:rPr>
        <w:t xml:space="preserve"> –</w:t>
      </w:r>
      <w:r w:rsidRPr="001770ED">
        <w:rPr>
          <w:rFonts w:ascii="Times New Roman" w:hAnsi="Times New Roman" w:cs="Times New Roman"/>
          <w:sz w:val="28"/>
          <w:szCs w:val="28"/>
          <w:lang w:val="uk-UA"/>
        </w:rPr>
        <w:t xml:space="preserve"> це широко використовуваний метод у лінгвістичних дослідженнях для ефективного збору даних від великої кількості учасників. Це набір структурованих запитань або підказок, на які респонденти відповідають у письмовій формі або за допомогою електронних засобів. Анкети можна використовувати для різних цілей лінгвістичних досліджень, таких як вивчення ставлення до мови, використання мови, мовних варіацій, вивчення мови тощо</w:t>
      </w:r>
      <w:r w:rsidR="006F55ED" w:rsidRPr="006F55ED">
        <w:rPr>
          <w:rFonts w:ascii="Times New Roman" w:hAnsi="Times New Roman" w:cs="Times New Roman"/>
          <w:sz w:val="28"/>
          <w:szCs w:val="28"/>
          <w:lang w:val="uk-UA"/>
        </w:rPr>
        <w:t>[</w:t>
      </w:r>
      <w:r w:rsidR="006F55ED">
        <w:rPr>
          <w:rFonts w:ascii="Times New Roman" w:hAnsi="Times New Roman" w:cs="Times New Roman"/>
          <w:sz w:val="28"/>
          <w:szCs w:val="28"/>
          <w:lang w:val="uk-UA"/>
        </w:rPr>
        <w:t>Перекрьостов</w:t>
      </w:r>
      <w:r w:rsidR="006F55ED" w:rsidRPr="006F55ED">
        <w:rPr>
          <w:rFonts w:ascii="Times New Roman" w:hAnsi="Times New Roman" w:cs="Times New Roman"/>
          <w:sz w:val="28"/>
          <w:szCs w:val="28"/>
          <w:lang w:val="uk-UA"/>
        </w:rPr>
        <w:t>,</w:t>
      </w:r>
      <w:r w:rsidR="006C23AB">
        <w:rPr>
          <w:rFonts w:ascii="Times New Roman" w:hAnsi="Times New Roman" w:cs="Times New Roman"/>
          <w:sz w:val="28"/>
          <w:szCs w:val="28"/>
          <w:lang w:val="uk-UA"/>
        </w:rPr>
        <w:t xml:space="preserve"> </w:t>
      </w:r>
      <w:r w:rsidR="006F55ED" w:rsidRPr="006F55ED">
        <w:rPr>
          <w:rFonts w:ascii="Times New Roman" w:hAnsi="Times New Roman" w:cs="Times New Roman"/>
          <w:sz w:val="28"/>
          <w:szCs w:val="28"/>
          <w:lang w:val="uk-UA"/>
        </w:rPr>
        <w:t>2020].</w:t>
      </w:r>
    </w:p>
    <w:p w14:paraId="25696410" w14:textId="67F096A0" w:rsidR="001770ED" w:rsidRPr="006F55ED" w:rsidRDefault="001770ED" w:rsidP="00ED3936">
      <w:pPr>
        <w:spacing w:after="0" w:line="360" w:lineRule="auto"/>
        <w:ind w:firstLine="284"/>
        <w:jc w:val="both"/>
        <w:rPr>
          <w:rFonts w:ascii="Times New Roman" w:hAnsi="Times New Roman" w:cs="Times New Roman"/>
          <w:sz w:val="28"/>
          <w:szCs w:val="28"/>
          <w:lang w:val="uk-UA"/>
        </w:rPr>
      </w:pPr>
      <w:r w:rsidRPr="744233F9">
        <w:rPr>
          <w:rFonts w:ascii="Times New Roman" w:hAnsi="Times New Roman" w:cs="Times New Roman"/>
          <w:sz w:val="28"/>
          <w:szCs w:val="28"/>
          <w:lang w:val="uk-UA"/>
        </w:rPr>
        <w:t>Першим етапом будь-якого емпіричного дослідження є створення плану вивчення проблеми. План вивчення – це певний список питань, які потрібно узгодити до початку роботи. Саме завдяки цьому можна дійти до кінцевого результату і зробити певні висновки про те чи буде доцільним проведення даного емпіричного вивчення</w:t>
      </w:r>
      <w:r w:rsidR="006F55ED" w:rsidRPr="006F55ED">
        <w:rPr>
          <w:rFonts w:ascii="Times New Roman" w:hAnsi="Times New Roman" w:cs="Times New Roman"/>
          <w:sz w:val="28"/>
          <w:szCs w:val="28"/>
          <w:lang w:val="uk-UA"/>
        </w:rPr>
        <w:t>[</w:t>
      </w:r>
      <w:r w:rsidR="006F55ED">
        <w:rPr>
          <w:rFonts w:ascii="Times New Roman" w:hAnsi="Times New Roman" w:cs="Times New Roman"/>
          <w:sz w:val="28"/>
          <w:szCs w:val="28"/>
          <w:lang w:val="uk-UA"/>
        </w:rPr>
        <w:t>Перекрьостов</w:t>
      </w:r>
      <w:r w:rsidR="006F55ED" w:rsidRPr="006F55ED">
        <w:rPr>
          <w:rFonts w:ascii="Times New Roman" w:hAnsi="Times New Roman" w:cs="Times New Roman"/>
          <w:sz w:val="28"/>
          <w:szCs w:val="28"/>
          <w:lang w:val="uk-UA"/>
        </w:rPr>
        <w:t>,</w:t>
      </w:r>
      <w:r w:rsidR="006C23AB">
        <w:rPr>
          <w:rFonts w:ascii="Times New Roman" w:hAnsi="Times New Roman" w:cs="Times New Roman"/>
          <w:sz w:val="28"/>
          <w:szCs w:val="28"/>
          <w:lang w:val="uk-UA"/>
        </w:rPr>
        <w:t xml:space="preserve"> </w:t>
      </w:r>
      <w:r w:rsidR="006F55ED" w:rsidRPr="006F55ED">
        <w:rPr>
          <w:rFonts w:ascii="Times New Roman" w:hAnsi="Times New Roman" w:cs="Times New Roman"/>
          <w:sz w:val="28"/>
          <w:szCs w:val="28"/>
          <w:lang w:val="uk-UA"/>
        </w:rPr>
        <w:t>2020].</w:t>
      </w:r>
    </w:p>
    <w:p w14:paraId="7678C8FB" w14:textId="48217472" w:rsidR="001770ED" w:rsidRDefault="001770ED" w:rsidP="002B16C4">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Основний процес дослідження опитування можна описати таким чином :</w:t>
      </w:r>
    </w:p>
    <w:p w14:paraId="51F4BCF4" w14:textId="17E3903A" w:rsidR="001770ED" w:rsidRPr="006F55ED" w:rsidRDefault="001770ED" w:rsidP="00EF04FA">
      <w:pPr>
        <w:spacing w:after="0" w:line="360" w:lineRule="auto"/>
        <w:ind w:firstLine="284"/>
        <w:jc w:val="both"/>
        <w:rPr>
          <w:rFonts w:ascii="Times New Roman" w:hAnsi="Times New Roman" w:cs="Times New Roman"/>
          <w:sz w:val="28"/>
          <w:szCs w:val="28"/>
          <w:lang w:val="uk-UA"/>
        </w:rPr>
      </w:pPr>
      <w:r w:rsidRPr="001770ED">
        <w:rPr>
          <w:rFonts w:ascii="Times New Roman" w:hAnsi="Times New Roman" w:cs="Times New Roman"/>
          <w:sz w:val="28"/>
          <w:szCs w:val="28"/>
          <w:lang w:val="uk-UA"/>
        </w:rPr>
        <w:t xml:space="preserve">Розробка опитувальника: Дослідники повинні ретельно розробити анкету, щоб відповісти на конкретні питання дослідження. Запитання мають бути чіткими, однозначними та відповідати цілям дослідження. Залежно від типу </w:t>
      </w:r>
      <w:r w:rsidRPr="001770ED">
        <w:rPr>
          <w:rFonts w:ascii="Times New Roman" w:hAnsi="Times New Roman" w:cs="Times New Roman"/>
          <w:sz w:val="28"/>
          <w:szCs w:val="28"/>
          <w:lang w:val="uk-UA"/>
        </w:rPr>
        <w:lastRenderedPageBreak/>
        <w:t>необхідних даних можуть бути включені як відкриті, так і закриті запитання</w:t>
      </w:r>
      <w:r w:rsidR="006F55ED" w:rsidRPr="006F55ED">
        <w:rPr>
          <w:rFonts w:ascii="Times New Roman" w:hAnsi="Times New Roman" w:cs="Times New Roman"/>
          <w:sz w:val="28"/>
          <w:szCs w:val="28"/>
          <w:lang w:val="uk-UA"/>
        </w:rPr>
        <w:t>[</w:t>
      </w:r>
      <w:r w:rsidR="006F55ED">
        <w:rPr>
          <w:rFonts w:ascii="Times New Roman" w:hAnsi="Times New Roman" w:cs="Times New Roman"/>
          <w:sz w:val="28"/>
          <w:szCs w:val="28"/>
          <w:lang w:val="uk-UA"/>
        </w:rPr>
        <w:t>Перекрьостов</w:t>
      </w:r>
      <w:r w:rsidR="006F55ED" w:rsidRPr="006F55ED">
        <w:rPr>
          <w:rFonts w:ascii="Times New Roman" w:hAnsi="Times New Roman" w:cs="Times New Roman"/>
          <w:sz w:val="28"/>
          <w:szCs w:val="28"/>
          <w:lang w:val="uk-UA"/>
        </w:rPr>
        <w:t>,</w:t>
      </w:r>
      <w:r w:rsidR="006C23AB">
        <w:rPr>
          <w:rFonts w:ascii="Times New Roman" w:hAnsi="Times New Roman" w:cs="Times New Roman"/>
          <w:sz w:val="28"/>
          <w:szCs w:val="28"/>
          <w:lang w:val="uk-UA"/>
        </w:rPr>
        <w:t xml:space="preserve"> </w:t>
      </w:r>
      <w:r w:rsidR="006F55ED" w:rsidRPr="006F55ED">
        <w:rPr>
          <w:rFonts w:ascii="Times New Roman" w:hAnsi="Times New Roman" w:cs="Times New Roman"/>
          <w:sz w:val="28"/>
          <w:szCs w:val="28"/>
          <w:lang w:val="uk-UA"/>
        </w:rPr>
        <w:t>2020].</w:t>
      </w:r>
    </w:p>
    <w:p w14:paraId="723D3086" w14:textId="53815C19" w:rsidR="007B5669" w:rsidRPr="006F55ED" w:rsidRDefault="001770ED" w:rsidP="00ED3936">
      <w:pPr>
        <w:spacing w:after="0" w:line="360" w:lineRule="auto"/>
        <w:ind w:firstLine="284"/>
        <w:jc w:val="both"/>
        <w:rPr>
          <w:rFonts w:ascii="Times New Roman" w:hAnsi="Times New Roman" w:cs="Times New Roman"/>
          <w:sz w:val="28"/>
          <w:szCs w:val="28"/>
          <w:lang w:val="uk-UA"/>
        </w:rPr>
      </w:pPr>
      <w:r w:rsidRPr="001770ED">
        <w:rPr>
          <w:rFonts w:ascii="Times New Roman" w:hAnsi="Times New Roman" w:cs="Times New Roman"/>
          <w:sz w:val="28"/>
          <w:szCs w:val="28"/>
          <w:lang w:val="uk-UA"/>
        </w:rPr>
        <w:t>Відбір вибірки: Дослідники повинні визначити цільову групу населення і вибрати репрезентативну вибірку для анкети. Вибірка має бути достатньо різноманітною, щоб результати можна було узагальнити на більшу кількість населення</w:t>
      </w:r>
      <w:r w:rsidR="006F55ED" w:rsidRPr="006F55ED">
        <w:rPr>
          <w:rFonts w:ascii="Times New Roman" w:hAnsi="Times New Roman" w:cs="Times New Roman"/>
          <w:sz w:val="28"/>
          <w:szCs w:val="28"/>
          <w:lang w:val="uk-UA"/>
        </w:rPr>
        <w:t>[</w:t>
      </w:r>
      <w:r w:rsidR="006F55ED">
        <w:rPr>
          <w:rFonts w:ascii="Times New Roman" w:hAnsi="Times New Roman" w:cs="Times New Roman"/>
          <w:sz w:val="28"/>
          <w:szCs w:val="28"/>
          <w:lang w:val="uk-UA"/>
        </w:rPr>
        <w:t>Перекрьостов</w:t>
      </w:r>
      <w:r w:rsidR="006F55ED" w:rsidRPr="006F55ED">
        <w:rPr>
          <w:rFonts w:ascii="Times New Roman" w:hAnsi="Times New Roman" w:cs="Times New Roman"/>
          <w:sz w:val="28"/>
          <w:szCs w:val="28"/>
          <w:lang w:val="uk-UA"/>
        </w:rPr>
        <w:t>,</w:t>
      </w:r>
      <w:r w:rsidR="006C23AB">
        <w:rPr>
          <w:rFonts w:ascii="Times New Roman" w:hAnsi="Times New Roman" w:cs="Times New Roman"/>
          <w:sz w:val="28"/>
          <w:szCs w:val="28"/>
          <w:lang w:val="uk-UA"/>
        </w:rPr>
        <w:t xml:space="preserve"> </w:t>
      </w:r>
      <w:r w:rsidR="006F55ED" w:rsidRPr="006F55ED">
        <w:rPr>
          <w:rFonts w:ascii="Times New Roman" w:hAnsi="Times New Roman" w:cs="Times New Roman"/>
          <w:sz w:val="28"/>
          <w:szCs w:val="28"/>
          <w:lang w:val="uk-UA"/>
        </w:rPr>
        <w:t>2020].</w:t>
      </w:r>
    </w:p>
    <w:p w14:paraId="6C1D7D04" w14:textId="5D2F609C" w:rsidR="001770ED" w:rsidRPr="006F55ED" w:rsidRDefault="001770ED" w:rsidP="00951BB9">
      <w:pPr>
        <w:spacing w:after="0" w:line="360" w:lineRule="auto"/>
        <w:ind w:firstLine="284"/>
        <w:jc w:val="both"/>
        <w:rPr>
          <w:rFonts w:ascii="Times New Roman" w:hAnsi="Times New Roman" w:cs="Times New Roman"/>
          <w:sz w:val="28"/>
          <w:szCs w:val="28"/>
          <w:lang w:val="uk-UA"/>
        </w:rPr>
      </w:pPr>
      <w:r w:rsidRPr="001770ED">
        <w:rPr>
          <w:rFonts w:ascii="Times New Roman" w:hAnsi="Times New Roman" w:cs="Times New Roman"/>
          <w:sz w:val="28"/>
          <w:szCs w:val="28"/>
          <w:lang w:val="uk-UA"/>
        </w:rPr>
        <w:t>Збір даних: Анкетування можна проводити різними способами, наприклад, особистими інтерв</w:t>
      </w:r>
      <w:r w:rsidR="00BA0588">
        <w:rPr>
          <w:rFonts w:ascii="Times New Roman" w:hAnsi="Times New Roman" w:cs="Times New Roman"/>
          <w:sz w:val="28"/>
          <w:szCs w:val="28"/>
          <w:lang w:val="uk-UA"/>
        </w:rPr>
        <w:t>’</w:t>
      </w:r>
      <w:r w:rsidRPr="001770ED">
        <w:rPr>
          <w:rFonts w:ascii="Times New Roman" w:hAnsi="Times New Roman" w:cs="Times New Roman"/>
          <w:sz w:val="28"/>
          <w:szCs w:val="28"/>
          <w:lang w:val="uk-UA"/>
        </w:rPr>
        <w:t>ю, поштою, електронною поштою або онлайн-опитуваннями. Вибір методу залежить від цілей дослідження та наявних ресурсів</w:t>
      </w:r>
      <w:r w:rsidR="006F55ED" w:rsidRPr="006F55ED">
        <w:rPr>
          <w:rFonts w:ascii="Times New Roman" w:hAnsi="Times New Roman" w:cs="Times New Roman"/>
          <w:sz w:val="28"/>
          <w:szCs w:val="28"/>
          <w:lang w:val="uk-UA"/>
        </w:rPr>
        <w:t>[</w:t>
      </w:r>
      <w:r w:rsidR="006F55ED">
        <w:rPr>
          <w:rFonts w:ascii="Times New Roman" w:hAnsi="Times New Roman" w:cs="Times New Roman"/>
          <w:sz w:val="28"/>
          <w:szCs w:val="28"/>
          <w:lang w:val="uk-UA"/>
        </w:rPr>
        <w:t>Перекрьостов</w:t>
      </w:r>
      <w:r w:rsidR="006F55ED" w:rsidRPr="006F55ED">
        <w:rPr>
          <w:rFonts w:ascii="Times New Roman" w:hAnsi="Times New Roman" w:cs="Times New Roman"/>
          <w:sz w:val="28"/>
          <w:szCs w:val="28"/>
          <w:lang w:val="uk-UA"/>
        </w:rPr>
        <w:t>,</w:t>
      </w:r>
      <w:r w:rsidR="006C23AB">
        <w:rPr>
          <w:rFonts w:ascii="Times New Roman" w:hAnsi="Times New Roman" w:cs="Times New Roman"/>
          <w:sz w:val="28"/>
          <w:szCs w:val="28"/>
          <w:lang w:val="uk-UA"/>
        </w:rPr>
        <w:t xml:space="preserve"> </w:t>
      </w:r>
      <w:r w:rsidR="006F55ED" w:rsidRPr="006F55ED">
        <w:rPr>
          <w:rFonts w:ascii="Times New Roman" w:hAnsi="Times New Roman" w:cs="Times New Roman"/>
          <w:sz w:val="28"/>
          <w:szCs w:val="28"/>
          <w:lang w:val="uk-UA"/>
        </w:rPr>
        <w:t>2020].</w:t>
      </w:r>
    </w:p>
    <w:p w14:paraId="5D0F11DE" w14:textId="427F35D5" w:rsidR="001770ED" w:rsidRPr="006F55ED" w:rsidRDefault="001770ED" w:rsidP="00220092">
      <w:pPr>
        <w:spacing w:after="0" w:line="360" w:lineRule="auto"/>
        <w:ind w:firstLine="284"/>
        <w:jc w:val="both"/>
        <w:outlineLvl w:val="0"/>
        <w:rPr>
          <w:rFonts w:ascii="Times New Roman" w:hAnsi="Times New Roman" w:cs="Times New Roman"/>
          <w:sz w:val="28"/>
          <w:szCs w:val="28"/>
          <w:lang w:val="uk-UA"/>
        </w:rPr>
      </w:pPr>
      <w:bookmarkStart w:id="36" w:name="_Toc167114342"/>
      <w:bookmarkStart w:id="37" w:name="_Toc450810718"/>
      <w:bookmarkStart w:id="38" w:name="_Toc167435665"/>
      <w:bookmarkStart w:id="39" w:name="_Toc167435956"/>
      <w:r w:rsidRPr="001770ED">
        <w:rPr>
          <w:rFonts w:ascii="Times New Roman" w:hAnsi="Times New Roman" w:cs="Times New Roman"/>
          <w:sz w:val="28"/>
          <w:szCs w:val="28"/>
          <w:lang w:val="uk-UA"/>
        </w:rPr>
        <w:t>Етичні міркування: Дослідники повинні отримати інформовану згоду від учасників і забезпечити їхню приватність і конфіденційність. Крім того, слід дотримуватися етичних норм для захисту прав учасників</w:t>
      </w:r>
      <w:bookmarkEnd w:id="36"/>
      <w:bookmarkEnd w:id="37"/>
      <w:bookmarkEnd w:id="38"/>
      <w:bookmarkEnd w:id="39"/>
      <w:r w:rsidR="006F55ED" w:rsidRPr="006F55ED">
        <w:rPr>
          <w:rFonts w:ascii="Times New Roman" w:hAnsi="Times New Roman" w:cs="Times New Roman"/>
          <w:sz w:val="28"/>
          <w:szCs w:val="28"/>
          <w:lang w:val="uk-UA"/>
        </w:rPr>
        <w:t xml:space="preserve"> [</w:t>
      </w:r>
      <w:r w:rsidR="006F55ED">
        <w:rPr>
          <w:rFonts w:ascii="Times New Roman" w:hAnsi="Times New Roman" w:cs="Times New Roman"/>
          <w:sz w:val="28"/>
          <w:szCs w:val="28"/>
          <w:lang w:val="uk-UA"/>
        </w:rPr>
        <w:t>Перекрьостов</w:t>
      </w:r>
      <w:r w:rsidR="006F55ED" w:rsidRPr="006F55ED">
        <w:rPr>
          <w:rFonts w:ascii="Times New Roman" w:hAnsi="Times New Roman" w:cs="Times New Roman"/>
          <w:sz w:val="28"/>
          <w:szCs w:val="28"/>
          <w:lang w:val="uk-UA"/>
        </w:rPr>
        <w:t>,</w:t>
      </w:r>
      <w:r w:rsidR="006C23AB">
        <w:rPr>
          <w:rFonts w:ascii="Times New Roman" w:hAnsi="Times New Roman" w:cs="Times New Roman"/>
          <w:sz w:val="28"/>
          <w:szCs w:val="28"/>
          <w:lang w:val="uk-UA"/>
        </w:rPr>
        <w:t xml:space="preserve"> </w:t>
      </w:r>
      <w:r w:rsidR="006F55ED" w:rsidRPr="006F55ED">
        <w:rPr>
          <w:rFonts w:ascii="Times New Roman" w:hAnsi="Times New Roman" w:cs="Times New Roman"/>
          <w:sz w:val="28"/>
          <w:szCs w:val="28"/>
          <w:lang w:val="uk-UA"/>
        </w:rPr>
        <w:t>2020].</w:t>
      </w:r>
    </w:p>
    <w:p w14:paraId="118E0E3D" w14:textId="4A0301BE" w:rsidR="001770ED" w:rsidRPr="006F55ED" w:rsidRDefault="001770ED" w:rsidP="00EF04FA">
      <w:pPr>
        <w:spacing w:after="0" w:line="360" w:lineRule="auto"/>
        <w:ind w:firstLine="284"/>
        <w:jc w:val="both"/>
        <w:rPr>
          <w:rFonts w:ascii="Times New Roman" w:hAnsi="Times New Roman" w:cs="Times New Roman"/>
          <w:sz w:val="28"/>
          <w:szCs w:val="28"/>
          <w:lang w:val="uk-UA"/>
        </w:rPr>
      </w:pPr>
      <w:r w:rsidRPr="001770ED">
        <w:rPr>
          <w:rFonts w:ascii="Times New Roman" w:hAnsi="Times New Roman" w:cs="Times New Roman"/>
          <w:sz w:val="28"/>
          <w:szCs w:val="28"/>
          <w:lang w:val="uk-UA"/>
        </w:rPr>
        <w:t>Кількісні та якісні дані: Опитування можуть давати як кількісні дані (наприклад, числові відповіді, підрахунок частот), так і якісні дані (наприклад, відповіді в довільній формі). Дослідники можуть аналізувати дані за допомогою статистичних методів, контент-аналізу або інших методів якісного аналізу</w:t>
      </w:r>
      <w:r w:rsidR="006F55ED" w:rsidRPr="006F55ED">
        <w:rPr>
          <w:rFonts w:ascii="Times New Roman" w:hAnsi="Times New Roman" w:cs="Times New Roman"/>
          <w:sz w:val="28"/>
          <w:szCs w:val="28"/>
          <w:lang w:val="uk-UA"/>
        </w:rPr>
        <w:t>[</w:t>
      </w:r>
      <w:r w:rsidR="006F55ED">
        <w:rPr>
          <w:rFonts w:ascii="Times New Roman" w:hAnsi="Times New Roman" w:cs="Times New Roman"/>
          <w:sz w:val="28"/>
          <w:szCs w:val="28"/>
          <w:lang w:val="uk-UA"/>
        </w:rPr>
        <w:t>Перекрьостов</w:t>
      </w:r>
      <w:r w:rsidR="006F55ED" w:rsidRPr="006F55ED">
        <w:rPr>
          <w:rFonts w:ascii="Times New Roman" w:hAnsi="Times New Roman" w:cs="Times New Roman"/>
          <w:sz w:val="28"/>
          <w:szCs w:val="28"/>
          <w:lang w:val="uk-UA"/>
        </w:rPr>
        <w:t>,</w:t>
      </w:r>
      <w:r w:rsidR="006C23AB">
        <w:rPr>
          <w:rFonts w:ascii="Times New Roman" w:hAnsi="Times New Roman" w:cs="Times New Roman"/>
          <w:sz w:val="28"/>
          <w:szCs w:val="28"/>
          <w:lang w:val="uk-UA"/>
        </w:rPr>
        <w:t xml:space="preserve"> </w:t>
      </w:r>
      <w:r w:rsidR="006F55ED" w:rsidRPr="006F55ED">
        <w:rPr>
          <w:rFonts w:ascii="Times New Roman" w:hAnsi="Times New Roman" w:cs="Times New Roman"/>
          <w:sz w:val="28"/>
          <w:szCs w:val="28"/>
          <w:lang w:val="uk-UA"/>
        </w:rPr>
        <w:t>2020].</w:t>
      </w:r>
    </w:p>
    <w:p w14:paraId="0B037755" w14:textId="1DC3D092" w:rsidR="001770ED" w:rsidRPr="00ED3936" w:rsidRDefault="001770ED" w:rsidP="00ED3936">
      <w:pPr>
        <w:spacing w:after="0" w:line="360" w:lineRule="auto"/>
        <w:ind w:firstLine="284"/>
        <w:jc w:val="both"/>
        <w:rPr>
          <w:rFonts w:ascii="Times New Roman" w:hAnsi="Times New Roman" w:cs="Times New Roman"/>
          <w:sz w:val="28"/>
          <w:szCs w:val="28"/>
          <w:lang w:val="uk-UA"/>
        </w:rPr>
      </w:pPr>
      <w:r w:rsidRPr="001770ED">
        <w:rPr>
          <w:rFonts w:ascii="Times New Roman" w:hAnsi="Times New Roman" w:cs="Times New Roman"/>
          <w:sz w:val="28"/>
          <w:szCs w:val="28"/>
          <w:lang w:val="uk-UA"/>
        </w:rPr>
        <w:t>Аналіз даних: Зібрані дані слід систематично аналізувати, щоб зробити змістовні висновки, пов</w:t>
      </w:r>
      <w:r w:rsidR="00BA0588">
        <w:rPr>
          <w:rFonts w:ascii="Times New Roman" w:hAnsi="Times New Roman" w:cs="Times New Roman"/>
          <w:sz w:val="28"/>
          <w:szCs w:val="28"/>
          <w:lang w:val="uk-UA"/>
        </w:rPr>
        <w:t>’</w:t>
      </w:r>
      <w:r w:rsidRPr="001770ED">
        <w:rPr>
          <w:rFonts w:ascii="Times New Roman" w:hAnsi="Times New Roman" w:cs="Times New Roman"/>
          <w:sz w:val="28"/>
          <w:szCs w:val="28"/>
          <w:lang w:val="uk-UA"/>
        </w:rPr>
        <w:t>язані з питаннями дослідження</w:t>
      </w:r>
      <w:r w:rsidR="006F55ED" w:rsidRPr="006F55ED">
        <w:rPr>
          <w:rFonts w:ascii="Times New Roman" w:hAnsi="Times New Roman" w:cs="Times New Roman"/>
          <w:sz w:val="28"/>
          <w:szCs w:val="28"/>
          <w:lang w:val="uk-UA"/>
        </w:rPr>
        <w:t xml:space="preserve"> [Перекрь</w:t>
      </w:r>
      <w:r w:rsidR="006C23AB">
        <w:rPr>
          <w:rFonts w:ascii="Times New Roman" w:hAnsi="Times New Roman" w:cs="Times New Roman"/>
          <w:sz w:val="28"/>
          <w:szCs w:val="28"/>
          <w:lang w:val="uk-UA"/>
        </w:rPr>
        <w:t>остов</w:t>
      </w:r>
      <w:r w:rsidR="006F55ED" w:rsidRPr="006F55ED">
        <w:rPr>
          <w:rFonts w:ascii="Times New Roman" w:hAnsi="Times New Roman" w:cs="Times New Roman"/>
          <w:sz w:val="28"/>
          <w:szCs w:val="28"/>
          <w:lang w:val="uk-UA"/>
        </w:rPr>
        <w:t>,</w:t>
      </w:r>
      <w:r w:rsidR="006C23AB">
        <w:rPr>
          <w:rFonts w:ascii="Times New Roman" w:hAnsi="Times New Roman" w:cs="Times New Roman"/>
          <w:sz w:val="28"/>
          <w:szCs w:val="28"/>
          <w:lang w:val="uk-UA"/>
        </w:rPr>
        <w:t xml:space="preserve"> </w:t>
      </w:r>
      <w:r w:rsidR="006F55ED" w:rsidRPr="006F55ED">
        <w:rPr>
          <w:rFonts w:ascii="Times New Roman" w:hAnsi="Times New Roman" w:cs="Times New Roman"/>
          <w:sz w:val="28"/>
          <w:szCs w:val="28"/>
          <w:lang w:val="uk-UA"/>
        </w:rPr>
        <w:t>2020].</w:t>
      </w:r>
    </w:p>
    <w:p w14:paraId="4C39283D" w14:textId="4757F0D0" w:rsidR="001770ED" w:rsidRPr="006F55ED" w:rsidRDefault="001770ED" w:rsidP="00ED3936">
      <w:pPr>
        <w:spacing w:after="0" w:line="360" w:lineRule="auto"/>
        <w:ind w:firstLine="284"/>
        <w:jc w:val="both"/>
        <w:rPr>
          <w:rFonts w:ascii="Times New Roman" w:hAnsi="Times New Roman" w:cs="Times New Roman"/>
          <w:sz w:val="28"/>
          <w:szCs w:val="28"/>
          <w:lang w:val="uk-UA"/>
        </w:rPr>
      </w:pPr>
      <w:r w:rsidRPr="001770ED">
        <w:rPr>
          <w:rFonts w:ascii="Times New Roman" w:hAnsi="Times New Roman" w:cs="Times New Roman"/>
          <w:sz w:val="28"/>
          <w:szCs w:val="28"/>
          <w:lang w:val="uk-UA"/>
        </w:rPr>
        <w:t>Залежно від дизайну дослідження може знадобитися належне очищення, кодування та статистичний аналіз даних</w:t>
      </w:r>
      <w:r w:rsidR="006F55ED" w:rsidRPr="006F55ED">
        <w:rPr>
          <w:rFonts w:ascii="Times New Roman" w:hAnsi="Times New Roman" w:cs="Times New Roman"/>
          <w:sz w:val="28"/>
          <w:szCs w:val="28"/>
          <w:lang w:val="uk-UA"/>
        </w:rPr>
        <w:t xml:space="preserve"> [</w:t>
      </w:r>
      <w:r w:rsidR="006F55ED">
        <w:rPr>
          <w:rFonts w:ascii="Times New Roman" w:hAnsi="Times New Roman" w:cs="Times New Roman"/>
          <w:sz w:val="28"/>
          <w:szCs w:val="28"/>
          <w:lang w:val="uk-UA"/>
        </w:rPr>
        <w:t>Перекрьостов</w:t>
      </w:r>
      <w:r w:rsidR="006F55ED" w:rsidRPr="006F55ED">
        <w:rPr>
          <w:rFonts w:ascii="Times New Roman" w:hAnsi="Times New Roman" w:cs="Times New Roman"/>
          <w:sz w:val="28"/>
          <w:szCs w:val="28"/>
          <w:lang w:val="uk-UA"/>
        </w:rPr>
        <w:t>,</w:t>
      </w:r>
      <w:r w:rsidR="006C23AB">
        <w:rPr>
          <w:rFonts w:ascii="Times New Roman" w:hAnsi="Times New Roman" w:cs="Times New Roman"/>
          <w:sz w:val="28"/>
          <w:szCs w:val="28"/>
          <w:lang w:val="uk-UA"/>
        </w:rPr>
        <w:t xml:space="preserve"> </w:t>
      </w:r>
      <w:r w:rsidR="006F55ED" w:rsidRPr="006F55ED">
        <w:rPr>
          <w:rFonts w:ascii="Times New Roman" w:hAnsi="Times New Roman" w:cs="Times New Roman"/>
          <w:sz w:val="28"/>
          <w:szCs w:val="28"/>
          <w:lang w:val="uk-UA"/>
        </w:rPr>
        <w:t>2020].</w:t>
      </w:r>
    </w:p>
    <w:p w14:paraId="5DA45B5C" w14:textId="3C96F858" w:rsidR="001770ED" w:rsidRPr="006F55ED" w:rsidRDefault="001770ED" w:rsidP="002B16C4">
      <w:pPr>
        <w:spacing w:after="0" w:line="360" w:lineRule="auto"/>
        <w:ind w:firstLine="284"/>
        <w:jc w:val="both"/>
        <w:rPr>
          <w:rFonts w:ascii="Times New Roman" w:hAnsi="Times New Roman" w:cs="Times New Roman"/>
          <w:sz w:val="28"/>
          <w:szCs w:val="28"/>
          <w:lang w:val="uk-UA"/>
        </w:rPr>
      </w:pPr>
      <w:r w:rsidRPr="001770ED">
        <w:rPr>
          <w:rFonts w:ascii="Times New Roman" w:hAnsi="Times New Roman" w:cs="Times New Roman"/>
          <w:sz w:val="28"/>
          <w:szCs w:val="28"/>
          <w:lang w:val="uk-UA"/>
        </w:rPr>
        <w:t>Загалом, анкетування є ефективним і структурованим методом збору лінгвістичних даних від великої кількості учасників. За умови правильної розробки та адміністрування опитувальники можуть надати цінну інформацію про різні аспекти мови та її використання в різних контекстах. Однак дослідники повинні пам</w:t>
      </w:r>
      <w:r w:rsidR="00BA0588">
        <w:rPr>
          <w:rFonts w:ascii="Times New Roman" w:hAnsi="Times New Roman" w:cs="Times New Roman"/>
          <w:sz w:val="28"/>
          <w:szCs w:val="28"/>
          <w:lang w:val="uk-UA"/>
        </w:rPr>
        <w:t>’</w:t>
      </w:r>
      <w:r w:rsidRPr="001770ED">
        <w:rPr>
          <w:rFonts w:ascii="Times New Roman" w:hAnsi="Times New Roman" w:cs="Times New Roman"/>
          <w:sz w:val="28"/>
          <w:szCs w:val="28"/>
          <w:lang w:val="uk-UA"/>
        </w:rPr>
        <w:t>ятати про обмеження і переконатися, що дизайн дослідження відповідає конкретним цілям лінгвістичного дослідження</w:t>
      </w:r>
      <w:r w:rsidR="006F55ED" w:rsidRPr="006F55ED">
        <w:rPr>
          <w:rFonts w:ascii="Times New Roman" w:hAnsi="Times New Roman" w:cs="Times New Roman"/>
          <w:sz w:val="28"/>
          <w:szCs w:val="28"/>
          <w:lang w:val="uk-UA"/>
        </w:rPr>
        <w:t xml:space="preserve"> [</w:t>
      </w:r>
      <w:r w:rsidR="006C23AB">
        <w:rPr>
          <w:rFonts w:ascii="Times New Roman" w:hAnsi="Times New Roman" w:cs="Times New Roman"/>
          <w:sz w:val="28"/>
          <w:szCs w:val="28"/>
          <w:lang w:val="uk-UA"/>
        </w:rPr>
        <w:t>Перекрьостов</w:t>
      </w:r>
      <w:r w:rsidR="006F55ED" w:rsidRPr="006F55ED">
        <w:rPr>
          <w:rFonts w:ascii="Times New Roman" w:hAnsi="Times New Roman" w:cs="Times New Roman"/>
          <w:sz w:val="28"/>
          <w:szCs w:val="28"/>
          <w:lang w:val="uk-UA"/>
        </w:rPr>
        <w:t>,</w:t>
      </w:r>
      <w:r w:rsidR="006C23AB">
        <w:rPr>
          <w:rFonts w:ascii="Times New Roman" w:hAnsi="Times New Roman" w:cs="Times New Roman"/>
          <w:sz w:val="28"/>
          <w:szCs w:val="28"/>
          <w:lang w:val="uk-UA"/>
        </w:rPr>
        <w:t xml:space="preserve"> </w:t>
      </w:r>
      <w:r w:rsidR="006F55ED" w:rsidRPr="006F55ED">
        <w:rPr>
          <w:rFonts w:ascii="Times New Roman" w:hAnsi="Times New Roman" w:cs="Times New Roman"/>
          <w:sz w:val="28"/>
          <w:szCs w:val="28"/>
          <w:lang w:val="uk-UA"/>
        </w:rPr>
        <w:t>2020].</w:t>
      </w:r>
    </w:p>
    <w:p w14:paraId="2C0124E6" w14:textId="5F10E575" w:rsidR="009C5C37" w:rsidRPr="006F55ED" w:rsidRDefault="001770ED" w:rsidP="00EF04FA">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Головним інстументом збору інформації є самозаповнення опитувальників респондентами та інтерв</w:t>
      </w:r>
      <w:r w:rsidR="00BA0588">
        <w:rPr>
          <w:rFonts w:ascii="Times New Roman" w:hAnsi="Times New Roman" w:cs="Times New Roman"/>
          <w:sz w:val="28"/>
          <w:szCs w:val="28"/>
          <w:lang w:val="uk-UA"/>
        </w:rPr>
        <w:t>’</w:t>
      </w:r>
      <w:r>
        <w:rPr>
          <w:rFonts w:ascii="Times New Roman" w:hAnsi="Times New Roman" w:cs="Times New Roman"/>
          <w:sz w:val="28"/>
          <w:szCs w:val="28"/>
          <w:lang w:val="uk-UA"/>
        </w:rPr>
        <w:t>ю</w:t>
      </w:r>
      <w:r w:rsidR="006F55ED" w:rsidRPr="006F55ED">
        <w:rPr>
          <w:rFonts w:ascii="Times New Roman" w:hAnsi="Times New Roman" w:cs="Times New Roman"/>
          <w:sz w:val="28"/>
          <w:szCs w:val="28"/>
          <w:lang w:val="uk-UA"/>
        </w:rPr>
        <w:t xml:space="preserve"> [</w:t>
      </w:r>
      <w:r w:rsidR="006C23AB">
        <w:rPr>
          <w:rFonts w:ascii="Times New Roman" w:hAnsi="Times New Roman" w:cs="Times New Roman"/>
          <w:sz w:val="28"/>
          <w:szCs w:val="28"/>
          <w:lang w:val="uk-UA"/>
        </w:rPr>
        <w:t>Перекрьостов</w:t>
      </w:r>
      <w:r w:rsidR="006F55ED" w:rsidRPr="006F55ED">
        <w:rPr>
          <w:rFonts w:ascii="Times New Roman" w:hAnsi="Times New Roman" w:cs="Times New Roman"/>
          <w:sz w:val="28"/>
          <w:szCs w:val="28"/>
          <w:lang w:val="uk-UA"/>
        </w:rPr>
        <w:t>,</w:t>
      </w:r>
      <w:r w:rsidR="006C23AB">
        <w:rPr>
          <w:rFonts w:ascii="Times New Roman" w:hAnsi="Times New Roman" w:cs="Times New Roman"/>
          <w:sz w:val="28"/>
          <w:szCs w:val="28"/>
          <w:lang w:val="uk-UA"/>
        </w:rPr>
        <w:t xml:space="preserve"> </w:t>
      </w:r>
      <w:r w:rsidR="006F55ED" w:rsidRPr="006F55ED">
        <w:rPr>
          <w:rFonts w:ascii="Times New Roman" w:hAnsi="Times New Roman" w:cs="Times New Roman"/>
          <w:sz w:val="28"/>
          <w:szCs w:val="28"/>
          <w:lang w:val="uk-UA"/>
        </w:rPr>
        <w:t>2020].</w:t>
      </w:r>
    </w:p>
    <w:p w14:paraId="0B0DA1A7" w14:textId="2973122F" w:rsidR="007B5669" w:rsidRDefault="009C5C37" w:rsidP="002B16C4">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Загальні вимоги до укладання анкети </w:t>
      </w:r>
      <w:r w:rsidR="008F5923">
        <w:rPr>
          <w:rFonts w:ascii="Times New Roman" w:hAnsi="Times New Roman" w:cs="Times New Roman"/>
          <w:sz w:val="28"/>
          <w:szCs w:val="28"/>
          <w:lang w:val="uk-UA"/>
        </w:rPr>
        <w:t>включають:</w:t>
      </w:r>
    </w:p>
    <w:p w14:paraId="5F7B1B39" w14:textId="09622FF4" w:rsidR="009C5C37" w:rsidRPr="006F55ED" w:rsidRDefault="009C5C37" w:rsidP="00220092">
      <w:pPr>
        <w:spacing w:after="0" w:line="360" w:lineRule="auto"/>
        <w:ind w:firstLine="284"/>
        <w:jc w:val="both"/>
        <w:outlineLvl w:val="0"/>
        <w:rPr>
          <w:rFonts w:ascii="Times New Roman" w:hAnsi="Times New Roman" w:cs="Times New Roman"/>
          <w:sz w:val="28"/>
          <w:szCs w:val="28"/>
          <w:lang w:val="uk-UA"/>
        </w:rPr>
      </w:pPr>
      <w:bookmarkStart w:id="40" w:name="_Toc167114343"/>
      <w:bookmarkStart w:id="41" w:name="_Toc324918647"/>
      <w:bookmarkStart w:id="42" w:name="_Toc167435957"/>
      <w:r w:rsidRPr="009C5C37">
        <w:rPr>
          <w:rFonts w:ascii="Times New Roman" w:hAnsi="Times New Roman" w:cs="Times New Roman"/>
          <w:sz w:val="28"/>
          <w:szCs w:val="28"/>
          <w:lang w:val="uk-UA"/>
        </w:rPr>
        <w:t>Ясність і простота: Запитання мають бути чіткими, лаконічними та легкими для розуміння. Уникайте використання жаргону або складних формулювань, які можуть заплутати учасників</w:t>
      </w:r>
      <w:bookmarkEnd w:id="40"/>
      <w:bookmarkEnd w:id="41"/>
      <w:bookmarkEnd w:id="42"/>
      <w:r w:rsidR="006F55ED" w:rsidRPr="006F55ED">
        <w:rPr>
          <w:rFonts w:ascii="Times New Roman" w:hAnsi="Times New Roman" w:cs="Times New Roman"/>
          <w:sz w:val="28"/>
          <w:szCs w:val="28"/>
          <w:lang w:val="uk-UA"/>
        </w:rPr>
        <w:t xml:space="preserve"> [</w:t>
      </w:r>
      <w:r w:rsidR="006F55ED">
        <w:rPr>
          <w:rFonts w:ascii="Times New Roman" w:hAnsi="Times New Roman" w:cs="Times New Roman"/>
          <w:sz w:val="28"/>
          <w:szCs w:val="28"/>
          <w:lang w:val="uk-UA"/>
        </w:rPr>
        <w:t>Перекрьостов</w:t>
      </w:r>
      <w:r w:rsidR="006F55ED" w:rsidRPr="006F55ED">
        <w:rPr>
          <w:rFonts w:ascii="Times New Roman" w:hAnsi="Times New Roman" w:cs="Times New Roman"/>
          <w:sz w:val="28"/>
          <w:szCs w:val="28"/>
          <w:lang w:val="uk-UA"/>
        </w:rPr>
        <w:t>,</w:t>
      </w:r>
      <w:r w:rsidR="006C23AB">
        <w:rPr>
          <w:rFonts w:ascii="Times New Roman" w:hAnsi="Times New Roman" w:cs="Times New Roman"/>
          <w:sz w:val="28"/>
          <w:szCs w:val="28"/>
          <w:lang w:val="uk-UA"/>
        </w:rPr>
        <w:t xml:space="preserve"> </w:t>
      </w:r>
      <w:r w:rsidR="006F55ED" w:rsidRPr="006F55ED">
        <w:rPr>
          <w:rFonts w:ascii="Times New Roman" w:hAnsi="Times New Roman" w:cs="Times New Roman"/>
          <w:sz w:val="28"/>
          <w:szCs w:val="28"/>
          <w:lang w:val="uk-UA"/>
        </w:rPr>
        <w:t>2020].</w:t>
      </w:r>
    </w:p>
    <w:p w14:paraId="1E45144F" w14:textId="422CE566" w:rsidR="009C5C37" w:rsidRDefault="009C5C37" w:rsidP="002B16C4">
      <w:pPr>
        <w:pStyle w:val="a3"/>
        <w:numPr>
          <w:ilvl w:val="0"/>
          <w:numId w:val="3"/>
        </w:numPr>
        <w:spacing w:after="0" w:line="360" w:lineRule="auto"/>
        <w:ind w:left="0" w:firstLine="284"/>
        <w:jc w:val="both"/>
        <w:rPr>
          <w:rFonts w:ascii="Times New Roman" w:hAnsi="Times New Roman" w:cs="Times New Roman"/>
          <w:sz w:val="28"/>
          <w:szCs w:val="28"/>
          <w:lang w:val="uk-UA"/>
        </w:rPr>
      </w:pPr>
      <w:r w:rsidRPr="009C5C37">
        <w:rPr>
          <w:rFonts w:ascii="Times New Roman" w:hAnsi="Times New Roman" w:cs="Times New Roman"/>
          <w:sz w:val="28"/>
          <w:szCs w:val="28"/>
          <w:lang w:val="uk-UA"/>
        </w:rPr>
        <w:t>Доречність: Переконайтеся, що кожне питання безпосередньо стосується цілей дослідження і надає інформацію, необхідну для дослідження</w:t>
      </w:r>
      <w:r w:rsidR="006F55ED" w:rsidRPr="006F55ED">
        <w:rPr>
          <w:rFonts w:ascii="Times New Roman" w:hAnsi="Times New Roman" w:cs="Times New Roman"/>
          <w:sz w:val="28"/>
          <w:szCs w:val="28"/>
          <w:lang w:val="uk-UA"/>
        </w:rPr>
        <w:t xml:space="preserve"> </w:t>
      </w:r>
      <w:r w:rsidR="006C23AB" w:rsidRPr="006F55ED">
        <w:rPr>
          <w:rFonts w:ascii="Times New Roman" w:hAnsi="Times New Roman" w:cs="Times New Roman"/>
          <w:sz w:val="28"/>
          <w:szCs w:val="28"/>
          <w:lang w:val="uk-UA"/>
        </w:rPr>
        <w:t>[</w:t>
      </w:r>
      <w:r w:rsidR="006C23AB">
        <w:rPr>
          <w:rFonts w:ascii="Times New Roman" w:hAnsi="Times New Roman" w:cs="Times New Roman"/>
          <w:sz w:val="28"/>
          <w:szCs w:val="28"/>
          <w:lang w:val="uk-UA"/>
        </w:rPr>
        <w:t>Перекрьостов</w:t>
      </w:r>
      <w:r w:rsidR="006C23AB" w:rsidRPr="006F55ED">
        <w:rPr>
          <w:rFonts w:ascii="Times New Roman" w:hAnsi="Times New Roman" w:cs="Times New Roman"/>
          <w:sz w:val="28"/>
          <w:szCs w:val="28"/>
          <w:lang w:val="uk-UA"/>
        </w:rPr>
        <w:t>,</w:t>
      </w:r>
      <w:r w:rsidR="006C23AB">
        <w:rPr>
          <w:rFonts w:ascii="Times New Roman" w:hAnsi="Times New Roman" w:cs="Times New Roman"/>
          <w:sz w:val="28"/>
          <w:szCs w:val="28"/>
          <w:lang w:val="uk-UA"/>
        </w:rPr>
        <w:t xml:space="preserve"> </w:t>
      </w:r>
      <w:r w:rsidR="006C23AB" w:rsidRPr="006F55ED">
        <w:rPr>
          <w:rFonts w:ascii="Times New Roman" w:hAnsi="Times New Roman" w:cs="Times New Roman"/>
          <w:sz w:val="28"/>
          <w:szCs w:val="28"/>
          <w:lang w:val="uk-UA"/>
        </w:rPr>
        <w:t>2020].</w:t>
      </w:r>
    </w:p>
    <w:p w14:paraId="4B1DBC1E" w14:textId="15431B32" w:rsidR="009C5C37" w:rsidRPr="006F55ED" w:rsidRDefault="009C5C37" w:rsidP="00FD79EA">
      <w:pPr>
        <w:spacing w:after="0" w:line="360" w:lineRule="auto"/>
        <w:ind w:firstLine="284"/>
        <w:jc w:val="both"/>
        <w:rPr>
          <w:rFonts w:ascii="Times New Roman" w:hAnsi="Times New Roman" w:cs="Times New Roman"/>
          <w:sz w:val="28"/>
          <w:szCs w:val="28"/>
          <w:lang w:val="uk-UA"/>
        </w:rPr>
      </w:pPr>
      <w:r w:rsidRPr="009C5C37">
        <w:rPr>
          <w:rFonts w:ascii="Times New Roman" w:hAnsi="Times New Roman" w:cs="Times New Roman"/>
          <w:sz w:val="28"/>
          <w:szCs w:val="28"/>
          <w:lang w:val="uk-UA"/>
        </w:rPr>
        <w:t xml:space="preserve">Уникайте навідних запитань: Запитання мають бути нейтральними та </w:t>
      </w:r>
      <w:r w:rsidR="005F3A80">
        <w:rPr>
          <w:rFonts w:ascii="Times New Roman" w:hAnsi="Times New Roman" w:cs="Times New Roman"/>
          <w:sz w:val="28"/>
          <w:szCs w:val="28"/>
          <w:lang w:val="uk-UA"/>
        </w:rPr>
        <w:t xml:space="preserve"> т </w:t>
      </w:r>
      <w:r w:rsidRPr="009C5C37">
        <w:rPr>
          <w:rFonts w:ascii="Times New Roman" w:hAnsi="Times New Roman" w:cs="Times New Roman"/>
          <w:sz w:val="28"/>
          <w:szCs w:val="28"/>
          <w:lang w:val="uk-UA"/>
        </w:rPr>
        <w:t>неупередженими, уникайте будь-яких формулювань, які можуть вплинути на відповіді респондентів</w:t>
      </w:r>
      <w:r w:rsidR="006F55ED" w:rsidRPr="006F55ED">
        <w:rPr>
          <w:rFonts w:ascii="Times New Roman" w:hAnsi="Times New Roman" w:cs="Times New Roman"/>
          <w:sz w:val="28"/>
          <w:szCs w:val="28"/>
          <w:lang w:val="uk-UA"/>
        </w:rPr>
        <w:t xml:space="preserve"> </w:t>
      </w:r>
      <w:r w:rsidR="006C23AB" w:rsidRPr="006F55ED">
        <w:rPr>
          <w:rFonts w:ascii="Times New Roman" w:hAnsi="Times New Roman" w:cs="Times New Roman"/>
          <w:sz w:val="28"/>
          <w:szCs w:val="28"/>
          <w:lang w:val="uk-UA"/>
        </w:rPr>
        <w:t>[</w:t>
      </w:r>
      <w:r w:rsidR="006C23AB">
        <w:rPr>
          <w:rFonts w:ascii="Times New Roman" w:hAnsi="Times New Roman" w:cs="Times New Roman"/>
          <w:sz w:val="28"/>
          <w:szCs w:val="28"/>
          <w:lang w:val="uk-UA"/>
        </w:rPr>
        <w:t>Перекрьостов</w:t>
      </w:r>
      <w:r w:rsidR="006C23AB" w:rsidRPr="006F55ED">
        <w:rPr>
          <w:rFonts w:ascii="Times New Roman" w:hAnsi="Times New Roman" w:cs="Times New Roman"/>
          <w:sz w:val="28"/>
          <w:szCs w:val="28"/>
          <w:lang w:val="uk-UA"/>
        </w:rPr>
        <w:t>,</w:t>
      </w:r>
      <w:r w:rsidR="006C23AB">
        <w:rPr>
          <w:rFonts w:ascii="Times New Roman" w:hAnsi="Times New Roman" w:cs="Times New Roman"/>
          <w:sz w:val="28"/>
          <w:szCs w:val="28"/>
          <w:lang w:val="uk-UA"/>
        </w:rPr>
        <w:t xml:space="preserve"> </w:t>
      </w:r>
      <w:r w:rsidR="006C23AB" w:rsidRPr="006F55ED">
        <w:rPr>
          <w:rFonts w:ascii="Times New Roman" w:hAnsi="Times New Roman" w:cs="Times New Roman"/>
          <w:sz w:val="28"/>
          <w:szCs w:val="28"/>
          <w:lang w:val="uk-UA"/>
        </w:rPr>
        <w:t>2020].</w:t>
      </w:r>
    </w:p>
    <w:p w14:paraId="36B8EC2D" w14:textId="5493CBE7" w:rsidR="009C5C37" w:rsidRPr="006F55ED" w:rsidRDefault="009C5C37" w:rsidP="00220092">
      <w:pPr>
        <w:spacing w:after="0" w:line="360" w:lineRule="auto"/>
        <w:ind w:firstLine="284"/>
        <w:jc w:val="both"/>
        <w:outlineLvl w:val="0"/>
        <w:rPr>
          <w:rFonts w:ascii="Times New Roman" w:hAnsi="Times New Roman" w:cs="Times New Roman"/>
          <w:sz w:val="28"/>
          <w:szCs w:val="28"/>
          <w:lang w:val="uk-UA"/>
        </w:rPr>
      </w:pPr>
      <w:bookmarkStart w:id="43" w:name="_Toc505327665"/>
      <w:bookmarkStart w:id="44" w:name="_Toc167435667"/>
      <w:bookmarkStart w:id="45" w:name="_Toc167435958"/>
      <w:bookmarkStart w:id="46" w:name="_Toc167114344"/>
      <w:r w:rsidRPr="009C5C37">
        <w:rPr>
          <w:rFonts w:ascii="Times New Roman" w:hAnsi="Times New Roman" w:cs="Times New Roman"/>
          <w:sz w:val="28"/>
          <w:szCs w:val="28"/>
          <w:lang w:val="uk-UA"/>
        </w:rPr>
        <w:t>Варіанти відповідей: Надайте відповідні варіанти відповідей на кожне запитання. Використовуйте поєднання закритих (множинний вибір, шкала Лайкерта) і відкритих запитань для збору як кількісних, так і якісних даних</w:t>
      </w:r>
      <w:bookmarkEnd w:id="43"/>
      <w:bookmarkEnd w:id="44"/>
      <w:bookmarkEnd w:id="45"/>
      <w:bookmarkEnd w:id="46"/>
      <w:r w:rsidR="006F55ED" w:rsidRPr="006F55ED">
        <w:rPr>
          <w:rFonts w:ascii="Times New Roman" w:hAnsi="Times New Roman" w:cs="Times New Roman"/>
          <w:sz w:val="28"/>
          <w:szCs w:val="28"/>
          <w:lang w:val="uk-UA"/>
        </w:rPr>
        <w:t xml:space="preserve"> </w:t>
      </w:r>
      <w:r w:rsidR="006C23AB" w:rsidRPr="006F55ED">
        <w:rPr>
          <w:rFonts w:ascii="Times New Roman" w:hAnsi="Times New Roman" w:cs="Times New Roman"/>
          <w:sz w:val="28"/>
          <w:szCs w:val="28"/>
          <w:lang w:val="uk-UA"/>
        </w:rPr>
        <w:t>[</w:t>
      </w:r>
      <w:r w:rsidR="006C23AB">
        <w:rPr>
          <w:rFonts w:ascii="Times New Roman" w:hAnsi="Times New Roman" w:cs="Times New Roman"/>
          <w:sz w:val="28"/>
          <w:szCs w:val="28"/>
          <w:lang w:val="uk-UA"/>
        </w:rPr>
        <w:t>Перекрьостов</w:t>
      </w:r>
      <w:r w:rsidR="006C23AB" w:rsidRPr="006F55ED">
        <w:rPr>
          <w:rFonts w:ascii="Times New Roman" w:hAnsi="Times New Roman" w:cs="Times New Roman"/>
          <w:sz w:val="28"/>
          <w:szCs w:val="28"/>
          <w:lang w:val="uk-UA"/>
        </w:rPr>
        <w:t>,</w:t>
      </w:r>
      <w:r w:rsidR="006C23AB">
        <w:rPr>
          <w:rFonts w:ascii="Times New Roman" w:hAnsi="Times New Roman" w:cs="Times New Roman"/>
          <w:sz w:val="28"/>
          <w:szCs w:val="28"/>
          <w:lang w:val="uk-UA"/>
        </w:rPr>
        <w:t xml:space="preserve"> </w:t>
      </w:r>
      <w:r w:rsidR="006C23AB" w:rsidRPr="006F55ED">
        <w:rPr>
          <w:rFonts w:ascii="Times New Roman" w:hAnsi="Times New Roman" w:cs="Times New Roman"/>
          <w:sz w:val="28"/>
          <w:szCs w:val="28"/>
          <w:lang w:val="uk-UA"/>
        </w:rPr>
        <w:t>2020].</w:t>
      </w:r>
    </w:p>
    <w:p w14:paraId="6A8E8E59" w14:textId="0099C68D" w:rsidR="009C5C37" w:rsidRPr="006F55ED" w:rsidRDefault="009C5C37" w:rsidP="00220092">
      <w:pPr>
        <w:spacing w:after="0" w:line="360" w:lineRule="auto"/>
        <w:ind w:firstLine="284"/>
        <w:jc w:val="both"/>
        <w:outlineLvl w:val="0"/>
        <w:rPr>
          <w:rFonts w:ascii="Times New Roman" w:hAnsi="Times New Roman" w:cs="Times New Roman"/>
          <w:sz w:val="28"/>
          <w:szCs w:val="28"/>
          <w:lang w:val="uk-UA"/>
        </w:rPr>
      </w:pPr>
      <w:bookmarkStart w:id="47" w:name="_Toc167114345"/>
      <w:bookmarkStart w:id="48" w:name="_Toc937052783"/>
      <w:bookmarkStart w:id="49" w:name="_Toc167435668"/>
      <w:bookmarkStart w:id="50" w:name="_Toc167435959"/>
      <w:r w:rsidRPr="009C5C37">
        <w:rPr>
          <w:rFonts w:ascii="Times New Roman" w:hAnsi="Times New Roman" w:cs="Times New Roman"/>
          <w:sz w:val="28"/>
          <w:szCs w:val="28"/>
          <w:lang w:val="uk-UA"/>
        </w:rPr>
        <w:t>Логічний порядок: Розташуйте запитання в логічній послідовності, яка буде зрозумілою для учасників і матиме сенс для них</w:t>
      </w:r>
      <w:bookmarkEnd w:id="47"/>
      <w:bookmarkEnd w:id="48"/>
      <w:r w:rsidR="5E3D1DB1" w:rsidRPr="3567638A">
        <w:rPr>
          <w:rFonts w:ascii="Times New Roman" w:hAnsi="Times New Roman" w:cs="Times New Roman"/>
          <w:sz w:val="28"/>
          <w:szCs w:val="28"/>
          <w:lang w:val="uk-UA"/>
        </w:rPr>
        <w:t xml:space="preserve"> </w:t>
      </w:r>
      <w:bookmarkEnd w:id="49"/>
      <w:bookmarkEnd w:id="50"/>
      <w:r w:rsidR="006C23AB" w:rsidRPr="006F55ED">
        <w:rPr>
          <w:rFonts w:ascii="Times New Roman" w:hAnsi="Times New Roman" w:cs="Times New Roman"/>
          <w:sz w:val="28"/>
          <w:szCs w:val="28"/>
          <w:lang w:val="uk-UA"/>
        </w:rPr>
        <w:t>[</w:t>
      </w:r>
      <w:r w:rsidR="006C23AB">
        <w:rPr>
          <w:rFonts w:ascii="Times New Roman" w:hAnsi="Times New Roman" w:cs="Times New Roman"/>
          <w:sz w:val="28"/>
          <w:szCs w:val="28"/>
          <w:lang w:val="uk-UA"/>
        </w:rPr>
        <w:t>Перекрьостов</w:t>
      </w:r>
      <w:r w:rsidR="006C23AB" w:rsidRPr="006F55ED">
        <w:rPr>
          <w:rFonts w:ascii="Times New Roman" w:hAnsi="Times New Roman" w:cs="Times New Roman"/>
          <w:sz w:val="28"/>
          <w:szCs w:val="28"/>
          <w:lang w:val="uk-UA"/>
        </w:rPr>
        <w:t>,</w:t>
      </w:r>
      <w:r w:rsidR="006C23AB">
        <w:rPr>
          <w:rFonts w:ascii="Times New Roman" w:hAnsi="Times New Roman" w:cs="Times New Roman"/>
          <w:sz w:val="28"/>
          <w:szCs w:val="28"/>
          <w:lang w:val="uk-UA"/>
        </w:rPr>
        <w:t xml:space="preserve"> </w:t>
      </w:r>
      <w:r w:rsidR="006C23AB" w:rsidRPr="006F55ED">
        <w:rPr>
          <w:rFonts w:ascii="Times New Roman" w:hAnsi="Times New Roman" w:cs="Times New Roman"/>
          <w:sz w:val="28"/>
          <w:szCs w:val="28"/>
          <w:lang w:val="uk-UA"/>
        </w:rPr>
        <w:t>2020].</w:t>
      </w:r>
    </w:p>
    <w:p w14:paraId="6FA762E9" w14:textId="33C3367F" w:rsidR="009C5C37" w:rsidRDefault="009C5C37" w:rsidP="3567638A">
      <w:pPr>
        <w:pStyle w:val="a3"/>
        <w:numPr>
          <w:ilvl w:val="0"/>
          <w:numId w:val="3"/>
        </w:numPr>
        <w:spacing w:after="0" w:line="360" w:lineRule="auto"/>
        <w:ind w:left="0" w:firstLine="284"/>
        <w:jc w:val="both"/>
        <w:rPr>
          <w:rFonts w:ascii="Times New Roman" w:hAnsi="Times New Roman" w:cs="Times New Roman"/>
          <w:sz w:val="28"/>
          <w:szCs w:val="28"/>
          <w:lang w:val="ru-RU"/>
        </w:rPr>
      </w:pPr>
      <w:r w:rsidRPr="009C5C37">
        <w:rPr>
          <w:rFonts w:ascii="Times New Roman" w:hAnsi="Times New Roman" w:cs="Times New Roman"/>
          <w:sz w:val="28"/>
          <w:szCs w:val="28"/>
          <w:lang w:val="uk-UA"/>
        </w:rPr>
        <w:t>Послідовність: Використовуйте однакове форматування та мову в анкеті. Це включає використання однакових позначень шкал, розміру та стилю шрифту</w:t>
      </w:r>
      <w:r w:rsidR="006F55ED" w:rsidRPr="006F55ED">
        <w:rPr>
          <w:rFonts w:ascii="Times New Roman" w:hAnsi="Times New Roman" w:cs="Times New Roman"/>
          <w:sz w:val="28"/>
          <w:szCs w:val="28"/>
          <w:lang w:val="uk-UA"/>
        </w:rPr>
        <w:t xml:space="preserve"> </w:t>
      </w:r>
      <w:r w:rsidR="006C23AB" w:rsidRPr="006F55ED">
        <w:rPr>
          <w:rFonts w:ascii="Times New Roman" w:hAnsi="Times New Roman" w:cs="Times New Roman"/>
          <w:sz w:val="28"/>
          <w:szCs w:val="28"/>
          <w:lang w:val="uk-UA"/>
        </w:rPr>
        <w:t>[</w:t>
      </w:r>
      <w:r w:rsidR="006C23AB">
        <w:rPr>
          <w:rFonts w:ascii="Times New Roman" w:hAnsi="Times New Roman" w:cs="Times New Roman"/>
          <w:sz w:val="28"/>
          <w:szCs w:val="28"/>
          <w:lang w:val="uk-UA"/>
        </w:rPr>
        <w:t>Перекрьостов</w:t>
      </w:r>
      <w:r w:rsidR="006C23AB" w:rsidRPr="006F55ED">
        <w:rPr>
          <w:rFonts w:ascii="Times New Roman" w:hAnsi="Times New Roman" w:cs="Times New Roman"/>
          <w:sz w:val="28"/>
          <w:szCs w:val="28"/>
          <w:lang w:val="uk-UA"/>
        </w:rPr>
        <w:t>,</w:t>
      </w:r>
      <w:r w:rsidR="006C23AB">
        <w:rPr>
          <w:rFonts w:ascii="Times New Roman" w:hAnsi="Times New Roman" w:cs="Times New Roman"/>
          <w:sz w:val="28"/>
          <w:szCs w:val="28"/>
          <w:lang w:val="uk-UA"/>
        </w:rPr>
        <w:t xml:space="preserve"> </w:t>
      </w:r>
      <w:r w:rsidR="006C23AB" w:rsidRPr="006F55ED">
        <w:rPr>
          <w:rFonts w:ascii="Times New Roman" w:hAnsi="Times New Roman" w:cs="Times New Roman"/>
          <w:sz w:val="28"/>
          <w:szCs w:val="28"/>
          <w:lang w:val="uk-UA"/>
        </w:rPr>
        <w:t>2020].</w:t>
      </w:r>
    </w:p>
    <w:p w14:paraId="70FFDD3C" w14:textId="73740110" w:rsidR="3567638A" w:rsidRPr="00B24236" w:rsidRDefault="394C1EA6" w:rsidP="3567638A">
      <w:pPr>
        <w:spacing w:after="0" w:line="360" w:lineRule="auto"/>
        <w:ind w:firstLine="284"/>
        <w:jc w:val="both"/>
        <w:rPr>
          <w:rFonts w:ascii="Times New Roman" w:hAnsi="Times New Roman" w:cs="Times New Roman"/>
          <w:sz w:val="28"/>
          <w:szCs w:val="28"/>
          <w:lang w:val="uk-UA"/>
        </w:rPr>
      </w:pPr>
      <w:r w:rsidRPr="3567638A">
        <w:rPr>
          <w:rFonts w:ascii="Times New Roman" w:hAnsi="Times New Roman" w:cs="Times New Roman"/>
          <w:sz w:val="28"/>
          <w:szCs w:val="28"/>
          <w:lang w:val="uk-UA"/>
        </w:rPr>
        <w:t>М</w:t>
      </w:r>
      <w:r w:rsidR="00270EDA" w:rsidRPr="3567638A">
        <w:rPr>
          <w:rFonts w:ascii="Times New Roman" w:hAnsi="Times New Roman" w:cs="Times New Roman"/>
          <w:sz w:val="28"/>
          <w:szCs w:val="28"/>
          <w:lang w:val="uk-UA"/>
        </w:rPr>
        <w:t>ожемо сказати, що т</w:t>
      </w:r>
      <w:r w:rsidR="009C5C37" w:rsidRPr="3567638A">
        <w:rPr>
          <w:rFonts w:ascii="Times New Roman" w:hAnsi="Times New Roman" w:cs="Times New Roman"/>
          <w:sz w:val="28"/>
          <w:szCs w:val="28"/>
          <w:lang w:val="uk-UA"/>
        </w:rPr>
        <w:t xml:space="preserve">ермін </w:t>
      </w:r>
      <w:r w:rsidR="0004512D">
        <w:rPr>
          <w:rFonts w:ascii="Times New Roman" w:hAnsi="Times New Roman" w:cs="Times New Roman"/>
          <w:sz w:val="28"/>
          <w:szCs w:val="28"/>
          <w:lang w:val="uk-UA"/>
        </w:rPr>
        <w:t>“</w:t>
      </w:r>
      <w:r w:rsidR="009C5C37" w:rsidRPr="3567638A">
        <w:rPr>
          <w:rFonts w:ascii="Times New Roman" w:hAnsi="Times New Roman" w:cs="Times New Roman"/>
          <w:sz w:val="28"/>
          <w:szCs w:val="28"/>
          <w:lang w:val="uk-UA"/>
        </w:rPr>
        <w:t>концепт</w:t>
      </w:r>
      <w:r w:rsidR="0004512D">
        <w:rPr>
          <w:rFonts w:ascii="Times New Roman" w:hAnsi="Times New Roman" w:cs="Times New Roman"/>
          <w:sz w:val="28"/>
          <w:szCs w:val="28"/>
          <w:lang w:val="uk-UA"/>
        </w:rPr>
        <w:t>”</w:t>
      </w:r>
      <w:r w:rsidR="009C5C37" w:rsidRPr="3567638A">
        <w:rPr>
          <w:rFonts w:ascii="Times New Roman" w:hAnsi="Times New Roman" w:cs="Times New Roman"/>
          <w:sz w:val="28"/>
          <w:szCs w:val="28"/>
          <w:lang w:val="uk-UA"/>
        </w:rPr>
        <w:t xml:space="preserve"> означає абстрактну або загальну ідею, що представляє категорію об</w:t>
      </w:r>
      <w:r w:rsidR="00BA0588">
        <w:rPr>
          <w:rFonts w:ascii="Times New Roman" w:hAnsi="Times New Roman" w:cs="Times New Roman"/>
          <w:sz w:val="28"/>
          <w:szCs w:val="28"/>
          <w:lang w:val="uk-UA"/>
        </w:rPr>
        <w:t>’</w:t>
      </w:r>
      <w:r w:rsidR="009C5C37" w:rsidRPr="3567638A">
        <w:rPr>
          <w:rFonts w:ascii="Times New Roman" w:hAnsi="Times New Roman" w:cs="Times New Roman"/>
          <w:sz w:val="28"/>
          <w:szCs w:val="28"/>
          <w:lang w:val="uk-UA"/>
        </w:rPr>
        <w:t>єктів, подій чи явищ. Концепти</w:t>
      </w:r>
      <w:r w:rsidR="003E5F64">
        <w:rPr>
          <w:rFonts w:ascii="Times New Roman" w:hAnsi="Times New Roman" w:cs="Times New Roman"/>
          <w:sz w:val="28"/>
          <w:szCs w:val="28"/>
          <w:lang w:val="uk-UA"/>
        </w:rPr>
        <w:t xml:space="preserve"> –</w:t>
      </w:r>
      <w:r w:rsidR="009C5C37" w:rsidRPr="3567638A">
        <w:rPr>
          <w:rFonts w:ascii="Times New Roman" w:hAnsi="Times New Roman" w:cs="Times New Roman"/>
          <w:sz w:val="28"/>
          <w:szCs w:val="28"/>
          <w:lang w:val="uk-UA"/>
        </w:rPr>
        <w:t xml:space="preserve"> це ментальні конструкції, які допомагають нам організовувати та розуміти навколишній світ. Вони є будівельними блоками знань і мають вирішальне значення для комунікації, навчання та вирішення проблем</w:t>
      </w:r>
      <w:r w:rsidR="00B24236" w:rsidRPr="00B24236">
        <w:rPr>
          <w:rFonts w:ascii="Times New Roman" w:hAnsi="Times New Roman" w:cs="Times New Roman"/>
          <w:sz w:val="28"/>
          <w:szCs w:val="28"/>
          <w:lang w:val="uk-UA"/>
        </w:rPr>
        <w:t>.</w:t>
      </w:r>
    </w:p>
    <w:p w14:paraId="2A534EB2" w14:textId="77777777" w:rsidR="00E025B3" w:rsidRPr="003E5F64" w:rsidRDefault="00E025B3" w:rsidP="3567638A">
      <w:pPr>
        <w:spacing w:after="0" w:line="360" w:lineRule="auto"/>
        <w:ind w:firstLine="284"/>
        <w:jc w:val="both"/>
        <w:rPr>
          <w:rFonts w:ascii="Times New Roman" w:hAnsi="Times New Roman" w:cs="Times New Roman"/>
          <w:sz w:val="28"/>
          <w:szCs w:val="28"/>
          <w:lang w:val="ru-RU"/>
        </w:rPr>
      </w:pPr>
    </w:p>
    <w:p w14:paraId="3CECA833" w14:textId="53075720" w:rsidR="008F5923" w:rsidRDefault="008F5923">
      <w:pPr>
        <w:rPr>
          <w:rFonts w:ascii="Times New Roman" w:hAnsi="Times New Roman" w:cs="Times New Roman"/>
          <w:sz w:val="28"/>
          <w:szCs w:val="28"/>
          <w:lang w:val="ru-RU"/>
        </w:rPr>
      </w:pPr>
      <w:r>
        <w:rPr>
          <w:rFonts w:ascii="Times New Roman" w:hAnsi="Times New Roman" w:cs="Times New Roman"/>
          <w:sz w:val="28"/>
          <w:szCs w:val="28"/>
          <w:lang w:val="ru-RU"/>
        </w:rPr>
        <w:br w:type="page"/>
      </w:r>
    </w:p>
    <w:p w14:paraId="5BA65B49" w14:textId="77777777" w:rsidR="00E025B3" w:rsidRPr="003E5F64" w:rsidRDefault="00E025B3" w:rsidP="3567638A">
      <w:pPr>
        <w:spacing w:after="0" w:line="360" w:lineRule="auto"/>
        <w:ind w:firstLine="284"/>
        <w:jc w:val="both"/>
        <w:rPr>
          <w:rFonts w:ascii="Times New Roman" w:hAnsi="Times New Roman" w:cs="Times New Roman"/>
          <w:sz w:val="28"/>
          <w:szCs w:val="28"/>
          <w:lang w:val="ru-RU"/>
        </w:rPr>
      </w:pPr>
    </w:p>
    <w:p w14:paraId="441D8C66" w14:textId="331D31A5" w:rsidR="3BFF9459" w:rsidRDefault="3BFF9459" w:rsidP="3567638A">
      <w:pPr>
        <w:spacing w:after="0" w:line="360" w:lineRule="auto"/>
        <w:ind w:firstLine="284"/>
        <w:jc w:val="center"/>
        <w:outlineLvl w:val="0"/>
        <w:rPr>
          <w:rFonts w:ascii="Times New Roman" w:hAnsi="Times New Roman" w:cs="Times New Roman"/>
          <w:b/>
          <w:bCs/>
          <w:sz w:val="28"/>
          <w:szCs w:val="28"/>
          <w:lang w:val="ru-RU"/>
        </w:rPr>
      </w:pPr>
      <w:bookmarkStart w:id="51" w:name="_Toc167435960"/>
      <w:r w:rsidRPr="3567638A">
        <w:rPr>
          <w:rFonts w:ascii="Times New Roman" w:hAnsi="Times New Roman" w:cs="Times New Roman"/>
          <w:b/>
          <w:bCs/>
          <w:sz w:val="28"/>
          <w:szCs w:val="28"/>
          <w:lang w:val="ru-RU"/>
        </w:rPr>
        <w:t>ВИСНОВОК ДО РОЗДІЛУ 1</w:t>
      </w:r>
      <w:bookmarkEnd w:id="51"/>
    </w:p>
    <w:p w14:paraId="2C16BFAE" w14:textId="7EAC7820" w:rsidR="3567638A" w:rsidRDefault="3567638A" w:rsidP="3567638A">
      <w:pPr>
        <w:spacing w:after="0" w:line="360" w:lineRule="auto"/>
        <w:ind w:firstLine="284"/>
        <w:jc w:val="center"/>
        <w:outlineLvl w:val="0"/>
        <w:rPr>
          <w:rFonts w:ascii="Times New Roman" w:hAnsi="Times New Roman" w:cs="Times New Roman"/>
          <w:b/>
          <w:bCs/>
          <w:sz w:val="28"/>
          <w:szCs w:val="28"/>
          <w:lang w:val="ru-RU"/>
        </w:rPr>
      </w:pPr>
    </w:p>
    <w:p w14:paraId="6A7275C1" w14:textId="23083748" w:rsidR="5830A97D" w:rsidRDefault="5830A97D" w:rsidP="3567638A">
      <w:pPr>
        <w:spacing w:after="0" w:line="360" w:lineRule="auto"/>
        <w:ind w:firstLine="284"/>
        <w:jc w:val="both"/>
        <w:outlineLvl w:val="0"/>
        <w:rPr>
          <w:rFonts w:ascii="Times New Roman" w:hAnsi="Times New Roman" w:cs="Times New Roman"/>
          <w:sz w:val="28"/>
          <w:szCs w:val="28"/>
          <w:lang w:val="uk-UA"/>
        </w:rPr>
      </w:pPr>
      <w:bookmarkStart w:id="52" w:name="_Toc1939633908"/>
      <w:bookmarkStart w:id="53" w:name="_Toc167435670"/>
      <w:bookmarkStart w:id="54" w:name="_Toc167435961"/>
      <w:r w:rsidRPr="3567638A">
        <w:rPr>
          <w:rFonts w:ascii="Times New Roman" w:hAnsi="Times New Roman" w:cs="Times New Roman"/>
          <w:sz w:val="28"/>
          <w:szCs w:val="28"/>
          <w:lang w:val="uk-UA"/>
        </w:rPr>
        <w:t xml:space="preserve">У цьому розділі було розглянуто поняття </w:t>
      </w:r>
      <w:r w:rsidR="000042DC">
        <w:rPr>
          <w:rFonts w:ascii="Times New Roman" w:hAnsi="Times New Roman" w:cs="Times New Roman"/>
          <w:sz w:val="28"/>
          <w:szCs w:val="28"/>
          <w:lang w:val="uk-UA"/>
        </w:rPr>
        <w:t>«концепт»</w:t>
      </w:r>
      <w:r w:rsidRPr="3567638A">
        <w:rPr>
          <w:rFonts w:ascii="Times New Roman" w:hAnsi="Times New Roman" w:cs="Times New Roman"/>
          <w:sz w:val="28"/>
          <w:szCs w:val="28"/>
          <w:lang w:val="uk-UA"/>
        </w:rPr>
        <w:t xml:space="preserve"> у контексті лінгвістичних досліджень, його значення та роль у формуванні знань і сприйнятті світу. Термін </w:t>
      </w:r>
      <w:r w:rsidR="000042DC">
        <w:rPr>
          <w:rFonts w:ascii="Times New Roman" w:hAnsi="Times New Roman" w:cs="Times New Roman"/>
          <w:sz w:val="28"/>
          <w:szCs w:val="28"/>
          <w:lang w:val="uk-UA"/>
        </w:rPr>
        <w:t>«</w:t>
      </w:r>
      <w:r w:rsidRPr="3567638A">
        <w:rPr>
          <w:rFonts w:ascii="Times New Roman" w:hAnsi="Times New Roman" w:cs="Times New Roman"/>
          <w:sz w:val="28"/>
          <w:szCs w:val="28"/>
          <w:lang w:val="uk-UA"/>
        </w:rPr>
        <w:t>концепт</w:t>
      </w:r>
      <w:r w:rsidR="000042DC">
        <w:rPr>
          <w:rFonts w:ascii="Times New Roman" w:hAnsi="Times New Roman" w:cs="Times New Roman"/>
          <w:sz w:val="28"/>
          <w:szCs w:val="28"/>
          <w:lang w:val="uk-UA"/>
        </w:rPr>
        <w:t>»</w:t>
      </w:r>
      <w:r w:rsidRPr="3567638A">
        <w:rPr>
          <w:rFonts w:ascii="Times New Roman" w:hAnsi="Times New Roman" w:cs="Times New Roman"/>
          <w:sz w:val="28"/>
          <w:szCs w:val="28"/>
          <w:lang w:val="uk-UA"/>
        </w:rPr>
        <w:t xml:space="preserve"> представляє собою абстрактну або загальну ідею, що допомагає організувати та зрозуміти навколишній світ. Концепти є основними ментальними конструкціями, які мають вирішальне значення для комунікації, навчання та вирішення проблем.</w:t>
      </w:r>
      <w:bookmarkEnd w:id="52"/>
      <w:bookmarkEnd w:id="53"/>
      <w:bookmarkEnd w:id="54"/>
    </w:p>
    <w:p w14:paraId="2E46A07A" w14:textId="38F9DCF5" w:rsidR="5830A97D" w:rsidRPr="003E5F64" w:rsidRDefault="5830A97D" w:rsidP="3567638A">
      <w:pPr>
        <w:spacing w:after="0" w:line="360" w:lineRule="auto"/>
        <w:ind w:firstLine="284"/>
        <w:jc w:val="both"/>
        <w:rPr>
          <w:lang w:val="uk-UA"/>
        </w:rPr>
      </w:pPr>
      <w:r w:rsidRPr="3567638A">
        <w:rPr>
          <w:rFonts w:ascii="Times New Roman" w:hAnsi="Times New Roman" w:cs="Times New Roman"/>
          <w:sz w:val="28"/>
          <w:szCs w:val="28"/>
          <w:lang w:val="uk-UA"/>
        </w:rPr>
        <w:t>Особлива увага була приділена ролі концептів у лінгвістиці</w:t>
      </w:r>
      <w:r w:rsidR="000042DC">
        <w:rPr>
          <w:rFonts w:ascii="Times New Roman" w:hAnsi="Times New Roman" w:cs="Times New Roman"/>
          <w:sz w:val="28"/>
          <w:szCs w:val="28"/>
          <w:lang w:val="uk-UA"/>
        </w:rPr>
        <w:t xml:space="preserve">: </w:t>
      </w:r>
      <w:r w:rsidRPr="3567638A">
        <w:rPr>
          <w:rFonts w:ascii="Times New Roman" w:hAnsi="Times New Roman" w:cs="Times New Roman"/>
          <w:sz w:val="28"/>
          <w:szCs w:val="28"/>
          <w:lang w:val="uk-UA"/>
        </w:rPr>
        <w:t>вони описують абстрактні ідеї або категорії, що відображають спосіб, яким мова упорядковує наші думки та сприйняття. Лінгвісти досліджують концепти для розкриття того, як мова відображає наше мислення, уявлення та сприйняття реальності. У цьому контексті концепти розглядаються як когнітивні, психолінгвістичні явища, абстрактні наукові поняття та базові одиниці культури.</w:t>
      </w:r>
    </w:p>
    <w:p w14:paraId="6F37616B" w14:textId="70A98F17" w:rsidR="5830A97D" w:rsidRPr="003E5F64" w:rsidRDefault="5830A97D" w:rsidP="3567638A">
      <w:pPr>
        <w:spacing w:after="0" w:line="360" w:lineRule="auto"/>
        <w:ind w:firstLine="284"/>
        <w:jc w:val="both"/>
        <w:rPr>
          <w:lang w:val="ru-RU"/>
        </w:rPr>
      </w:pPr>
      <w:r w:rsidRPr="3567638A">
        <w:rPr>
          <w:rFonts w:ascii="Times New Roman" w:hAnsi="Times New Roman" w:cs="Times New Roman"/>
          <w:sz w:val="28"/>
          <w:szCs w:val="28"/>
          <w:lang w:val="uk-UA"/>
        </w:rPr>
        <w:t>Психолінгвістичний підхід до вивчення концептів акцентує увагу на їхній когнітивній природі та впливі на мовне сприйняття та використання. Теорії когнітивних концептів та категоризації пояснюють, як концепти формуються в мозку людини на основі досвіду та сприйняття навколишнього середовища.</w:t>
      </w:r>
    </w:p>
    <w:p w14:paraId="538F86B9" w14:textId="4347BA71" w:rsidR="5830A97D" w:rsidRPr="003E5F64" w:rsidRDefault="5830A97D" w:rsidP="3567638A">
      <w:pPr>
        <w:spacing w:after="0" w:line="360" w:lineRule="auto"/>
        <w:ind w:firstLine="284"/>
        <w:jc w:val="both"/>
        <w:rPr>
          <w:lang w:val="uk-UA"/>
        </w:rPr>
      </w:pPr>
      <w:r w:rsidRPr="3567638A">
        <w:rPr>
          <w:rFonts w:ascii="Times New Roman" w:hAnsi="Times New Roman" w:cs="Times New Roman"/>
          <w:sz w:val="28"/>
          <w:szCs w:val="28"/>
          <w:lang w:val="uk-UA"/>
        </w:rPr>
        <w:t>Асоціативний експеримент був визначений як ефективний метод дослідження концептів, оскільки дозволяє виявити спонтанні асоціації, що можуть бути пов</w:t>
      </w:r>
      <w:r w:rsidR="00BA0588">
        <w:rPr>
          <w:rFonts w:ascii="Times New Roman" w:hAnsi="Times New Roman" w:cs="Times New Roman"/>
          <w:sz w:val="28"/>
          <w:szCs w:val="28"/>
          <w:lang w:val="uk-UA"/>
        </w:rPr>
        <w:t>’</w:t>
      </w:r>
      <w:r w:rsidRPr="3567638A">
        <w:rPr>
          <w:rFonts w:ascii="Times New Roman" w:hAnsi="Times New Roman" w:cs="Times New Roman"/>
          <w:sz w:val="28"/>
          <w:szCs w:val="28"/>
          <w:lang w:val="uk-UA"/>
        </w:rPr>
        <w:t>язані з особистим досвідом, культурними впливами та соціальними уявленнями. Цей метод допомагає глибше зрозуміти мовну свідомість та асоціативні мережі людей.</w:t>
      </w:r>
    </w:p>
    <w:p w14:paraId="7B4C9826" w14:textId="75E1CB76" w:rsidR="000042DC" w:rsidRDefault="5830A97D" w:rsidP="3567638A">
      <w:pPr>
        <w:spacing w:after="0" w:line="360" w:lineRule="auto"/>
        <w:ind w:firstLine="284"/>
        <w:jc w:val="both"/>
        <w:rPr>
          <w:rFonts w:ascii="Times New Roman" w:hAnsi="Times New Roman" w:cs="Times New Roman"/>
          <w:sz w:val="28"/>
          <w:szCs w:val="28"/>
          <w:lang w:val="uk-UA"/>
        </w:rPr>
      </w:pPr>
      <w:r w:rsidRPr="3567638A">
        <w:rPr>
          <w:rFonts w:ascii="Times New Roman" w:hAnsi="Times New Roman" w:cs="Times New Roman"/>
          <w:sz w:val="28"/>
          <w:szCs w:val="28"/>
          <w:lang w:val="uk-UA"/>
        </w:rPr>
        <w:t>Анкетування також було розглянуто як важливий метод лінгвістичних досліджень, що дозволяє ефективно збирати дані від великої кількості учасників. Правильна розробка та адміністрування анкет сприяє отриманню цінної інформації про різні аспекти мови та її використання в різних контекстах.</w:t>
      </w:r>
    </w:p>
    <w:p w14:paraId="724774F6" w14:textId="77777777" w:rsidR="000042DC" w:rsidRDefault="000042DC">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BF089C3" w14:textId="77777777" w:rsidR="5830A97D" w:rsidRPr="003E5F64" w:rsidRDefault="5830A97D" w:rsidP="3567638A">
      <w:pPr>
        <w:spacing w:after="0" w:line="360" w:lineRule="auto"/>
        <w:ind w:firstLine="284"/>
        <w:jc w:val="both"/>
        <w:rPr>
          <w:lang w:val="uk-UA"/>
        </w:rPr>
      </w:pPr>
    </w:p>
    <w:p w14:paraId="329CAFFF" w14:textId="1520CC65" w:rsidR="005C1C2D" w:rsidRDefault="009871ED" w:rsidP="001D3BB2">
      <w:pPr>
        <w:spacing w:after="0" w:line="360" w:lineRule="auto"/>
        <w:ind w:firstLine="284"/>
        <w:jc w:val="center"/>
        <w:outlineLvl w:val="0"/>
        <w:rPr>
          <w:rFonts w:ascii="Times New Roman" w:hAnsi="Times New Roman" w:cs="Times New Roman"/>
          <w:b/>
          <w:bCs/>
          <w:sz w:val="36"/>
          <w:szCs w:val="36"/>
          <w:lang w:val="uk-UA"/>
        </w:rPr>
      </w:pPr>
      <w:bookmarkStart w:id="55" w:name="_Toc167435962"/>
      <w:r w:rsidRPr="009871ED">
        <w:rPr>
          <w:rFonts w:ascii="Times New Roman" w:hAnsi="Times New Roman" w:cs="Times New Roman"/>
          <w:b/>
          <w:bCs/>
          <w:sz w:val="36"/>
          <w:szCs w:val="36"/>
          <w:lang w:val="uk-UA"/>
        </w:rPr>
        <w:t xml:space="preserve">Розділ 2. </w:t>
      </w:r>
      <w:r w:rsidR="00C21912" w:rsidRPr="009871ED">
        <w:rPr>
          <w:rFonts w:ascii="Times New Roman" w:hAnsi="Times New Roman" w:cs="Times New Roman"/>
          <w:b/>
          <w:bCs/>
          <w:sz w:val="36"/>
          <w:szCs w:val="36"/>
          <w:lang w:val="uk-UA"/>
        </w:rPr>
        <w:t xml:space="preserve">Концепт </w:t>
      </w:r>
      <w:r w:rsidRPr="009871ED">
        <w:rPr>
          <w:rFonts w:ascii="Times New Roman" w:hAnsi="Times New Roman" w:cs="Times New Roman"/>
          <w:b/>
          <w:bCs/>
          <w:sz w:val="36"/>
          <w:szCs w:val="36"/>
          <w:lang w:val="uk-UA"/>
        </w:rPr>
        <w:t>БАТЬКІВЩИНА</w:t>
      </w:r>
      <w:r w:rsidR="004E665C">
        <w:rPr>
          <w:rFonts w:ascii="Times New Roman" w:hAnsi="Times New Roman" w:cs="Times New Roman"/>
          <w:b/>
          <w:bCs/>
          <w:sz w:val="36"/>
          <w:szCs w:val="36"/>
          <w:lang w:val="uk-UA"/>
        </w:rPr>
        <w:t xml:space="preserve"> </w:t>
      </w:r>
      <w:r w:rsidR="00C21912" w:rsidRPr="00C21912">
        <w:rPr>
          <w:rFonts w:ascii="Times New Roman" w:hAnsi="Times New Roman" w:cs="Times New Roman"/>
          <w:b/>
          <w:bCs/>
          <w:sz w:val="36"/>
          <w:szCs w:val="36"/>
          <w:lang w:val="uk-UA"/>
        </w:rPr>
        <w:t>як обʼєкт лінгвістичних досліджень.</w:t>
      </w:r>
      <w:bookmarkEnd w:id="55"/>
    </w:p>
    <w:p w14:paraId="7D6E832B" w14:textId="6CBE60BC" w:rsidR="005066E1" w:rsidRDefault="00A33591" w:rsidP="002B16C4">
      <w:pPr>
        <w:spacing w:after="0" w:line="360" w:lineRule="auto"/>
        <w:ind w:firstLine="284"/>
        <w:jc w:val="both"/>
        <w:rPr>
          <w:rFonts w:ascii="Times New Roman" w:hAnsi="Times New Roman" w:cs="Times New Roman"/>
          <w:sz w:val="28"/>
          <w:szCs w:val="28"/>
          <w:lang w:val="ru-RU"/>
        </w:rPr>
      </w:pPr>
      <w:r w:rsidRPr="744233F9">
        <w:rPr>
          <w:rFonts w:ascii="Times New Roman" w:hAnsi="Times New Roman" w:cs="Times New Roman"/>
          <w:sz w:val="28"/>
          <w:szCs w:val="28"/>
          <w:lang w:val="uk-UA"/>
        </w:rPr>
        <w:t>К</w:t>
      </w:r>
      <w:r w:rsidR="000042DC" w:rsidRPr="744233F9">
        <w:rPr>
          <w:rFonts w:ascii="Times New Roman" w:hAnsi="Times New Roman" w:cs="Times New Roman"/>
          <w:sz w:val="28"/>
          <w:szCs w:val="28"/>
          <w:lang w:val="uk-UA"/>
        </w:rPr>
        <w:t>онцепт БАТЬКІВЩИНА</w:t>
      </w:r>
      <w:r w:rsidRPr="744233F9">
        <w:rPr>
          <w:rFonts w:ascii="Times New Roman" w:hAnsi="Times New Roman" w:cs="Times New Roman"/>
          <w:sz w:val="28"/>
          <w:szCs w:val="28"/>
          <w:lang w:val="uk-UA"/>
        </w:rPr>
        <w:t xml:space="preserve"> є важливим об</w:t>
      </w:r>
      <w:r w:rsidR="00BA0588">
        <w:rPr>
          <w:rFonts w:ascii="Times New Roman" w:hAnsi="Times New Roman" w:cs="Times New Roman"/>
          <w:sz w:val="28"/>
          <w:szCs w:val="28"/>
          <w:lang w:val="uk-UA"/>
        </w:rPr>
        <w:t>’</w:t>
      </w:r>
      <w:r w:rsidRPr="744233F9">
        <w:rPr>
          <w:rFonts w:ascii="Times New Roman" w:hAnsi="Times New Roman" w:cs="Times New Roman"/>
          <w:sz w:val="28"/>
          <w:szCs w:val="28"/>
          <w:lang w:val="uk-UA"/>
        </w:rPr>
        <w:t>єктом лінгвістичних досліджень, оскільки він відображає не лише мовні, але й культурні, історичні та психо</w:t>
      </w:r>
      <w:r w:rsidR="000042DC" w:rsidRPr="744233F9">
        <w:rPr>
          <w:rFonts w:ascii="Times New Roman" w:hAnsi="Times New Roman" w:cs="Times New Roman"/>
          <w:sz w:val="28"/>
          <w:szCs w:val="28"/>
          <w:lang w:val="uk-UA"/>
        </w:rPr>
        <w:t>логічні аспекти</w:t>
      </w:r>
      <w:r w:rsidRPr="744233F9">
        <w:rPr>
          <w:rFonts w:ascii="Times New Roman" w:hAnsi="Times New Roman" w:cs="Times New Roman"/>
          <w:sz w:val="28"/>
          <w:szCs w:val="28"/>
          <w:lang w:val="uk-UA"/>
        </w:rPr>
        <w:t xml:space="preserve"> суспільства. </w:t>
      </w:r>
      <w:r w:rsidRPr="744233F9">
        <w:rPr>
          <w:rFonts w:ascii="Times New Roman" w:hAnsi="Times New Roman" w:cs="Times New Roman"/>
          <w:sz w:val="28"/>
          <w:szCs w:val="28"/>
          <w:lang w:val="ru-RU"/>
        </w:rPr>
        <w:t xml:space="preserve">Дослідження цього концепту в різних мовах дозволяє виявити як спільні риси, так і унікальні характеристики. </w:t>
      </w:r>
    </w:p>
    <w:p w14:paraId="538E5F37" w14:textId="1EFCF577" w:rsidR="2D42C702" w:rsidRDefault="00932F69" w:rsidP="000042DC">
      <w:pPr>
        <w:spacing w:after="0" w:line="360" w:lineRule="auto"/>
        <w:ind w:firstLine="284"/>
        <w:jc w:val="both"/>
        <w:rPr>
          <w:rFonts w:ascii="Times New Roman" w:hAnsi="Times New Roman" w:cs="Times New Roman"/>
          <w:sz w:val="28"/>
          <w:szCs w:val="28"/>
          <w:lang w:val="uk-UA"/>
        </w:rPr>
      </w:pPr>
      <w:r w:rsidRPr="00B14082">
        <w:rPr>
          <w:rFonts w:ascii="Times New Roman" w:hAnsi="Times New Roman" w:cs="Times New Roman"/>
          <w:sz w:val="28"/>
          <w:szCs w:val="28"/>
          <w:lang w:val="uk-UA"/>
        </w:rPr>
        <w:t>Фукнкціонування концепту БАТЬКІВЩИРА в різних аспектах широко досліджується на матеріалі укра</w:t>
      </w:r>
      <w:r w:rsidR="00B14082" w:rsidRPr="00B14082">
        <w:rPr>
          <w:rFonts w:ascii="Times New Roman" w:hAnsi="Times New Roman" w:cs="Times New Roman"/>
          <w:sz w:val="28"/>
          <w:szCs w:val="28"/>
          <w:lang w:val="uk-UA"/>
        </w:rPr>
        <w:t>їнської мови і культури.</w:t>
      </w:r>
      <w:r w:rsidR="00B14082">
        <w:rPr>
          <w:rFonts w:ascii="Times New Roman" w:hAnsi="Times New Roman" w:cs="Times New Roman"/>
          <w:sz w:val="28"/>
          <w:szCs w:val="28"/>
          <w:lang w:val="uk-UA"/>
        </w:rPr>
        <w:t xml:space="preserve"> </w:t>
      </w:r>
      <w:r w:rsidR="00663575" w:rsidRPr="744233F9">
        <w:rPr>
          <w:rFonts w:ascii="Times New Roman" w:hAnsi="Times New Roman" w:cs="Times New Roman"/>
          <w:sz w:val="28"/>
          <w:szCs w:val="28"/>
          <w:lang w:val="uk-UA"/>
        </w:rPr>
        <w:t>Наприклад, М. Бобро розглядає концепт БАТЬКІВЩИНА в його зв</w:t>
      </w:r>
      <w:r w:rsidR="00BA0588">
        <w:rPr>
          <w:rFonts w:ascii="Times New Roman" w:hAnsi="Times New Roman" w:cs="Times New Roman"/>
          <w:sz w:val="28"/>
          <w:szCs w:val="28"/>
          <w:lang w:val="uk-UA"/>
        </w:rPr>
        <w:t>’</w:t>
      </w:r>
      <w:r w:rsidR="00663575" w:rsidRPr="744233F9">
        <w:rPr>
          <w:rFonts w:ascii="Times New Roman" w:hAnsi="Times New Roman" w:cs="Times New Roman"/>
          <w:sz w:val="28"/>
          <w:szCs w:val="28"/>
          <w:lang w:val="uk-UA"/>
        </w:rPr>
        <w:t>язку з концептом ЖИТТЯ.</w:t>
      </w:r>
      <w:r w:rsidR="008A2EE3">
        <w:rPr>
          <w:rFonts w:ascii="Times New Roman" w:hAnsi="Times New Roman" w:cs="Times New Roman"/>
          <w:sz w:val="28"/>
          <w:szCs w:val="28"/>
          <w:lang w:val="uk-UA"/>
        </w:rPr>
        <w:t xml:space="preserve"> </w:t>
      </w:r>
      <w:r w:rsidR="008A2EE3" w:rsidRPr="744233F9">
        <w:rPr>
          <w:rFonts w:ascii="Times New Roman" w:hAnsi="Times New Roman" w:cs="Times New Roman"/>
          <w:sz w:val="28"/>
          <w:szCs w:val="28"/>
          <w:lang w:val="uk-UA"/>
        </w:rPr>
        <w:t>Дослідження використовує методи когнітивної лінгвістики та семантичного аналізу для розкриття значень, що лежать у основі концепту батьківщини, демонструючи як він відображений у фразеологі</w:t>
      </w:r>
      <w:r w:rsidR="008A2EE3">
        <w:rPr>
          <w:rFonts w:ascii="Times New Roman" w:hAnsi="Times New Roman" w:cs="Times New Roman"/>
          <w:sz w:val="28"/>
          <w:szCs w:val="28"/>
          <w:lang w:val="uk-UA"/>
        </w:rPr>
        <w:t>ї</w:t>
      </w:r>
      <w:r w:rsidR="008A2EE3" w:rsidRPr="744233F9">
        <w:rPr>
          <w:rFonts w:ascii="Times New Roman" w:hAnsi="Times New Roman" w:cs="Times New Roman"/>
          <w:sz w:val="28"/>
          <w:szCs w:val="28"/>
          <w:lang w:val="uk-UA"/>
        </w:rPr>
        <w:t xml:space="preserve">, </w:t>
      </w:r>
      <w:r w:rsidR="008A2EE3">
        <w:rPr>
          <w:rFonts w:ascii="Times New Roman" w:hAnsi="Times New Roman" w:cs="Times New Roman"/>
          <w:sz w:val="28"/>
          <w:szCs w:val="28"/>
          <w:lang w:val="uk-UA"/>
        </w:rPr>
        <w:t xml:space="preserve">пареміях </w:t>
      </w:r>
      <w:r w:rsidR="008A2EE3" w:rsidRPr="744233F9">
        <w:rPr>
          <w:rFonts w:ascii="Times New Roman" w:hAnsi="Times New Roman" w:cs="Times New Roman"/>
          <w:sz w:val="28"/>
          <w:szCs w:val="28"/>
          <w:lang w:val="uk-UA"/>
        </w:rPr>
        <w:t>та широких культурних контекстах.</w:t>
      </w:r>
      <w:r w:rsidR="00663575" w:rsidRPr="744233F9">
        <w:rPr>
          <w:rFonts w:ascii="Times New Roman" w:hAnsi="Times New Roman" w:cs="Times New Roman"/>
          <w:sz w:val="28"/>
          <w:szCs w:val="28"/>
          <w:lang w:val="uk-UA"/>
        </w:rPr>
        <w:t xml:space="preserve"> Як зауважує дослідниця, о</w:t>
      </w:r>
      <w:r w:rsidR="2D42C702" w:rsidRPr="744233F9">
        <w:rPr>
          <w:rFonts w:ascii="Times New Roman" w:hAnsi="Times New Roman" w:cs="Times New Roman"/>
          <w:sz w:val="28"/>
          <w:szCs w:val="28"/>
          <w:lang w:val="uk-UA"/>
        </w:rPr>
        <w:t>сновними представниками к</w:t>
      </w:r>
      <w:r w:rsidR="000042DC" w:rsidRPr="744233F9">
        <w:rPr>
          <w:rFonts w:ascii="Times New Roman" w:hAnsi="Times New Roman" w:cs="Times New Roman"/>
          <w:sz w:val="28"/>
          <w:szCs w:val="28"/>
          <w:lang w:val="uk-UA"/>
        </w:rPr>
        <w:t>онцепту БАТЬКІВЩИНА</w:t>
      </w:r>
      <w:r w:rsidR="2D42C702" w:rsidRPr="744233F9">
        <w:rPr>
          <w:rFonts w:ascii="Times New Roman" w:hAnsi="Times New Roman" w:cs="Times New Roman"/>
          <w:sz w:val="28"/>
          <w:szCs w:val="28"/>
          <w:lang w:val="uk-UA"/>
        </w:rPr>
        <w:t xml:space="preserve"> в українській мові є слова </w:t>
      </w:r>
      <w:r w:rsidR="000042DC" w:rsidRPr="744233F9">
        <w:rPr>
          <w:rFonts w:ascii="Times New Roman" w:hAnsi="Times New Roman" w:cs="Times New Roman"/>
          <w:sz w:val="28"/>
          <w:szCs w:val="28"/>
          <w:lang w:val="uk-UA"/>
        </w:rPr>
        <w:t>«</w:t>
      </w:r>
      <w:r w:rsidR="2D42C702" w:rsidRPr="744233F9">
        <w:rPr>
          <w:rFonts w:ascii="Times New Roman" w:hAnsi="Times New Roman" w:cs="Times New Roman"/>
          <w:sz w:val="28"/>
          <w:szCs w:val="28"/>
          <w:lang w:val="uk-UA"/>
        </w:rPr>
        <w:t>батьківщина</w:t>
      </w:r>
      <w:r w:rsidR="000042DC" w:rsidRPr="744233F9">
        <w:rPr>
          <w:rFonts w:ascii="Times New Roman" w:hAnsi="Times New Roman" w:cs="Times New Roman"/>
          <w:sz w:val="28"/>
          <w:szCs w:val="28"/>
          <w:lang w:val="uk-UA"/>
        </w:rPr>
        <w:t>»</w:t>
      </w:r>
      <w:r w:rsidR="2D42C702" w:rsidRPr="744233F9">
        <w:rPr>
          <w:rFonts w:ascii="Times New Roman" w:hAnsi="Times New Roman" w:cs="Times New Roman"/>
          <w:sz w:val="28"/>
          <w:szCs w:val="28"/>
          <w:lang w:val="uk-UA"/>
        </w:rPr>
        <w:t xml:space="preserve"> та </w:t>
      </w:r>
      <w:r w:rsidR="000042DC" w:rsidRPr="744233F9">
        <w:rPr>
          <w:rFonts w:ascii="Times New Roman" w:hAnsi="Times New Roman" w:cs="Times New Roman"/>
          <w:sz w:val="28"/>
          <w:szCs w:val="28"/>
          <w:lang w:val="uk-UA"/>
        </w:rPr>
        <w:t>«</w:t>
      </w:r>
      <w:r w:rsidR="2D42C702" w:rsidRPr="744233F9">
        <w:rPr>
          <w:rFonts w:ascii="Times New Roman" w:hAnsi="Times New Roman" w:cs="Times New Roman"/>
          <w:sz w:val="28"/>
          <w:szCs w:val="28"/>
          <w:lang w:val="uk-UA"/>
        </w:rPr>
        <w:t>вітчизна</w:t>
      </w:r>
      <w:r w:rsidR="000042DC" w:rsidRPr="744233F9">
        <w:rPr>
          <w:rFonts w:ascii="Times New Roman" w:hAnsi="Times New Roman" w:cs="Times New Roman"/>
          <w:sz w:val="28"/>
          <w:szCs w:val="28"/>
          <w:lang w:val="uk-UA"/>
        </w:rPr>
        <w:t>»</w:t>
      </w:r>
      <w:r w:rsidR="2D42C702" w:rsidRPr="744233F9">
        <w:rPr>
          <w:rFonts w:ascii="Times New Roman" w:hAnsi="Times New Roman" w:cs="Times New Roman"/>
          <w:sz w:val="28"/>
          <w:szCs w:val="28"/>
          <w:lang w:val="uk-UA"/>
        </w:rPr>
        <w:t xml:space="preserve">. Їхні значення у словниках подібні: </w:t>
      </w:r>
      <w:r w:rsidR="0004512D">
        <w:rPr>
          <w:rFonts w:ascii="Times New Roman" w:hAnsi="Times New Roman" w:cs="Times New Roman"/>
          <w:sz w:val="28"/>
          <w:szCs w:val="28"/>
          <w:lang w:val="uk-UA"/>
        </w:rPr>
        <w:t>“</w:t>
      </w:r>
      <w:r w:rsidR="2D42C702" w:rsidRPr="744233F9">
        <w:rPr>
          <w:rFonts w:ascii="Times New Roman" w:hAnsi="Times New Roman" w:cs="Times New Roman"/>
          <w:sz w:val="28"/>
          <w:szCs w:val="28"/>
          <w:lang w:val="uk-UA"/>
        </w:rPr>
        <w:t>батьківщина</w:t>
      </w:r>
      <w:r w:rsidR="0004512D">
        <w:rPr>
          <w:rFonts w:ascii="Times New Roman" w:hAnsi="Times New Roman" w:cs="Times New Roman"/>
          <w:sz w:val="28"/>
          <w:szCs w:val="28"/>
          <w:lang w:val="uk-UA"/>
        </w:rPr>
        <w:t>”</w:t>
      </w:r>
      <w:r w:rsidR="003E5F64" w:rsidRPr="744233F9">
        <w:rPr>
          <w:rFonts w:ascii="Times New Roman" w:hAnsi="Times New Roman" w:cs="Times New Roman"/>
          <w:sz w:val="28"/>
          <w:szCs w:val="28"/>
          <w:lang w:val="uk-UA"/>
        </w:rPr>
        <w:t xml:space="preserve"> –</w:t>
      </w:r>
      <w:r w:rsidR="2D42C702" w:rsidRPr="744233F9">
        <w:rPr>
          <w:rFonts w:ascii="Times New Roman" w:hAnsi="Times New Roman" w:cs="Times New Roman"/>
          <w:sz w:val="28"/>
          <w:szCs w:val="28"/>
          <w:lang w:val="uk-UA"/>
        </w:rPr>
        <w:t xml:space="preserve"> уроч. Країна стосовно людей, які народилися в ній і є її громадянами; </w:t>
      </w:r>
      <w:r w:rsidR="0004512D">
        <w:rPr>
          <w:rFonts w:ascii="Times New Roman" w:hAnsi="Times New Roman" w:cs="Times New Roman"/>
          <w:sz w:val="28"/>
          <w:szCs w:val="28"/>
          <w:lang w:val="uk-UA"/>
        </w:rPr>
        <w:t>“</w:t>
      </w:r>
      <w:r w:rsidR="2D42C702" w:rsidRPr="744233F9">
        <w:rPr>
          <w:rFonts w:ascii="Times New Roman" w:hAnsi="Times New Roman" w:cs="Times New Roman"/>
          <w:sz w:val="28"/>
          <w:szCs w:val="28"/>
          <w:lang w:val="uk-UA"/>
        </w:rPr>
        <w:t>вітчизна</w:t>
      </w:r>
      <w:r w:rsidR="0004512D">
        <w:rPr>
          <w:rFonts w:ascii="Times New Roman" w:hAnsi="Times New Roman" w:cs="Times New Roman"/>
          <w:sz w:val="28"/>
          <w:szCs w:val="28"/>
          <w:lang w:val="uk-UA"/>
        </w:rPr>
        <w:t>”</w:t>
      </w:r>
      <w:r w:rsidR="003E5F64" w:rsidRPr="744233F9">
        <w:rPr>
          <w:rFonts w:ascii="Times New Roman" w:hAnsi="Times New Roman" w:cs="Times New Roman"/>
          <w:sz w:val="28"/>
          <w:szCs w:val="28"/>
          <w:lang w:val="uk-UA"/>
        </w:rPr>
        <w:t xml:space="preserve"> –</w:t>
      </w:r>
      <w:r w:rsidR="2D42C702" w:rsidRPr="744233F9">
        <w:rPr>
          <w:rFonts w:ascii="Times New Roman" w:hAnsi="Times New Roman" w:cs="Times New Roman"/>
          <w:sz w:val="28"/>
          <w:szCs w:val="28"/>
          <w:lang w:val="uk-UA"/>
        </w:rPr>
        <w:t xml:space="preserve"> Батьківщина (у першому значенні); рідний край [Словник української мови. У 20 томах]. Відмінність між ними полягає у к</w:t>
      </w:r>
      <w:r w:rsidR="000042DC" w:rsidRPr="744233F9">
        <w:rPr>
          <w:rFonts w:ascii="Times New Roman" w:hAnsi="Times New Roman" w:cs="Times New Roman"/>
          <w:sz w:val="28"/>
          <w:szCs w:val="28"/>
          <w:lang w:val="uk-UA"/>
        </w:rPr>
        <w:t>онотативному забарвленні слова «вітчизна»</w:t>
      </w:r>
      <w:r w:rsidR="2D42C702" w:rsidRPr="744233F9">
        <w:rPr>
          <w:rFonts w:ascii="Times New Roman" w:hAnsi="Times New Roman" w:cs="Times New Roman"/>
          <w:sz w:val="28"/>
          <w:szCs w:val="28"/>
          <w:lang w:val="uk-UA"/>
        </w:rPr>
        <w:t xml:space="preserve">, яке у словниках позначене як </w:t>
      </w:r>
      <w:r w:rsidR="000042DC" w:rsidRPr="744233F9">
        <w:rPr>
          <w:rFonts w:ascii="Times New Roman" w:hAnsi="Times New Roman" w:cs="Times New Roman"/>
          <w:sz w:val="28"/>
          <w:szCs w:val="28"/>
          <w:lang w:val="uk-UA"/>
        </w:rPr>
        <w:t>«</w:t>
      </w:r>
      <w:r w:rsidR="2D42C702" w:rsidRPr="744233F9">
        <w:rPr>
          <w:rFonts w:ascii="Times New Roman" w:hAnsi="Times New Roman" w:cs="Times New Roman"/>
          <w:sz w:val="28"/>
          <w:szCs w:val="28"/>
          <w:lang w:val="uk-UA"/>
        </w:rPr>
        <w:t>урочисте</w:t>
      </w:r>
      <w:r w:rsidR="000042DC" w:rsidRPr="744233F9">
        <w:rPr>
          <w:rFonts w:ascii="Times New Roman" w:hAnsi="Times New Roman" w:cs="Times New Roman"/>
          <w:sz w:val="28"/>
          <w:szCs w:val="28"/>
          <w:lang w:val="uk-UA"/>
        </w:rPr>
        <w:t>»</w:t>
      </w:r>
      <w:r w:rsidR="55886EC3" w:rsidRPr="744233F9">
        <w:rPr>
          <w:rFonts w:ascii="Times New Roman" w:hAnsi="Times New Roman" w:cs="Times New Roman"/>
          <w:sz w:val="28"/>
          <w:szCs w:val="28"/>
          <w:lang w:val="uk-UA"/>
        </w:rPr>
        <w:t xml:space="preserve"> [</w:t>
      </w:r>
      <w:r w:rsidR="6AAFE29E" w:rsidRPr="744233F9">
        <w:rPr>
          <w:rFonts w:ascii="Times New Roman" w:hAnsi="Times New Roman" w:cs="Times New Roman"/>
          <w:sz w:val="28"/>
          <w:szCs w:val="28"/>
          <w:lang w:val="uk-UA"/>
        </w:rPr>
        <w:t>Бобро</w:t>
      </w:r>
      <w:r w:rsidR="591F588E" w:rsidRPr="744233F9">
        <w:rPr>
          <w:rFonts w:ascii="Times New Roman" w:hAnsi="Times New Roman" w:cs="Times New Roman"/>
          <w:sz w:val="28"/>
          <w:szCs w:val="28"/>
          <w:lang w:val="uk-UA"/>
        </w:rPr>
        <w:t xml:space="preserve">, 2018, </w:t>
      </w:r>
      <w:r w:rsidR="0CC187F6" w:rsidRPr="744233F9">
        <w:rPr>
          <w:rFonts w:ascii="Times New Roman" w:hAnsi="Times New Roman" w:cs="Times New Roman"/>
          <w:sz w:val="28"/>
          <w:szCs w:val="28"/>
          <w:lang w:val="uk-UA"/>
        </w:rPr>
        <w:t>с. 16</w:t>
      </w:r>
      <w:r w:rsidR="001270C8" w:rsidRPr="744233F9">
        <w:rPr>
          <w:rFonts w:ascii="Times New Roman" w:hAnsi="Times New Roman" w:cs="Times New Roman"/>
          <w:sz w:val="28"/>
          <w:szCs w:val="28"/>
          <w:lang w:val="uk-UA"/>
        </w:rPr>
        <w:t>3–164</w:t>
      </w:r>
      <w:r w:rsidR="55886EC3" w:rsidRPr="744233F9">
        <w:rPr>
          <w:rFonts w:ascii="Times New Roman" w:hAnsi="Times New Roman" w:cs="Times New Roman"/>
          <w:sz w:val="28"/>
          <w:szCs w:val="28"/>
          <w:lang w:val="uk-UA"/>
        </w:rPr>
        <w:t>]</w:t>
      </w:r>
      <w:r w:rsidR="0443F624" w:rsidRPr="744233F9">
        <w:rPr>
          <w:rFonts w:ascii="Times New Roman" w:hAnsi="Times New Roman" w:cs="Times New Roman"/>
          <w:sz w:val="28"/>
          <w:szCs w:val="28"/>
          <w:lang w:val="uk-UA"/>
        </w:rPr>
        <w:t>.</w:t>
      </w:r>
    </w:p>
    <w:p w14:paraId="5094B29F" w14:textId="26B7ED49" w:rsidR="00823BF8" w:rsidRPr="003E5F64" w:rsidRDefault="747225EE" w:rsidP="744233F9">
      <w:pPr>
        <w:spacing w:after="0" w:line="360" w:lineRule="auto"/>
        <w:ind w:firstLine="284"/>
        <w:jc w:val="both"/>
        <w:rPr>
          <w:rFonts w:ascii="Times New Roman" w:hAnsi="Times New Roman" w:cs="Times New Roman"/>
          <w:sz w:val="28"/>
          <w:szCs w:val="28"/>
          <w:lang w:val="uk-UA"/>
        </w:rPr>
      </w:pPr>
      <w:r w:rsidRPr="744233F9">
        <w:rPr>
          <w:rFonts w:ascii="Times New Roman" w:hAnsi="Times New Roman" w:cs="Times New Roman"/>
          <w:sz w:val="28"/>
          <w:szCs w:val="28"/>
          <w:lang w:val="uk-UA"/>
        </w:rPr>
        <w:t xml:space="preserve">У своїй дисертації М. Бобро розглядає частоту вживання слів </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батьківщина</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та </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вітчизна</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у прислів</w:t>
      </w:r>
      <w:r w:rsidR="00BA0588">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ях, зауважуючи, що </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батьківщина</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зустрічається приблизно у п</w:t>
      </w:r>
      <w:r w:rsidR="00BA0588">
        <w:rPr>
          <w:rFonts w:ascii="Times New Roman" w:hAnsi="Times New Roman" w:cs="Times New Roman"/>
          <w:sz w:val="28"/>
          <w:szCs w:val="28"/>
          <w:lang w:val="uk-UA"/>
        </w:rPr>
        <w:t>’</w:t>
      </w:r>
      <w:r w:rsidRPr="744233F9">
        <w:rPr>
          <w:rFonts w:ascii="Times New Roman" w:hAnsi="Times New Roman" w:cs="Times New Roman"/>
          <w:sz w:val="28"/>
          <w:szCs w:val="28"/>
          <w:lang w:val="uk-UA"/>
        </w:rPr>
        <w:t>ять разів частіше. Це може бути пов</w:t>
      </w:r>
      <w:r w:rsidR="00BA0588">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язано з тим, що </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вітчизна</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зазвичай вживається в контекстах, пов</w:t>
      </w:r>
      <w:r w:rsidR="00BA0588">
        <w:rPr>
          <w:rFonts w:ascii="Times New Roman" w:hAnsi="Times New Roman" w:cs="Times New Roman"/>
          <w:sz w:val="28"/>
          <w:szCs w:val="28"/>
          <w:lang w:val="uk-UA"/>
        </w:rPr>
        <w:t>’</w:t>
      </w:r>
      <w:r w:rsidRPr="744233F9">
        <w:rPr>
          <w:rFonts w:ascii="Times New Roman" w:hAnsi="Times New Roman" w:cs="Times New Roman"/>
          <w:sz w:val="28"/>
          <w:szCs w:val="28"/>
          <w:lang w:val="uk-UA"/>
        </w:rPr>
        <w:t>язаних з виконанням громадянського обов</w:t>
      </w:r>
      <w:r w:rsidR="00BA0588">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язку, тоді як </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батьківщина</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має ширший семантичний діапазон</w:t>
      </w:r>
      <w:r w:rsidR="006C23AB">
        <w:rPr>
          <w:rFonts w:ascii="Times New Roman" w:hAnsi="Times New Roman" w:cs="Times New Roman"/>
          <w:sz w:val="28"/>
          <w:szCs w:val="28"/>
          <w:lang w:val="uk-UA"/>
        </w:rPr>
        <w:t xml:space="preserve"> </w:t>
      </w:r>
      <w:r w:rsidR="006C23AB" w:rsidRPr="744233F9">
        <w:rPr>
          <w:rFonts w:ascii="Times New Roman" w:hAnsi="Times New Roman" w:cs="Times New Roman"/>
          <w:sz w:val="28"/>
          <w:szCs w:val="28"/>
          <w:lang w:val="uk-UA"/>
        </w:rPr>
        <w:t>[Бобро, 2018, с. 163–164]</w:t>
      </w:r>
      <w:r w:rsidRPr="744233F9">
        <w:rPr>
          <w:rFonts w:ascii="Times New Roman" w:hAnsi="Times New Roman" w:cs="Times New Roman"/>
          <w:sz w:val="28"/>
          <w:szCs w:val="28"/>
          <w:lang w:val="uk-UA"/>
        </w:rPr>
        <w:t>.</w:t>
      </w:r>
    </w:p>
    <w:p w14:paraId="7327F7C9" w14:textId="79B364EA" w:rsidR="00823BF8" w:rsidRPr="00976017" w:rsidRDefault="747225EE" w:rsidP="744233F9">
      <w:pPr>
        <w:spacing w:after="0" w:line="360" w:lineRule="auto"/>
        <w:ind w:firstLine="284"/>
        <w:jc w:val="both"/>
        <w:rPr>
          <w:lang w:val="uk-UA"/>
        </w:rPr>
      </w:pPr>
      <w:r w:rsidRPr="744233F9">
        <w:rPr>
          <w:rFonts w:ascii="Times New Roman" w:hAnsi="Times New Roman" w:cs="Times New Roman"/>
          <w:sz w:val="28"/>
          <w:szCs w:val="28"/>
          <w:lang w:val="uk-UA"/>
        </w:rPr>
        <w:t>Додатково, у прислів</w:t>
      </w:r>
      <w:r w:rsidR="00BA0588">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ях зустрічаються й інші поняття, що асоціюються з батьківщиною, такі як </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рідний край</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рідна земля</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рідна сторона</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своя сторона</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свій край</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та </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дім</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Важливим аспектом концепту батьківщини є </w:t>
      </w:r>
      <w:r w:rsidRPr="744233F9">
        <w:rPr>
          <w:rFonts w:ascii="Times New Roman" w:hAnsi="Times New Roman" w:cs="Times New Roman"/>
          <w:sz w:val="28"/>
          <w:szCs w:val="28"/>
          <w:lang w:val="uk-UA"/>
        </w:rPr>
        <w:lastRenderedPageBreak/>
        <w:t xml:space="preserve">символічна рівність з </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рідною землею</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 що підкреслюється у традиціях і культурних образах, наприклад, коли богатирі брали з собою жменю рідної землі для сили в чужині</w:t>
      </w:r>
      <w:r w:rsidR="006C23AB">
        <w:rPr>
          <w:rFonts w:ascii="Times New Roman" w:hAnsi="Times New Roman" w:cs="Times New Roman"/>
          <w:sz w:val="28"/>
          <w:szCs w:val="28"/>
          <w:lang w:val="uk-UA"/>
        </w:rPr>
        <w:t xml:space="preserve"> </w:t>
      </w:r>
      <w:r w:rsidR="006C23AB" w:rsidRPr="744233F9">
        <w:rPr>
          <w:rFonts w:ascii="Times New Roman" w:hAnsi="Times New Roman" w:cs="Times New Roman"/>
          <w:sz w:val="28"/>
          <w:szCs w:val="28"/>
          <w:lang w:val="uk-UA"/>
        </w:rPr>
        <w:t>[Бобро, 2018, с. 163–164].</w:t>
      </w:r>
    </w:p>
    <w:p w14:paraId="0BE53CF7" w14:textId="4F4DD453" w:rsidR="00823BF8" w:rsidRPr="00976017" w:rsidRDefault="747225EE" w:rsidP="744233F9">
      <w:pPr>
        <w:spacing w:after="0" w:line="360" w:lineRule="auto"/>
        <w:ind w:firstLine="284"/>
        <w:jc w:val="both"/>
        <w:rPr>
          <w:lang w:val="ru-RU"/>
        </w:rPr>
      </w:pPr>
      <w:r w:rsidRPr="744233F9">
        <w:rPr>
          <w:rFonts w:ascii="Times New Roman" w:hAnsi="Times New Roman" w:cs="Times New Roman"/>
          <w:sz w:val="28"/>
          <w:szCs w:val="28"/>
          <w:lang w:val="uk-UA"/>
        </w:rPr>
        <w:t xml:space="preserve">Батьківщина поділяється на </w:t>
      </w:r>
      <w:r w:rsidR="00B035E9">
        <w:rPr>
          <w:rFonts w:ascii="Times New Roman" w:hAnsi="Times New Roman" w:cs="Times New Roman"/>
          <w:sz w:val="28"/>
          <w:szCs w:val="28"/>
          <w:lang w:val="uk-UA"/>
        </w:rPr>
        <w:t>«</w:t>
      </w:r>
      <w:r w:rsidRPr="744233F9">
        <w:rPr>
          <w:rFonts w:ascii="Times New Roman" w:hAnsi="Times New Roman" w:cs="Times New Roman"/>
          <w:sz w:val="28"/>
          <w:szCs w:val="28"/>
          <w:lang w:val="uk-UA"/>
        </w:rPr>
        <w:t>велику</w:t>
      </w:r>
      <w:r w:rsidR="00B035E9">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і </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малу</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де велика батьківщина включає загальнонаціональну територію, а мала асоціюється з місцем народження або життя, утворюючи особливу культурну та просторову цілісність. У цьому контексті згадуються також </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Україна</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Дніпро</w:t>
      </w:r>
      <w:r w:rsidR="0004512D">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як топоніми, які символізують національний простір</w:t>
      </w:r>
      <w:r w:rsidR="006C23AB">
        <w:rPr>
          <w:rFonts w:ascii="Times New Roman" w:hAnsi="Times New Roman" w:cs="Times New Roman"/>
          <w:sz w:val="28"/>
          <w:szCs w:val="28"/>
          <w:lang w:val="uk-UA"/>
        </w:rPr>
        <w:t xml:space="preserve"> </w:t>
      </w:r>
      <w:r w:rsidR="006C23AB" w:rsidRPr="744233F9">
        <w:rPr>
          <w:rFonts w:ascii="Times New Roman" w:hAnsi="Times New Roman" w:cs="Times New Roman"/>
          <w:sz w:val="28"/>
          <w:szCs w:val="28"/>
          <w:lang w:val="uk-UA"/>
        </w:rPr>
        <w:t>[Бобро, 2018, с. 16</w:t>
      </w:r>
      <w:r w:rsidR="006C23AB">
        <w:rPr>
          <w:rFonts w:ascii="Times New Roman" w:hAnsi="Times New Roman" w:cs="Times New Roman"/>
          <w:sz w:val="28"/>
          <w:szCs w:val="28"/>
          <w:lang w:val="uk-UA"/>
        </w:rPr>
        <w:t>4</w:t>
      </w:r>
      <w:r w:rsidR="006C23AB" w:rsidRPr="744233F9">
        <w:rPr>
          <w:rFonts w:ascii="Times New Roman" w:hAnsi="Times New Roman" w:cs="Times New Roman"/>
          <w:sz w:val="28"/>
          <w:szCs w:val="28"/>
          <w:lang w:val="uk-UA"/>
        </w:rPr>
        <w:t>–16</w:t>
      </w:r>
      <w:r w:rsidR="006C23AB">
        <w:rPr>
          <w:rFonts w:ascii="Times New Roman" w:hAnsi="Times New Roman" w:cs="Times New Roman"/>
          <w:sz w:val="28"/>
          <w:szCs w:val="28"/>
          <w:lang w:val="uk-UA"/>
        </w:rPr>
        <w:t>5</w:t>
      </w:r>
      <w:r w:rsidR="006C23AB" w:rsidRPr="744233F9">
        <w:rPr>
          <w:rFonts w:ascii="Times New Roman" w:hAnsi="Times New Roman" w:cs="Times New Roman"/>
          <w:sz w:val="28"/>
          <w:szCs w:val="28"/>
          <w:lang w:val="uk-UA"/>
        </w:rPr>
        <w:t>].</w:t>
      </w:r>
    </w:p>
    <w:p w14:paraId="6A4884BE" w14:textId="39EF4CA8" w:rsidR="00823BF8" w:rsidRPr="00976017" w:rsidRDefault="006C23AB" w:rsidP="744233F9">
      <w:pPr>
        <w:spacing w:after="0" w:line="360" w:lineRule="auto"/>
        <w:ind w:firstLine="284"/>
        <w:jc w:val="both"/>
        <w:rPr>
          <w:lang w:val="ru-RU"/>
        </w:rPr>
      </w:pPr>
      <w:r>
        <w:rPr>
          <w:rFonts w:ascii="Times New Roman" w:hAnsi="Times New Roman" w:cs="Times New Roman"/>
          <w:sz w:val="28"/>
          <w:szCs w:val="28"/>
          <w:lang w:val="uk-UA"/>
        </w:rPr>
        <w:t>Акцентовано на е</w:t>
      </w:r>
      <w:r w:rsidR="747225EE" w:rsidRPr="744233F9">
        <w:rPr>
          <w:rFonts w:ascii="Times New Roman" w:hAnsi="Times New Roman" w:cs="Times New Roman"/>
          <w:sz w:val="28"/>
          <w:szCs w:val="28"/>
          <w:lang w:val="uk-UA"/>
        </w:rPr>
        <w:t>лемент</w:t>
      </w:r>
      <w:r>
        <w:rPr>
          <w:rFonts w:ascii="Times New Roman" w:hAnsi="Times New Roman" w:cs="Times New Roman"/>
          <w:sz w:val="28"/>
          <w:szCs w:val="28"/>
          <w:lang w:val="uk-UA"/>
        </w:rPr>
        <w:t>ах</w:t>
      </w:r>
      <w:r w:rsidR="747225EE" w:rsidRPr="744233F9">
        <w:rPr>
          <w:rFonts w:ascii="Times New Roman" w:hAnsi="Times New Roman" w:cs="Times New Roman"/>
          <w:sz w:val="28"/>
          <w:szCs w:val="28"/>
          <w:lang w:val="uk-UA"/>
        </w:rPr>
        <w:t xml:space="preserve"> народної культури, так</w:t>
      </w:r>
      <w:r w:rsidR="008A2EE3">
        <w:rPr>
          <w:rFonts w:ascii="Times New Roman" w:hAnsi="Times New Roman" w:cs="Times New Roman"/>
          <w:sz w:val="28"/>
          <w:szCs w:val="28"/>
          <w:lang w:val="uk-UA"/>
        </w:rPr>
        <w:t>их</w:t>
      </w:r>
      <w:r w:rsidR="747225EE" w:rsidRPr="744233F9">
        <w:rPr>
          <w:rFonts w:ascii="Times New Roman" w:hAnsi="Times New Roman" w:cs="Times New Roman"/>
          <w:sz w:val="28"/>
          <w:szCs w:val="28"/>
          <w:lang w:val="uk-UA"/>
        </w:rPr>
        <w:t xml:space="preserve"> як калина, верба та клен, </w:t>
      </w:r>
      <w:r w:rsidR="008A2EE3">
        <w:rPr>
          <w:rFonts w:ascii="Times New Roman" w:hAnsi="Times New Roman" w:cs="Times New Roman"/>
          <w:sz w:val="28"/>
          <w:szCs w:val="28"/>
          <w:lang w:val="uk-UA"/>
        </w:rPr>
        <w:t xml:space="preserve">які </w:t>
      </w:r>
      <w:r w:rsidR="747225EE" w:rsidRPr="744233F9">
        <w:rPr>
          <w:rFonts w:ascii="Times New Roman" w:hAnsi="Times New Roman" w:cs="Times New Roman"/>
          <w:sz w:val="28"/>
          <w:szCs w:val="28"/>
          <w:lang w:val="uk-UA"/>
        </w:rPr>
        <w:t>є важливими символами у представленні батьківщини. Калина, зокрема, виступає як потужний національний символ, що втілює зв</w:t>
      </w:r>
      <w:r w:rsidR="00BA0588">
        <w:rPr>
          <w:rFonts w:ascii="Times New Roman" w:hAnsi="Times New Roman" w:cs="Times New Roman"/>
          <w:sz w:val="28"/>
          <w:szCs w:val="28"/>
          <w:lang w:val="uk-UA"/>
        </w:rPr>
        <w:t>’</w:t>
      </w:r>
      <w:r w:rsidR="747225EE" w:rsidRPr="744233F9">
        <w:rPr>
          <w:rFonts w:ascii="Times New Roman" w:hAnsi="Times New Roman" w:cs="Times New Roman"/>
          <w:sz w:val="28"/>
          <w:szCs w:val="28"/>
          <w:lang w:val="uk-UA"/>
        </w:rPr>
        <w:t>язок з рідною землею.</w:t>
      </w:r>
      <w:r>
        <w:rPr>
          <w:rFonts w:ascii="Times New Roman" w:hAnsi="Times New Roman" w:cs="Times New Roman"/>
          <w:sz w:val="28"/>
          <w:szCs w:val="28"/>
          <w:lang w:val="uk-UA"/>
        </w:rPr>
        <w:t xml:space="preserve">  </w:t>
      </w:r>
      <w:r w:rsidR="747225EE" w:rsidRPr="744233F9">
        <w:rPr>
          <w:rFonts w:ascii="Times New Roman" w:hAnsi="Times New Roman" w:cs="Times New Roman"/>
          <w:sz w:val="28"/>
          <w:szCs w:val="28"/>
          <w:lang w:val="uk-UA"/>
        </w:rPr>
        <w:t xml:space="preserve">Також особлива увага приділяється опозиції </w:t>
      </w:r>
      <w:r w:rsidR="0004512D">
        <w:rPr>
          <w:rFonts w:ascii="Times New Roman" w:hAnsi="Times New Roman" w:cs="Times New Roman"/>
          <w:sz w:val="28"/>
          <w:szCs w:val="28"/>
          <w:lang w:val="uk-UA"/>
        </w:rPr>
        <w:t>“</w:t>
      </w:r>
      <w:r w:rsidR="747225EE" w:rsidRPr="744233F9">
        <w:rPr>
          <w:rFonts w:ascii="Times New Roman" w:hAnsi="Times New Roman" w:cs="Times New Roman"/>
          <w:sz w:val="28"/>
          <w:szCs w:val="28"/>
          <w:lang w:val="uk-UA"/>
        </w:rPr>
        <w:t>свій–чужий</w:t>
      </w:r>
      <w:r w:rsidR="0004512D">
        <w:rPr>
          <w:rFonts w:ascii="Times New Roman" w:hAnsi="Times New Roman" w:cs="Times New Roman"/>
          <w:sz w:val="28"/>
          <w:szCs w:val="28"/>
          <w:lang w:val="uk-UA"/>
        </w:rPr>
        <w:t>”</w:t>
      </w:r>
      <w:r w:rsidR="747225EE" w:rsidRPr="744233F9">
        <w:rPr>
          <w:rFonts w:ascii="Times New Roman" w:hAnsi="Times New Roman" w:cs="Times New Roman"/>
          <w:sz w:val="28"/>
          <w:szCs w:val="28"/>
          <w:lang w:val="uk-UA"/>
        </w:rPr>
        <w:t xml:space="preserve"> у мовному вираженні, де понад половина аналізованих фраз використовують лексеми </w:t>
      </w:r>
      <w:r w:rsidR="0004512D">
        <w:rPr>
          <w:rFonts w:ascii="Times New Roman" w:hAnsi="Times New Roman" w:cs="Times New Roman"/>
          <w:sz w:val="28"/>
          <w:szCs w:val="28"/>
          <w:lang w:val="uk-UA"/>
        </w:rPr>
        <w:t>“</w:t>
      </w:r>
      <w:r w:rsidR="747225EE" w:rsidRPr="744233F9">
        <w:rPr>
          <w:rFonts w:ascii="Times New Roman" w:hAnsi="Times New Roman" w:cs="Times New Roman"/>
          <w:sz w:val="28"/>
          <w:szCs w:val="28"/>
          <w:lang w:val="uk-UA"/>
        </w:rPr>
        <w:t>свій</w:t>
      </w:r>
      <w:r w:rsidR="0004512D">
        <w:rPr>
          <w:rFonts w:ascii="Times New Roman" w:hAnsi="Times New Roman" w:cs="Times New Roman"/>
          <w:sz w:val="28"/>
          <w:szCs w:val="28"/>
          <w:lang w:val="uk-UA"/>
        </w:rPr>
        <w:t>”</w:t>
      </w:r>
      <w:r w:rsidR="747225EE" w:rsidRPr="744233F9">
        <w:rPr>
          <w:rFonts w:ascii="Times New Roman" w:hAnsi="Times New Roman" w:cs="Times New Roman"/>
          <w:sz w:val="28"/>
          <w:szCs w:val="28"/>
          <w:lang w:val="uk-UA"/>
        </w:rPr>
        <w:t xml:space="preserve"> та </w:t>
      </w:r>
      <w:r w:rsidR="0004512D">
        <w:rPr>
          <w:rFonts w:ascii="Times New Roman" w:hAnsi="Times New Roman" w:cs="Times New Roman"/>
          <w:sz w:val="28"/>
          <w:szCs w:val="28"/>
          <w:lang w:val="uk-UA"/>
        </w:rPr>
        <w:t>“</w:t>
      </w:r>
      <w:r w:rsidR="747225EE" w:rsidRPr="744233F9">
        <w:rPr>
          <w:rFonts w:ascii="Times New Roman" w:hAnsi="Times New Roman" w:cs="Times New Roman"/>
          <w:sz w:val="28"/>
          <w:szCs w:val="28"/>
          <w:lang w:val="uk-UA"/>
        </w:rPr>
        <w:t>рідний</w:t>
      </w:r>
      <w:r w:rsidR="0004512D">
        <w:rPr>
          <w:rFonts w:ascii="Times New Roman" w:hAnsi="Times New Roman" w:cs="Times New Roman"/>
          <w:sz w:val="28"/>
          <w:szCs w:val="28"/>
          <w:lang w:val="uk-UA"/>
        </w:rPr>
        <w:t>”</w:t>
      </w:r>
      <w:r w:rsidR="747225EE" w:rsidRPr="744233F9">
        <w:rPr>
          <w:rFonts w:ascii="Times New Roman" w:hAnsi="Times New Roman" w:cs="Times New Roman"/>
          <w:sz w:val="28"/>
          <w:szCs w:val="28"/>
          <w:lang w:val="uk-UA"/>
        </w:rPr>
        <w:t xml:space="preserve">, що символізують приналежність </w:t>
      </w:r>
      <w:r w:rsidR="008A2EE3">
        <w:rPr>
          <w:rFonts w:ascii="Times New Roman" w:hAnsi="Times New Roman" w:cs="Times New Roman"/>
          <w:sz w:val="28"/>
          <w:szCs w:val="28"/>
          <w:lang w:val="uk-UA"/>
        </w:rPr>
        <w:t>до власного, знайомого простору</w:t>
      </w:r>
      <w:r w:rsidR="008A2EE3" w:rsidRPr="008A2EE3">
        <w:rPr>
          <w:rFonts w:ascii="Times New Roman" w:hAnsi="Times New Roman" w:cs="Times New Roman"/>
          <w:sz w:val="28"/>
          <w:szCs w:val="28"/>
          <w:lang w:val="uk-UA"/>
        </w:rPr>
        <w:t xml:space="preserve"> </w:t>
      </w:r>
      <w:r w:rsidR="008A2EE3" w:rsidRPr="744233F9">
        <w:rPr>
          <w:rFonts w:ascii="Times New Roman" w:hAnsi="Times New Roman" w:cs="Times New Roman"/>
          <w:sz w:val="28"/>
          <w:szCs w:val="28"/>
          <w:lang w:val="uk-UA"/>
        </w:rPr>
        <w:t>[Бобро, 2018, с. 16</w:t>
      </w:r>
      <w:r w:rsidR="008A2EE3">
        <w:rPr>
          <w:rFonts w:ascii="Times New Roman" w:hAnsi="Times New Roman" w:cs="Times New Roman"/>
          <w:sz w:val="28"/>
          <w:szCs w:val="28"/>
          <w:lang w:val="uk-UA"/>
        </w:rPr>
        <w:t>5</w:t>
      </w:r>
      <w:r w:rsidR="008A2EE3" w:rsidRPr="744233F9">
        <w:rPr>
          <w:rFonts w:ascii="Times New Roman" w:hAnsi="Times New Roman" w:cs="Times New Roman"/>
          <w:sz w:val="28"/>
          <w:szCs w:val="28"/>
          <w:lang w:val="uk-UA"/>
        </w:rPr>
        <w:t>–16</w:t>
      </w:r>
      <w:r w:rsidR="008A2EE3">
        <w:rPr>
          <w:rFonts w:ascii="Times New Roman" w:hAnsi="Times New Roman" w:cs="Times New Roman"/>
          <w:sz w:val="28"/>
          <w:szCs w:val="28"/>
          <w:lang w:val="uk-UA"/>
        </w:rPr>
        <w:t>6</w:t>
      </w:r>
      <w:r w:rsidR="008A2EE3" w:rsidRPr="744233F9">
        <w:rPr>
          <w:rFonts w:ascii="Times New Roman" w:hAnsi="Times New Roman" w:cs="Times New Roman"/>
          <w:sz w:val="28"/>
          <w:szCs w:val="28"/>
          <w:lang w:val="uk-UA"/>
        </w:rPr>
        <w:t>].</w:t>
      </w:r>
    </w:p>
    <w:p w14:paraId="796A11D7" w14:textId="77A4E4E8" w:rsidR="00D37ED2" w:rsidRPr="0004512D" w:rsidRDefault="008A2EE3" w:rsidP="007958DF">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B0573F" w:rsidRPr="00B0573F">
        <w:rPr>
          <w:rFonts w:ascii="Times New Roman" w:hAnsi="Times New Roman" w:cs="Times New Roman"/>
          <w:sz w:val="28"/>
          <w:szCs w:val="28"/>
          <w:lang w:val="uk-UA"/>
        </w:rPr>
        <w:t>собливості відображення поняття «малої» та «великої» вітчизни в усних оповіданнях-спогадах українц</w:t>
      </w:r>
      <w:r>
        <w:rPr>
          <w:rFonts w:ascii="Times New Roman" w:hAnsi="Times New Roman" w:cs="Times New Roman"/>
          <w:sz w:val="28"/>
          <w:szCs w:val="28"/>
          <w:lang w:val="uk-UA"/>
        </w:rPr>
        <w:t xml:space="preserve">ів Польщі, яких було переселено досліджувала Л. Халюк. </w:t>
      </w:r>
      <w:r w:rsidR="00D37ED2" w:rsidRPr="00D37ED2">
        <w:rPr>
          <w:rFonts w:ascii="Times New Roman" w:hAnsi="Times New Roman" w:cs="Times New Roman"/>
          <w:sz w:val="28"/>
          <w:szCs w:val="28"/>
          <w:lang w:val="uk-UA"/>
        </w:rPr>
        <w:t xml:space="preserve">Зрозуміло, що термін </w:t>
      </w:r>
      <w:r w:rsidR="0004512D">
        <w:rPr>
          <w:rFonts w:ascii="Times New Roman" w:hAnsi="Times New Roman" w:cs="Times New Roman"/>
          <w:sz w:val="28"/>
          <w:szCs w:val="28"/>
          <w:lang w:val="uk-UA"/>
        </w:rPr>
        <w:t>“</w:t>
      </w:r>
      <w:r w:rsidR="00D37ED2" w:rsidRPr="00D37ED2">
        <w:rPr>
          <w:rFonts w:ascii="Times New Roman" w:hAnsi="Times New Roman" w:cs="Times New Roman"/>
          <w:sz w:val="28"/>
          <w:szCs w:val="28"/>
          <w:lang w:val="uk-UA"/>
        </w:rPr>
        <w:t>мала батьківщина</w:t>
      </w:r>
      <w:r w:rsidR="0004512D">
        <w:rPr>
          <w:rFonts w:ascii="Times New Roman" w:hAnsi="Times New Roman" w:cs="Times New Roman"/>
          <w:sz w:val="28"/>
          <w:szCs w:val="28"/>
          <w:lang w:val="uk-UA"/>
        </w:rPr>
        <w:t>”</w:t>
      </w:r>
      <w:r w:rsidR="00D37ED2" w:rsidRPr="00D37ED2">
        <w:rPr>
          <w:rFonts w:ascii="Times New Roman" w:hAnsi="Times New Roman" w:cs="Times New Roman"/>
          <w:sz w:val="28"/>
          <w:szCs w:val="28"/>
          <w:lang w:val="uk-UA"/>
        </w:rPr>
        <w:t xml:space="preserve"> часто використовується як синонім до місця народження, представляючи собою конкретний невеликий район або населений пункт, який має унікальне значення для кожної людини. Це місце тісно пов</w:t>
      </w:r>
      <w:r w:rsidR="00BA0588">
        <w:rPr>
          <w:rFonts w:ascii="Times New Roman" w:hAnsi="Times New Roman" w:cs="Times New Roman"/>
          <w:sz w:val="28"/>
          <w:szCs w:val="28"/>
          <w:lang w:val="uk-UA"/>
        </w:rPr>
        <w:t>’</w:t>
      </w:r>
      <w:r w:rsidR="00D37ED2" w:rsidRPr="00D37ED2">
        <w:rPr>
          <w:rFonts w:ascii="Times New Roman" w:hAnsi="Times New Roman" w:cs="Times New Roman"/>
          <w:sz w:val="28"/>
          <w:szCs w:val="28"/>
          <w:lang w:val="uk-UA"/>
        </w:rPr>
        <w:t xml:space="preserve">язане з ранніми спогадами, дитячими та юнацькими роками, які згодом відгукуватимуться в серцях теплими відчуттями та ностальгією. Цей час часто видається особливо яскравим та щасливим, а кожен момент дитинства перетворюється на важливу частину особистої історії, формуючи уявлення про </w:t>
      </w:r>
      <w:r w:rsidR="0004512D">
        <w:rPr>
          <w:rFonts w:ascii="Times New Roman" w:hAnsi="Times New Roman" w:cs="Times New Roman"/>
          <w:sz w:val="28"/>
          <w:szCs w:val="28"/>
          <w:lang w:val="uk-UA"/>
        </w:rPr>
        <w:t>“</w:t>
      </w:r>
      <w:r w:rsidR="00D37ED2" w:rsidRPr="00D37ED2">
        <w:rPr>
          <w:rFonts w:ascii="Times New Roman" w:hAnsi="Times New Roman" w:cs="Times New Roman"/>
          <w:sz w:val="28"/>
          <w:szCs w:val="28"/>
          <w:lang w:val="uk-UA"/>
        </w:rPr>
        <w:t>батьківщину</w:t>
      </w:r>
      <w:r w:rsidR="0004512D">
        <w:rPr>
          <w:rFonts w:ascii="Times New Roman" w:hAnsi="Times New Roman" w:cs="Times New Roman"/>
          <w:sz w:val="28"/>
          <w:szCs w:val="28"/>
          <w:lang w:val="uk-UA"/>
        </w:rPr>
        <w:t>”</w:t>
      </w:r>
      <w:r w:rsidR="00B14082">
        <w:rPr>
          <w:rFonts w:ascii="Times New Roman" w:hAnsi="Times New Roman" w:cs="Times New Roman"/>
          <w:sz w:val="28"/>
          <w:szCs w:val="28"/>
          <w:lang w:val="uk-UA"/>
        </w:rPr>
        <w:t xml:space="preserve"> </w:t>
      </w:r>
      <w:r w:rsidR="007958DF" w:rsidRPr="00B0573F">
        <w:rPr>
          <w:rFonts w:ascii="Times New Roman" w:hAnsi="Times New Roman" w:cs="Times New Roman"/>
          <w:sz w:val="28"/>
          <w:szCs w:val="28"/>
          <w:lang w:val="uk-UA"/>
        </w:rPr>
        <w:t>[</w:t>
      </w:r>
      <w:r w:rsidR="007958DF">
        <w:rPr>
          <w:rFonts w:ascii="Times New Roman" w:hAnsi="Times New Roman" w:cs="Times New Roman"/>
          <w:sz w:val="28"/>
          <w:szCs w:val="28"/>
          <w:lang w:val="uk-UA"/>
        </w:rPr>
        <w:t>Халюк</w:t>
      </w:r>
      <w:r w:rsidR="007958DF" w:rsidRPr="007958DF">
        <w:rPr>
          <w:rFonts w:ascii="Times New Roman" w:hAnsi="Times New Roman" w:cs="Times New Roman"/>
          <w:sz w:val="28"/>
          <w:szCs w:val="28"/>
          <w:lang w:val="uk-UA"/>
        </w:rPr>
        <w:t>,2011</w:t>
      </w:r>
      <w:r w:rsidR="007958DF" w:rsidRPr="00B0573F">
        <w:rPr>
          <w:rFonts w:ascii="Times New Roman" w:hAnsi="Times New Roman" w:cs="Times New Roman"/>
          <w:sz w:val="28"/>
          <w:szCs w:val="28"/>
          <w:lang w:val="uk-UA"/>
        </w:rPr>
        <w:t>].</w:t>
      </w:r>
    </w:p>
    <w:p w14:paraId="7F903140" w14:textId="0033C467" w:rsidR="007958DF" w:rsidRPr="00D37ED2" w:rsidRDefault="00E71909" w:rsidP="007958DF">
      <w:pPr>
        <w:spacing w:after="0" w:line="360" w:lineRule="auto"/>
        <w:ind w:firstLine="284"/>
        <w:jc w:val="both"/>
        <w:rPr>
          <w:rFonts w:ascii="Times New Roman" w:hAnsi="Times New Roman" w:cs="Times New Roman"/>
          <w:sz w:val="28"/>
          <w:szCs w:val="28"/>
          <w:lang w:val="uk-UA"/>
        </w:rPr>
      </w:pPr>
      <w:r w:rsidRPr="00E71909">
        <w:rPr>
          <w:rFonts w:ascii="Times New Roman" w:hAnsi="Times New Roman" w:cs="Times New Roman"/>
          <w:sz w:val="28"/>
          <w:szCs w:val="28"/>
          <w:lang w:val="uk-UA"/>
        </w:rPr>
        <w:t>Батьківщина асоціюється не лише з географічним місцем, але й з глибокою прив</w:t>
      </w:r>
      <w:r w:rsidR="00BA0588">
        <w:rPr>
          <w:rFonts w:ascii="Times New Roman" w:hAnsi="Times New Roman" w:cs="Times New Roman"/>
          <w:sz w:val="28"/>
          <w:szCs w:val="28"/>
          <w:lang w:val="uk-UA"/>
        </w:rPr>
        <w:t>’</w:t>
      </w:r>
      <w:r w:rsidRPr="00E71909">
        <w:rPr>
          <w:rFonts w:ascii="Times New Roman" w:hAnsi="Times New Roman" w:cs="Times New Roman"/>
          <w:sz w:val="28"/>
          <w:szCs w:val="28"/>
          <w:lang w:val="uk-UA"/>
        </w:rPr>
        <w:t>язаністю до родини та рідного краю. В дослідженні Халюк висвітлюється ідея, що паломництва та мандрівки часто мають на меті відновлення зв</w:t>
      </w:r>
      <w:r w:rsidR="00BA0588">
        <w:rPr>
          <w:rFonts w:ascii="Times New Roman" w:hAnsi="Times New Roman" w:cs="Times New Roman"/>
          <w:sz w:val="28"/>
          <w:szCs w:val="28"/>
          <w:lang w:val="uk-UA"/>
        </w:rPr>
        <w:t>’</w:t>
      </w:r>
      <w:r w:rsidRPr="00E71909">
        <w:rPr>
          <w:rFonts w:ascii="Times New Roman" w:hAnsi="Times New Roman" w:cs="Times New Roman"/>
          <w:sz w:val="28"/>
          <w:szCs w:val="28"/>
          <w:lang w:val="uk-UA"/>
        </w:rPr>
        <w:t>язків з власною історією через спільне співання пісень та культурні традиції, що втілюють собою суть національної культури, тісно пов</w:t>
      </w:r>
      <w:r w:rsidR="00BA0588">
        <w:rPr>
          <w:rFonts w:ascii="Times New Roman" w:hAnsi="Times New Roman" w:cs="Times New Roman"/>
          <w:sz w:val="28"/>
          <w:szCs w:val="28"/>
          <w:lang w:val="uk-UA"/>
        </w:rPr>
        <w:t>’</w:t>
      </w:r>
      <w:r w:rsidRPr="00E71909">
        <w:rPr>
          <w:rFonts w:ascii="Times New Roman" w:hAnsi="Times New Roman" w:cs="Times New Roman"/>
          <w:sz w:val="28"/>
          <w:szCs w:val="28"/>
          <w:lang w:val="uk-UA"/>
        </w:rPr>
        <w:t>язаної з батьківщиною</w:t>
      </w:r>
      <w:r w:rsidR="007958DF" w:rsidRPr="00B0573F">
        <w:rPr>
          <w:rFonts w:ascii="Times New Roman" w:hAnsi="Times New Roman" w:cs="Times New Roman"/>
          <w:sz w:val="28"/>
          <w:szCs w:val="28"/>
          <w:lang w:val="uk-UA"/>
        </w:rPr>
        <w:t>[</w:t>
      </w:r>
      <w:r w:rsidR="007958DF">
        <w:rPr>
          <w:rFonts w:ascii="Times New Roman" w:hAnsi="Times New Roman" w:cs="Times New Roman"/>
          <w:sz w:val="28"/>
          <w:szCs w:val="28"/>
          <w:lang w:val="uk-UA"/>
        </w:rPr>
        <w:t>Халюк</w:t>
      </w:r>
      <w:r w:rsidR="007958DF" w:rsidRPr="007958DF">
        <w:rPr>
          <w:rFonts w:ascii="Times New Roman" w:hAnsi="Times New Roman" w:cs="Times New Roman"/>
          <w:sz w:val="28"/>
          <w:szCs w:val="28"/>
          <w:lang w:val="uk-UA"/>
        </w:rPr>
        <w:t>,2011</w:t>
      </w:r>
      <w:r w:rsidR="007958DF" w:rsidRPr="00B0573F">
        <w:rPr>
          <w:rFonts w:ascii="Times New Roman" w:hAnsi="Times New Roman" w:cs="Times New Roman"/>
          <w:sz w:val="28"/>
          <w:szCs w:val="28"/>
          <w:lang w:val="uk-UA"/>
        </w:rPr>
        <w:t>].</w:t>
      </w:r>
    </w:p>
    <w:p w14:paraId="4B0F7A12" w14:textId="3BD277A0" w:rsidR="00E71909" w:rsidRPr="0004512D" w:rsidRDefault="00E71909" w:rsidP="007958DF">
      <w:pPr>
        <w:spacing w:after="0" w:line="360" w:lineRule="auto"/>
        <w:ind w:firstLine="284"/>
        <w:jc w:val="both"/>
        <w:rPr>
          <w:rFonts w:ascii="Times New Roman" w:hAnsi="Times New Roman" w:cs="Times New Roman"/>
          <w:sz w:val="28"/>
          <w:szCs w:val="28"/>
          <w:lang w:val="uk-UA"/>
        </w:rPr>
      </w:pPr>
      <w:r w:rsidRPr="00E71909">
        <w:rPr>
          <w:rFonts w:ascii="Times New Roman" w:hAnsi="Times New Roman" w:cs="Times New Roman"/>
          <w:sz w:val="28"/>
          <w:szCs w:val="28"/>
          <w:lang w:val="uk-UA"/>
        </w:rPr>
        <w:lastRenderedPageBreak/>
        <w:t>Після виселення українського населення у 1947 році, спільнота зіткнулася з втратою умов для культурного розвитку. Відновлення культурної ідентичності вимагало територіальної ідентифікації, проте для багатьох це було неможливо через залишення на землях виселення. Створення нового культурного порядку в діаспорі часто спирається на ностальгію та пам</w:t>
      </w:r>
      <w:r w:rsidR="00BA0588">
        <w:rPr>
          <w:rFonts w:ascii="Times New Roman" w:hAnsi="Times New Roman" w:cs="Times New Roman"/>
          <w:sz w:val="28"/>
          <w:szCs w:val="28"/>
          <w:lang w:val="uk-UA"/>
        </w:rPr>
        <w:t>’</w:t>
      </w:r>
      <w:r w:rsidRPr="00E71909">
        <w:rPr>
          <w:rFonts w:ascii="Times New Roman" w:hAnsi="Times New Roman" w:cs="Times New Roman"/>
          <w:sz w:val="28"/>
          <w:szCs w:val="28"/>
          <w:lang w:val="uk-UA"/>
        </w:rPr>
        <w:t>ять про культурний простір, що залишився далеко позаду</w:t>
      </w:r>
      <w:r w:rsidR="007958DF" w:rsidRPr="00B0573F">
        <w:rPr>
          <w:rFonts w:ascii="Times New Roman" w:hAnsi="Times New Roman" w:cs="Times New Roman"/>
          <w:sz w:val="28"/>
          <w:szCs w:val="28"/>
          <w:lang w:val="uk-UA"/>
        </w:rPr>
        <w:t>[</w:t>
      </w:r>
      <w:r w:rsidR="007958DF">
        <w:rPr>
          <w:rFonts w:ascii="Times New Roman" w:hAnsi="Times New Roman" w:cs="Times New Roman"/>
          <w:sz w:val="28"/>
          <w:szCs w:val="28"/>
          <w:lang w:val="uk-UA"/>
        </w:rPr>
        <w:t>Халюк</w:t>
      </w:r>
      <w:r w:rsidR="007958DF" w:rsidRPr="007958DF">
        <w:rPr>
          <w:rFonts w:ascii="Times New Roman" w:hAnsi="Times New Roman" w:cs="Times New Roman"/>
          <w:sz w:val="28"/>
          <w:szCs w:val="28"/>
          <w:lang w:val="uk-UA"/>
        </w:rPr>
        <w:t>,2011</w:t>
      </w:r>
      <w:r w:rsidR="007958DF" w:rsidRPr="00B0573F">
        <w:rPr>
          <w:rFonts w:ascii="Times New Roman" w:hAnsi="Times New Roman" w:cs="Times New Roman"/>
          <w:sz w:val="28"/>
          <w:szCs w:val="28"/>
          <w:lang w:val="uk-UA"/>
        </w:rPr>
        <w:t>].</w:t>
      </w:r>
    </w:p>
    <w:p w14:paraId="00D2839C" w14:textId="138B998F" w:rsidR="00D37ED2" w:rsidRDefault="00D37ED2" w:rsidP="007958DF">
      <w:pPr>
        <w:spacing w:after="0" w:line="360" w:lineRule="auto"/>
        <w:ind w:firstLine="284"/>
        <w:jc w:val="both"/>
        <w:rPr>
          <w:rFonts w:ascii="Times New Roman" w:hAnsi="Times New Roman" w:cs="Times New Roman"/>
          <w:sz w:val="28"/>
          <w:szCs w:val="28"/>
          <w:lang w:val="uk-UA"/>
        </w:rPr>
      </w:pPr>
      <w:r w:rsidRPr="00D37ED2">
        <w:rPr>
          <w:rFonts w:ascii="Times New Roman" w:hAnsi="Times New Roman" w:cs="Times New Roman"/>
          <w:sz w:val="28"/>
          <w:szCs w:val="28"/>
          <w:lang w:val="uk-UA"/>
        </w:rPr>
        <w:t xml:space="preserve">Образ </w:t>
      </w:r>
      <w:r w:rsidR="0004512D">
        <w:rPr>
          <w:rFonts w:ascii="Times New Roman" w:hAnsi="Times New Roman" w:cs="Times New Roman"/>
          <w:sz w:val="28"/>
          <w:szCs w:val="28"/>
          <w:lang w:val="uk-UA"/>
        </w:rPr>
        <w:t>“</w:t>
      </w:r>
      <w:r w:rsidRPr="00D37ED2">
        <w:rPr>
          <w:rFonts w:ascii="Times New Roman" w:hAnsi="Times New Roman" w:cs="Times New Roman"/>
          <w:sz w:val="28"/>
          <w:szCs w:val="28"/>
          <w:lang w:val="uk-UA"/>
        </w:rPr>
        <w:t>дому</w:t>
      </w:r>
      <w:r w:rsidR="0004512D">
        <w:rPr>
          <w:rFonts w:ascii="Times New Roman" w:hAnsi="Times New Roman" w:cs="Times New Roman"/>
          <w:sz w:val="28"/>
          <w:szCs w:val="28"/>
          <w:lang w:val="uk-UA"/>
        </w:rPr>
        <w:t>”</w:t>
      </w:r>
      <w:r w:rsidRPr="00D37ED2">
        <w:rPr>
          <w:rFonts w:ascii="Times New Roman" w:hAnsi="Times New Roman" w:cs="Times New Roman"/>
          <w:sz w:val="28"/>
          <w:szCs w:val="28"/>
          <w:lang w:val="uk-UA"/>
        </w:rPr>
        <w:t xml:space="preserve"> часто використовується оповідачами як символ </w:t>
      </w:r>
      <w:r w:rsidR="0004512D">
        <w:rPr>
          <w:rFonts w:ascii="Times New Roman" w:hAnsi="Times New Roman" w:cs="Times New Roman"/>
          <w:sz w:val="28"/>
          <w:szCs w:val="28"/>
          <w:lang w:val="uk-UA"/>
        </w:rPr>
        <w:t>“</w:t>
      </w:r>
      <w:r w:rsidRPr="00D37ED2">
        <w:rPr>
          <w:rFonts w:ascii="Times New Roman" w:hAnsi="Times New Roman" w:cs="Times New Roman"/>
          <w:sz w:val="28"/>
          <w:szCs w:val="28"/>
          <w:lang w:val="uk-UA"/>
        </w:rPr>
        <w:t>малої вітчизни</w:t>
      </w:r>
      <w:r w:rsidR="0004512D">
        <w:rPr>
          <w:rFonts w:ascii="Times New Roman" w:hAnsi="Times New Roman" w:cs="Times New Roman"/>
          <w:sz w:val="28"/>
          <w:szCs w:val="28"/>
          <w:lang w:val="uk-UA"/>
        </w:rPr>
        <w:t>”</w:t>
      </w:r>
      <w:r w:rsidRPr="00D37ED2">
        <w:rPr>
          <w:rFonts w:ascii="Times New Roman" w:hAnsi="Times New Roman" w:cs="Times New Roman"/>
          <w:sz w:val="28"/>
          <w:szCs w:val="28"/>
          <w:lang w:val="uk-UA"/>
        </w:rPr>
        <w:t xml:space="preserve">. </w:t>
      </w:r>
      <w:r w:rsidR="00932F69">
        <w:rPr>
          <w:rFonts w:ascii="Times New Roman" w:hAnsi="Times New Roman" w:cs="Times New Roman"/>
          <w:sz w:val="28"/>
          <w:szCs w:val="28"/>
          <w:lang w:val="uk-UA"/>
        </w:rPr>
        <w:t>В</w:t>
      </w:r>
      <w:r w:rsidRPr="00D37ED2">
        <w:rPr>
          <w:rFonts w:ascii="Times New Roman" w:hAnsi="Times New Roman" w:cs="Times New Roman"/>
          <w:sz w:val="28"/>
          <w:szCs w:val="28"/>
          <w:lang w:val="uk-UA"/>
        </w:rPr>
        <w:t xml:space="preserve"> основі народного сприйняття дому лежить не стільки архітектурна конструкція, скільки уявлення про місце, створене і стале, що є спільним для всіх членів </w:t>
      </w:r>
      <w:r w:rsidR="0004512D">
        <w:rPr>
          <w:rFonts w:ascii="Times New Roman" w:hAnsi="Times New Roman" w:cs="Times New Roman"/>
          <w:sz w:val="28"/>
          <w:szCs w:val="28"/>
          <w:lang w:val="uk-UA"/>
        </w:rPr>
        <w:t>“</w:t>
      </w:r>
      <w:r w:rsidRPr="00D37ED2">
        <w:rPr>
          <w:rFonts w:ascii="Times New Roman" w:hAnsi="Times New Roman" w:cs="Times New Roman"/>
          <w:sz w:val="28"/>
          <w:szCs w:val="28"/>
          <w:lang w:val="uk-UA"/>
        </w:rPr>
        <w:t>своєї</w:t>
      </w:r>
      <w:r w:rsidR="0004512D">
        <w:rPr>
          <w:rFonts w:ascii="Times New Roman" w:hAnsi="Times New Roman" w:cs="Times New Roman"/>
          <w:sz w:val="28"/>
          <w:szCs w:val="28"/>
          <w:lang w:val="uk-UA"/>
        </w:rPr>
        <w:t>”</w:t>
      </w:r>
      <w:r w:rsidRPr="00D37ED2">
        <w:rPr>
          <w:rFonts w:ascii="Times New Roman" w:hAnsi="Times New Roman" w:cs="Times New Roman"/>
          <w:sz w:val="28"/>
          <w:szCs w:val="28"/>
          <w:lang w:val="uk-UA"/>
        </w:rPr>
        <w:t xml:space="preserve"> групи, об</w:t>
      </w:r>
      <w:r w:rsidR="00BA0588">
        <w:rPr>
          <w:rFonts w:ascii="Times New Roman" w:hAnsi="Times New Roman" w:cs="Times New Roman"/>
          <w:sz w:val="28"/>
          <w:szCs w:val="28"/>
          <w:lang w:val="uk-UA"/>
        </w:rPr>
        <w:t>’</w:t>
      </w:r>
      <w:r w:rsidRPr="00D37ED2">
        <w:rPr>
          <w:rFonts w:ascii="Times New Roman" w:hAnsi="Times New Roman" w:cs="Times New Roman"/>
          <w:sz w:val="28"/>
          <w:szCs w:val="28"/>
          <w:lang w:val="uk-UA"/>
        </w:rPr>
        <w:t>єднаних під одним дахом. Спочатку будинок завжди асоціювався з людьми, які в ньому проживають</w:t>
      </w:r>
      <w:r w:rsidR="00932F69">
        <w:rPr>
          <w:rFonts w:ascii="Times New Roman" w:hAnsi="Times New Roman" w:cs="Times New Roman"/>
          <w:sz w:val="28"/>
          <w:szCs w:val="28"/>
          <w:lang w:val="uk-UA"/>
        </w:rPr>
        <w:t xml:space="preserve"> </w:t>
      </w:r>
      <w:r w:rsidR="007958DF" w:rsidRPr="00B0573F">
        <w:rPr>
          <w:rFonts w:ascii="Times New Roman" w:hAnsi="Times New Roman" w:cs="Times New Roman"/>
          <w:sz w:val="28"/>
          <w:szCs w:val="28"/>
          <w:lang w:val="uk-UA"/>
        </w:rPr>
        <w:t>[</w:t>
      </w:r>
      <w:r w:rsidR="007958DF">
        <w:rPr>
          <w:rFonts w:ascii="Times New Roman" w:hAnsi="Times New Roman" w:cs="Times New Roman"/>
          <w:sz w:val="28"/>
          <w:szCs w:val="28"/>
          <w:lang w:val="uk-UA"/>
        </w:rPr>
        <w:t>Халюк</w:t>
      </w:r>
      <w:r w:rsidR="007958DF" w:rsidRPr="007958DF">
        <w:rPr>
          <w:rFonts w:ascii="Times New Roman" w:hAnsi="Times New Roman" w:cs="Times New Roman"/>
          <w:sz w:val="28"/>
          <w:szCs w:val="28"/>
          <w:lang w:val="uk-UA"/>
        </w:rPr>
        <w:t>,</w:t>
      </w:r>
      <w:r w:rsidR="00932F69">
        <w:rPr>
          <w:rFonts w:ascii="Times New Roman" w:hAnsi="Times New Roman" w:cs="Times New Roman"/>
          <w:sz w:val="28"/>
          <w:szCs w:val="28"/>
          <w:lang w:val="uk-UA"/>
        </w:rPr>
        <w:t xml:space="preserve"> </w:t>
      </w:r>
      <w:r w:rsidR="007958DF" w:rsidRPr="007958DF">
        <w:rPr>
          <w:rFonts w:ascii="Times New Roman" w:hAnsi="Times New Roman" w:cs="Times New Roman"/>
          <w:sz w:val="28"/>
          <w:szCs w:val="28"/>
          <w:lang w:val="uk-UA"/>
        </w:rPr>
        <w:t>2011</w:t>
      </w:r>
      <w:r w:rsidR="007958DF" w:rsidRPr="00B0573F">
        <w:rPr>
          <w:rFonts w:ascii="Times New Roman" w:hAnsi="Times New Roman" w:cs="Times New Roman"/>
          <w:sz w:val="28"/>
          <w:szCs w:val="28"/>
          <w:lang w:val="uk-UA"/>
        </w:rPr>
        <w:t>].</w:t>
      </w:r>
    </w:p>
    <w:p w14:paraId="15260624" w14:textId="183A3F08" w:rsidR="00932F69" w:rsidRPr="007958DF" w:rsidRDefault="00932F69" w:rsidP="00932F69">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Поняття</w:t>
      </w:r>
      <w:r w:rsidRPr="00E6012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60120">
        <w:rPr>
          <w:rFonts w:ascii="Times New Roman" w:hAnsi="Times New Roman" w:cs="Times New Roman"/>
          <w:sz w:val="28"/>
          <w:szCs w:val="28"/>
          <w:lang w:val="uk-UA"/>
        </w:rPr>
        <w:t>мала</w:t>
      </w:r>
      <w:r>
        <w:rPr>
          <w:rFonts w:ascii="Times New Roman" w:hAnsi="Times New Roman" w:cs="Times New Roman"/>
          <w:sz w:val="28"/>
          <w:szCs w:val="28"/>
          <w:lang w:val="uk-UA"/>
        </w:rPr>
        <w:t>”</w:t>
      </w:r>
      <w:r w:rsidRPr="00E60120">
        <w:rPr>
          <w:rFonts w:ascii="Times New Roman" w:hAnsi="Times New Roman" w:cs="Times New Roman"/>
          <w:sz w:val="28"/>
          <w:szCs w:val="28"/>
          <w:lang w:val="uk-UA"/>
        </w:rPr>
        <w:t xml:space="preserve"> та </w:t>
      </w:r>
      <w:r>
        <w:rPr>
          <w:rFonts w:ascii="Times New Roman" w:hAnsi="Times New Roman" w:cs="Times New Roman"/>
          <w:sz w:val="28"/>
          <w:szCs w:val="28"/>
          <w:lang w:val="uk-UA"/>
        </w:rPr>
        <w:t>“</w:t>
      </w:r>
      <w:r w:rsidRPr="00E60120">
        <w:rPr>
          <w:rFonts w:ascii="Times New Roman" w:hAnsi="Times New Roman" w:cs="Times New Roman"/>
          <w:sz w:val="28"/>
          <w:szCs w:val="28"/>
          <w:lang w:val="uk-UA"/>
        </w:rPr>
        <w:t>велика</w:t>
      </w:r>
      <w:r>
        <w:rPr>
          <w:rFonts w:ascii="Times New Roman" w:hAnsi="Times New Roman" w:cs="Times New Roman"/>
          <w:sz w:val="28"/>
          <w:szCs w:val="28"/>
          <w:lang w:val="uk-UA"/>
        </w:rPr>
        <w:t>”</w:t>
      </w:r>
      <w:r w:rsidRPr="00E60120">
        <w:rPr>
          <w:rFonts w:ascii="Times New Roman" w:hAnsi="Times New Roman" w:cs="Times New Roman"/>
          <w:sz w:val="28"/>
          <w:szCs w:val="28"/>
          <w:lang w:val="uk-UA"/>
        </w:rPr>
        <w:t xml:space="preserve"> батьківщина </w:t>
      </w:r>
      <w:r>
        <w:rPr>
          <w:rFonts w:ascii="Times New Roman" w:hAnsi="Times New Roman" w:cs="Times New Roman"/>
          <w:sz w:val="28"/>
          <w:szCs w:val="28"/>
          <w:lang w:val="uk-UA"/>
        </w:rPr>
        <w:t xml:space="preserve">розглянуто </w:t>
      </w:r>
      <w:r w:rsidR="00B14082">
        <w:rPr>
          <w:rFonts w:ascii="Times New Roman" w:hAnsi="Times New Roman" w:cs="Times New Roman"/>
          <w:sz w:val="28"/>
          <w:szCs w:val="28"/>
          <w:lang w:val="uk-UA"/>
        </w:rPr>
        <w:t xml:space="preserve">і </w:t>
      </w:r>
      <w:r>
        <w:rPr>
          <w:rFonts w:ascii="Times New Roman" w:hAnsi="Times New Roman" w:cs="Times New Roman"/>
          <w:sz w:val="28"/>
          <w:szCs w:val="28"/>
          <w:lang w:val="uk-UA"/>
        </w:rPr>
        <w:t xml:space="preserve">в </w:t>
      </w:r>
      <w:r w:rsidRPr="00E60120">
        <w:rPr>
          <w:rFonts w:ascii="Times New Roman" w:hAnsi="Times New Roman" w:cs="Times New Roman"/>
          <w:sz w:val="28"/>
          <w:szCs w:val="28"/>
          <w:lang w:val="uk-UA"/>
        </w:rPr>
        <w:t>роботі Ю</w:t>
      </w:r>
      <w:r>
        <w:rPr>
          <w:rFonts w:ascii="Times New Roman" w:hAnsi="Times New Roman" w:cs="Times New Roman"/>
          <w:sz w:val="28"/>
          <w:szCs w:val="28"/>
          <w:lang w:val="uk-UA"/>
        </w:rPr>
        <w:t xml:space="preserve">. </w:t>
      </w:r>
      <w:r w:rsidRPr="00E60120">
        <w:rPr>
          <w:rFonts w:ascii="Times New Roman" w:hAnsi="Times New Roman" w:cs="Times New Roman"/>
          <w:sz w:val="28"/>
          <w:szCs w:val="28"/>
          <w:lang w:val="uk-UA"/>
        </w:rPr>
        <w:t xml:space="preserve">Запорожченко </w:t>
      </w:r>
      <w:r>
        <w:rPr>
          <w:rFonts w:ascii="Times New Roman" w:hAnsi="Times New Roman" w:cs="Times New Roman"/>
          <w:sz w:val="28"/>
          <w:szCs w:val="28"/>
          <w:lang w:val="uk-UA"/>
        </w:rPr>
        <w:t>крізь призму</w:t>
      </w:r>
      <w:r w:rsidRPr="00E60120">
        <w:rPr>
          <w:rFonts w:ascii="Times New Roman" w:hAnsi="Times New Roman" w:cs="Times New Roman"/>
          <w:sz w:val="28"/>
          <w:szCs w:val="28"/>
          <w:lang w:val="uk-UA"/>
        </w:rPr>
        <w:t xml:space="preserve"> творч</w:t>
      </w:r>
      <w:r>
        <w:rPr>
          <w:rFonts w:ascii="Times New Roman" w:hAnsi="Times New Roman" w:cs="Times New Roman"/>
          <w:sz w:val="28"/>
          <w:szCs w:val="28"/>
          <w:lang w:val="uk-UA"/>
        </w:rPr>
        <w:t>чості</w:t>
      </w:r>
      <w:r w:rsidRPr="00E60120">
        <w:rPr>
          <w:rFonts w:ascii="Times New Roman" w:hAnsi="Times New Roman" w:cs="Times New Roman"/>
          <w:sz w:val="28"/>
          <w:szCs w:val="28"/>
          <w:lang w:val="uk-UA"/>
        </w:rPr>
        <w:t xml:space="preserve"> таких авторів, як Д. Гойова, Ю. Андрухович та А. Стасюк. Ці концепти розкриваються як ключові для розуміння змін у сучасному світі. У творах цих авторів батьківщина асоціюється не тільки з географічними межами, а й з емоційно-художнім відображенням особистісного і колективного досвіду. Наприклад, Гойова надає драматизму концепту в своїх текстах, в той час як Андрухович і Стасюк використовують більш іронічний та глузливий підхід. Розміри </w:t>
      </w:r>
      <w:r>
        <w:rPr>
          <w:rFonts w:ascii="Times New Roman" w:hAnsi="Times New Roman" w:cs="Times New Roman"/>
          <w:sz w:val="28"/>
          <w:szCs w:val="28"/>
          <w:lang w:val="uk-UA"/>
        </w:rPr>
        <w:t>“</w:t>
      </w:r>
      <w:r w:rsidRPr="00E60120">
        <w:rPr>
          <w:rFonts w:ascii="Times New Roman" w:hAnsi="Times New Roman" w:cs="Times New Roman"/>
          <w:sz w:val="28"/>
          <w:szCs w:val="28"/>
          <w:lang w:val="uk-UA"/>
        </w:rPr>
        <w:t>малої</w:t>
      </w:r>
      <w:r>
        <w:rPr>
          <w:rFonts w:ascii="Times New Roman" w:hAnsi="Times New Roman" w:cs="Times New Roman"/>
          <w:sz w:val="28"/>
          <w:szCs w:val="28"/>
          <w:lang w:val="uk-UA"/>
        </w:rPr>
        <w:t>”</w:t>
      </w:r>
      <w:r w:rsidRPr="00E60120">
        <w:rPr>
          <w:rFonts w:ascii="Times New Roman" w:hAnsi="Times New Roman" w:cs="Times New Roman"/>
          <w:sz w:val="28"/>
          <w:szCs w:val="28"/>
          <w:lang w:val="uk-UA"/>
        </w:rPr>
        <w:t xml:space="preserve"> батьківщини варіюються від домівки до ширших територій, як у Гойови, так і у Андруховича, ідеї про </w:t>
      </w:r>
      <w:r>
        <w:rPr>
          <w:rFonts w:ascii="Times New Roman" w:hAnsi="Times New Roman" w:cs="Times New Roman"/>
          <w:sz w:val="28"/>
          <w:szCs w:val="28"/>
          <w:lang w:val="uk-UA"/>
        </w:rPr>
        <w:t>“</w:t>
      </w:r>
      <w:r w:rsidRPr="00E60120">
        <w:rPr>
          <w:rFonts w:ascii="Times New Roman" w:hAnsi="Times New Roman" w:cs="Times New Roman"/>
          <w:sz w:val="28"/>
          <w:szCs w:val="28"/>
          <w:lang w:val="uk-UA"/>
        </w:rPr>
        <w:t>повернення додому</w:t>
      </w:r>
      <w:r>
        <w:rPr>
          <w:rFonts w:ascii="Times New Roman" w:hAnsi="Times New Roman" w:cs="Times New Roman"/>
          <w:sz w:val="28"/>
          <w:szCs w:val="28"/>
          <w:lang w:val="uk-UA"/>
        </w:rPr>
        <w:t>”</w:t>
      </w:r>
      <w:r w:rsidRPr="00E60120">
        <w:rPr>
          <w:rFonts w:ascii="Times New Roman" w:hAnsi="Times New Roman" w:cs="Times New Roman"/>
          <w:sz w:val="28"/>
          <w:szCs w:val="28"/>
          <w:lang w:val="uk-UA"/>
        </w:rPr>
        <w:t xml:space="preserve"> у кожного автора відіграють важливу роль, але вони подані через різні перспективи — від природного прагнення до експериментального дослідження часу і простору</w:t>
      </w:r>
      <w:r w:rsidRPr="007958DF">
        <w:rPr>
          <w:rFonts w:ascii="Times New Roman" w:hAnsi="Times New Roman" w:cs="Times New Roman"/>
          <w:sz w:val="28"/>
          <w:szCs w:val="28"/>
          <w:lang w:val="uk-UA"/>
        </w:rPr>
        <w:t>[</w:t>
      </w:r>
      <w:r w:rsidRPr="00E60120">
        <w:rPr>
          <w:rFonts w:ascii="Times New Roman" w:hAnsi="Times New Roman" w:cs="Times New Roman"/>
          <w:sz w:val="28"/>
          <w:szCs w:val="28"/>
          <w:lang w:val="uk-UA"/>
        </w:rPr>
        <w:t>Запорожченко</w:t>
      </w:r>
      <w:r w:rsidRPr="007958DF">
        <w:rPr>
          <w:rFonts w:ascii="Times New Roman" w:hAnsi="Times New Roman" w:cs="Times New Roman"/>
          <w:sz w:val="28"/>
          <w:szCs w:val="28"/>
          <w:lang w:val="uk-UA"/>
        </w:rPr>
        <w:t>, 2009].</w:t>
      </w:r>
    </w:p>
    <w:p w14:paraId="708AC8F8" w14:textId="17EABA69" w:rsidR="00E71909" w:rsidRPr="007958DF" w:rsidRDefault="00E71909" w:rsidP="00D37ED2">
      <w:pPr>
        <w:spacing w:after="0" w:line="360" w:lineRule="auto"/>
        <w:ind w:firstLine="284"/>
        <w:jc w:val="both"/>
        <w:rPr>
          <w:rFonts w:ascii="Times New Roman" w:hAnsi="Times New Roman" w:cs="Times New Roman"/>
          <w:sz w:val="28"/>
          <w:szCs w:val="28"/>
          <w:lang w:val="uk-UA"/>
        </w:rPr>
      </w:pPr>
      <w:r w:rsidRPr="00E71909">
        <w:rPr>
          <w:rFonts w:ascii="Times New Roman" w:hAnsi="Times New Roman" w:cs="Times New Roman"/>
          <w:sz w:val="28"/>
          <w:szCs w:val="28"/>
          <w:lang w:val="uk-UA"/>
        </w:rPr>
        <w:t xml:space="preserve">За інтерпретацією Лариси Мініч, концепт </w:t>
      </w:r>
      <w:r w:rsidR="00932F69">
        <w:rPr>
          <w:rFonts w:ascii="Times New Roman" w:hAnsi="Times New Roman" w:cs="Times New Roman"/>
          <w:sz w:val="28"/>
          <w:szCs w:val="28"/>
          <w:lang w:val="uk-UA"/>
        </w:rPr>
        <w:t>ЗЕМЛЯ, що безпосередбно пов</w:t>
      </w:r>
      <w:r w:rsidR="00BA0588">
        <w:rPr>
          <w:rFonts w:ascii="Times New Roman" w:hAnsi="Times New Roman" w:cs="Times New Roman"/>
          <w:sz w:val="28"/>
          <w:szCs w:val="28"/>
          <w:lang w:val="uk-UA"/>
        </w:rPr>
        <w:t>’</w:t>
      </w:r>
      <w:r w:rsidR="00932F69">
        <w:rPr>
          <w:rFonts w:ascii="Times New Roman" w:hAnsi="Times New Roman" w:cs="Times New Roman"/>
          <w:sz w:val="28"/>
          <w:szCs w:val="28"/>
          <w:lang w:val="uk-UA"/>
        </w:rPr>
        <w:t xml:space="preserve">язаний з концепто БАТЬКІВЩИНА, </w:t>
      </w:r>
      <w:r w:rsidRPr="00E71909">
        <w:rPr>
          <w:rFonts w:ascii="Times New Roman" w:hAnsi="Times New Roman" w:cs="Times New Roman"/>
          <w:sz w:val="28"/>
          <w:szCs w:val="28"/>
          <w:lang w:val="uk-UA"/>
        </w:rPr>
        <w:t>є ключовим у творчості поета</w:t>
      </w:r>
      <w:r w:rsidR="00932F69">
        <w:rPr>
          <w:rFonts w:ascii="Times New Roman" w:hAnsi="Times New Roman" w:cs="Times New Roman"/>
          <w:sz w:val="28"/>
          <w:szCs w:val="28"/>
          <w:lang w:val="uk-UA"/>
        </w:rPr>
        <w:t xml:space="preserve"> М. Вінграновського</w:t>
      </w:r>
      <w:r w:rsidRPr="00E71909">
        <w:rPr>
          <w:rFonts w:ascii="Times New Roman" w:hAnsi="Times New Roman" w:cs="Times New Roman"/>
          <w:sz w:val="28"/>
          <w:szCs w:val="28"/>
          <w:lang w:val="uk-UA"/>
        </w:rPr>
        <w:t xml:space="preserve">, оскільки сам художник вважає, що </w:t>
      </w:r>
      <w:r w:rsidR="0004512D">
        <w:rPr>
          <w:rFonts w:ascii="Times New Roman" w:hAnsi="Times New Roman" w:cs="Times New Roman"/>
          <w:sz w:val="28"/>
          <w:szCs w:val="28"/>
          <w:lang w:val="uk-UA"/>
        </w:rPr>
        <w:t>“</w:t>
      </w:r>
      <w:r w:rsidRPr="00E71909">
        <w:rPr>
          <w:rFonts w:ascii="Times New Roman" w:hAnsi="Times New Roman" w:cs="Times New Roman"/>
          <w:sz w:val="28"/>
          <w:szCs w:val="28"/>
          <w:lang w:val="uk-UA"/>
        </w:rPr>
        <w:t xml:space="preserve">Батьківщина та народ </w:t>
      </w:r>
      <w:r w:rsidR="00932F69">
        <w:rPr>
          <w:rFonts w:ascii="Times New Roman" w:hAnsi="Times New Roman" w:cs="Times New Roman"/>
          <w:sz w:val="28"/>
          <w:szCs w:val="28"/>
          <w:lang w:val="uk-UA"/>
        </w:rPr>
        <w:t>–</w:t>
      </w:r>
      <w:r w:rsidRPr="00E71909">
        <w:rPr>
          <w:rFonts w:ascii="Times New Roman" w:hAnsi="Times New Roman" w:cs="Times New Roman"/>
          <w:sz w:val="28"/>
          <w:szCs w:val="28"/>
          <w:lang w:val="uk-UA"/>
        </w:rPr>
        <w:t xml:space="preserve"> це вічні теми</w:t>
      </w:r>
      <w:r w:rsidR="0004512D">
        <w:rPr>
          <w:rFonts w:ascii="Times New Roman" w:hAnsi="Times New Roman" w:cs="Times New Roman"/>
          <w:sz w:val="28"/>
          <w:szCs w:val="28"/>
          <w:lang w:val="uk-UA"/>
        </w:rPr>
        <w:t>”</w:t>
      </w:r>
      <w:r w:rsidRPr="00E71909">
        <w:rPr>
          <w:rFonts w:ascii="Times New Roman" w:hAnsi="Times New Roman" w:cs="Times New Roman"/>
          <w:sz w:val="28"/>
          <w:szCs w:val="28"/>
          <w:lang w:val="uk-UA"/>
        </w:rPr>
        <w:t xml:space="preserve">. Ліричний герой творів </w:t>
      </w:r>
      <w:r w:rsidR="00932F69">
        <w:rPr>
          <w:rFonts w:ascii="Times New Roman" w:hAnsi="Times New Roman" w:cs="Times New Roman"/>
          <w:sz w:val="28"/>
          <w:szCs w:val="28"/>
          <w:lang w:val="uk-UA"/>
        </w:rPr>
        <w:t xml:space="preserve">поета </w:t>
      </w:r>
      <w:r w:rsidRPr="00E71909">
        <w:rPr>
          <w:rFonts w:ascii="Times New Roman" w:hAnsi="Times New Roman" w:cs="Times New Roman"/>
          <w:sz w:val="28"/>
          <w:szCs w:val="28"/>
          <w:lang w:val="uk-UA"/>
        </w:rPr>
        <w:t xml:space="preserve">виявляє глибоку шану до рідної землі, що призводить до виразного антропоморфізму цього образу. У свідомості ліричного героя земля виступає як всемогутня і щедра сила, яка допомагає реалізовувати задуми та мрії. Тому він звертається до неї з </w:t>
      </w:r>
      <w:r w:rsidRPr="00E71909">
        <w:rPr>
          <w:rFonts w:ascii="Times New Roman" w:hAnsi="Times New Roman" w:cs="Times New Roman"/>
          <w:sz w:val="28"/>
          <w:szCs w:val="28"/>
          <w:lang w:val="uk-UA"/>
        </w:rPr>
        <w:lastRenderedPageBreak/>
        <w:t>глибокими проханнями: він просить землю подарувати йому все необхідне для щастя і успіху. Ці звернення стають вираженням його бажання служити Батьківщині та досягнути особистого щастя. Ліричний герой вірить, що благословення землі супроводжує його у всіх життєвих починаннях і засуджує споживацьке ставлення до землі з боку інших людей. Ця критика яскраво представлена в поезіях, де землю зображено як священний елемент, що заслуговує на повагу та бережливе ставлення</w:t>
      </w:r>
      <w:r w:rsidR="007958DF" w:rsidRPr="007958DF">
        <w:rPr>
          <w:rFonts w:ascii="Times New Roman" w:hAnsi="Times New Roman" w:cs="Times New Roman"/>
          <w:sz w:val="28"/>
          <w:szCs w:val="28"/>
          <w:lang w:val="uk-UA"/>
        </w:rPr>
        <w:t>[</w:t>
      </w:r>
      <w:r w:rsidR="007958DF" w:rsidRPr="00E71909">
        <w:rPr>
          <w:rFonts w:ascii="Times New Roman" w:hAnsi="Times New Roman" w:cs="Times New Roman"/>
          <w:sz w:val="28"/>
          <w:szCs w:val="28"/>
          <w:lang w:val="uk-UA"/>
        </w:rPr>
        <w:t>Мініч</w:t>
      </w:r>
      <w:r w:rsidR="007958DF" w:rsidRPr="007958DF">
        <w:rPr>
          <w:rFonts w:ascii="Times New Roman" w:hAnsi="Times New Roman" w:cs="Times New Roman"/>
          <w:sz w:val="28"/>
          <w:szCs w:val="28"/>
          <w:lang w:val="uk-UA"/>
        </w:rPr>
        <w:t>, 2010].</w:t>
      </w:r>
    </w:p>
    <w:p w14:paraId="4E663F69" w14:textId="3FFC07CE" w:rsidR="00D26AF9" w:rsidRDefault="00D26AF9" w:rsidP="00D26AF9">
      <w:pPr>
        <w:spacing w:after="0" w:line="360" w:lineRule="auto"/>
        <w:ind w:firstLine="284"/>
        <w:jc w:val="both"/>
        <w:rPr>
          <w:rFonts w:ascii="Times New Roman" w:hAnsi="Times New Roman" w:cs="Times New Roman"/>
          <w:sz w:val="28"/>
          <w:szCs w:val="28"/>
          <w:lang w:val="uk-UA"/>
        </w:rPr>
      </w:pPr>
      <w:r w:rsidRPr="00D26AF9">
        <w:rPr>
          <w:rFonts w:ascii="Times New Roman" w:hAnsi="Times New Roman" w:cs="Times New Roman"/>
          <w:sz w:val="28"/>
          <w:szCs w:val="28"/>
          <w:lang w:val="uk-UA"/>
        </w:rPr>
        <w:t>Дослідження У</w:t>
      </w:r>
      <w:r w:rsidR="00932F69">
        <w:rPr>
          <w:rFonts w:ascii="Times New Roman" w:hAnsi="Times New Roman" w:cs="Times New Roman"/>
          <w:sz w:val="28"/>
          <w:szCs w:val="28"/>
          <w:lang w:val="uk-UA"/>
        </w:rPr>
        <w:t xml:space="preserve">. </w:t>
      </w:r>
      <w:r w:rsidRPr="00D26AF9">
        <w:rPr>
          <w:rFonts w:ascii="Times New Roman" w:hAnsi="Times New Roman" w:cs="Times New Roman"/>
          <w:sz w:val="28"/>
          <w:szCs w:val="28"/>
          <w:lang w:val="uk-UA"/>
        </w:rPr>
        <w:t xml:space="preserve">Марчук фокусується на асоціативному потенціалі лінгвокультурних концептів таких як ЖІНКА, МАТИ, ДІМ, БАТЬКІВЩИНА, ВОЛЯ та СВОБОДА в англійській, французькій, польській та українській мовах. Її робота </w:t>
      </w:r>
      <w:r w:rsidR="0004512D">
        <w:rPr>
          <w:rFonts w:ascii="Times New Roman" w:hAnsi="Times New Roman" w:cs="Times New Roman"/>
          <w:sz w:val="28"/>
          <w:szCs w:val="28"/>
          <w:lang w:val="uk-UA"/>
        </w:rPr>
        <w:t>“</w:t>
      </w:r>
      <w:r w:rsidRPr="00D26AF9">
        <w:rPr>
          <w:rFonts w:ascii="Times New Roman" w:hAnsi="Times New Roman" w:cs="Times New Roman"/>
          <w:sz w:val="28"/>
          <w:szCs w:val="28"/>
          <w:lang w:val="uk-UA"/>
        </w:rPr>
        <w:t>Асоціативне вираження лінгвокультурного концепту БАТЬКІВЩИНА</w:t>
      </w:r>
      <w:r w:rsidR="0004512D">
        <w:rPr>
          <w:rFonts w:ascii="Times New Roman" w:hAnsi="Times New Roman" w:cs="Times New Roman"/>
          <w:sz w:val="28"/>
          <w:szCs w:val="28"/>
          <w:lang w:val="uk-UA"/>
        </w:rPr>
        <w:t>”</w:t>
      </w:r>
      <w:r w:rsidRPr="00D26AF9">
        <w:rPr>
          <w:rFonts w:ascii="Times New Roman" w:hAnsi="Times New Roman" w:cs="Times New Roman"/>
          <w:sz w:val="28"/>
          <w:szCs w:val="28"/>
          <w:lang w:val="uk-UA"/>
        </w:rPr>
        <w:t xml:space="preserve"> зосереджена на тому, як цей концепт інтерпретується в різних мовних культурах, з аналізом асоціативної поведінки реципієнтів і порівнянням цих даних з паремійними фондами відповідних мов. Концепт БАТЬКІВЩИНА, який співвідноситься з концептом ДІМ і смисловою зоною </w:t>
      </w:r>
      <w:r w:rsidR="0004512D">
        <w:rPr>
          <w:rFonts w:ascii="Times New Roman" w:hAnsi="Times New Roman" w:cs="Times New Roman"/>
          <w:sz w:val="28"/>
          <w:szCs w:val="28"/>
          <w:lang w:val="uk-UA"/>
        </w:rPr>
        <w:t>“</w:t>
      </w:r>
      <w:r w:rsidRPr="00D26AF9">
        <w:rPr>
          <w:rFonts w:ascii="Times New Roman" w:hAnsi="Times New Roman" w:cs="Times New Roman"/>
          <w:sz w:val="28"/>
          <w:szCs w:val="28"/>
          <w:lang w:val="uk-UA"/>
        </w:rPr>
        <w:t>рідна земля</w:t>
      </w:r>
      <w:r w:rsidR="0004512D">
        <w:rPr>
          <w:rFonts w:ascii="Times New Roman" w:hAnsi="Times New Roman" w:cs="Times New Roman"/>
          <w:sz w:val="28"/>
          <w:szCs w:val="28"/>
          <w:lang w:val="uk-UA"/>
        </w:rPr>
        <w:t>”</w:t>
      </w:r>
      <w:r w:rsidRPr="00D26AF9">
        <w:rPr>
          <w:rFonts w:ascii="Times New Roman" w:hAnsi="Times New Roman" w:cs="Times New Roman"/>
          <w:sz w:val="28"/>
          <w:szCs w:val="28"/>
          <w:lang w:val="uk-UA"/>
        </w:rPr>
        <w:t>, особливо в англійській мові (порівняно з homeland), є одним з абстрактних лінгвокультурних концептів</w:t>
      </w:r>
      <w:r w:rsidR="00932F69">
        <w:rPr>
          <w:rFonts w:ascii="Times New Roman" w:hAnsi="Times New Roman" w:cs="Times New Roman"/>
          <w:sz w:val="28"/>
          <w:szCs w:val="28"/>
          <w:lang w:val="uk-UA"/>
        </w:rPr>
        <w:t xml:space="preserve"> </w:t>
      </w:r>
      <w:r w:rsidR="007958DF" w:rsidRPr="007958DF">
        <w:rPr>
          <w:rFonts w:ascii="Times New Roman" w:hAnsi="Times New Roman" w:cs="Times New Roman"/>
          <w:sz w:val="28"/>
          <w:szCs w:val="28"/>
          <w:lang w:val="uk-UA"/>
        </w:rPr>
        <w:t>[</w:t>
      </w:r>
      <w:r w:rsidR="007958DF" w:rsidRPr="00D26AF9">
        <w:rPr>
          <w:rFonts w:ascii="Times New Roman" w:hAnsi="Times New Roman" w:cs="Times New Roman"/>
          <w:sz w:val="28"/>
          <w:szCs w:val="28"/>
          <w:lang w:val="uk-UA"/>
        </w:rPr>
        <w:t>Марчук</w:t>
      </w:r>
      <w:r w:rsidR="007958DF" w:rsidRPr="007958DF">
        <w:rPr>
          <w:rFonts w:ascii="Times New Roman" w:hAnsi="Times New Roman" w:cs="Times New Roman"/>
          <w:sz w:val="28"/>
          <w:szCs w:val="28"/>
          <w:lang w:val="uk-UA"/>
        </w:rPr>
        <w:t>, 2009].</w:t>
      </w:r>
    </w:p>
    <w:p w14:paraId="1CD672D1" w14:textId="0B66CEDC" w:rsidR="00B14082" w:rsidRDefault="00B14082" w:rsidP="00B14082">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Звертають увагу науковці і на </w:t>
      </w:r>
      <w:r w:rsidRPr="008B2DE5">
        <w:rPr>
          <w:rFonts w:ascii="Times New Roman" w:hAnsi="Times New Roman" w:cs="Times New Roman"/>
          <w:sz w:val="28"/>
          <w:szCs w:val="28"/>
          <w:lang w:val="uk-UA"/>
        </w:rPr>
        <w:t>особливості вираження концепту БАТЬКІВЩИНА в інших мовах світу. Зокрема, К. Тищенко розглядає концепт БАТЬКІВЩИНА в тур</w:t>
      </w:r>
      <w:r>
        <w:rPr>
          <w:rFonts w:ascii="Times New Roman" w:hAnsi="Times New Roman" w:cs="Times New Roman"/>
          <w:sz w:val="28"/>
          <w:szCs w:val="28"/>
          <w:lang w:val="uk-UA"/>
        </w:rPr>
        <w:t>ецькій,</w:t>
      </w:r>
      <w:r w:rsidR="00EB5128">
        <w:rPr>
          <w:rFonts w:ascii="Times New Roman" w:hAnsi="Times New Roman" w:cs="Times New Roman"/>
          <w:sz w:val="28"/>
          <w:szCs w:val="28"/>
          <w:lang w:val="uk-UA"/>
        </w:rPr>
        <w:t xml:space="preserve"> </w:t>
      </w:r>
      <w:r w:rsidR="00EB5128" w:rsidRPr="0090001B">
        <w:rPr>
          <w:rFonts w:ascii="Times New Roman" w:hAnsi="Times New Roman" w:cs="Times New Roman"/>
          <w:sz w:val="28"/>
          <w:szCs w:val="28"/>
          <w:lang w:val="uk-UA"/>
        </w:rPr>
        <w:t>українській,</w:t>
      </w:r>
      <w:r w:rsidRPr="0090001B">
        <w:rPr>
          <w:rFonts w:ascii="Times New Roman" w:hAnsi="Times New Roman" w:cs="Times New Roman"/>
          <w:sz w:val="28"/>
          <w:szCs w:val="28"/>
          <w:lang w:val="uk-UA"/>
        </w:rPr>
        <w:t xml:space="preserve"> польській, іспанській та </w:t>
      </w:r>
      <w:r w:rsidR="00EB5128" w:rsidRPr="0090001B">
        <w:rPr>
          <w:rFonts w:ascii="Times New Roman" w:hAnsi="Times New Roman" w:cs="Times New Roman"/>
          <w:sz w:val="28"/>
          <w:szCs w:val="28"/>
          <w:lang w:val="uk-UA"/>
        </w:rPr>
        <w:t>італійській</w:t>
      </w:r>
      <w:r w:rsidR="00EB5128">
        <w:rPr>
          <w:rFonts w:ascii="Times New Roman" w:hAnsi="Times New Roman" w:cs="Times New Roman"/>
          <w:sz w:val="28"/>
          <w:szCs w:val="28"/>
          <w:lang w:val="uk-UA"/>
        </w:rPr>
        <w:t xml:space="preserve"> мовах. </w:t>
      </w:r>
      <w:r w:rsidRPr="744233F9">
        <w:rPr>
          <w:rFonts w:ascii="Times New Roman" w:hAnsi="Times New Roman" w:cs="Times New Roman"/>
          <w:sz w:val="28"/>
          <w:szCs w:val="28"/>
          <w:lang w:val="uk-UA"/>
        </w:rPr>
        <w:t xml:space="preserve">У кожній мові концепт БАТЬКІВЩИНА включає історичні події та культурні традиції, що формують національну </w:t>
      </w:r>
      <w:r w:rsidRPr="008B2DE5">
        <w:rPr>
          <w:rFonts w:ascii="Times New Roman" w:hAnsi="Times New Roman" w:cs="Times New Roman"/>
          <w:sz w:val="28"/>
          <w:szCs w:val="28"/>
          <w:lang w:val="uk-UA"/>
        </w:rPr>
        <w:t xml:space="preserve">ідентичність. </w:t>
      </w:r>
      <w:r w:rsidR="00EB5128" w:rsidRPr="008B2DE5">
        <w:rPr>
          <w:rFonts w:ascii="Times New Roman" w:hAnsi="Times New Roman" w:cs="Times New Roman"/>
          <w:sz w:val="28"/>
          <w:szCs w:val="28"/>
          <w:lang w:val="uk-UA"/>
        </w:rPr>
        <w:t>У</w:t>
      </w:r>
      <w:r w:rsidRPr="008B2DE5">
        <w:rPr>
          <w:rFonts w:ascii="Times New Roman" w:hAnsi="Times New Roman" w:cs="Times New Roman"/>
          <w:sz w:val="28"/>
          <w:szCs w:val="28"/>
          <w:lang w:val="uk-UA"/>
        </w:rPr>
        <w:t xml:space="preserve"> турецькій мові лексема “</w:t>
      </w:r>
      <w:r w:rsidRPr="008B2DE5">
        <w:rPr>
          <w:rFonts w:ascii="Times New Roman" w:hAnsi="Times New Roman" w:cs="Times New Roman"/>
          <w:sz w:val="28"/>
          <w:szCs w:val="28"/>
        </w:rPr>
        <w:t>vatan</w:t>
      </w:r>
      <w:r w:rsidRPr="008B2DE5">
        <w:rPr>
          <w:rFonts w:ascii="Times New Roman" w:hAnsi="Times New Roman" w:cs="Times New Roman"/>
          <w:sz w:val="28"/>
          <w:szCs w:val="28"/>
          <w:lang w:val="uk-UA"/>
        </w:rPr>
        <w:t>” відповідає українському “Батьківщина” і означає рідну землю, країну, де народилася і живе людина. Це слово несе сильне патріотичне значення та використовується в контексті захисту країни та національної гордості</w:t>
      </w:r>
      <w:r w:rsidR="00EB5128" w:rsidRPr="008B2DE5">
        <w:rPr>
          <w:rFonts w:ascii="Times New Roman" w:hAnsi="Times New Roman" w:cs="Times New Roman"/>
          <w:sz w:val="28"/>
          <w:szCs w:val="28"/>
          <w:lang w:val="uk-UA"/>
        </w:rPr>
        <w:t>.</w:t>
      </w:r>
      <w:r w:rsidRPr="008B2DE5">
        <w:rPr>
          <w:rFonts w:ascii="Times New Roman" w:hAnsi="Times New Roman" w:cs="Times New Roman"/>
          <w:sz w:val="28"/>
          <w:szCs w:val="28"/>
          <w:lang w:val="uk-UA"/>
        </w:rPr>
        <w:t xml:space="preserve"> Водночас, слово “memleket” має локальний контекст і позначає місце народження або</w:t>
      </w:r>
      <w:r w:rsidRPr="744233F9">
        <w:rPr>
          <w:rFonts w:ascii="Times New Roman" w:hAnsi="Times New Roman" w:cs="Times New Roman"/>
          <w:sz w:val="28"/>
          <w:szCs w:val="28"/>
          <w:lang w:val="uk-UA"/>
        </w:rPr>
        <w:t xml:space="preserve"> рідне місто. Воно частіше використовується для вираження особистих спогадів та почуттів до місця, де пройшло дитинство</w:t>
      </w:r>
      <w:r w:rsidR="00EB5128">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w:t>
      </w:r>
      <w:r w:rsidR="00EB5128" w:rsidRPr="744233F9">
        <w:rPr>
          <w:rFonts w:ascii="Times New Roman" w:hAnsi="Times New Roman" w:cs="Times New Roman"/>
          <w:sz w:val="28"/>
          <w:szCs w:val="28"/>
          <w:lang w:val="uk-UA"/>
        </w:rPr>
        <w:t xml:space="preserve">Це відрізняє турецьку мову від української, польської та іспанської, де такий поділ не є настільки вираженим </w:t>
      </w:r>
      <w:r w:rsidRPr="744233F9">
        <w:rPr>
          <w:rFonts w:ascii="Times New Roman" w:hAnsi="Times New Roman" w:cs="Times New Roman"/>
          <w:sz w:val="28"/>
          <w:szCs w:val="28"/>
          <w:lang w:val="uk-UA"/>
        </w:rPr>
        <w:t>[Тищенко, 201</w:t>
      </w:r>
      <w:r w:rsidR="00186341">
        <w:rPr>
          <w:rFonts w:ascii="Times New Roman" w:hAnsi="Times New Roman" w:cs="Times New Roman"/>
          <w:sz w:val="28"/>
          <w:szCs w:val="28"/>
          <w:lang w:val="uk-UA"/>
        </w:rPr>
        <w:t>6</w:t>
      </w:r>
      <w:r w:rsidRPr="744233F9">
        <w:rPr>
          <w:rFonts w:ascii="Times New Roman" w:hAnsi="Times New Roman" w:cs="Times New Roman"/>
          <w:sz w:val="28"/>
          <w:szCs w:val="28"/>
          <w:lang w:val="uk-UA"/>
        </w:rPr>
        <w:t xml:space="preserve">]. </w:t>
      </w:r>
    </w:p>
    <w:p w14:paraId="69FF86C7" w14:textId="50F3B46B" w:rsidR="00B14082" w:rsidRDefault="00B14082" w:rsidP="00B14082">
      <w:pPr>
        <w:spacing w:after="0" w:line="360" w:lineRule="auto"/>
        <w:ind w:firstLine="284"/>
        <w:jc w:val="both"/>
        <w:rPr>
          <w:rFonts w:ascii="Times New Roman" w:hAnsi="Times New Roman" w:cs="Times New Roman"/>
          <w:sz w:val="28"/>
          <w:szCs w:val="28"/>
          <w:lang w:val="uk-UA"/>
        </w:rPr>
      </w:pPr>
      <w:r w:rsidRPr="744233F9">
        <w:rPr>
          <w:rFonts w:ascii="Times New Roman" w:hAnsi="Times New Roman" w:cs="Times New Roman"/>
          <w:sz w:val="28"/>
          <w:szCs w:val="28"/>
          <w:lang w:val="uk-UA"/>
        </w:rPr>
        <w:lastRenderedPageBreak/>
        <w:t xml:space="preserve">В польській мові концепт БАТЬКІВЩИНА виражається словом </w:t>
      </w:r>
      <w:r>
        <w:rPr>
          <w:rFonts w:ascii="Times New Roman" w:hAnsi="Times New Roman" w:cs="Times New Roman"/>
          <w:sz w:val="28"/>
          <w:szCs w:val="28"/>
          <w:lang w:val="uk-UA"/>
        </w:rPr>
        <w:t>“</w:t>
      </w:r>
      <w:r w:rsidRPr="744233F9">
        <w:rPr>
          <w:rFonts w:ascii="Times New Roman" w:hAnsi="Times New Roman" w:cs="Times New Roman"/>
          <w:sz w:val="28"/>
          <w:szCs w:val="28"/>
          <w:lang w:val="uk-UA"/>
        </w:rPr>
        <w:t>ojczyzna</w:t>
      </w:r>
      <w:r>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що походить від слова </w:t>
      </w:r>
      <w:r>
        <w:rPr>
          <w:rFonts w:ascii="Times New Roman" w:hAnsi="Times New Roman" w:cs="Times New Roman"/>
          <w:sz w:val="28"/>
          <w:szCs w:val="28"/>
          <w:lang w:val="uk-UA"/>
        </w:rPr>
        <w:t>“</w:t>
      </w:r>
      <w:r w:rsidRPr="744233F9">
        <w:rPr>
          <w:rFonts w:ascii="Times New Roman" w:hAnsi="Times New Roman" w:cs="Times New Roman"/>
          <w:sz w:val="28"/>
          <w:szCs w:val="28"/>
          <w:lang w:val="uk-UA"/>
        </w:rPr>
        <w:t>ojciec</w:t>
      </w:r>
      <w:r>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(батько). Це слово має глибоке емоційне та патріотичне значення, пов</w:t>
      </w:r>
      <w:r w:rsidR="00BA0588">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язане з рідною країною, історією та культурою. Польський концепт </w:t>
      </w:r>
      <w:r>
        <w:rPr>
          <w:rFonts w:ascii="Times New Roman" w:hAnsi="Times New Roman" w:cs="Times New Roman"/>
          <w:sz w:val="28"/>
          <w:szCs w:val="28"/>
          <w:lang w:val="uk-UA"/>
        </w:rPr>
        <w:t>“</w:t>
      </w:r>
      <w:r w:rsidRPr="744233F9">
        <w:rPr>
          <w:rFonts w:ascii="Times New Roman" w:hAnsi="Times New Roman" w:cs="Times New Roman"/>
          <w:sz w:val="28"/>
          <w:szCs w:val="28"/>
          <w:lang w:val="uk-UA"/>
        </w:rPr>
        <w:t>ojczyzna</w:t>
      </w:r>
      <w:r>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підкреслює зв</w:t>
      </w:r>
      <w:r w:rsidR="00BA0588">
        <w:rPr>
          <w:rFonts w:ascii="Times New Roman" w:hAnsi="Times New Roman" w:cs="Times New Roman"/>
          <w:sz w:val="28"/>
          <w:szCs w:val="28"/>
          <w:lang w:val="uk-UA"/>
        </w:rPr>
        <w:t>’</w:t>
      </w:r>
      <w:r w:rsidRPr="744233F9">
        <w:rPr>
          <w:rFonts w:ascii="Times New Roman" w:hAnsi="Times New Roman" w:cs="Times New Roman"/>
          <w:sz w:val="28"/>
          <w:szCs w:val="28"/>
          <w:lang w:val="uk-UA"/>
        </w:rPr>
        <w:t>язок з попередніми поколіннями, які боролися за незалежність та збереження національної ідентичності [Тищенко, 201</w:t>
      </w:r>
      <w:r w:rsidR="00186341">
        <w:rPr>
          <w:rFonts w:ascii="Times New Roman" w:hAnsi="Times New Roman" w:cs="Times New Roman"/>
          <w:sz w:val="28"/>
          <w:szCs w:val="28"/>
          <w:lang w:val="uk-UA"/>
        </w:rPr>
        <w:t>6</w:t>
      </w:r>
      <w:r w:rsidRPr="744233F9">
        <w:rPr>
          <w:rFonts w:ascii="Times New Roman" w:hAnsi="Times New Roman" w:cs="Times New Roman"/>
          <w:sz w:val="28"/>
          <w:szCs w:val="28"/>
          <w:lang w:val="uk-UA"/>
        </w:rPr>
        <w:t>].</w:t>
      </w:r>
    </w:p>
    <w:p w14:paraId="0AE26BBE" w14:textId="093D10F4" w:rsidR="00B14082" w:rsidRPr="00B06E17" w:rsidRDefault="00B14082" w:rsidP="00B14082">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744233F9">
        <w:rPr>
          <w:rFonts w:ascii="Times New Roman" w:hAnsi="Times New Roman" w:cs="Times New Roman"/>
          <w:color w:val="000000" w:themeColor="text1"/>
          <w:sz w:val="28"/>
          <w:szCs w:val="28"/>
          <w:lang w:val="uk-UA"/>
        </w:rPr>
        <w:t xml:space="preserve"> </w:t>
      </w:r>
      <w:r w:rsidRPr="744233F9">
        <w:rPr>
          <w:rFonts w:ascii="Times New Roman" w:hAnsi="Times New Roman" w:cs="Times New Roman"/>
          <w:sz w:val="28"/>
          <w:szCs w:val="28"/>
          <w:lang w:val="uk-UA"/>
        </w:rPr>
        <w:t xml:space="preserve">іспанській мові </w:t>
      </w:r>
      <w:r>
        <w:rPr>
          <w:rFonts w:ascii="Times New Roman" w:hAnsi="Times New Roman" w:cs="Times New Roman"/>
          <w:sz w:val="28"/>
          <w:szCs w:val="28"/>
          <w:lang w:val="uk-UA"/>
        </w:rPr>
        <w:t>“</w:t>
      </w:r>
      <w:r w:rsidRPr="744233F9">
        <w:rPr>
          <w:rFonts w:ascii="Times New Roman" w:hAnsi="Times New Roman" w:cs="Times New Roman"/>
          <w:sz w:val="28"/>
          <w:szCs w:val="28"/>
          <w:lang w:val="uk-UA"/>
        </w:rPr>
        <w:t>patria</w:t>
      </w:r>
      <w:r>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означає рідну країну, батьківщину, і має сильне патріотичне забарвлення. Це поняття включає любов до рідної землі, національну гордість та відданість своїй країні. </w:t>
      </w:r>
      <w:r>
        <w:rPr>
          <w:rFonts w:ascii="Times New Roman" w:hAnsi="Times New Roman" w:cs="Times New Roman"/>
          <w:sz w:val="28"/>
          <w:szCs w:val="28"/>
          <w:lang w:val="uk-UA"/>
        </w:rPr>
        <w:t>“</w:t>
      </w:r>
      <w:r w:rsidRPr="744233F9">
        <w:rPr>
          <w:rFonts w:ascii="Times New Roman" w:hAnsi="Times New Roman" w:cs="Times New Roman"/>
          <w:sz w:val="28"/>
          <w:szCs w:val="28"/>
          <w:lang w:val="uk-UA"/>
        </w:rPr>
        <w:t>Patria</w:t>
      </w:r>
      <w:r>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часто використовується в літературі та публіцистиці для вираження національних почуттів та ідеалів [Тищенко, 201</w:t>
      </w:r>
      <w:r w:rsidR="00186341">
        <w:rPr>
          <w:rFonts w:ascii="Times New Roman" w:hAnsi="Times New Roman" w:cs="Times New Roman"/>
          <w:sz w:val="28"/>
          <w:szCs w:val="28"/>
          <w:lang w:val="uk-UA"/>
        </w:rPr>
        <w:t>6</w:t>
      </w:r>
      <w:r w:rsidRPr="744233F9">
        <w:rPr>
          <w:rFonts w:ascii="Times New Roman" w:hAnsi="Times New Roman" w:cs="Times New Roman"/>
          <w:sz w:val="28"/>
          <w:szCs w:val="28"/>
          <w:lang w:val="uk-UA"/>
        </w:rPr>
        <w:t>].</w:t>
      </w:r>
    </w:p>
    <w:p w14:paraId="7D5B543A" w14:textId="13BEFE54" w:rsidR="00B14082" w:rsidRPr="009B436D" w:rsidRDefault="00B14082" w:rsidP="00B14082">
      <w:pPr>
        <w:spacing w:after="0" w:line="360" w:lineRule="auto"/>
        <w:ind w:firstLine="284"/>
        <w:jc w:val="both"/>
        <w:rPr>
          <w:rFonts w:ascii="Times New Roman" w:hAnsi="Times New Roman" w:cs="Times New Roman"/>
          <w:sz w:val="28"/>
          <w:szCs w:val="28"/>
          <w:lang w:val="uk-UA"/>
        </w:rPr>
      </w:pPr>
      <w:r w:rsidRPr="744233F9">
        <w:rPr>
          <w:rFonts w:ascii="Times New Roman" w:hAnsi="Times New Roman" w:cs="Times New Roman"/>
          <w:sz w:val="28"/>
          <w:szCs w:val="28"/>
          <w:lang w:val="uk-UA"/>
        </w:rPr>
        <w:t xml:space="preserve">В італійській мові концепт БАТЬКІВЩИНА виражається словом </w:t>
      </w:r>
      <w:r>
        <w:rPr>
          <w:rFonts w:ascii="Times New Roman" w:hAnsi="Times New Roman" w:cs="Times New Roman"/>
          <w:sz w:val="28"/>
          <w:szCs w:val="28"/>
          <w:lang w:val="uk-UA"/>
        </w:rPr>
        <w:t>“</w:t>
      </w:r>
      <w:r w:rsidRPr="744233F9">
        <w:rPr>
          <w:rFonts w:ascii="Times New Roman" w:hAnsi="Times New Roman" w:cs="Times New Roman"/>
          <w:sz w:val="28"/>
          <w:szCs w:val="28"/>
          <w:lang w:val="uk-UA"/>
        </w:rPr>
        <w:t>patria</w:t>
      </w:r>
      <w:r>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що аналогічне до іспанського </w:t>
      </w:r>
      <w:r>
        <w:rPr>
          <w:rFonts w:ascii="Times New Roman" w:hAnsi="Times New Roman" w:cs="Times New Roman"/>
          <w:sz w:val="28"/>
          <w:szCs w:val="28"/>
          <w:lang w:val="uk-UA"/>
        </w:rPr>
        <w:t>“</w:t>
      </w:r>
      <w:r w:rsidRPr="744233F9">
        <w:rPr>
          <w:rFonts w:ascii="Times New Roman" w:hAnsi="Times New Roman" w:cs="Times New Roman"/>
          <w:sz w:val="28"/>
          <w:szCs w:val="28"/>
          <w:lang w:val="uk-UA"/>
        </w:rPr>
        <w:t>patria</w:t>
      </w:r>
      <w:r>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та українського </w:t>
      </w:r>
      <w:r>
        <w:rPr>
          <w:rFonts w:ascii="Times New Roman" w:hAnsi="Times New Roman" w:cs="Times New Roman"/>
          <w:sz w:val="28"/>
          <w:szCs w:val="28"/>
          <w:lang w:val="uk-UA"/>
        </w:rPr>
        <w:t>“</w:t>
      </w:r>
      <w:r w:rsidRPr="744233F9">
        <w:rPr>
          <w:rFonts w:ascii="Times New Roman" w:hAnsi="Times New Roman" w:cs="Times New Roman"/>
          <w:sz w:val="28"/>
          <w:szCs w:val="28"/>
          <w:lang w:val="uk-UA"/>
        </w:rPr>
        <w:t>Батьківщина</w:t>
      </w:r>
      <w:r>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Це слово означає рідну країну і несе сильне патріотичне значення. </w:t>
      </w:r>
      <w:r>
        <w:rPr>
          <w:rFonts w:ascii="Times New Roman" w:hAnsi="Times New Roman" w:cs="Times New Roman"/>
          <w:sz w:val="28"/>
          <w:szCs w:val="28"/>
          <w:lang w:val="uk-UA"/>
        </w:rPr>
        <w:t>“</w:t>
      </w:r>
      <w:r w:rsidRPr="744233F9">
        <w:rPr>
          <w:rFonts w:ascii="Times New Roman" w:hAnsi="Times New Roman" w:cs="Times New Roman"/>
          <w:sz w:val="28"/>
          <w:szCs w:val="28"/>
          <w:lang w:val="uk-UA"/>
        </w:rPr>
        <w:t>Patria</w:t>
      </w:r>
      <w:r>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в італійській культурі асоціюється з історичними подіями, національними символами та культурною спадщиною Італії. Воно підкреслює ідеї єдності, національної гордості та історичної пам</w:t>
      </w:r>
      <w:r w:rsidR="00BA0588">
        <w:rPr>
          <w:rFonts w:ascii="Times New Roman" w:hAnsi="Times New Roman" w:cs="Times New Roman"/>
          <w:sz w:val="28"/>
          <w:szCs w:val="28"/>
          <w:lang w:val="uk-UA"/>
        </w:rPr>
        <w:t>’</w:t>
      </w:r>
      <w:r w:rsidRPr="744233F9">
        <w:rPr>
          <w:rFonts w:ascii="Times New Roman" w:hAnsi="Times New Roman" w:cs="Times New Roman"/>
          <w:sz w:val="28"/>
          <w:szCs w:val="28"/>
          <w:lang w:val="uk-UA"/>
        </w:rPr>
        <w:t>яті [Тищенко, 201</w:t>
      </w:r>
      <w:r w:rsidR="00186341">
        <w:rPr>
          <w:rFonts w:ascii="Times New Roman" w:hAnsi="Times New Roman" w:cs="Times New Roman"/>
          <w:sz w:val="28"/>
          <w:szCs w:val="28"/>
          <w:lang w:val="uk-UA"/>
        </w:rPr>
        <w:t>6</w:t>
      </w:r>
      <w:r w:rsidRPr="744233F9">
        <w:rPr>
          <w:rFonts w:ascii="Times New Roman" w:hAnsi="Times New Roman" w:cs="Times New Roman"/>
          <w:sz w:val="28"/>
          <w:szCs w:val="28"/>
          <w:lang w:val="uk-UA"/>
        </w:rPr>
        <w:t>].</w:t>
      </w:r>
    </w:p>
    <w:p w14:paraId="33BB1E1F" w14:textId="0773BFB6" w:rsidR="00B14082" w:rsidRPr="00AC59AD" w:rsidRDefault="00B14082" w:rsidP="00B14082">
      <w:pPr>
        <w:spacing w:after="0" w:line="360" w:lineRule="auto"/>
        <w:ind w:firstLine="284"/>
        <w:jc w:val="both"/>
        <w:rPr>
          <w:rFonts w:ascii="Times New Roman" w:hAnsi="Times New Roman" w:cs="Times New Roman"/>
          <w:sz w:val="28"/>
          <w:szCs w:val="28"/>
          <w:lang w:val="uk-UA"/>
        </w:rPr>
      </w:pPr>
      <w:r w:rsidRPr="744233F9">
        <w:rPr>
          <w:rFonts w:ascii="Times New Roman" w:hAnsi="Times New Roman" w:cs="Times New Roman"/>
          <w:sz w:val="28"/>
          <w:szCs w:val="28"/>
          <w:lang w:val="uk-UA"/>
        </w:rPr>
        <w:t xml:space="preserve">Концепт БАТЬКІВЩИНА є багатогранним та має різні аспекти в різних мовах і культурах. Порівняння українського </w:t>
      </w:r>
      <w:r>
        <w:rPr>
          <w:rFonts w:ascii="Times New Roman" w:hAnsi="Times New Roman" w:cs="Times New Roman"/>
          <w:sz w:val="28"/>
          <w:szCs w:val="28"/>
          <w:lang w:val="uk-UA"/>
        </w:rPr>
        <w:t>“</w:t>
      </w:r>
      <w:r w:rsidRPr="744233F9">
        <w:rPr>
          <w:rFonts w:ascii="Times New Roman" w:hAnsi="Times New Roman" w:cs="Times New Roman"/>
          <w:sz w:val="28"/>
          <w:szCs w:val="28"/>
          <w:lang w:val="uk-UA"/>
        </w:rPr>
        <w:t>Батьківщина</w:t>
      </w:r>
      <w:r>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з турецьким </w:t>
      </w:r>
      <w:r>
        <w:rPr>
          <w:rFonts w:ascii="Times New Roman" w:hAnsi="Times New Roman" w:cs="Times New Roman"/>
          <w:sz w:val="28"/>
          <w:szCs w:val="28"/>
          <w:lang w:val="uk-UA"/>
        </w:rPr>
        <w:t>“</w:t>
      </w:r>
      <w:r w:rsidRPr="744233F9">
        <w:rPr>
          <w:rFonts w:ascii="Times New Roman" w:hAnsi="Times New Roman" w:cs="Times New Roman"/>
          <w:sz w:val="28"/>
          <w:szCs w:val="28"/>
          <w:lang w:val="uk-UA"/>
        </w:rPr>
        <w:t>vatan</w:t>
      </w:r>
      <w:r>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і </w:t>
      </w:r>
      <w:r>
        <w:rPr>
          <w:rFonts w:ascii="Times New Roman" w:hAnsi="Times New Roman" w:cs="Times New Roman"/>
          <w:sz w:val="28"/>
          <w:szCs w:val="28"/>
          <w:lang w:val="uk-UA"/>
        </w:rPr>
        <w:t>“</w:t>
      </w:r>
      <w:r w:rsidRPr="744233F9">
        <w:rPr>
          <w:rFonts w:ascii="Times New Roman" w:hAnsi="Times New Roman" w:cs="Times New Roman"/>
          <w:sz w:val="28"/>
          <w:szCs w:val="28"/>
          <w:lang w:val="uk-UA"/>
        </w:rPr>
        <w:t>memleket</w:t>
      </w:r>
      <w:r>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польським </w:t>
      </w:r>
      <w:r>
        <w:rPr>
          <w:rFonts w:ascii="Times New Roman" w:hAnsi="Times New Roman" w:cs="Times New Roman"/>
          <w:sz w:val="28"/>
          <w:szCs w:val="28"/>
          <w:lang w:val="uk-UA"/>
        </w:rPr>
        <w:t>“</w:t>
      </w:r>
      <w:r w:rsidRPr="744233F9">
        <w:rPr>
          <w:rFonts w:ascii="Times New Roman" w:hAnsi="Times New Roman" w:cs="Times New Roman"/>
          <w:sz w:val="28"/>
          <w:szCs w:val="28"/>
          <w:lang w:val="uk-UA"/>
        </w:rPr>
        <w:t>ojczyzna</w:t>
      </w:r>
      <w:r>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та іспанським </w:t>
      </w:r>
      <w:r>
        <w:rPr>
          <w:rFonts w:ascii="Times New Roman" w:hAnsi="Times New Roman" w:cs="Times New Roman"/>
          <w:sz w:val="28"/>
          <w:szCs w:val="28"/>
          <w:lang w:val="uk-UA"/>
        </w:rPr>
        <w:t>“</w:t>
      </w:r>
      <w:r w:rsidRPr="744233F9">
        <w:rPr>
          <w:rFonts w:ascii="Times New Roman" w:hAnsi="Times New Roman" w:cs="Times New Roman"/>
          <w:sz w:val="28"/>
          <w:szCs w:val="28"/>
          <w:lang w:val="uk-UA"/>
        </w:rPr>
        <w:t>patria</w:t>
      </w:r>
      <w:r>
        <w:rPr>
          <w:rFonts w:ascii="Times New Roman" w:hAnsi="Times New Roman" w:cs="Times New Roman"/>
          <w:sz w:val="28"/>
          <w:szCs w:val="28"/>
          <w:lang w:val="uk-UA"/>
        </w:rPr>
        <w:t>”</w:t>
      </w:r>
      <w:r w:rsidRPr="744233F9">
        <w:rPr>
          <w:rFonts w:ascii="Times New Roman" w:hAnsi="Times New Roman" w:cs="Times New Roman"/>
          <w:sz w:val="28"/>
          <w:szCs w:val="28"/>
          <w:lang w:val="uk-UA"/>
        </w:rPr>
        <w:t xml:space="preserve"> показує як спільні риси, такі як патріотизм та національна гордість, так і унікальні особливості, пов</w:t>
      </w:r>
      <w:r w:rsidR="00BA0588">
        <w:rPr>
          <w:rFonts w:ascii="Times New Roman" w:hAnsi="Times New Roman" w:cs="Times New Roman"/>
          <w:sz w:val="28"/>
          <w:szCs w:val="28"/>
          <w:lang w:val="uk-UA"/>
        </w:rPr>
        <w:t>’</w:t>
      </w:r>
      <w:r w:rsidRPr="744233F9">
        <w:rPr>
          <w:rFonts w:ascii="Times New Roman" w:hAnsi="Times New Roman" w:cs="Times New Roman"/>
          <w:sz w:val="28"/>
          <w:szCs w:val="28"/>
          <w:lang w:val="uk-UA"/>
        </w:rPr>
        <w:t>язані з культурними та історичними контекстами кожної країни. Це дослідження допомагає глибше зрозуміти, як через мову виражаються національна ідентичність, культурні цінності та історична пам</w:t>
      </w:r>
      <w:r w:rsidR="00BA0588">
        <w:rPr>
          <w:rFonts w:ascii="Times New Roman" w:hAnsi="Times New Roman" w:cs="Times New Roman"/>
          <w:sz w:val="28"/>
          <w:szCs w:val="28"/>
          <w:lang w:val="uk-UA"/>
        </w:rPr>
        <w:t>’</w:t>
      </w:r>
      <w:r w:rsidRPr="744233F9">
        <w:rPr>
          <w:rFonts w:ascii="Times New Roman" w:hAnsi="Times New Roman" w:cs="Times New Roman"/>
          <w:sz w:val="28"/>
          <w:szCs w:val="28"/>
          <w:lang w:val="uk-UA"/>
        </w:rPr>
        <w:t>ять різних народів [Тищенко, 2014].</w:t>
      </w:r>
    </w:p>
    <w:p w14:paraId="099A75B5" w14:textId="77777777" w:rsidR="00B14082" w:rsidRPr="007958DF" w:rsidRDefault="00B14082" w:rsidP="00B14082">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 </w:t>
      </w:r>
      <w:r w:rsidRPr="00014CCD">
        <w:rPr>
          <w:rFonts w:ascii="Times New Roman" w:hAnsi="Times New Roman" w:cs="Times New Roman"/>
          <w:sz w:val="28"/>
          <w:szCs w:val="28"/>
          <w:lang w:val="uk-UA"/>
        </w:rPr>
        <w:t>Близнюк</w:t>
      </w:r>
      <w:r w:rsidRPr="007958DF">
        <w:rPr>
          <w:rFonts w:ascii="Times New Roman" w:hAnsi="Times New Roman" w:cs="Times New Roman"/>
          <w:sz w:val="28"/>
          <w:szCs w:val="28"/>
          <w:lang w:val="uk-UA"/>
        </w:rPr>
        <w:t xml:space="preserve"> зосереджується на етимологічному розкладі лексеми </w:t>
      </w:r>
      <w:r w:rsidRPr="008A2EE3">
        <w:rPr>
          <w:rFonts w:ascii="Times New Roman" w:hAnsi="Times New Roman" w:cs="Times New Roman"/>
          <w:i/>
          <w:sz w:val="28"/>
          <w:szCs w:val="28"/>
          <w:lang w:val="uk-UA"/>
        </w:rPr>
        <w:t>heim</w:t>
      </w:r>
      <w:r w:rsidRPr="007958DF">
        <w:rPr>
          <w:rFonts w:ascii="Times New Roman" w:hAnsi="Times New Roman" w:cs="Times New Roman"/>
          <w:sz w:val="28"/>
          <w:szCs w:val="28"/>
          <w:lang w:val="uk-UA"/>
        </w:rPr>
        <w:t xml:space="preserve">. Вона використовує німецькі мовні корпуси для аналізу різноманітних текстових прикладів, що відображають розвиток значень цього слова. Початково </w:t>
      </w:r>
      <w:r>
        <w:rPr>
          <w:rFonts w:ascii="Times New Roman" w:hAnsi="Times New Roman" w:cs="Times New Roman"/>
          <w:sz w:val="28"/>
          <w:szCs w:val="28"/>
          <w:lang w:val="uk-UA"/>
        </w:rPr>
        <w:t xml:space="preserve">лексема </w:t>
      </w:r>
      <w:r w:rsidRPr="008A2EE3">
        <w:rPr>
          <w:rFonts w:ascii="Times New Roman" w:hAnsi="Times New Roman" w:cs="Times New Roman"/>
          <w:i/>
          <w:sz w:val="28"/>
          <w:szCs w:val="28"/>
          <w:lang w:val="uk-UA"/>
        </w:rPr>
        <w:t>heim</w:t>
      </w:r>
      <w:r w:rsidRPr="007958DF">
        <w:rPr>
          <w:rFonts w:ascii="Times New Roman" w:hAnsi="Times New Roman" w:cs="Times New Roman"/>
          <w:sz w:val="28"/>
          <w:szCs w:val="28"/>
          <w:lang w:val="uk-UA"/>
        </w:rPr>
        <w:t xml:space="preserve"> асоціювалося з домом, місцем проживання чи батьківщиною. </w:t>
      </w:r>
      <w:r>
        <w:rPr>
          <w:rFonts w:ascii="Times New Roman" w:hAnsi="Times New Roman" w:cs="Times New Roman"/>
          <w:sz w:val="28"/>
          <w:szCs w:val="28"/>
          <w:lang w:val="uk-UA"/>
        </w:rPr>
        <w:t>Дослідження</w:t>
      </w:r>
      <w:r w:rsidRPr="007958DF">
        <w:rPr>
          <w:rFonts w:ascii="Times New Roman" w:hAnsi="Times New Roman" w:cs="Times New Roman"/>
          <w:sz w:val="28"/>
          <w:szCs w:val="28"/>
          <w:lang w:val="uk-UA"/>
        </w:rPr>
        <w:t xml:space="preserve"> виявил</w:t>
      </w:r>
      <w:r>
        <w:rPr>
          <w:rFonts w:ascii="Times New Roman" w:hAnsi="Times New Roman" w:cs="Times New Roman"/>
          <w:sz w:val="28"/>
          <w:szCs w:val="28"/>
          <w:lang w:val="uk-UA"/>
        </w:rPr>
        <w:t>о</w:t>
      </w:r>
      <w:r w:rsidRPr="007958DF">
        <w:rPr>
          <w:rFonts w:ascii="Times New Roman" w:hAnsi="Times New Roman" w:cs="Times New Roman"/>
          <w:sz w:val="28"/>
          <w:szCs w:val="28"/>
          <w:lang w:val="uk-UA"/>
        </w:rPr>
        <w:t xml:space="preserve">, що слово </w:t>
      </w:r>
      <w:r w:rsidRPr="008A2EE3">
        <w:rPr>
          <w:rFonts w:ascii="Times New Roman" w:hAnsi="Times New Roman" w:cs="Times New Roman"/>
          <w:i/>
          <w:sz w:val="28"/>
          <w:szCs w:val="28"/>
          <w:lang w:val="uk-UA"/>
        </w:rPr>
        <w:t>heim</w:t>
      </w:r>
      <w:r w:rsidRPr="007958DF">
        <w:rPr>
          <w:rFonts w:ascii="Times New Roman" w:hAnsi="Times New Roman" w:cs="Times New Roman"/>
          <w:sz w:val="28"/>
          <w:szCs w:val="28"/>
          <w:lang w:val="uk-UA"/>
        </w:rPr>
        <w:t xml:space="preserve"> спочатку мало значення місця, де люди оселялися або табору, і згодом до цього кореня були </w:t>
      </w:r>
      <w:r w:rsidRPr="007958DF">
        <w:rPr>
          <w:rFonts w:ascii="Times New Roman" w:hAnsi="Times New Roman" w:cs="Times New Roman"/>
          <w:sz w:val="28"/>
          <w:szCs w:val="28"/>
          <w:lang w:val="uk-UA"/>
        </w:rPr>
        <w:lastRenderedPageBreak/>
        <w:t>додані слова, що стосуються домашнього устрою та приватності</w:t>
      </w:r>
      <w:r>
        <w:rPr>
          <w:rFonts w:ascii="Times New Roman" w:hAnsi="Times New Roman" w:cs="Times New Roman"/>
          <w:sz w:val="28"/>
          <w:szCs w:val="28"/>
          <w:lang w:val="uk-UA"/>
        </w:rPr>
        <w:t xml:space="preserve"> </w:t>
      </w:r>
      <w:r w:rsidRPr="007958DF">
        <w:rPr>
          <w:rFonts w:ascii="Times New Roman" w:hAnsi="Times New Roman" w:cs="Times New Roman"/>
          <w:sz w:val="28"/>
          <w:szCs w:val="28"/>
          <w:lang w:val="uk-UA"/>
        </w:rPr>
        <w:t>[</w:t>
      </w:r>
      <w:r w:rsidRPr="00014CCD">
        <w:rPr>
          <w:rFonts w:ascii="Times New Roman" w:hAnsi="Times New Roman" w:cs="Times New Roman"/>
          <w:sz w:val="28"/>
          <w:szCs w:val="28"/>
          <w:lang w:val="uk-UA"/>
        </w:rPr>
        <w:t>Близнюк,</w:t>
      </w:r>
      <w:r w:rsidRPr="007958DF">
        <w:rPr>
          <w:rFonts w:ascii="Times New Roman" w:hAnsi="Times New Roman" w:cs="Times New Roman"/>
          <w:sz w:val="28"/>
          <w:szCs w:val="28"/>
          <w:lang w:val="uk-UA"/>
        </w:rPr>
        <w:t xml:space="preserve"> 2010].</w:t>
      </w:r>
    </w:p>
    <w:p w14:paraId="05A2574E" w14:textId="34EAD742" w:rsidR="00B14082" w:rsidRPr="007958DF" w:rsidRDefault="00B14082" w:rsidP="00B14082">
      <w:pPr>
        <w:spacing w:after="0" w:line="360" w:lineRule="auto"/>
        <w:ind w:firstLine="284"/>
        <w:jc w:val="both"/>
        <w:rPr>
          <w:rFonts w:ascii="Times New Roman" w:hAnsi="Times New Roman" w:cs="Times New Roman"/>
          <w:sz w:val="28"/>
          <w:szCs w:val="28"/>
          <w:lang w:val="uk-UA"/>
        </w:rPr>
      </w:pPr>
      <w:r w:rsidRPr="007958DF">
        <w:rPr>
          <w:rFonts w:ascii="Times New Roman" w:hAnsi="Times New Roman" w:cs="Times New Roman"/>
          <w:sz w:val="28"/>
          <w:szCs w:val="28"/>
          <w:lang w:val="uk-UA"/>
        </w:rPr>
        <w:t>Згодом концепт HEIM значно розширився і отримав більш розгалужені значення, збагачуючи німецьку мову новими відтінками. Хоча слово Heim було рідко вживане у літературній німецькій мові з XVI століття, його вживання відновилося в XVIII столітті під впливом англійського слова home</w:t>
      </w:r>
      <w:r>
        <w:rPr>
          <w:rFonts w:ascii="Times New Roman" w:hAnsi="Times New Roman" w:cs="Times New Roman"/>
          <w:sz w:val="28"/>
          <w:szCs w:val="28"/>
          <w:lang w:val="uk-UA"/>
        </w:rPr>
        <w:t xml:space="preserve">. </w:t>
      </w:r>
      <w:r w:rsidRPr="007958DF">
        <w:rPr>
          <w:rFonts w:ascii="Times New Roman" w:hAnsi="Times New Roman" w:cs="Times New Roman"/>
          <w:sz w:val="28"/>
          <w:szCs w:val="28"/>
          <w:lang w:val="uk-UA"/>
        </w:rPr>
        <w:t>П</w:t>
      </w:r>
      <w:r>
        <w:rPr>
          <w:rFonts w:ascii="Times New Roman" w:hAnsi="Times New Roman" w:cs="Times New Roman"/>
          <w:sz w:val="28"/>
          <w:szCs w:val="28"/>
          <w:lang w:val="uk-UA"/>
        </w:rPr>
        <w:t xml:space="preserve">роаналізовані в роботі </w:t>
      </w:r>
      <w:r w:rsidRPr="007958DF">
        <w:rPr>
          <w:rFonts w:ascii="Times New Roman" w:hAnsi="Times New Roman" w:cs="Times New Roman"/>
          <w:sz w:val="28"/>
          <w:szCs w:val="28"/>
          <w:lang w:val="uk-UA"/>
        </w:rPr>
        <w:t>рислів</w:t>
      </w:r>
      <w:r w:rsidR="00BA0588">
        <w:rPr>
          <w:rFonts w:ascii="Times New Roman" w:hAnsi="Times New Roman" w:cs="Times New Roman"/>
          <w:sz w:val="28"/>
          <w:szCs w:val="28"/>
          <w:lang w:val="uk-UA"/>
        </w:rPr>
        <w:t>’</w:t>
      </w:r>
      <w:r>
        <w:rPr>
          <w:rFonts w:ascii="Times New Roman" w:hAnsi="Times New Roman" w:cs="Times New Roman"/>
          <w:sz w:val="28"/>
          <w:szCs w:val="28"/>
          <w:lang w:val="uk-UA"/>
        </w:rPr>
        <w:t>я</w:t>
      </w:r>
      <w:r w:rsidRPr="007958DF">
        <w:rPr>
          <w:rFonts w:ascii="Times New Roman" w:hAnsi="Times New Roman" w:cs="Times New Roman"/>
          <w:sz w:val="28"/>
          <w:szCs w:val="28"/>
          <w:lang w:val="uk-UA"/>
        </w:rPr>
        <w:t xml:space="preserve"> відображають глибоку прихильність до домівки, виражаючи поняття затишку і тепла. Вони зображують домівку як місце, яке завжди краще за будь-яке інше. Також дослідження вказує на культурно-історичну специфіку і міняючіся соціальні контексти, які формують різні сприйняття та осмислення концепту HEIMWEH у суспільстві</w:t>
      </w:r>
      <w:r w:rsidRPr="00014CCD">
        <w:rPr>
          <w:rFonts w:ascii="Times New Roman" w:hAnsi="Times New Roman" w:cs="Times New Roman"/>
          <w:sz w:val="28"/>
          <w:szCs w:val="28"/>
          <w:lang w:val="uk-UA"/>
        </w:rPr>
        <w:t xml:space="preserve"> [Близнюк,</w:t>
      </w:r>
      <w:r w:rsidRPr="007958DF">
        <w:rPr>
          <w:rFonts w:ascii="Times New Roman" w:hAnsi="Times New Roman" w:cs="Times New Roman"/>
          <w:sz w:val="28"/>
          <w:szCs w:val="28"/>
          <w:lang w:val="uk-UA"/>
        </w:rPr>
        <w:t xml:space="preserve"> 2010].</w:t>
      </w:r>
    </w:p>
    <w:p w14:paraId="32AD2F5A" w14:textId="243F4DC7" w:rsidR="00E72AEC" w:rsidRPr="00E72AEC" w:rsidRDefault="00E60120" w:rsidP="00235221">
      <w:pPr>
        <w:spacing w:after="0" w:line="360" w:lineRule="auto"/>
        <w:ind w:firstLine="284"/>
        <w:jc w:val="both"/>
        <w:rPr>
          <w:rFonts w:ascii="Times New Roman" w:hAnsi="Times New Roman" w:cs="Times New Roman"/>
          <w:sz w:val="28"/>
          <w:szCs w:val="28"/>
          <w:lang w:val="uk-UA"/>
        </w:rPr>
      </w:pPr>
      <w:r w:rsidRPr="00E60120">
        <w:rPr>
          <w:rFonts w:ascii="Times New Roman" w:hAnsi="Times New Roman" w:cs="Times New Roman"/>
          <w:sz w:val="28"/>
          <w:szCs w:val="28"/>
          <w:lang w:val="uk-UA"/>
        </w:rPr>
        <w:t xml:space="preserve">У своєму дослідженні </w:t>
      </w:r>
      <w:r w:rsidR="00932F69">
        <w:rPr>
          <w:rFonts w:ascii="Times New Roman" w:hAnsi="Times New Roman" w:cs="Times New Roman"/>
          <w:sz w:val="28"/>
          <w:szCs w:val="28"/>
          <w:lang w:val="uk-UA"/>
        </w:rPr>
        <w:t xml:space="preserve">Х. </w:t>
      </w:r>
      <w:r w:rsidRPr="00E60120">
        <w:rPr>
          <w:rFonts w:ascii="Times New Roman" w:hAnsi="Times New Roman" w:cs="Times New Roman"/>
          <w:sz w:val="28"/>
          <w:szCs w:val="28"/>
          <w:lang w:val="uk-UA"/>
        </w:rPr>
        <w:t xml:space="preserve">Януш аналізує концепт </w:t>
      </w:r>
      <w:r w:rsidR="0004512D">
        <w:rPr>
          <w:rFonts w:ascii="Times New Roman" w:hAnsi="Times New Roman" w:cs="Times New Roman"/>
          <w:sz w:val="28"/>
          <w:szCs w:val="28"/>
          <w:lang w:val="uk-UA"/>
        </w:rPr>
        <w:t>“</w:t>
      </w:r>
      <w:r w:rsidRPr="00E60120">
        <w:rPr>
          <w:rFonts w:ascii="Times New Roman" w:hAnsi="Times New Roman" w:cs="Times New Roman"/>
          <w:sz w:val="28"/>
          <w:szCs w:val="28"/>
          <w:lang w:val="uk-UA"/>
        </w:rPr>
        <w:t>Heimweh</w:t>
      </w:r>
      <w:r w:rsidR="0004512D">
        <w:rPr>
          <w:rFonts w:ascii="Times New Roman" w:hAnsi="Times New Roman" w:cs="Times New Roman"/>
          <w:sz w:val="28"/>
          <w:szCs w:val="28"/>
          <w:lang w:val="uk-UA"/>
        </w:rPr>
        <w:t>”</w:t>
      </w:r>
      <w:r w:rsidRPr="00E60120">
        <w:rPr>
          <w:rFonts w:ascii="Times New Roman" w:hAnsi="Times New Roman" w:cs="Times New Roman"/>
          <w:sz w:val="28"/>
          <w:szCs w:val="28"/>
          <w:lang w:val="uk-UA"/>
        </w:rPr>
        <w:t xml:space="preserve">, використовуючи для цього тексти з електронних корпусів німецької мови, зокрема Лейпцигського та Берлінсько-Бранденбурзького. Через аналіз численних текстів було виявлено, що тематична група </w:t>
      </w:r>
      <w:r w:rsidR="0004512D">
        <w:rPr>
          <w:rFonts w:ascii="Times New Roman" w:hAnsi="Times New Roman" w:cs="Times New Roman"/>
          <w:sz w:val="28"/>
          <w:szCs w:val="28"/>
          <w:lang w:val="uk-UA"/>
        </w:rPr>
        <w:t>“</w:t>
      </w:r>
      <w:r w:rsidRPr="00E60120">
        <w:rPr>
          <w:rFonts w:ascii="Times New Roman" w:hAnsi="Times New Roman" w:cs="Times New Roman"/>
          <w:sz w:val="28"/>
          <w:szCs w:val="28"/>
          <w:lang w:val="uk-UA"/>
        </w:rPr>
        <w:t>туга за батьківщиною</w:t>
      </w:r>
      <w:r w:rsidR="0004512D">
        <w:rPr>
          <w:rFonts w:ascii="Times New Roman" w:hAnsi="Times New Roman" w:cs="Times New Roman"/>
          <w:sz w:val="28"/>
          <w:szCs w:val="28"/>
          <w:lang w:val="uk-UA"/>
        </w:rPr>
        <w:t>”</w:t>
      </w:r>
      <w:r w:rsidRPr="00E60120">
        <w:rPr>
          <w:rFonts w:ascii="Times New Roman" w:hAnsi="Times New Roman" w:cs="Times New Roman"/>
          <w:sz w:val="28"/>
          <w:szCs w:val="28"/>
          <w:lang w:val="uk-UA"/>
        </w:rPr>
        <w:t xml:space="preserve"> є домінуючою. Втім, враховуючи широту інтерпретації поняття </w:t>
      </w:r>
      <w:r w:rsidR="0004512D">
        <w:rPr>
          <w:rFonts w:ascii="Times New Roman" w:hAnsi="Times New Roman" w:cs="Times New Roman"/>
          <w:sz w:val="28"/>
          <w:szCs w:val="28"/>
          <w:lang w:val="uk-UA"/>
        </w:rPr>
        <w:t>“</w:t>
      </w:r>
      <w:r w:rsidRPr="00E60120">
        <w:rPr>
          <w:rFonts w:ascii="Times New Roman" w:hAnsi="Times New Roman" w:cs="Times New Roman"/>
          <w:sz w:val="28"/>
          <w:szCs w:val="28"/>
          <w:lang w:val="uk-UA"/>
        </w:rPr>
        <w:t>батьківщина</w:t>
      </w:r>
      <w:r w:rsidR="0004512D">
        <w:rPr>
          <w:rFonts w:ascii="Times New Roman" w:hAnsi="Times New Roman" w:cs="Times New Roman"/>
          <w:sz w:val="28"/>
          <w:szCs w:val="28"/>
          <w:lang w:val="uk-UA"/>
        </w:rPr>
        <w:t>”</w:t>
      </w:r>
      <w:r w:rsidRPr="00E60120">
        <w:rPr>
          <w:rFonts w:ascii="Times New Roman" w:hAnsi="Times New Roman" w:cs="Times New Roman"/>
          <w:sz w:val="28"/>
          <w:szCs w:val="28"/>
          <w:lang w:val="uk-UA"/>
        </w:rPr>
        <w:t xml:space="preserve">, дослідник вирішив уточнити цей термін, вказавши на його вузьке і частково емпіризоване значення, яке включає певний регіон, область, місто, село, вулицю, дім або квартиру. </w:t>
      </w:r>
      <w:r w:rsidR="00932F69">
        <w:rPr>
          <w:rFonts w:ascii="Times New Roman" w:hAnsi="Times New Roman" w:cs="Times New Roman"/>
          <w:sz w:val="28"/>
          <w:szCs w:val="28"/>
          <w:lang w:val="uk-UA"/>
        </w:rPr>
        <w:t>Автор</w:t>
      </w:r>
      <w:r w:rsidRPr="00E60120">
        <w:rPr>
          <w:rFonts w:ascii="Times New Roman" w:hAnsi="Times New Roman" w:cs="Times New Roman"/>
          <w:sz w:val="28"/>
          <w:szCs w:val="28"/>
          <w:lang w:val="uk-UA"/>
        </w:rPr>
        <w:t xml:space="preserve"> також звертає увагу на те, як зв</w:t>
      </w:r>
      <w:r w:rsidR="00BA0588">
        <w:rPr>
          <w:rFonts w:ascii="Times New Roman" w:hAnsi="Times New Roman" w:cs="Times New Roman"/>
          <w:sz w:val="28"/>
          <w:szCs w:val="28"/>
          <w:lang w:val="uk-UA"/>
        </w:rPr>
        <w:t>’</w:t>
      </w:r>
      <w:r w:rsidRPr="00E60120">
        <w:rPr>
          <w:rFonts w:ascii="Times New Roman" w:hAnsi="Times New Roman" w:cs="Times New Roman"/>
          <w:sz w:val="28"/>
          <w:szCs w:val="28"/>
          <w:lang w:val="uk-UA"/>
        </w:rPr>
        <w:t xml:space="preserve">язок з батьківщиною, місцеві умови життя та мова впливають на формування </w:t>
      </w:r>
      <w:r w:rsidRPr="00014CCD">
        <w:rPr>
          <w:rFonts w:ascii="Times New Roman" w:hAnsi="Times New Roman" w:cs="Times New Roman"/>
          <w:sz w:val="28"/>
          <w:szCs w:val="28"/>
          <w:lang w:val="uk-UA"/>
        </w:rPr>
        <w:t xml:space="preserve">почуття </w:t>
      </w:r>
      <w:r w:rsidR="0004512D" w:rsidRPr="00014CCD">
        <w:rPr>
          <w:rFonts w:ascii="Times New Roman" w:hAnsi="Times New Roman" w:cs="Times New Roman"/>
          <w:sz w:val="28"/>
          <w:szCs w:val="28"/>
          <w:lang w:val="uk-UA"/>
        </w:rPr>
        <w:t>“</w:t>
      </w:r>
      <w:r w:rsidRPr="00014CCD">
        <w:rPr>
          <w:rFonts w:ascii="Times New Roman" w:hAnsi="Times New Roman" w:cs="Times New Roman"/>
          <w:sz w:val="28"/>
          <w:szCs w:val="28"/>
          <w:lang w:val="uk-UA"/>
        </w:rPr>
        <w:t>Heimweh</w:t>
      </w:r>
      <w:r w:rsidR="0004512D" w:rsidRPr="00014CCD">
        <w:rPr>
          <w:rFonts w:ascii="Times New Roman" w:hAnsi="Times New Roman" w:cs="Times New Roman"/>
          <w:sz w:val="28"/>
          <w:szCs w:val="28"/>
          <w:lang w:val="uk-UA"/>
        </w:rPr>
        <w:t>”</w:t>
      </w:r>
      <w:r w:rsidR="007958DF" w:rsidRPr="007958DF">
        <w:rPr>
          <w:rFonts w:ascii="Times New Roman" w:hAnsi="Times New Roman" w:cs="Times New Roman"/>
          <w:sz w:val="28"/>
          <w:szCs w:val="28"/>
          <w:lang w:val="uk-UA"/>
        </w:rPr>
        <w:t xml:space="preserve"> [</w:t>
      </w:r>
      <w:r w:rsidR="007958DF" w:rsidRPr="00E60120">
        <w:rPr>
          <w:rFonts w:ascii="Times New Roman" w:hAnsi="Times New Roman" w:cs="Times New Roman"/>
          <w:sz w:val="28"/>
          <w:szCs w:val="28"/>
          <w:lang w:val="uk-UA"/>
        </w:rPr>
        <w:t>Януш</w:t>
      </w:r>
      <w:r w:rsidR="007958DF" w:rsidRPr="007958DF">
        <w:rPr>
          <w:rFonts w:ascii="Times New Roman" w:hAnsi="Times New Roman" w:cs="Times New Roman"/>
          <w:sz w:val="28"/>
          <w:szCs w:val="28"/>
          <w:lang w:val="uk-UA"/>
        </w:rPr>
        <w:t>,2009].</w:t>
      </w:r>
    </w:p>
    <w:p w14:paraId="0C63E048" w14:textId="1D01A7CF" w:rsidR="006856CE" w:rsidRPr="00AC59AD" w:rsidRDefault="0094705A" w:rsidP="744233F9">
      <w:pPr>
        <w:spacing w:after="0" w:line="360" w:lineRule="auto"/>
        <w:ind w:firstLine="284"/>
        <w:jc w:val="both"/>
        <w:rPr>
          <w:rFonts w:ascii="Times New Roman" w:hAnsi="Times New Roman" w:cs="Times New Roman"/>
          <w:sz w:val="28"/>
          <w:szCs w:val="28"/>
          <w:lang w:val="uk-UA"/>
        </w:rPr>
      </w:pPr>
      <w:r w:rsidRPr="00932F69">
        <w:rPr>
          <w:rFonts w:ascii="Times New Roman" w:hAnsi="Times New Roman" w:cs="Times New Roman"/>
          <w:sz w:val="28"/>
          <w:szCs w:val="28"/>
          <w:lang w:val="uk-UA"/>
        </w:rPr>
        <w:t>Згідно</w:t>
      </w:r>
      <w:r w:rsidR="00932F69" w:rsidRPr="00932F69">
        <w:rPr>
          <w:rFonts w:ascii="Times New Roman" w:hAnsi="Times New Roman" w:cs="Times New Roman"/>
          <w:sz w:val="28"/>
          <w:szCs w:val="28"/>
          <w:lang w:val="uk-UA"/>
        </w:rPr>
        <w:t xml:space="preserve"> з</w:t>
      </w:r>
      <w:r w:rsidR="004067E3" w:rsidRPr="00932F69">
        <w:rPr>
          <w:rFonts w:ascii="Times New Roman" w:hAnsi="Times New Roman" w:cs="Times New Roman"/>
          <w:sz w:val="28"/>
          <w:szCs w:val="28"/>
          <w:lang w:val="uk-UA"/>
        </w:rPr>
        <w:t xml:space="preserve"> дослідженням </w:t>
      </w:r>
      <w:r w:rsidR="00932F69" w:rsidRPr="00932F69">
        <w:rPr>
          <w:rFonts w:ascii="Times New Roman" w:hAnsi="Times New Roman" w:cs="Times New Roman"/>
          <w:sz w:val="28"/>
          <w:szCs w:val="28"/>
          <w:lang w:val="uk-UA"/>
        </w:rPr>
        <w:t xml:space="preserve">О. </w:t>
      </w:r>
      <w:r w:rsidR="0009290F" w:rsidRPr="00932F69">
        <w:rPr>
          <w:rFonts w:ascii="Times New Roman" w:hAnsi="Times New Roman" w:cs="Times New Roman"/>
          <w:sz w:val="28"/>
          <w:szCs w:val="28"/>
          <w:lang w:val="uk-UA"/>
        </w:rPr>
        <w:t>Марко</w:t>
      </w:r>
      <w:r w:rsidR="00E0683A" w:rsidRPr="00932F69">
        <w:rPr>
          <w:rFonts w:ascii="Times New Roman" w:hAnsi="Times New Roman" w:cs="Times New Roman"/>
          <w:sz w:val="28"/>
          <w:szCs w:val="28"/>
          <w:lang w:val="uk-UA"/>
        </w:rPr>
        <w:t>вої</w:t>
      </w:r>
      <w:r w:rsidR="00932F69">
        <w:rPr>
          <w:rFonts w:ascii="Times New Roman" w:hAnsi="Times New Roman" w:cs="Times New Roman"/>
          <w:sz w:val="28"/>
          <w:szCs w:val="28"/>
          <w:lang w:val="uk-UA"/>
        </w:rPr>
        <w:t>,</w:t>
      </w:r>
      <w:r w:rsidR="00E0683A" w:rsidRPr="00932F69">
        <w:rPr>
          <w:rFonts w:ascii="Times New Roman" w:hAnsi="Times New Roman" w:cs="Times New Roman"/>
          <w:sz w:val="28"/>
          <w:szCs w:val="28"/>
          <w:lang w:val="uk-UA"/>
        </w:rPr>
        <w:t xml:space="preserve"> </w:t>
      </w:r>
      <w:r w:rsidR="00000750" w:rsidRPr="00932F69">
        <w:rPr>
          <w:rFonts w:ascii="Times New Roman" w:hAnsi="Times New Roman" w:cs="Times New Roman"/>
          <w:sz w:val="28"/>
          <w:szCs w:val="28"/>
          <w:lang w:val="uk-UA"/>
        </w:rPr>
        <w:t>п</w:t>
      </w:r>
      <w:r w:rsidR="00867746" w:rsidRPr="00932F69">
        <w:rPr>
          <w:rFonts w:ascii="Times New Roman" w:hAnsi="Times New Roman" w:cs="Times New Roman"/>
          <w:sz w:val="28"/>
          <w:szCs w:val="28"/>
          <w:lang w:val="uk-UA"/>
        </w:rPr>
        <w:t>сихолінгвістичний аналіз зосереджується на психологічних аспектах сприйняття та розуміння к</w:t>
      </w:r>
      <w:r w:rsidR="000042DC" w:rsidRPr="00932F69">
        <w:rPr>
          <w:rFonts w:ascii="Times New Roman" w:hAnsi="Times New Roman" w:cs="Times New Roman"/>
          <w:sz w:val="28"/>
          <w:szCs w:val="28"/>
          <w:lang w:val="uk-UA"/>
        </w:rPr>
        <w:t>онцепту БАТЬКІВЩИНА</w:t>
      </w:r>
      <w:r w:rsidR="00867746" w:rsidRPr="00932F69">
        <w:rPr>
          <w:rFonts w:ascii="Times New Roman" w:hAnsi="Times New Roman" w:cs="Times New Roman"/>
          <w:sz w:val="28"/>
          <w:szCs w:val="28"/>
          <w:lang w:val="uk-UA"/>
        </w:rPr>
        <w:t xml:space="preserve">. </w:t>
      </w:r>
      <w:r w:rsidR="00867746" w:rsidRPr="00B15C04">
        <w:rPr>
          <w:rFonts w:ascii="Times New Roman" w:hAnsi="Times New Roman" w:cs="Times New Roman"/>
          <w:sz w:val="28"/>
          <w:szCs w:val="28"/>
          <w:lang w:val="ru-RU"/>
        </w:rPr>
        <w:t>Це включає в себе емоційне забарвлення слова, асоціації, що виникають у свідомості, та його вплив на ідентичність та самосвідомість людини</w:t>
      </w:r>
      <w:r w:rsidR="00000750" w:rsidRPr="00B15C04">
        <w:rPr>
          <w:rFonts w:ascii="Times New Roman" w:hAnsi="Times New Roman" w:cs="Times New Roman"/>
          <w:sz w:val="28"/>
          <w:szCs w:val="28"/>
          <w:lang w:val="ru-RU"/>
        </w:rPr>
        <w:t>.</w:t>
      </w:r>
    </w:p>
    <w:p w14:paraId="7162868F" w14:textId="241AF1C1" w:rsidR="009F190F" w:rsidRPr="00AC59AD" w:rsidRDefault="009F190F" w:rsidP="000E7679">
      <w:pPr>
        <w:spacing w:after="0" w:line="360" w:lineRule="auto"/>
        <w:ind w:firstLine="284"/>
        <w:jc w:val="both"/>
        <w:rPr>
          <w:rFonts w:ascii="Times New Roman" w:hAnsi="Times New Roman" w:cs="Times New Roman"/>
          <w:b/>
          <w:bCs/>
          <w:sz w:val="28"/>
          <w:szCs w:val="28"/>
          <w:lang w:val="ru-RU"/>
        </w:rPr>
      </w:pPr>
      <w:r w:rsidRPr="00AC59AD">
        <w:rPr>
          <w:rFonts w:ascii="Times New Roman" w:hAnsi="Times New Roman" w:cs="Times New Roman"/>
          <w:b/>
          <w:bCs/>
          <w:sz w:val="28"/>
          <w:szCs w:val="28"/>
          <w:lang w:val="ru-RU"/>
        </w:rPr>
        <w:t>1.Семантика та Значення:</w:t>
      </w:r>
    </w:p>
    <w:p w14:paraId="6BD10CA4" w14:textId="77777777" w:rsidR="009F190F" w:rsidRPr="00AC59AD" w:rsidRDefault="009F190F" w:rsidP="009F190F">
      <w:pPr>
        <w:spacing w:after="0" w:line="360" w:lineRule="auto"/>
        <w:ind w:firstLine="284"/>
        <w:jc w:val="both"/>
        <w:rPr>
          <w:rFonts w:ascii="Times New Roman" w:hAnsi="Times New Roman" w:cs="Times New Roman"/>
          <w:b/>
          <w:bCs/>
          <w:sz w:val="28"/>
          <w:szCs w:val="28"/>
          <w:lang w:val="ru-RU"/>
        </w:rPr>
      </w:pPr>
      <w:r w:rsidRPr="00AC59AD">
        <w:rPr>
          <w:rFonts w:ascii="Times New Roman" w:hAnsi="Times New Roman" w:cs="Times New Roman"/>
          <w:b/>
          <w:bCs/>
          <w:sz w:val="28"/>
          <w:szCs w:val="28"/>
          <w:lang w:val="ru-RU"/>
        </w:rPr>
        <w:t>Лексичне Багатство:</w:t>
      </w:r>
    </w:p>
    <w:p w14:paraId="77F5D333" w14:textId="71BE3102" w:rsidR="009F190F" w:rsidRPr="00AC59AD" w:rsidRDefault="009F190F" w:rsidP="00074823">
      <w:pPr>
        <w:spacing w:after="0" w:line="360" w:lineRule="auto"/>
        <w:ind w:firstLine="284"/>
        <w:jc w:val="both"/>
        <w:rPr>
          <w:rFonts w:ascii="Times New Roman" w:hAnsi="Times New Roman" w:cs="Times New Roman"/>
          <w:sz w:val="28"/>
          <w:szCs w:val="28"/>
          <w:lang w:val="uk-UA"/>
        </w:rPr>
      </w:pPr>
      <w:r w:rsidRPr="00AC59AD">
        <w:rPr>
          <w:rFonts w:ascii="Times New Roman" w:hAnsi="Times New Roman" w:cs="Times New Roman"/>
          <w:sz w:val="28"/>
          <w:szCs w:val="28"/>
          <w:lang w:val="ru-RU"/>
        </w:rPr>
        <w:t xml:space="preserve">Українське слово </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Батьківщина</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 xml:space="preserve"> має багато схожих слів у вітчизняних мовах: </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рідний край</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 xml:space="preserve">, </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отчий край</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 xml:space="preserve">, </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рідна земля</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 Вони висвітлюють ідею прив</w:t>
      </w:r>
      <w:r w:rsidR="00BA0588">
        <w:rPr>
          <w:rFonts w:ascii="Times New Roman" w:hAnsi="Times New Roman" w:cs="Times New Roman"/>
          <w:sz w:val="28"/>
          <w:szCs w:val="28"/>
          <w:lang w:val="ru-RU"/>
        </w:rPr>
        <w:t>’</w:t>
      </w:r>
      <w:r w:rsidRPr="00AC59AD">
        <w:rPr>
          <w:rFonts w:ascii="Times New Roman" w:hAnsi="Times New Roman" w:cs="Times New Roman"/>
          <w:sz w:val="28"/>
          <w:szCs w:val="28"/>
          <w:lang w:val="ru-RU"/>
        </w:rPr>
        <w:t>язаності та походження</w:t>
      </w:r>
      <w:r w:rsidR="00000750">
        <w:rPr>
          <w:rFonts w:ascii="Times New Roman" w:hAnsi="Times New Roman" w:cs="Times New Roman"/>
          <w:sz w:val="28"/>
          <w:szCs w:val="28"/>
          <w:lang w:val="ru-RU"/>
        </w:rPr>
        <w:t xml:space="preserve"> [Маркова, 2018]. </w:t>
      </w:r>
    </w:p>
    <w:p w14:paraId="2CB44643" w14:textId="77777777" w:rsidR="009F190F" w:rsidRPr="00AC59AD" w:rsidRDefault="009F190F" w:rsidP="009F190F">
      <w:pPr>
        <w:spacing w:after="0" w:line="360" w:lineRule="auto"/>
        <w:ind w:firstLine="284"/>
        <w:jc w:val="both"/>
        <w:rPr>
          <w:rFonts w:ascii="Times New Roman" w:hAnsi="Times New Roman" w:cs="Times New Roman"/>
          <w:b/>
          <w:bCs/>
          <w:sz w:val="28"/>
          <w:szCs w:val="28"/>
          <w:lang w:val="ru-RU"/>
        </w:rPr>
      </w:pPr>
      <w:r w:rsidRPr="00AC59AD">
        <w:rPr>
          <w:rFonts w:ascii="Times New Roman" w:hAnsi="Times New Roman" w:cs="Times New Roman"/>
          <w:b/>
          <w:bCs/>
          <w:sz w:val="28"/>
          <w:szCs w:val="28"/>
          <w:lang w:val="ru-RU"/>
        </w:rPr>
        <w:lastRenderedPageBreak/>
        <w:t>Метафоричне Використання:</w:t>
      </w:r>
    </w:p>
    <w:p w14:paraId="40BDDFAE" w14:textId="0D6AD0FA" w:rsidR="009F190F" w:rsidRPr="00150DB5" w:rsidRDefault="0004512D" w:rsidP="00150DB5">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ru-RU"/>
        </w:rPr>
        <w:t>“</w:t>
      </w:r>
      <w:r w:rsidR="009F190F" w:rsidRPr="00AC59AD">
        <w:rPr>
          <w:rFonts w:ascii="Times New Roman" w:hAnsi="Times New Roman" w:cs="Times New Roman"/>
          <w:sz w:val="28"/>
          <w:szCs w:val="28"/>
          <w:lang w:val="ru-RU"/>
        </w:rPr>
        <w:t>Батьківщина</w:t>
      </w:r>
      <w:r>
        <w:rPr>
          <w:rFonts w:ascii="Times New Roman" w:hAnsi="Times New Roman" w:cs="Times New Roman"/>
          <w:sz w:val="28"/>
          <w:szCs w:val="28"/>
          <w:lang w:val="ru-RU"/>
        </w:rPr>
        <w:t>”</w:t>
      </w:r>
      <w:r w:rsidR="009F190F" w:rsidRPr="00AC59AD">
        <w:rPr>
          <w:rFonts w:ascii="Times New Roman" w:hAnsi="Times New Roman" w:cs="Times New Roman"/>
          <w:sz w:val="28"/>
          <w:szCs w:val="28"/>
          <w:lang w:val="ru-RU"/>
        </w:rPr>
        <w:t xml:space="preserve"> використовується метафорично як </w:t>
      </w:r>
      <w:r>
        <w:rPr>
          <w:rFonts w:ascii="Times New Roman" w:hAnsi="Times New Roman" w:cs="Times New Roman"/>
          <w:sz w:val="28"/>
          <w:szCs w:val="28"/>
          <w:lang w:val="ru-RU"/>
        </w:rPr>
        <w:t>“</w:t>
      </w:r>
      <w:r w:rsidR="009F190F" w:rsidRPr="00AC59AD">
        <w:rPr>
          <w:rFonts w:ascii="Times New Roman" w:hAnsi="Times New Roman" w:cs="Times New Roman"/>
          <w:sz w:val="28"/>
          <w:szCs w:val="28"/>
          <w:lang w:val="ru-RU"/>
        </w:rPr>
        <w:t>мати</w:t>
      </w:r>
      <w:r>
        <w:rPr>
          <w:rFonts w:ascii="Times New Roman" w:hAnsi="Times New Roman" w:cs="Times New Roman"/>
          <w:sz w:val="28"/>
          <w:szCs w:val="28"/>
          <w:lang w:val="ru-RU"/>
        </w:rPr>
        <w:t>”</w:t>
      </w:r>
      <w:r w:rsidR="009F190F" w:rsidRPr="00AC59AD">
        <w:rPr>
          <w:rFonts w:ascii="Times New Roman" w:hAnsi="Times New Roman" w:cs="Times New Roman"/>
          <w:sz w:val="28"/>
          <w:szCs w:val="28"/>
          <w:lang w:val="ru-RU"/>
        </w:rPr>
        <w:t>, що живе, годує та захищає своїх дітей. Ця метафора підсилює почуття приналежності та захоплення</w:t>
      </w:r>
      <w:r w:rsidR="4F2E25A7" w:rsidRPr="3567638A">
        <w:rPr>
          <w:rFonts w:ascii="Times New Roman" w:hAnsi="Times New Roman" w:cs="Times New Roman"/>
          <w:sz w:val="28"/>
          <w:szCs w:val="28"/>
          <w:lang w:val="ru-RU"/>
        </w:rPr>
        <w:t xml:space="preserve"> </w:t>
      </w:r>
      <w:r w:rsidR="00150DB5">
        <w:rPr>
          <w:rFonts w:ascii="Times New Roman" w:hAnsi="Times New Roman" w:cs="Times New Roman"/>
          <w:sz w:val="28"/>
          <w:szCs w:val="28"/>
          <w:lang w:val="ru-RU"/>
        </w:rPr>
        <w:t xml:space="preserve"> [Маркова, 2018]. </w:t>
      </w:r>
    </w:p>
    <w:p w14:paraId="2300F56E" w14:textId="6316BDFA" w:rsidR="009F190F" w:rsidRPr="00AC59AD" w:rsidRDefault="009F190F" w:rsidP="00B25B3D">
      <w:pPr>
        <w:spacing w:after="0" w:line="360" w:lineRule="auto"/>
        <w:ind w:firstLine="284"/>
        <w:jc w:val="both"/>
        <w:rPr>
          <w:rFonts w:ascii="Times New Roman" w:hAnsi="Times New Roman" w:cs="Times New Roman"/>
          <w:b/>
          <w:bCs/>
          <w:sz w:val="28"/>
          <w:szCs w:val="28"/>
          <w:lang w:val="ru-RU"/>
        </w:rPr>
      </w:pPr>
      <w:r w:rsidRPr="00AC59AD">
        <w:rPr>
          <w:rFonts w:ascii="Times New Roman" w:hAnsi="Times New Roman" w:cs="Times New Roman"/>
          <w:b/>
          <w:bCs/>
          <w:sz w:val="28"/>
          <w:szCs w:val="28"/>
          <w:lang w:val="ru-RU"/>
        </w:rPr>
        <w:t>2. Асоціації та Колективна Свідомість:</w:t>
      </w:r>
    </w:p>
    <w:p w14:paraId="76D450F4" w14:textId="77777777" w:rsidR="009F190F" w:rsidRPr="00AC59AD" w:rsidRDefault="009F190F" w:rsidP="009F190F">
      <w:pPr>
        <w:spacing w:after="0" w:line="360" w:lineRule="auto"/>
        <w:ind w:firstLine="284"/>
        <w:jc w:val="both"/>
        <w:rPr>
          <w:rFonts w:ascii="Times New Roman" w:hAnsi="Times New Roman" w:cs="Times New Roman"/>
          <w:b/>
          <w:bCs/>
          <w:sz w:val="28"/>
          <w:szCs w:val="28"/>
          <w:lang w:val="ru-RU"/>
        </w:rPr>
      </w:pPr>
      <w:r w:rsidRPr="00AC59AD">
        <w:rPr>
          <w:rFonts w:ascii="Times New Roman" w:hAnsi="Times New Roman" w:cs="Times New Roman"/>
          <w:b/>
          <w:bCs/>
          <w:sz w:val="28"/>
          <w:szCs w:val="28"/>
          <w:lang w:val="ru-RU"/>
        </w:rPr>
        <w:t>Асоціативні Мережі:</w:t>
      </w:r>
    </w:p>
    <w:p w14:paraId="1120C95D" w14:textId="2B7EC2DF" w:rsidR="009F190F" w:rsidRPr="00AC59AD" w:rsidRDefault="009F190F" w:rsidP="00150DB5">
      <w:pPr>
        <w:spacing w:after="0" w:line="360" w:lineRule="auto"/>
        <w:ind w:firstLine="284"/>
        <w:jc w:val="both"/>
        <w:rPr>
          <w:rFonts w:ascii="Times New Roman" w:hAnsi="Times New Roman" w:cs="Times New Roman"/>
          <w:sz w:val="28"/>
          <w:szCs w:val="28"/>
          <w:lang w:val="uk-UA"/>
        </w:rPr>
      </w:pPr>
      <w:r w:rsidRPr="00AC59AD">
        <w:rPr>
          <w:rFonts w:ascii="Times New Roman" w:hAnsi="Times New Roman" w:cs="Times New Roman"/>
          <w:sz w:val="28"/>
          <w:szCs w:val="28"/>
          <w:lang w:val="ru-RU"/>
        </w:rPr>
        <w:t xml:space="preserve">При сприйнятті </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Батьківщина</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 xml:space="preserve"> асоціюється з такими словами, як </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рідний</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 xml:space="preserve">, </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любов</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 xml:space="preserve">, </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гордість</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 xml:space="preserve">, </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історія</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 xml:space="preserve">, </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колективна пам</w:t>
      </w:r>
      <w:r w:rsidR="00BA0588">
        <w:rPr>
          <w:rFonts w:ascii="Times New Roman" w:hAnsi="Times New Roman" w:cs="Times New Roman"/>
          <w:sz w:val="28"/>
          <w:szCs w:val="28"/>
          <w:lang w:val="ru-RU"/>
        </w:rPr>
        <w:t>’</w:t>
      </w:r>
      <w:r w:rsidRPr="00AC59AD">
        <w:rPr>
          <w:rFonts w:ascii="Times New Roman" w:hAnsi="Times New Roman" w:cs="Times New Roman"/>
          <w:sz w:val="28"/>
          <w:szCs w:val="28"/>
          <w:lang w:val="ru-RU"/>
        </w:rPr>
        <w:t>ять</w:t>
      </w:r>
      <w:r w:rsidR="0004512D">
        <w:rPr>
          <w:rFonts w:ascii="Times New Roman" w:hAnsi="Times New Roman" w:cs="Times New Roman"/>
          <w:sz w:val="28"/>
          <w:szCs w:val="28"/>
          <w:lang w:val="ru-RU"/>
        </w:rPr>
        <w:t>”</w:t>
      </w:r>
      <w:r w:rsidR="00150DB5">
        <w:rPr>
          <w:rFonts w:ascii="Times New Roman" w:hAnsi="Times New Roman" w:cs="Times New Roman"/>
          <w:sz w:val="28"/>
          <w:szCs w:val="28"/>
          <w:lang w:val="ru-RU"/>
        </w:rPr>
        <w:t xml:space="preserve">  [Маркова, 2018]. </w:t>
      </w:r>
    </w:p>
    <w:p w14:paraId="31D9A5CA" w14:textId="77777777" w:rsidR="009F190F" w:rsidRPr="00AC59AD" w:rsidRDefault="009F190F" w:rsidP="009F190F">
      <w:pPr>
        <w:spacing w:after="0" w:line="360" w:lineRule="auto"/>
        <w:ind w:firstLine="284"/>
        <w:jc w:val="both"/>
        <w:rPr>
          <w:rFonts w:ascii="Times New Roman" w:hAnsi="Times New Roman" w:cs="Times New Roman"/>
          <w:b/>
          <w:bCs/>
          <w:sz w:val="28"/>
          <w:szCs w:val="28"/>
          <w:lang w:val="ru-RU"/>
        </w:rPr>
      </w:pPr>
      <w:r w:rsidRPr="00AC59AD">
        <w:rPr>
          <w:rFonts w:ascii="Times New Roman" w:hAnsi="Times New Roman" w:cs="Times New Roman"/>
          <w:b/>
          <w:bCs/>
          <w:sz w:val="28"/>
          <w:szCs w:val="28"/>
          <w:lang w:val="ru-RU"/>
        </w:rPr>
        <w:t>Культурні Символи:</w:t>
      </w:r>
    </w:p>
    <w:p w14:paraId="4CDC7A16" w14:textId="4F7EC947" w:rsidR="009F190F" w:rsidRPr="00AC59AD" w:rsidRDefault="009F190F" w:rsidP="00150DB5">
      <w:pPr>
        <w:spacing w:after="0" w:line="360" w:lineRule="auto"/>
        <w:ind w:firstLine="284"/>
        <w:jc w:val="both"/>
        <w:rPr>
          <w:rFonts w:ascii="Times New Roman" w:hAnsi="Times New Roman" w:cs="Times New Roman"/>
          <w:sz w:val="28"/>
          <w:szCs w:val="28"/>
          <w:lang w:val="uk-UA"/>
        </w:rPr>
      </w:pPr>
      <w:r w:rsidRPr="00AC59AD">
        <w:rPr>
          <w:rFonts w:ascii="Times New Roman" w:hAnsi="Times New Roman" w:cs="Times New Roman"/>
          <w:sz w:val="28"/>
          <w:szCs w:val="28"/>
          <w:lang w:val="ru-RU"/>
        </w:rPr>
        <w:t>Національні символи, такі як герб, прапор, антем, часто пов</w:t>
      </w:r>
      <w:r w:rsidR="00BA0588">
        <w:rPr>
          <w:rFonts w:ascii="Times New Roman" w:hAnsi="Times New Roman" w:cs="Times New Roman"/>
          <w:sz w:val="28"/>
          <w:szCs w:val="28"/>
          <w:lang w:val="ru-RU"/>
        </w:rPr>
        <w:t>’</w:t>
      </w:r>
      <w:r w:rsidRPr="00AC59AD">
        <w:rPr>
          <w:rFonts w:ascii="Times New Roman" w:hAnsi="Times New Roman" w:cs="Times New Roman"/>
          <w:sz w:val="28"/>
          <w:szCs w:val="28"/>
          <w:lang w:val="ru-RU"/>
        </w:rPr>
        <w:t xml:space="preserve">язуються з ідеєю </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Батьківщина</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 xml:space="preserve"> і виступають як важливі частини національної ідентичності</w:t>
      </w:r>
      <w:r w:rsidR="00150DB5">
        <w:rPr>
          <w:rFonts w:ascii="Times New Roman" w:hAnsi="Times New Roman" w:cs="Times New Roman"/>
          <w:sz w:val="28"/>
          <w:szCs w:val="28"/>
          <w:lang w:val="ru-RU"/>
        </w:rPr>
        <w:t xml:space="preserve">  [Маркова, 2018]. </w:t>
      </w:r>
    </w:p>
    <w:p w14:paraId="7CDDDF37" w14:textId="09E717BA" w:rsidR="009F190F" w:rsidRPr="003E5F64" w:rsidRDefault="009F190F" w:rsidP="00D367F2">
      <w:pPr>
        <w:spacing w:after="0" w:line="360" w:lineRule="auto"/>
        <w:ind w:firstLine="284"/>
        <w:jc w:val="both"/>
        <w:rPr>
          <w:rFonts w:ascii="Times New Roman" w:hAnsi="Times New Roman" w:cs="Times New Roman"/>
          <w:b/>
          <w:bCs/>
          <w:sz w:val="28"/>
          <w:szCs w:val="28"/>
          <w:lang w:val="uk-UA"/>
        </w:rPr>
      </w:pPr>
      <w:r w:rsidRPr="003E5F64">
        <w:rPr>
          <w:rFonts w:ascii="Times New Roman" w:hAnsi="Times New Roman" w:cs="Times New Roman"/>
          <w:b/>
          <w:bCs/>
          <w:sz w:val="28"/>
          <w:szCs w:val="28"/>
          <w:lang w:val="uk-UA"/>
        </w:rPr>
        <w:t>3. Емоційна Забарвленість:</w:t>
      </w:r>
    </w:p>
    <w:p w14:paraId="66C94F1E" w14:textId="77777777" w:rsidR="009F190F" w:rsidRPr="003E5F64" w:rsidRDefault="009F190F" w:rsidP="009F190F">
      <w:pPr>
        <w:spacing w:after="0" w:line="360" w:lineRule="auto"/>
        <w:ind w:firstLine="284"/>
        <w:jc w:val="both"/>
        <w:rPr>
          <w:rFonts w:ascii="Times New Roman" w:hAnsi="Times New Roman" w:cs="Times New Roman"/>
          <w:b/>
          <w:bCs/>
          <w:sz w:val="28"/>
          <w:szCs w:val="28"/>
          <w:lang w:val="uk-UA"/>
        </w:rPr>
      </w:pPr>
      <w:r w:rsidRPr="003E5F64">
        <w:rPr>
          <w:rFonts w:ascii="Times New Roman" w:hAnsi="Times New Roman" w:cs="Times New Roman"/>
          <w:b/>
          <w:bCs/>
          <w:sz w:val="28"/>
          <w:szCs w:val="28"/>
          <w:lang w:val="uk-UA"/>
        </w:rPr>
        <w:t>Емоційна Лексика:</w:t>
      </w:r>
    </w:p>
    <w:p w14:paraId="7161D43E" w14:textId="6A8E39A2" w:rsidR="00DC05D7" w:rsidRPr="00AC59AD" w:rsidRDefault="009F190F" w:rsidP="00150DB5">
      <w:pPr>
        <w:spacing w:after="0" w:line="360" w:lineRule="auto"/>
        <w:ind w:firstLine="284"/>
        <w:jc w:val="both"/>
        <w:rPr>
          <w:rFonts w:ascii="Times New Roman" w:hAnsi="Times New Roman" w:cs="Times New Roman"/>
          <w:sz w:val="28"/>
          <w:szCs w:val="28"/>
          <w:lang w:val="uk-UA"/>
        </w:rPr>
      </w:pPr>
      <w:r w:rsidRPr="003E5F64">
        <w:rPr>
          <w:rFonts w:ascii="Times New Roman" w:hAnsi="Times New Roman" w:cs="Times New Roman"/>
          <w:sz w:val="28"/>
          <w:szCs w:val="28"/>
          <w:lang w:val="uk-UA"/>
        </w:rPr>
        <w:t>Слова, що висвітлюють емоційний стан, пов</w:t>
      </w:r>
      <w:r w:rsidR="00BA0588">
        <w:rPr>
          <w:rFonts w:ascii="Times New Roman" w:hAnsi="Times New Roman" w:cs="Times New Roman"/>
          <w:sz w:val="28"/>
          <w:szCs w:val="28"/>
          <w:lang w:val="uk-UA"/>
        </w:rPr>
        <w:t>’</w:t>
      </w:r>
      <w:r w:rsidRPr="003E5F64">
        <w:rPr>
          <w:rFonts w:ascii="Times New Roman" w:hAnsi="Times New Roman" w:cs="Times New Roman"/>
          <w:sz w:val="28"/>
          <w:szCs w:val="28"/>
          <w:lang w:val="uk-UA"/>
        </w:rPr>
        <w:t xml:space="preserve">язаний з </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Батьківщина</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 xml:space="preserve">, включають </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любов</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 xml:space="preserve">, </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патріотизм</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 xml:space="preserve">, </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солідарність</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 xml:space="preserve">, але також може виникати слова з негативним забарвленням, такі як </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туга</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 xml:space="preserve">, </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незадоволення</w:t>
      </w:r>
      <w:r w:rsidR="0004512D">
        <w:rPr>
          <w:rFonts w:ascii="Times New Roman" w:hAnsi="Times New Roman" w:cs="Times New Roman"/>
          <w:sz w:val="28"/>
          <w:szCs w:val="28"/>
          <w:lang w:val="uk-UA"/>
        </w:rPr>
        <w:t>”</w:t>
      </w:r>
      <w:r w:rsidR="4DCE1E92" w:rsidRPr="003E5F64">
        <w:rPr>
          <w:rFonts w:ascii="Times New Roman" w:hAnsi="Times New Roman" w:cs="Times New Roman"/>
          <w:sz w:val="28"/>
          <w:szCs w:val="28"/>
          <w:lang w:val="uk-UA"/>
        </w:rPr>
        <w:t xml:space="preserve"> </w:t>
      </w:r>
      <w:r w:rsidR="00150DB5" w:rsidRPr="00976017">
        <w:rPr>
          <w:rFonts w:ascii="Times New Roman" w:hAnsi="Times New Roman" w:cs="Times New Roman"/>
          <w:sz w:val="28"/>
          <w:szCs w:val="28"/>
          <w:lang w:val="uk-UA"/>
        </w:rPr>
        <w:t xml:space="preserve"> [Маркова, 2018]. </w:t>
      </w:r>
    </w:p>
    <w:p w14:paraId="547DE91F" w14:textId="77777777" w:rsidR="009F190F" w:rsidRPr="003E5F64" w:rsidRDefault="009F190F" w:rsidP="009F190F">
      <w:pPr>
        <w:spacing w:after="0" w:line="360" w:lineRule="auto"/>
        <w:ind w:firstLine="284"/>
        <w:jc w:val="both"/>
        <w:rPr>
          <w:rFonts w:ascii="Times New Roman" w:hAnsi="Times New Roman" w:cs="Times New Roman"/>
          <w:b/>
          <w:bCs/>
          <w:sz w:val="28"/>
          <w:szCs w:val="28"/>
          <w:lang w:val="uk-UA"/>
        </w:rPr>
      </w:pPr>
      <w:r w:rsidRPr="003E5F64">
        <w:rPr>
          <w:rFonts w:ascii="Times New Roman" w:hAnsi="Times New Roman" w:cs="Times New Roman"/>
          <w:b/>
          <w:bCs/>
          <w:sz w:val="28"/>
          <w:szCs w:val="28"/>
          <w:lang w:val="uk-UA"/>
        </w:rPr>
        <w:t>Мовні Експресії Емоцій:</w:t>
      </w:r>
    </w:p>
    <w:p w14:paraId="2F6B457C" w14:textId="1D688A67" w:rsidR="009F190F" w:rsidRPr="00AC59AD" w:rsidRDefault="009F190F" w:rsidP="00150DB5">
      <w:pPr>
        <w:spacing w:after="0" w:line="360" w:lineRule="auto"/>
        <w:ind w:firstLine="284"/>
        <w:jc w:val="both"/>
        <w:rPr>
          <w:rFonts w:ascii="Times New Roman" w:hAnsi="Times New Roman" w:cs="Times New Roman"/>
          <w:sz w:val="28"/>
          <w:szCs w:val="28"/>
          <w:lang w:val="uk-UA"/>
        </w:rPr>
      </w:pPr>
      <w:r w:rsidRPr="003E5F64">
        <w:rPr>
          <w:rFonts w:ascii="Times New Roman" w:hAnsi="Times New Roman" w:cs="Times New Roman"/>
          <w:sz w:val="28"/>
          <w:szCs w:val="28"/>
          <w:lang w:val="uk-UA"/>
        </w:rPr>
        <w:t xml:space="preserve">Вживання виразів, таких як </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рідна земля</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 xml:space="preserve">, </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краса країни</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 xml:space="preserve">, може вказувати на емоційне сприйняття </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Батьківщина</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 xml:space="preserve"> як чогось важливого та прекрасного</w:t>
      </w:r>
      <w:r w:rsidR="00150DB5">
        <w:rPr>
          <w:rFonts w:ascii="Times New Roman" w:hAnsi="Times New Roman" w:cs="Times New Roman"/>
          <w:sz w:val="28"/>
          <w:szCs w:val="28"/>
          <w:lang w:val="ru-RU"/>
        </w:rPr>
        <w:t xml:space="preserve"> [Маркова, 2018]</w:t>
      </w:r>
      <w:r w:rsidR="0044030D">
        <w:rPr>
          <w:rFonts w:ascii="Times New Roman" w:hAnsi="Times New Roman" w:cs="Times New Roman"/>
          <w:sz w:val="28"/>
          <w:szCs w:val="28"/>
          <w:lang w:val="uk-UA"/>
        </w:rPr>
        <w:t>.</w:t>
      </w:r>
    </w:p>
    <w:p w14:paraId="068B4AFD" w14:textId="58E47A87" w:rsidR="009F190F" w:rsidRPr="00AC59AD" w:rsidRDefault="009F190F" w:rsidP="00D367F2">
      <w:pPr>
        <w:spacing w:after="0" w:line="360" w:lineRule="auto"/>
        <w:ind w:firstLine="284"/>
        <w:jc w:val="both"/>
        <w:rPr>
          <w:rFonts w:ascii="Times New Roman" w:hAnsi="Times New Roman" w:cs="Times New Roman"/>
          <w:b/>
          <w:bCs/>
          <w:sz w:val="28"/>
          <w:szCs w:val="28"/>
          <w:lang w:val="ru-RU"/>
        </w:rPr>
      </w:pPr>
      <w:r w:rsidRPr="00AC59AD">
        <w:rPr>
          <w:rFonts w:ascii="Times New Roman" w:hAnsi="Times New Roman" w:cs="Times New Roman"/>
          <w:b/>
          <w:bCs/>
          <w:sz w:val="28"/>
          <w:szCs w:val="28"/>
          <w:lang w:val="ru-RU"/>
        </w:rPr>
        <w:t>4. Використання у Літературі та Мистецтві:</w:t>
      </w:r>
    </w:p>
    <w:p w14:paraId="28C87832" w14:textId="77777777" w:rsidR="009F190F" w:rsidRPr="00AC59AD" w:rsidRDefault="009F190F" w:rsidP="009F190F">
      <w:pPr>
        <w:spacing w:after="0" w:line="360" w:lineRule="auto"/>
        <w:ind w:firstLine="284"/>
        <w:jc w:val="both"/>
        <w:rPr>
          <w:rFonts w:ascii="Times New Roman" w:hAnsi="Times New Roman" w:cs="Times New Roman"/>
          <w:b/>
          <w:bCs/>
          <w:sz w:val="28"/>
          <w:szCs w:val="28"/>
          <w:lang w:val="ru-RU"/>
        </w:rPr>
      </w:pPr>
      <w:r w:rsidRPr="00AC59AD">
        <w:rPr>
          <w:rFonts w:ascii="Times New Roman" w:hAnsi="Times New Roman" w:cs="Times New Roman"/>
          <w:b/>
          <w:bCs/>
          <w:sz w:val="28"/>
          <w:szCs w:val="28"/>
          <w:lang w:val="ru-RU"/>
        </w:rPr>
        <w:t>Літературні Тексти та Поезія:</w:t>
      </w:r>
    </w:p>
    <w:p w14:paraId="00C1F31B" w14:textId="304B1D9D" w:rsidR="009F190F" w:rsidRPr="00AC59AD" w:rsidRDefault="009F190F" w:rsidP="00150DB5">
      <w:pPr>
        <w:spacing w:after="0" w:line="360" w:lineRule="auto"/>
        <w:ind w:firstLine="284"/>
        <w:jc w:val="both"/>
        <w:rPr>
          <w:rFonts w:ascii="Times New Roman" w:hAnsi="Times New Roman" w:cs="Times New Roman"/>
          <w:sz w:val="28"/>
          <w:szCs w:val="28"/>
          <w:lang w:val="uk-UA"/>
        </w:rPr>
      </w:pPr>
      <w:r w:rsidRPr="00AC59AD">
        <w:rPr>
          <w:rFonts w:ascii="Times New Roman" w:hAnsi="Times New Roman" w:cs="Times New Roman"/>
          <w:sz w:val="28"/>
          <w:szCs w:val="28"/>
          <w:lang w:val="ru-RU"/>
        </w:rPr>
        <w:t xml:space="preserve">У вітчизняних літературних творах </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Батьківщина</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 xml:space="preserve"> відображається як об</w:t>
      </w:r>
      <w:r w:rsidR="00BA0588">
        <w:rPr>
          <w:rFonts w:ascii="Times New Roman" w:hAnsi="Times New Roman" w:cs="Times New Roman"/>
          <w:sz w:val="28"/>
          <w:szCs w:val="28"/>
          <w:lang w:val="ru-RU"/>
        </w:rPr>
        <w:t>’</w:t>
      </w:r>
      <w:r w:rsidRPr="00AC59AD">
        <w:rPr>
          <w:rFonts w:ascii="Times New Roman" w:hAnsi="Times New Roman" w:cs="Times New Roman"/>
          <w:sz w:val="28"/>
          <w:szCs w:val="28"/>
          <w:lang w:val="ru-RU"/>
        </w:rPr>
        <w:t>єкт любові та турботи, а також як свідок історії та джерело інспірації</w:t>
      </w:r>
      <w:r w:rsidR="00150DB5">
        <w:rPr>
          <w:rFonts w:ascii="Times New Roman" w:hAnsi="Times New Roman" w:cs="Times New Roman"/>
          <w:sz w:val="28"/>
          <w:szCs w:val="28"/>
          <w:lang w:val="ru-RU"/>
        </w:rPr>
        <w:t xml:space="preserve">  [Маркова, 2018]. </w:t>
      </w:r>
    </w:p>
    <w:p w14:paraId="2B97FD12" w14:textId="77777777" w:rsidR="009F190F" w:rsidRPr="00AC59AD" w:rsidRDefault="009F190F" w:rsidP="009F190F">
      <w:pPr>
        <w:spacing w:after="0" w:line="360" w:lineRule="auto"/>
        <w:ind w:firstLine="284"/>
        <w:jc w:val="both"/>
        <w:rPr>
          <w:rFonts w:ascii="Times New Roman" w:hAnsi="Times New Roman" w:cs="Times New Roman"/>
          <w:b/>
          <w:bCs/>
          <w:sz w:val="28"/>
          <w:szCs w:val="28"/>
          <w:lang w:val="ru-RU"/>
        </w:rPr>
      </w:pPr>
      <w:r w:rsidRPr="00AC59AD">
        <w:rPr>
          <w:rFonts w:ascii="Times New Roman" w:hAnsi="Times New Roman" w:cs="Times New Roman"/>
          <w:b/>
          <w:bCs/>
          <w:sz w:val="28"/>
          <w:szCs w:val="28"/>
          <w:lang w:val="ru-RU"/>
        </w:rPr>
        <w:t>Інтерпретація Образів у Мистецтві:</w:t>
      </w:r>
    </w:p>
    <w:p w14:paraId="7B48163B" w14:textId="322B010B" w:rsidR="009F190F" w:rsidRPr="00AC59AD" w:rsidRDefault="009F190F" w:rsidP="00150DB5">
      <w:pPr>
        <w:spacing w:after="0" w:line="360" w:lineRule="auto"/>
        <w:ind w:firstLine="284"/>
        <w:jc w:val="both"/>
        <w:rPr>
          <w:rFonts w:ascii="Times New Roman" w:hAnsi="Times New Roman" w:cs="Times New Roman"/>
          <w:sz w:val="28"/>
          <w:szCs w:val="28"/>
          <w:lang w:val="uk-UA"/>
        </w:rPr>
      </w:pPr>
      <w:r w:rsidRPr="00AC59AD">
        <w:rPr>
          <w:rFonts w:ascii="Times New Roman" w:hAnsi="Times New Roman" w:cs="Times New Roman"/>
          <w:sz w:val="28"/>
          <w:szCs w:val="28"/>
          <w:lang w:val="ru-RU"/>
        </w:rPr>
        <w:t xml:space="preserve">В образотворчому мистецтві </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Батьківщина</w:t>
      </w:r>
      <w:r w:rsidR="0004512D">
        <w:rPr>
          <w:rFonts w:ascii="Times New Roman" w:hAnsi="Times New Roman" w:cs="Times New Roman"/>
          <w:sz w:val="28"/>
          <w:szCs w:val="28"/>
          <w:lang w:val="ru-RU"/>
        </w:rPr>
        <w:t>”</w:t>
      </w:r>
      <w:r w:rsidRPr="00AC59AD">
        <w:rPr>
          <w:rFonts w:ascii="Times New Roman" w:hAnsi="Times New Roman" w:cs="Times New Roman"/>
          <w:sz w:val="28"/>
          <w:szCs w:val="28"/>
          <w:lang w:val="ru-RU"/>
        </w:rPr>
        <w:t xml:space="preserve"> може бути відображена через символічні зображення матері-патрії, або в зображенні природних крас та національних символів</w:t>
      </w:r>
      <w:r w:rsidR="00150DB5">
        <w:rPr>
          <w:rFonts w:ascii="Times New Roman" w:hAnsi="Times New Roman" w:cs="Times New Roman"/>
          <w:sz w:val="28"/>
          <w:szCs w:val="28"/>
          <w:lang w:val="ru-RU"/>
        </w:rPr>
        <w:t xml:space="preserve">  [Маркова, 2018]. </w:t>
      </w:r>
    </w:p>
    <w:p w14:paraId="288863D3" w14:textId="51E50C20" w:rsidR="00BE2E2B" w:rsidRPr="00AC59AD" w:rsidRDefault="009F190F" w:rsidP="006E1A43">
      <w:pPr>
        <w:spacing w:after="0" w:line="360" w:lineRule="auto"/>
        <w:ind w:firstLine="284"/>
        <w:jc w:val="both"/>
        <w:rPr>
          <w:rFonts w:ascii="Times New Roman" w:hAnsi="Times New Roman" w:cs="Times New Roman"/>
          <w:sz w:val="28"/>
          <w:szCs w:val="28"/>
          <w:lang w:val="uk-UA"/>
        </w:rPr>
      </w:pPr>
      <w:r w:rsidRPr="003E5F64">
        <w:rPr>
          <w:rFonts w:ascii="Times New Roman" w:hAnsi="Times New Roman" w:cs="Times New Roman"/>
          <w:sz w:val="28"/>
          <w:szCs w:val="28"/>
          <w:lang w:val="uk-UA"/>
        </w:rPr>
        <w:lastRenderedPageBreak/>
        <w:t>Психолінгвістичний аналіз к</w:t>
      </w:r>
      <w:r w:rsidR="000042DC">
        <w:rPr>
          <w:rFonts w:ascii="Times New Roman" w:hAnsi="Times New Roman" w:cs="Times New Roman"/>
          <w:sz w:val="28"/>
          <w:szCs w:val="28"/>
          <w:lang w:val="uk-UA"/>
        </w:rPr>
        <w:t>онцепту БАТЬКІВЩИНА</w:t>
      </w:r>
      <w:r w:rsidRPr="003E5F64">
        <w:rPr>
          <w:rFonts w:ascii="Times New Roman" w:hAnsi="Times New Roman" w:cs="Times New Roman"/>
          <w:sz w:val="28"/>
          <w:szCs w:val="28"/>
          <w:lang w:val="uk-UA"/>
        </w:rPr>
        <w:t xml:space="preserve"> виявляє глибокі зв</w:t>
      </w:r>
      <w:r w:rsidR="00BA0588">
        <w:rPr>
          <w:rFonts w:ascii="Times New Roman" w:hAnsi="Times New Roman" w:cs="Times New Roman"/>
          <w:sz w:val="28"/>
          <w:szCs w:val="28"/>
          <w:lang w:val="uk-UA"/>
        </w:rPr>
        <w:t>’</w:t>
      </w:r>
      <w:r w:rsidRPr="003E5F64">
        <w:rPr>
          <w:rFonts w:ascii="Times New Roman" w:hAnsi="Times New Roman" w:cs="Times New Roman"/>
          <w:sz w:val="28"/>
          <w:szCs w:val="28"/>
          <w:lang w:val="uk-UA"/>
        </w:rPr>
        <w:t>язки між мовою та культурною ідентичністю. Слова, асоціації та емоційна лексика вказують на складний спектр почуттів, пов</w:t>
      </w:r>
      <w:r w:rsidR="00BA0588">
        <w:rPr>
          <w:rFonts w:ascii="Times New Roman" w:hAnsi="Times New Roman" w:cs="Times New Roman"/>
          <w:sz w:val="28"/>
          <w:szCs w:val="28"/>
          <w:lang w:val="uk-UA"/>
        </w:rPr>
        <w:t>’</w:t>
      </w:r>
      <w:r w:rsidRPr="003E5F64">
        <w:rPr>
          <w:rFonts w:ascii="Times New Roman" w:hAnsi="Times New Roman" w:cs="Times New Roman"/>
          <w:sz w:val="28"/>
          <w:szCs w:val="28"/>
          <w:lang w:val="uk-UA"/>
        </w:rPr>
        <w:t xml:space="preserve">язаних із цим терміном, який охоплює від патріотизму та гордості до ностальгії та турботи. У літературі та мистецтві </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Батьківщина</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 xml:space="preserve"> набуває форму і символіки, стаючи важливою частиною колективної свідомості та культурної спадщини</w:t>
      </w:r>
      <w:r w:rsidR="12308F76" w:rsidRPr="003E5F64">
        <w:rPr>
          <w:rFonts w:ascii="Times New Roman" w:hAnsi="Times New Roman" w:cs="Times New Roman"/>
          <w:sz w:val="28"/>
          <w:szCs w:val="28"/>
          <w:lang w:val="uk-UA"/>
        </w:rPr>
        <w:t xml:space="preserve"> </w:t>
      </w:r>
      <w:r w:rsidR="00BE2E2B" w:rsidRPr="00976017">
        <w:rPr>
          <w:rFonts w:ascii="Times New Roman" w:hAnsi="Times New Roman" w:cs="Times New Roman"/>
          <w:sz w:val="28"/>
          <w:szCs w:val="28"/>
          <w:lang w:val="uk-UA"/>
        </w:rPr>
        <w:t xml:space="preserve"> [Маркова, 2018]. </w:t>
      </w:r>
    </w:p>
    <w:p w14:paraId="21122B03" w14:textId="0A5B436B" w:rsidR="00BE2E2B" w:rsidRDefault="00BE2E2B" w:rsidP="00BE2E2B">
      <w:pPr>
        <w:spacing w:after="0" w:line="360" w:lineRule="auto"/>
        <w:jc w:val="both"/>
        <w:rPr>
          <w:rFonts w:ascii="Times New Roman" w:hAnsi="Times New Roman" w:cs="Times New Roman"/>
          <w:sz w:val="28"/>
          <w:szCs w:val="28"/>
          <w:lang w:val="uk-UA"/>
        </w:rPr>
      </w:pPr>
    </w:p>
    <w:p w14:paraId="6A36057C" w14:textId="3BD4ED60" w:rsidR="0094705A" w:rsidRDefault="0094705A">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2A36140" w14:textId="77777777" w:rsidR="0094705A" w:rsidRDefault="0094705A" w:rsidP="00BE2E2B">
      <w:pPr>
        <w:spacing w:after="0" w:line="360" w:lineRule="auto"/>
        <w:jc w:val="both"/>
        <w:rPr>
          <w:rFonts w:ascii="Times New Roman" w:hAnsi="Times New Roman" w:cs="Times New Roman"/>
          <w:sz w:val="28"/>
          <w:szCs w:val="28"/>
          <w:lang w:val="uk-UA"/>
        </w:rPr>
      </w:pPr>
    </w:p>
    <w:p w14:paraId="6C7427D1" w14:textId="75775F2B" w:rsidR="042EADAB" w:rsidRPr="003E5F64" w:rsidRDefault="042EADAB" w:rsidP="3567638A">
      <w:pPr>
        <w:spacing w:after="0" w:line="360" w:lineRule="auto"/>
        <w:ind w:firstLine="284"/>
        <w:jc w:val="center"/>
        <w:outlineLvl w:val="0"/>
        <w:rPr>
          <w:rFonts w:ascii="Times New Roman" w:hAnsi="Times New Roman" w:cs="Times New Roman"/>
          <w:b/>
          <w:bCs/>
          <w:sz w:val="28"/>
          <w:szCs w:val="28"/>
          <w:lang w:val="uk-UA"/>
        </w:rPr>
      </w:pPr>
      <w:bookmarkStart w:id="56" w:name="_Toc167435963"/>
      <w:r w:rsidRPr="003E5F64">
        <w:rPr>
          <w:rFonts w:ascii="Times New Roman" w:hAnsi="Times New Roman" w:cs="Times New Roman"/>
          <w:b/>
          <w:bCs/>
          <w:sz w:val="28"/>
          <w:szCs w:val="28"/>
          <w:lang w:val="uk-UA"/>
        </w:rPr>
        <w:t>ВИСНОВОК ДО РОЗДІЛУ 2</w:t>
      </w:r>
      <w:bookmarkEnd w:id="56"/>
      <w:r w:rsidRPr="003E5F64">
        <w:rPr>
          <w:rFonts w:ascii="Times New Roman" w:hAnsi="Times New Roman" w:cs="Times New Roman"/>
          <w:b/>
          <w:bCs/>
          <w:sz w:val="28"/>
          <w:szCs w:val="28"/>
          <w:lang w:val="uk-UA"/>
        </w:rPr>
        <w:t xml:space="preserve"> </w:t>
      </w:r>
    </w:p>
    <w:p w14:paraId="1A354070" w14:textId="7EAC7820" w:rsidR="3567638A" w:rsidRPr="003E5F64" w:rsidRDefault="3567638A" w:rsidP="3567638A">
      <w:pPr>
        <w:spacing w:after="0" w:line="360" w:lineRule="auto"/>
        <w:ind w:firstLine="284"/>
        <w:jc w:val="center"/>
        <w:outlineLvl w:val="0"/>
        <w:rPr>
          <w:rFonts w:ascii="Times New Roman" w:hAnsi="Times New Roman" w:cs="Times New Roman"/>
          <w:b/>
          <w:bCs/>
          <w:sz w:val="28"/>
          <w:szCs w:val="28"/>
          <w:lang w:val="uk-UA"/>
        </w:rPr>
      </w:pPr>
    </w:p>
    <w:p w14:paraId="289B3573" w14:textId="6C9DA289" w:rsidR="042EADAB" w:rsidRDefault="042EADAB" w:rsidP="0094705A">
      <w:pPr>
        <w:spacing w:after="0" w:line="360" w:lineRule="auto"/>
        <w:ind w:firstLine="284"/>
        <w:jc w:val="both"/>
        <w:outlineLvl w:val="0"/>
        <w:rPr>
          <w:rFonts w:ascii="Times New Roman" w:hAnsi="Times New Roman" w:cs="Times New Roman"/>
          <w:sz w:val="28"/>
          <w:szCs w:val="28"/>
          <w:lang w:val="uk-UA"/>
        </w:rPr>
      </w:pPr>
      <w:bookmarkStart w:id="57" w:name="_Toc595575389"/>
      <w:bookmarkStart w:id="58" w:name="_Toc167435964"/>
      <w:r w:rsidRPr="3567638A">
        <w:rPr>
          <w:rFonts w:ascii="Times New Roman" w:hAnsi="Times New Roman" w:cs="Times New Roman"/>
          <w:sz w:val="28"/>
          <w:szCs w:val="28"/>
          <w:lang w:val="uk-UA"/>
        </w:rPr>
        <w:t>К</w:t>
      </w:r>
      <w:r w:rsidR="000042DC">
        <w:rPr>
          <w:rFonts w:ascii="Times New Roman" w:hAnsi="Times New Roman" w:cs="Times New Roman"/>
          <w:sz w:val="28"/>
          <w:szCs w:val="28"/>
          <w:lang w:val="uk-UA"/>
        </w:rPr>
        <w:t>онцепт БАТЬКІВЩИНА</w:t>
      </w:r>
      <w:r w:rsidRPr="3567638A">
        <w:rPr>
          <w:rFonts w:ascii="Times New Roman" w:hAnsi="Times New Roman" w:cs="Times New Roman"/>
          <w:sz w:val="28"/>
          <w:szCs w:val="28"/>
          <w:lang w:val="uk-UA"/>
        </w:rPr>
        <w:t xml:space="preserve"> є надзвичайно важливим об</w:t>
      </w:r>
      <w:r w:rsidR="00BA0588">
        <w:rPr>
          <w:rFonts w:ascii="Times New Roman" w:hAnsi="Times New Roman" w:cs="Times New Roman"/>
          <w:sz w:val="28"/>
          <w:szCs w:val="28"/>
          <w:lang w:val="uk-UA"/>
        </w:rPr>
        <w:t>’</w:t>
      </w:r>
      <w:r w:rsidRPr="3567638A">
        <w:rPr>
          <w:rFonts w:ascii="Times New Roman" w:hAnsi="Times New Roman" w:cs="Times New Roman"/>
          <w:sz w:val="28"/>
          <w:szCs w:val="28"/>
          <w:lang w:val="uk-UA"/>
        </w:rPr>
        <w:t>єктом лінгвістичних досліджень, оскільки відображає не лише мовні, але й культурні, історичні та психологічні аспекти суспільства. Дослідження цього концепту в українській, турецькій, польській та іспанській мовах виявляє як спільні риси, так і унікальні характеристики.</w:t>
      </w:r>
      <w:bookmarkEnd w:id="57"/>
      <w:bookmarkEnd w:id="58"/>
    </w:p>
    <w:p w14:paraId="667AC21C" w14:textId="2E0FBBF2" w:rsidR="042EADAB" w:rsidRPr="003E5F64" w:rsidRDefault="042EADAB" w:rsidP="0094705A">
      <w:pPr>
        <w:spacing w:after="0" w:line="360" w:lineRule="auto"/>
        <w:ind w:firstLine="284"/>
        <w:jc w:val="both"/>
        <w:rPr>
          <w:lang w:val="uk-UA"/>
        </w:rPr>
      </w:pPr>
      <w:r w:rsidRPr="3567638A">
        <w:rPr>
          <w:rFonts w:ascii="Times New Roman" w:hAnsi="Times New Roman" w:cs="Times New Roman"/>
          <w:sz w:val="28"/>
          <w:szCs w:val="28"/>
          <w:lang w:val="uk-UA"/>
        </w:rPr>
        <w:t>В українській мові к</w:t>
      </w:r>
      <w:r w:rsidR="000042DC">
        <w:rPr>
          <w:rFonts w:ascii="Times New Roman" w:hAnsi="Times New Roman" w:cs="Times New Roman"/>
          <w:sz w:val="28"/>
          <w:szCs w:val="28"/>
          <w:lang w:val="uk-UA"/>
        </w:rPr>
        <w:t>онцепт БАТЬКІВЩИНА</w:t>
      </w:r>
      <w:r w:rsidRPr="3567638A">
        <w:rPr>
          <w:rFonts w:ascii="Times New Roman" w:hAnsi="Times New Roman" w:cs="Times New Roman"/>
          <w:sz w:val="28"/>
          <w:szCs w:val="28"/>
          <w:lang w:val="uk-UA"/>
        </w:rPr>
        <w:t xml:space="preserve"> представлений багатством лексичних одиниць, таких як </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батьківщина</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 xml:space="preserve">, </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вітчизна</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 xml:space="preserve">, </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рідний край</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 xml:space="preserve">, </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рідна земля</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 Ці слова підкреслюють ідеї рідного дому, місця народження та національної приналежності, часто маючи сильне емоційне та патріотичне забарвлення.</w:t>
      </w:r>
    </w:p>
    <w:p w14:paraId="2230B0FA" w14:textId="7C6591B0" w:rsidR="042EADAB" w:rsidRPr="003E5F64" w:rsidRDefault="042EADAB" w:rsidP="0094705A">
      <w:pPr>
        <w:spacing w:after="0" w:line="360" w:lineRule="auto"/>
        <w:ind w:firstLine="284"/>
        <w:jc w:val="both"/>
        <w:rPr>
          <w:lang w:val="uk-UA"/>
        </w:rPr>
      </w:pPr>
      <w:r w:rsidRPr="3567638A">
        <w:rPr>
          <w:rFonts w:ascii="Times New Roman" w:hAnsi="Times New Roman" w:cs="Times New Roman"/>
          <w:sz w:val="28"/>
          <w:szCs w:val="28"/>
          <w:lang w:val="uk-UA"/>
        </w:rPr>
        <w:t>У турецькій мові к</w:t>
      </w:r>
      <w:r w:rsidR="000042DC">
        <w:rPr>
          <w:rFonts w:ascii="Times New Roman" w:hAnsi="Times New Roman" w:cs="Times New Roman"/>
          <w:sz w:val="28"/>
          <w:szCs w:val="28"/>
          <w:lang w:val="uk-UA"/>
        </w:rPr>
        <w:t>онцепт БАТЬКІВЩИНА</w:t>
      </w:r>
      <w:r w:rsidRPr="3567638A">
        <w:rPr>
          <w:rFonts w:ascii="Times New Roman" w:hAnsi="Times New Roman" w:cs="Times New Roman"/>
          <w:sz w:val="28"/>
          <w:szCs w:val="28"/>
          <w:lang w:val="uk-UA"/>
        </w:rPr>
        <w:t xml:space="preserve"> виражається термінами </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vatan</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 xml:space="preserve"> та </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memleket</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 xml:space="preserve">. Слово </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vatan</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 xml:space="preserve"> означає рідну землю з патріотичним значенням, тоді як </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memleket</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 xml:space="preserve"> має локальний контекст і підкреслює особисті спогади та почуття до місця народження.</w:t>
      </w:r>
    </w:p>
    <w:p w14:paraId="1F4C17A6" w14:textId="4A8E6BDF" w:rsidR="042EADAB" w:rsidRPr="003E5F64" w:rsidRDefault="042EADAB" w:rsidP="0094705A">
      <w:pPr>
        <w:spacing w:after="0" w:line="360" w:lineRule="auto"/>
        <w:ind w:firstLine="284"/>
        <w:jc w:val="both"/>
        <w:rPr>
          <w:lang w:val="uk-UA"/>
        </w:rPr>
      </w:pPr>
      <w:r w:rsidRPr="3567638A">
        <w:rPr>
          <w:rFonts w:ascii="Times New Roman" w:hAnsi="Times New Roman" w:cs="Times New Roman"/>
          <w:sz w:val="28"/>
          <w:szCs w:val="28"/>
          <w:lang w:val="uk-UA"/>
        </w:rPr>
        <w:t xml:space="preserve">Польське слово </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ojczyzna</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 xml:space="preserve">, що походить від слова </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ojciec</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 xml:space="preserve"> (батько), підкреслює глибокий емоційний та патріотичний зв</w:t>
      </w:r>
      <w:r w:rsidR="00BA0588">
        <w:rPr>
          <w:rFonts w:ascii="Times New Roman" w:hAnsi="Times New Roman" w:cs="Times New Roman"/>
          <w:sz w:val="28"/>
          <w:szCs w:val="28"/>
          <w:lang w:val="uk-UA"/>
        </w:rPr>
        <w:t>’</w:t>
      </w:r>
      <w:r w:rsidRPr="3567638A">
        <w:rPr>
          <w:rFonts w:ascii="Times New Roman" w:hAnsi="Times New Roman" w:cs="Times New Roman"/>
          <w:sz w:val="28"/>
          <w:szCs w:val="28"/>
          <w:lang w:val="uk-UA"/>
        </w:rPr>
        <w:t>язок з рідною країною, історією та культурою, наголошуючи на зв</w:t>
      </w:r>
      <w:r w:rsidR="00BA0588">
        <w:rPr>
          <w:rFonts w:ascii="Times New Roman" w:hAnsi="Times New Roman" w:cs="Times New Roman"/>
          <w:sz w:val="28"/>
          <w:szCs w:val="28"/>
          <w:lang w:val="uk-UA"/>
        </w:rPr>
        <w:t>’</w:t>
      </w:r>
      <w:r w:rsidRPr="3567638A">
        <w:rPr>
          <w:rFonts w:ascii="Times New Roman" w:hAnsi="Times New Roman" w:cs="Times New Roman"/>
          <w:sz w:val="28"/>
          <w:szCs w:val="28"/>
          <w:lang w:val="uk-UA"/>
        </w:rPr>
        <w:t>язку з попередніми поколіннями.</w:t>
      </w:r>
    </w:p>
    <w:p w14:paraId="52B8957C" w14:textId="27CAEF01" w:rsidR="042EADAB" w:rsidRPr="003E5F64" w:rsidRDefault="042EADAB" w:rsidP="0094705A">
      <w:pPr>
        <w:spacing w:after="0" w:line="360" w:lineRule="auto"/>
        <w:ind w:firstLine="284"/>
        <w:jc w:val="both"/>
        <w:rPr>
          <w:lang w:val="ru-RU"/>
        </w:rPr>
      </w:pPr>
      <w:r w:rsidRPr="3567638A">
        <w:rPr>
          <w:rFonts w:ascii="Times New Roman" w:hAnsi="Times New Roman" w:cs="Times New Roman"/>
          <w:sz w:val="28"/>
          <w:szCs w:val="28"/>
          <w:lang w:val="uk-UA"/>
        </w:rPr>
        <w:t xml:space="preserve">В іспанській мові слово </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patria</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 xml:space="preserve"> аналогічне до українського </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Батьківщина</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 xml:space="preserve"> та італійського </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patria</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 Воно означає рідну країну з сильним патріотичним забарвленням, часто використовується в літературі та публіцистиці для вираження національних почуттів та ідеалів.</w:t>
      </w:r>
    </w:p>
    <w:p w14:paraId="7704E52B" w14:textId="234DA0DF" w:rsidR="042EADAB" w:rsidRPr="0004512D" w:rsidRDefault="042EADAB" w:rsidP="0094705A">
      <w:pPr>
        <w:spacing w:after="0" w:line="360" w:lineRule="auto"/>
        <w:ind w:firstLine="284"/>
        <w:jc w:val="both"/>
        <w:rPr>
          <w:rFonts w:ascii="Times New Roman" w:hAnsi="Times New Roman" w:cs="Times New Roman"/>
          <w:sz w:val="28"/>
          <w:szCs w:val="28"/>
          <w:lang w:val="uk-UA"/>
        </w:rPr>
      </w:pPr>
      <w:r w:rsidRPr="3567638A">
        <w:rPr>
          <w:rFonts w:ascii="Times New Roman" w:hAnsi="Times New Roman" w:cs="Times New Roman"/>
          <w:sz w:val="28"/>
          <w:szCs w:val="28"/>
          <w:lang w:val="uk-UA"/>
        </w:rPr>
        <w:t>Психолінгвістичний аналіз к</w:t>
      </w:r>
      <w:r w:rsidR="000042DC">
        <w:rPr>
          <w:rFonts w:ascii="Times New Roman" w:hAnsi="Times New Roman" w:cs="Times New Roman"/>
          <w:sz w:val="28"/>
          <w:szCs w:val="28"/>
          <w:lang w:val="uk-UA"/>
        </w:rPr>
        <w:t>онцепту БАТЬКІВЩИНА</w:t>
      </w:r>
      <w:r w:rsidRPr="3567638A">
        <w:rPr>
          <w:rFonts w:ascii="Times New Roman" w:hAnsi="Times New Roman" w:cs="Times New Roman"/>
          <w:sz w:val="28"/>
          <w:szCs w:val="28"/>
          <w:lang w:val="uk-UA"/>
        </w:rPr>
        <w:t xml:space="preserve"> виявляє складні зв</w:t>
      </w:r>
      <w:r w:rsidR="00BA0588">
        <w:rPr>
          <w:rFonts w:ascii="Times New Roman" w:hAnsi="Times New Roman" w:cs="Times New Roman"/>
          <w:sz w:val="28"/>
          <w:szCs w:val="28"/>
          <w:lang w:val="uk-UA"/>
        </w:rPr>
        <w:t>’</w:t>
      </w:r>
      <w:r w:rsidRPr="3567638A">
        <w:rPr>
          <w:rFonts w:ascii="Times New Roman" w:hAnsi="Times New Roman" w:cs="Times New Roman"/>
          <w:sz w:val="28"/>
          <w:szCs w:val="28"/>
          <w:lang w:val="uk-UA"/>
        </w:rPr>
        <w:t>язки між мовою та культурною ідентичністю. Слова, асоціації та емоційна лексика, пов</w:t>
      </w:r>
      <w:r w:rsidR="00BA0588">
        <w:rPr>
          <w:rFonts w:ascii="Times New Roman" w:hAnsi="Times New Roman" w:cs="Times New Roman"/>
          <w:sz w:val="28"/>
          <w:szCs w:val="28"/>
          <w:lang w:val="uk-UA"/>
        </w:rPr>
        <w:t>’</w:t>
      </w:r>
      <w:r w:rsidRPr="3567638A">
        <w:rPr>
          <w:rFonts w:ascii="Times New Roman" w:hAnsi="Times New Roman" w:cs="Times New Roman"/>
          <w:sz w:val="28"/>
          <w:szCs w:val="28"/>
          <w:lang w:val="uk-UA"/>
        </w:rPr>
        <w:t xml:space="preserve">язані з цим терміном, вказують на спектр почуттів, від патріотизму та гордості до ностальгії та турботи. У літературі та мистецтві </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Батьківщина</w:t>
      </w:r>
      <w:r w:rsidR="0004512D">
        <w:rPr>
          <w:rFonts w:ascii="Times New Roman" w:hAnsi="Times New Roman" w:cs="Times New Roman"/>
          <w:sz w:val="28"/>
          <w:szCs w:val="28"/>
          <w:lang w:val="uk-UA"/>
        </w:rPr>
        <w:t>”</w:t>
      </w:r>
      <w:r w:rsidRPr="3567638A">
        <w:rPr>
          <w:rFonts w:ascii="Times New Roman" w:hAnsi="Times New Roman" w:cs="Times New Roman"/>
          <w:sz w:val="28"/>
          <w:szCs w:val="28"/>
          <w:lang w:val="uk-UA"/>
        </w:rPr>
        <w:t xml:space="preserve"> набуває символічного значення, стаючи важливою частиною колективної свідомості та культурної спадщини.</w:t>
      </w:r>
    </w:p>
    <w:p w14:paraId="163FFAAA" w14:textId="39EE69BD" w:rsidR="00CF5C16" w:rsidRPr="00CF5C16" w:rsidRDefault="00CF5C16" w:rsidP="0094705A">
      <w:pPr>
        <w:spacing w:after="0" w:line="360" w:lineRule="auto"/>
        <w:ind w:firstLine="284"/>
        <w:jc w:val="both"/>
        <w:rPr>
          <w:rFonts w:ascii="Times New Roman" w:hAnsi="Times New Roman" w:cs="Times New Roman"/>
          <w:sz w:val="28"/>
          <w:szCs w:val="28"/>
          <w:lang w:val="uk-UA"/>
        </w:rPr>
      </w:pPr>
      <w:r w:rsidRPr="00CF5C16">
        <w:rPr>
          <w:rFonts w:ascii="Times New Roman" w:hAnsi="Times New Roman" w:cs="Times New Roman"/>
          <w:sz w:val="28"/>
          <w:szCs w:val="28"/>
          <w:lang w:val="uk-UA"/>
        </w:rPr>
        <w:t>Роботи таких а</w:t>
      </w:r>
      <w:r w:rsidR="0094705A">
        <w:rPr>
          <w:rFonts w:ascii="Times New Roman" w:hAnsi="Times New Roman" w:cs="Times New Roman"/>
          <w:sz w:val="28"/>
          <w:szCs w:val="28"/>
          <w:lang w:val="uk-UA"/>
        </w:rPr>
        <w:t>вторів як Близнюк, Халюк, Мініч</w:t>
      </w:r>
      <w:r w:rsidRPr="00CF5C16">
        <w:rPr>
          <w:rFonts w:ascii="Times New Roman" w:hAnsi="Times New Roman" w:cs="Times New Roman"/>
          <w:sz w:val="28"/>
          <w:szCs w:val="28"/>
          <w:lang w:val="uk-UA"/>
        </w:rPr>
        <w:t xml:space="preserve"> та Запорожченко підкреслюють, що історичні, соціальні, і культурні зміни впливають на </w:t>
      </w:r>
      <w:r w:rsidRPr="00CF5C16">
        <w:rPr>
          <w:rFonts w:ascii="Times New Roman" w:hAnsi="Times New Roman" w:cs="Times New Roman"/>
          <w:sz w:val="28"/>
          <w:szCs w:val="28"/>
          <w:lang w:val="uk-UA"/>
        </w:rPr>
        <w:lastRenderedPageBreak/>
        <w:t xml:space="preserve">способи, якими люди </w:t>
      </w:r>
      <w:r w:rsidR="0094705A">
        <w:rPr>
          <w:rFonts w:ascii="Times New Roman" w:hAnsi="Times New Roman" w:cs="Times New Roman"/>
          <w:sz w:val="28"/>
          <w:szCs w:val="28"/>
          <w:lang w:val="uk-UA"/>
        </w:rPr>
        <w:t xml:space="preserve">різних народів </w:t>
      </w:r>
      <w:r w:rsidRPr="00CF5C16">
        <w:rPr>
          <w:rFonts w:ascii="Times New Roman" w:hAnsi="Times New Roman" w:cs="Times New Roman"/>
          <w:sz w:val="28"/>
          <w:szCs w:val="28"/>
          <w:lang w:val="uk-UA"/>
        </w:rPr>
        <w:t xml:space="preserve">розуміють і відчувають </w:t>
      </w:r>
      <w:r w:rsidR="0094705A">
        <w:rPr>
          <w:rFonts w:ascii="Times New Roman" w:hAnsi="Times New Roman" w:cs="Times New Roman"/>
          <w:sz w:val="28"/>
          <w:szCs w:val="28"/>
          <w:lang w:val="uk-UA"/>
        </w:rPr>
        <w:t>поняття батьківщини та рідного дому. Досліджуваний</w:t>
      </w:r>
      <w:r w:rsidRPr="00CF5C16">
        <w:rPr>
          <w:rFonts w:ascii="Times New Roman" w:hAnsi="Times New Roman" w:cs="Times New Roman"/>
          <w:sz w:val="28"/>
          <w:szCs w:val="28"/>
          <w:lang w:val="uk-UA"/>
        </w:rPr>
        <w:t xml:space="preserve"> концепт залишається важливим для розуміння ідентичності та приналежності до місця, надаючи людям відчуття затишку та безпеки, а також відіграє ключову роль у формуванні особистісних та колективних наративів.</w:t>
      </w:r>
    </w:p>
    <w:p w14:paraId="35C96961" w14:textId="3A363548" w:rsidR="00663575" w:rsidRDefault="042EADAB" w:rsidP="0094705A">
      <w:pPr>
        <w:spacing w:after="0" w:line="360" w:lineRule="auto"/>
        <w:ind w:firstLine="284"/>
        <w:jc w:val="both"/>
        <w:rPr>
          <w:rFonts w:ascii="Times New Roman" w:hAnsi="Times New Roman" w:cs="Times New Roman"/>
          <w:sz w:val="28"/>
          <w:szCs w:val="28"/>
          <w:lang w:val="uk-UA"/>
        </w:rPr>
      </w:pPr>
      <w:r w:rsidRPr="3567638A">
        <w:rPr>
          <w:rFonts w:ascii="Times New Roman" w:hAnsi="Times New Roman" w:cs="Times New Roman"/>
          <w:sz w:val="28"/>
          <w:szCs w:val="28"/>
          <w:lang w:val="uk-UA"/>
        </w:rPr>
        <w:t>Таким чином, дослідження к</w:t>
      </w:r>
      <w:r w:rsidR="000042DC">
        <w:rPr>
          <w:rFonts w:ascii="Times New Roman" w:hAnsi="Times New Roman" w:cs="Times New Roman"/>
          <w:sz w:val="28"/>
          <w:szCs w:val="28"/>
          <w:lang w:val="uk-UA"/>
        </w:rPr>
        <w:t>онцепту БАТЬКІВЩИНА</w:t>
      </w:r>
      <w:r w:rsidRPr="3567638A">
        <w:rPr>
          <w:rFonts w:ascii="Times New Roman" w:hAnsi="Times New Roman" w:cs="Times New Roman"/>
          <w:sz w:val="28"/>
          <w:szCs w:val="28"/>
          <w:lang w:val="uk-UA"/>
        </w:rPr>
        <w:t xml:space="preserve"> у різних мовах дозволяє не лише глибше зрозуміти національну ідентичність і культурні цінності різних народів, але й показати універсальні риси цього поняття, що об</w:t>
      </w:r>
      <w:r w:rsidR="00BA0588">
        <w:rPr>
          <w:rFonts w:ascii="Times New Roman" w:hAnsi="Times New Roman" w:cs="Times New Roman"/>
          <w:sz w:val="28"/>
          <w:szCs w:val="28"/>
          <w:lang w:val="uk-UA"/>
        </w:rPr>
        <w:t>’</w:t>
      </w:r>
      <w:r w:rsidRPr="3567638A">
        <w:rPr>
          <w:rFonts w:ascii="Times New Roman" w:hAnsi="Times New Roman" w:cs="Times New Roman"/>
          <w:sz w:val="28"/>
          <w:szCs w:val="28"/>
          <w:lang w:val="uk-UA"/>
        </w:rPr>
        <w:t>єднують різні культури навколо ідей любові до рідної землі, патріотизму та національної гордості.</w:t>
      </w:r>
      <w:r w:rsidR="00663575">
        <w:rPr>
          <w:rFonts w:ascii="Times New Roman" w:hAnsi="Times New Roman" w:cs="Times New Roman"/>
          <w:sz w:val="28"/>
          <w:szCs w:val="28"/>
          <w:lang w:val="uk-UA"/>
        </w:rPr>
        <w:br w:type="page"/>
      </w:r>
    </w:p>
    <w:p w14:paraId="3FC63C08" w14:textId="77777777" w:rsidR="00CC2A48" w:rsidRDefault="00CC2A48" w:rsidP="3567638A">
      <w:pPr>
        <w:spacing w:after="0" w:line="360" w:lineRule="auto"/>
        <w:ind w:firstLine="284"/>
        <w:outlineLvl w:val="0"/>
        <w:rPr>
          <w:rFonts w:ascii="Times New Roman" w:hAnsi="Times New Roman" w:cs="Times New Roman"/>
          <w:sz w:val="28"/>
          <w:szCs w:val="28"/>
          <w:lang w:val="uk-UA"/>
        </w:rPr>
      </w:pPr>
    </w:p>
    <w:p w14:paraId="0CA3EC75" w14:textId="5723E08E" w:rsidR="005F3A80" w:rsidRPr="008B2DE5" w:rsidRDefault="005F3A80" w:rsidP="002B16C4">
      <w:pPr>
        <w:spacing w:after="0" w:line="360" w:lineRule="auto"/>
        <w:ind w:firstLine="284"/>
        <w:jc w:val="center"/>
        <w:outlineLvl w:val="0"/>
        <w:rPr>
          <w:rFonts w:ascii="Times New Roman" w:hAnsi="Times New Roman" w:cs="Times New Roman"/>
          <w:sz w:val="28"/>
          <w:szCs w:val="28"/>
          <w:lang w:val="uk-UA"/>
        </w:rPr>
      </w:pPr>
      <w:bookmarkStart w:id="59" w:name="_Toc167435965"/>
      <w:r w:rsidRPr="005F3A80">
        <w:rPr>
          <w:rFonts w:ascii="Times New Roman" w:hAnsi="Times New Roman" w:cs="Times New Roman"/>
          <w:b/>
          <w:bCs/>
          <w:sz w:val="28"/>
          <w:szCs w:val="28"/>
          <w:lang w:val="ru-RU"/>
        </w:rPr>
        <w:t>РОЗД</w:t>
      </w:r>
      <w:r w:rsidRPr="005F3A80">
        <w:rPr>
          <w:rFonts w:ascii="Times New Roman" w:hAnsi="Times New Roman" w:cs="Times New Roman"/>
          <w:b/>
          <w:bCs/>
          <w:sz w:val="28"/>
          <w:szCs w:val="28"/>
          <w:lang w:val="uk-UA"/>
        </w:rPr>
        <w:t>ІЛ 3. КОНЦЕПТ БАТЬКІВЩИНА У СВІДОМОСТІ У</w:t>
      </w:r>
      <w:r w:rsidR="00932F69">
        <w:rPr>
          <w:rFonts w:ascii="Times New Roman" w:hAnsi="Times New Roman" w:cs="Times New Roman"/>
          <w:b/>
          <w:bCs/>
          <w:sz w:val="28"/>
          <w:szCs w:val="28"/>
          <w:lang w:val="uk-UA"/>
        </w:rPr>
        <w:t>К</w:t>
      </w:r>
      <w:r w:rsidRPr="005F3A80">
        <w:rPr>
          <w:rFonts w:ascii="Times New Roman" w:hAnsi="Times New Roman" w:cs="Times New Roman"/>
          <w:b/>
          <w:bCs/>
          <w:sz w:val="28"/>
          <w:szCs w:val="28"/>
          <w:lang w:val="uk-UA"/>
        </w:rPr>
        <w:t>РАЇНЦІВ</w:t>
      </w:r>
      <w:bookmarkEnd w:id="59"/>
    </w:p>
    <w:p w14:paraId="75A9CF4D" w14:textId="4D461B81" w:rsidR="005F3A80" w:rsidRPr="005F3A80" w:rsidRDefault="005F3A80" w:rsidP="002B16C4">
      <w:pPr>
        <w:spacing w:after="0" w:line="360" w:lineRule="auto"/>
        <w:ind w:firstLine="284"/>
        <w:jc w:val="center"/>
        <w:rPr>
          <w:rFonts w:ascii="Times New Roman" w:hAnsi="Times New Roman" w:cs="Times New Roman"/>
          <w:b/>
          <w:bCs/>
          <w:sz w:val="28"/>
          <w:szCs w:val="28"/>
          <w:lang w:val="uk-UA"/>
        </w:rPr>
      </w:pPr>
    </w:p>
    <w:p w14:paraId="4FFF7598" w14:textId="347E7986" w:rsidR="005F3A80" w:rsidRPr="00083FCE" w:rsidRDefault="005F3A80" w:rsidP="002B16C4">
      <w:pPr>
        <w:spacing w:after="0" w:line="360" w:lineRule="auto"/>
        <w:ind w:firstLine="284"/>
        <w:jc w:val="center"/>
        <w:outlineLvl w:val="1"/>
        <w:rPr>
          <w:rFonts w:ascii="Times New Roman" w:hAnsi="Times New Roman" w:cs="Times New Roman"/>
          <w:b/>
          <w:bCs/>
          <w:sz w:val="28"/>
          <w:szCs w:val="28"/>
          <w:lang w:val="uk-UA"/>
        </w:rPr>
      </w:pPr>
      <w:bookmarkStart w:id="60" w:name="_Toc167435966"/>
      <w:r w:rsidRPr="005F3A80">
        <w:rPr>
          <w:rFonts w:ascii="Times New Roman" w:hAnsi="Times New Roman" w:cs="Times New Roman"/>
          <w:b/>
          <w:bCs/>
          <w:sz w:val="28"/>
          <w:szCs w:val="28"/>
          <w:lang w:val="uk-UA"/>
        </w:rPr>
        <w:t xml:space="preserve">3.1. Опитування </w:t>
      </w:r>
      <w:r w:rsidR="00BA0588">
        <w:rPr>
          <w:rFonts w:ascii="Times New Roman" w:hAnsi="Times New Roman" w:cs="Times New Roman"/>
          <w:b/>
          <w:bCs/>
          <w:sz w:val="28"/>
          <w:szCs w:val="28"/>
          <w:lang w:val="uk-UA"/>
        </w:rPr>
        <w:t>‘</w:t>
      </w:r>
      <w:r w:rsidRPr="005F3A80">
        <w:rPr>
          <w:rFonts w:ascii="Times New Roman" w:hAnsi="Times New Roman" w:cs="Times New Roman"/>
          <w:b/>
          <w:bCs/>
          <w:sz w:val="28"/>
          <w:szCs w:val="28"/>
          <w:lang w:val="uk-UA"/>
        </w:rPr>
        <w:t>Концепт БАТЬКІВЩИНА</w:t>
      </w:r>
      <w:r w:rsidR="00BA0588">
        <w:rPr>
          <w:rFonts w:ascii="Times New Roman" w:hAnsi="Times New Roman" w:cs="Times New Roman"/>
          <w:b/>
          <w:bCs/>
          <w:sz w:val="28"/>
          <w:szCs w:val="28"/>
          <w:lang w:val="uk-UA"/>
        </w:rPr>
        <w:t>’</w:t>
      </w:r>
      <w:bookmarkEnd w:id="60"/>
    </w:p>
    <w:p w14:paraId="757E43BF" w14:textId="77777777" w:rsidR="005F3A80" w:rsidRDefault="005F3A80" w:rsidP="002B16C4">
      <w:pPr>
        <w:spacing w:after="0" w:line="360" w:lineRule="auto"/>
        <w:ind w:firstLine="284"/>
        <w:jc w:val="both"/>
        <w:rPr>
          <w:rFonts w:ascii="Times New Roman" w:hAnsi="Times New Roman" w:cs="Times New Roman"/>
          <w:b/>
          <w:bCs/>
          <w:sz w:val="28"/>
          <w:szCs w:val="28"/>
          <w:lang w:val="uk-UA"/>
        </w:rPr>
      </w:pPr>
    </w:p>
    <w:p w14:paraId="753B23AC" w14:textId="49D2B83A" w:rsidR="00700951" w:rsidRDefault="091731B1" w:rsidP="008B2DE5">
      <w:pPr>
        <w:spacing w:after="0" w:line="360" w:lineRule="auto"/>
        <w:ind w:firstLine="284"/>
        <w:jc w:val="both"/>
        <w:rPr>
          <w:rFonts w:ascii="Times New Roman" w:hAnsi="Times New Roman" w:cs="Times New Roman"/>
          <w:sz w:val="28"/>
          <w:szCs w:val="28"/>
          <w:lang w:val="uk-UA"/>
        </w:rPr>
      </w:pPr>
      <w:r w:rsidRPr="3567638A">
        <w:rPr>
          <w:rFonts w:ascii="Times New Roman" w:hAnsi="Times New Roman" w:cs="Times New Roman"/>
          <w:sz w:val="28"/>
          <w:szCs w:val="28"/>
          <w:lang w:val="uk-UA"/>
        </w:rPr>
        <w:t>Актуальність дослідження обумовлена зростаючим інтересом до проблем національної ідентичності та культурної спадщини в умовах глобалізації. Розуміння того, як к</w:t>
      </w:r>
      <w:r w:rsidR="000042DC">
        <w:rPr>
          <w:rFonts w:ascii="Times New Roman" w:hAnsi="Times New Roman" w:cs="Times New Roman"/>
          <w:sz w:val="28"/>
          <w:szCs w:val="28"/>
          <w:lang w:val="uk-UA"/>
        </w:rPr>
        <w:t>онцепт БАТЬКІВЩИНА</w:t>
      </w:r>
      <w:r w:rsidRPr="3567638A">
        <w:rPr>
          <w:rFonts w:ascii="Times New Roman" w:hAnsi="Times New Roman" w:cs="Times New Roman"/>
          <w:sz w:val="28"/>
          <w:szCs w:val="28"/>
          <w:lang w:val="uk-UA"/>
        </w:rPr>
        <w:t xml:space="preserve"> представлений у різних мовах, допомагає не лише зберегти культурну унікальність, але й сприяє міжнародному діалогу та взаємопорозумінню. Особливо важливим є дослідження цього концепту в умовах сучасних політичних та соціальних змін, що впливають на сприйняття національної ідентичності.</w:t>
      </w:r>
    </w:p>
    <w:p w14:paraId="1FC931C1" w14:textId="32CEA7E0" w:rsidR="00700951" w:rsidRPr="003E5F64" w:rsidRDefault="091731B1" w:rsidP="3567638A">
      <w:pPr>
        <w:spacing w:after="0" w:line="360" w:lineRule="auto"/>
        <w:ind w:firstLine="284"/>
        <w:jc w:val="both"/>
        <w:rPr>
          <w:lang w:val="ru-RU"/>
        </w:rPr>
      </w:pPr>
      <w:r w:rsidRPr="3567638A">
        <w:rPr>
          <w:rFonts w:ascii="Times New Roman" w:hAnsi="Times New Roman" w:cs="Times New Roman"/>
          <w:sz w:val="28"/>
          <w:szCs w:val="28"/>
          <w:lang w:val="uk-UA"/>
        </w:rPr>
        <w:t xml:space="preserve">Основу дослідження складає асоціативний експеримент, у якому респондентам пропонувалося слово </w:t>
      </w:r>
      <w:r w:rsidR="00663575">
        <w:rPr>
          <w:rFonts w:ascii="Times New Roman" w:hAnsi="Times New Roman" w:cs="Times New Roman"/>
          <w:i/>
          <w:sz w:val="28"/>
          <w:szCs w:val="28"/>
          <w:lang w:val="uk-UA"/>
        </w:rPr>
        <w:t>б</w:t>
      </w:r>
      <w:r w:rsidR="00663575" w:rsidRPr="00663575">
        <w:rPr>
          <w:rFonts w:ascii="Times New Roman" w:hAnsi="Times New Roman" w:cs="Times New Roman"/>
          <w:i/>
          <w:sz w:val="28"/>
          <w:szCs w:val="28"/>
          <w:lang w:val="uk-UA"/>
        </w:rPr>
        <w:t>атьківщина</w:t>
      </w:r>
      <w:r w:rsidRPr="3567638A">
        <w:rPr>
          <w:rFonts w:ascii="Times New Roman" w:hAnsi="Times New Roman" w:cs="Times New Roman"/>
          <w:sz w:val="28"/>
          <w:szCs w:val="28"/>
          <w:lang w:val="uk-UA"/>
        </w:rPr>
        <w:t>, і вони записували перші асоціації, що виникають у їхній свідомості. Цей метод дозволяє виявити спонтанні асоціації, які можуть бути пов</w:t>
      </w:r>
      <w:r w:rsidR="00BA0588">
        <w:rPr>
          <w:rFonts w:ascii="Times New Roman" w:hAnsi="Times New Roman" w:cs="Times New Roman"/>
          <w:sz w:val="28"/>
          <w:szCs w:val="28"/>
          <w:lang w:val="uk-UA"/>
        </w:rPr>
        <w:t>’</w:t>
      </w:r>
      <w:r w:rsidRPr="3567638A">
        <w:rPr>
          <w:rFonts w:ascii="Times New Roman" w:hAnsi="Times New Roman" w:cs="Times New Roman"/>
          <w:sz w:val="28"/>
          <w:szCs w:val="28"/>
          <w:lang w:val="uk-UA"/>
        </w:rPr>
        <w:t>язані з особистим досвідом, культурними впливами та соціальними уявленнями. Аналіз результатів експерименту дозволяє зрозуміти, які саме елементи утворюють к</w:t>
      </w:r>
      <w:r w:rsidR="000042DC">
        <w:rPr>
          <w:rFonts w:ascii="Times New Roman" w:hAnsi="Times New Roman" w:cs="Times New Roman"/>
          <w:sz w:val="28"/>
          <w:szCs w:val="28"/>
          <w:lang w:val="uk-UA"/>
        </w:rPr>
        <w:t>онцепт БАТЬКІВЩИНА</w:t>
      </w:r>
      <w:r w:rsidRPr="3567638A">
        <w:rPr>
          <w:rFonts w:ascii="Times New Roman" w:hAnsi="Times New Roman" w:cs="Times New Roman"/>
          <w:sz w:val="28"/>
          <w:szCs w:val="28"/>
          <w:lang w:val="uk-UA"/>
        </w:rPr>
        <w:t xml:space="preserve"> у свідомості людей.</w:t>
      </w:r>
    </w:p>
    <w:p w14:paraId="623D40AC" w14:textId="0655C528" w:rsidR="00700951" w:rsidRDefault="00F47BB1" w:rsidP="00F47BB1">
      <w:pPr>
        <w:spacing w:after="0" w:line="360" w:lineRule="auto"/>
        <w:ind w:firstLine="284"/>
        <w:jc w:val="center"/>
        <w:rPr>
          <w:rFonts w:ascii="Times New Roman" w:hAnsi="Times New Roman" w:cs="Times New Roman"/>
          <w:sz w:val="28"/>
          <w:szCs w:val="28"/>
          <w:lang w:val="uk-UA"/>
        </w:rPr>
      </w:pPr>
      <w:r>
        <w:rPr>
          <w:noProof/>
          <w:lang w:val="ru-RU" w:eastAsia="ru-RU"/>
        </w:rPr>
        <w:lastRenderedPageBreak/>
        <w:drawing>
          <wp:inline distT="0" distB="0" distL="0" distR="0" wp14:anchorId="116B8880" wp14:editId="2888498A">
            <wp:extent cx="4198620" cy="6874501"/>
            <wp:effectExtent l="0" t="0" r="0"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01042" cy="6878466"/>
                    </a:xfrm>
                    <a:prstGeom prst="rect">
                      <a:avLst/>
                    </a:prstGeom>
                    <a:noFill/>
                    <a:ln>
                      <a:noFill/>
                    </a:ln>
                  </pic:spPr>
                </pic:pic>
              </a:graphicData>
            </a:graphic>
          </wp:inline>
        </w:drawing>
      </w:r>
      <w:r w:rsidR="00700951" w:rsidRPr="00F47BB1">
        <w:rPr>
          <w:lang w:val="ru-RU"/>
        </w:rPr>
        <w:br/>
      </w:r>
      <w:r w:rsidR="00700951" w:rsidRPr="00F47BB1">
        <w:rPr>
          <w:lang w:val="ru-RU"/>
        </w:rPr>
        <w:br/>
      </w:r>
      <w:r>
        <w:rPr>
          <w:rFonts w:ascii="Times New Roman" w:hAnsi="Times New Roman" w:cs="Times New Roman"/>
          <w:sz w:val="28"/>
          <w:szCs w:val="28"/>
          <w:lang w:val="uk-UA"/>
        </w:rPr>
        <w:t>рис</w:t>
      </w:r>
      <w:r w:rsidRPr="00F47BB1">
        <w:rPr>
          <w:rFonts w:ascii="Times New Roman" w:hAnsi="Times New Roman" w:cs="Times New Roman"/>
          <w:sz w:val="28"/>
          <w:szCs w:val="28"/>
          <w:lang w:val="uk-UA"/>
        </w:rPr>
        <w:t>. 1. Концепт БАТЬКІВЩИНА</w:t>
      </w:r>
    </w:p>
    <w:p w14:paraId="23793C31" w14:textId="357D46EE" w:rsidR="00E95A2F" w:rsidRDefault="00E95A2F" w:rsidP="00F47BB1">
      <w:pPr>
        <w:spacing w:after="0" w:line="360" w:lineRule="auto"/>
        <w:ind w:firstLine="284"/>
        <w:jc w:val="center"/>
        <w:rPr>
          <w:rFonts w:ascii="Times New Roman" w:hAnsi="Times New Roman" w:cs="Times New Roman"/>
          <w:sz w:val="28"/>
          <w:szCs w:val="28"/>
          <w:lang w:val="uk-UA"/>
        </w:rPr>
      </w:pPr>
    </w:p>
    <w:p w14:paraId="2216ECFB" w14:textId="77777777" w:rsidR="0094705A" w:rsidRPr="00F47BB1" w:rsidRDefault="0094705A" w:rsidP="00F47BB1">
      <w:pPr>
        <w:spacing w:after="0" w:line="360" w:lineRule="auto"/>
        <w:ind w:firstLine="284"/>
        <w:jc w:val="center"/>
        <w:rPr>
          <w:rFonts w:ascii="Times New Roman" w:hAnsi="Times New Roman" w:cs="Times New Roman"/>
          <w:sz w:val="28"/>
          <w:szCs w:val="28"/>
          <w:lang w:val="uk-UA"/>
        </w:rPr>
      </w:pPr>
    </w:p>
    <w:p w14:paraId="3FF56D7C" w14:textId="37BC5DE9" w:rsidR="00700951" w:rsidRPr="003E5F64" w:rsidRDefault="091731B1" w:rsidP="3567638A">
      <w:pPr>
        <w:spacing w:after="0" w:line="360" w:lineRule="auto"/>
        <w:ind w:firstLine="284"/>
        <w:jc w:val="both"/>
        <w:rPr>
          <w:lang w:val="ru-RU"/>
        </w:rPr>
      </w:pPr>
      <w:r w:rsidRPr="3567638A">
        <w:rPr>
          <w:rFonts w:ascii="Times New Roman" w:hAnsi="Times New Roman" w:cs="Times New Roman"/>
          <w:sz w:val="28"/>
          <w:szCs w:val="28"/>
          <w:lang w:val="uk-UA"/>
        </w:rPr>
        <w:t>Для зручності аналізу асоціації, отримані під час експерименту, були поділені на кілька категорій:</w:t>
      </w:r>
    </w:p>
    <w:p w14:paraId="12E4208E" w14:textId="02B1F663" w:rsidR="00700951" w:rsidRDefault="00700951" w:rsidP="3567638A">
      <w:pPr>
        <w:spacing w:after="0" w:line="360" w:lineRule="auto"/>
        <w:ind w:firstLine="284"/>
        <w:jc w:val="both"/>
        <w:rPr>
          <w:rFonts w:ascii="Times New Roman" w:hAnsi="Times New Roman" w:cs="Times New Roman"/>
          <w:sz w:val="28"/>
          <w:szCs w:val="28"/>
          <w:lang w:val="uk-UA"/>
        </w:rPr>
      </w:pPr>
    </w:p>
    <w:p w14:paraId="7096E391" w14:textId="48ABFD89" w:rsidR="00700951" w:rsidRDefault="091731B1" w:rsidP="3567638A">
      <w:pPr>
        <w:spacing w:after="0" w:line="360" w:lineRule="auto"/>
        <w:ind w:firstLine="284"/>
        <w:jc w:val="both"/>
        <w:rPr>
          <w:rFonts w:ascii="Times New Roman" w:hAnsi="Times New Roman" w:cs="Times New Roman"/>
          <w:b/>
          <w:bCs/>
          <w:i/>
          <w:iCs/>
          <w:sz w:val="28"/>
          <w:szCs w:val="28"/>
          <w:lang w:val="uk-UA"/>
        </w:rPr>
      </w:pPr>
      <w:r w:rsidRPr="3567638A">
        <w:rPr>
          <w:rFonts w:ascii="Times New Roman" w:hAnsi="Times New Roman" w:cs="Times New Roman"/>
          <w:b/>
          <w:bCs/>
          <w:i/>
          <w:iCs/>
          <w:sz w:val="28"/>
          <w:szCs w:val="28"/>
          <w:lang w:val="uk-UA"/>
        </w:rPr>
        <w:t>Дім, родина, друзі</w:t>
      </w:r>
    </w:p>
    <w:p w14:paraId="1A66B68C" w14:textId="6207F8D1"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Дитинство:</w:t>
      </w:r>
      <w:r w:rsidRPr="3567638A">
        <w:rPr>
          <w:rFonts w:ascii="Times New Roman" w:hAnsi="Times New Roman" w:cs="Times New Roman"/>
          <w:i/>
          <w:iCs/>
          <w:sz w:val="28"/>
          <w:szCs w:val="28"/>
          <w:lang w:val="uk-UA"/>
        </w:rPr>
        <w:t xml:space="preserve"> спогади про місце народження та ранні роки життя.</w:t>
      </w:r>
    </w:p>
    <w:p w14:paraId="7A0E67C0" w14:textId="2DA22194"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lastRenderedPageBreak/>
        <w:t xml:space="preserve">Спокій: </w:t>
      </w:r>
      <w:r w:rsidRPr="3567638A">
        <w:rPr>
          <w:rFonts w:ascii="Times New Roman" w:hAnsi="Times New Roman" w:cs="Times New Roman"/>
          <w:i/>
          <w:iCs/>
          <w:sz w:val="28"/>
          <w:szCs w:val="28"/>
          <w:lang w:val="uk-UA"/>
        </w:rPr>
        <w:t>відчуття безпеки та затишку.</w:t>
      </w:r>
    </w:p>
    <w:p w14:paraId="0F92353D" w14:textId="5CCBCDE9"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Турбота:</w:t>
      </w:r>
      <w:r w:rsidRPr="3567638A">
        <w:rPr>
          <w:rFonts w:ascii="Times New Roman" w:hAnsi="Times New Roman" w:cs="Times New Roman"/>
          <w:i/>
          <w:iCs/>
          <w:sz w:val="28"/>
          <w:szCs w:val="28"/>
          <w:lang w:val="uk-UA"/>
        </w:rPr>
        <w:t xml:space="preserve"> піклування батьків, підтримка близьких.</w:t>
      </w:r>
    </w:p>
    <w:p w14:paraId="7EA22A80" w14:textId="6B0A288D"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 xml:space="preserve">Рідна земля: </w:t>
      </w:r>
      <w:r w:rsidRPr="3567638A">
        <w:rPr>
          <w:rFonts w:ascii="Times New Roman" w:hAnsi="Times New Roman" w:cs="Times New Roman"/>
          <w:i/>
          <w:iCs/>
          <w:sz w:val="28"/>
          <w:szCs w:val="28"/>
          <w:lang w:val="uk-UA"/>
        </w:rPr>
        <w:t>фізичний простір, пов</w:t>
      </w:r>
      <w:r w:rsidR="00BA0588">
        <w:rPr>
          <w:rFonts w:ascii="Times New Roman" w:hAnsi="Times New Roman" w:cs="Times New Roman"/>
          <w:i/>
          <w:iCs/>
          <w:sz w:val="28"/>
          <w:szCs w:val="28"/>
          <w:lang w:val="uk-UA"/>
        </w:rPr>
        <w:t>’</w:t>
      </w:r>
      <w:r w:rsidRPr="3567638A">
        <w:rPr>
          <w:rFonts w:ascii="Times New Roman" w:hAnsi="Times New Roman" w:cs="Times New Roman"/>
          <w:i/>
          <w:iCs/>
          <w:sz w:val="28"/>
          <w:szCs w:val="28"/>
          <w:lang w:val="uk-UA"/>
        </w:rPr>
        <w:t>язаний із відчуттям дому.</w:t>
      </w:r>
    </w:p>
    <w:p w14:paraId="4556A83D" w14:textId="334075DE" w:rsidR="00700951" w:rsidRDefault="00700951" w:rsidP="3567638A">
      <w:pPr>
        <w:spacing w:after="0" w:line="360" w:lineRule="auto"/>
        <w:ind w:firstLine="284"/>
        <w:jc w:val="both"/>
        <w:rPr>
          <w:rFonts w:ascii="Times New Roman" w:hAnsi="Times New Roman" w:cs="Times New Roman"/>
          <w:i/>
          <w:iCs/>
          <w:sz w:val="28"/>
          <w:szCs w:val="28"/>
          <w:lang w:val="uk-UA"/>
        </w:rPr>
      </w:pPr>
    </w:p>
    <w:p w14:paraId="7B6A7BFC" w14:textId="66137892" w:rsidR="00700951" w:rsidRDefault="091731B1" w:rsidP="3567638A">
      <w:pPr>
        <w:spacing w:after="0" w:line="360" w:lineRule="auto"/>
        <w:ind w:firstLine="284"/>
        <w:jc w:val="both"/>
        <w:rPr>
          <w:rFonts w:ascii="Times New Roman" w:hAnsi="Times New Roman" w:cs="Times New Roman"/>
          <w:b/>
          <w:bCs/>
          <w:i/>
          <w:iCs/>
          <w:sz w:val="28"/>
          <w:szCs w:val="28"/>
          <w:lang w:val="uk-UA"/>
        </w:rPr>
      </w:pPr>
      <w:r w:rsidRPr="3567638A">
        <w:rPr>
          <w:rFonts w:ascii="Times New Roman" w:hAnsi="Times New Roman" w:cs="Times New Roman"/>
          <w:b/>
          <w:bCs/>
          <w:i/>
          <w:iCs/>
          <w:sz w:val="28"/>
          <w:szCs w:val="28"/>
          <w:lang w:val="uk-UA"/>
        </w:rPr>
        <w:t>Люди: близькі люди, сім</w:t>
      </w:r>
      <w:r w:rsidR="00BA0588">
        <w:rPr>
          <w:rFonts w:ascii="Times New Roman" w:hAnsi="Times New Roman" w:cs="Times New Roman"/>
          <w:b/>
          <w:bCs/>
          <w:i/>
          <w:iCs/>
          <w:sz w:val="28"/>
          <w:szCs w:val="28"/>
          <w:lang w:val="uk-UA"/>
        </w:rPr>
        <w:t>’</w:t>
      </w:r>
      <w:r w:rsidRPr="3567638A">
        <w:rPr>
          <w:rFonts w:ascii="Times New Roman" w:hAnsi="Times New Roman" w:cs="Times New Roman"/>
          <w:b/>
          <w:bCs/>
          <w:i/>
          <w:iCs/>
          <w:sz w:val="28"/>
          <w:szCs w:val="28"/>
          <w:lang w:val="uk-UA"/>
        </w:rPr>
        <w:t>я, друзі.</w:t>
      </w:r>
    </w:p>
    <w:p w14:paraId="531876CB" w14:textId="3084D725"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Любов:</w:t>
      </w:r>
      <w:r w:rsidRPr="3567638A">
        <w:rPr>
          <w:rFonts w:ascii="Times New Roman" w:hAnsi="Times New Roman" w:cs="Times New Roman"/>
          <w:i/>
          <w:iCs/>
          <w:sz w:val="28"/>
          <w:szCs w:val="28"/>
          <w:lang w:val="uk-UA"/>
        </w:rPr>
        <w:t xml:space="preserve"> емоційна прив</w:t>
      </w:r>
      <w:r w:rsidR="00BA0588">
        <w:rPr>
          <w:rFonts w:ascii="Times New Roman" w:hAnsi="Times New Roman" w:cs="Times New Roman"/>
          <w:i/>
          <w:iCs/>
          <w:sz w:val="28"/>
          <w:szCs w:val="28"/>
          <w:lang w:val="uk-UA"/>
        </w:rPr>
        <w:t>’</w:t>
      </w:r>
      <w:r w:rsidRPr="3567638A">
        <w:rPr>
          <w:rFonts w:ascii="Times New Roman" w:hAnsi="Times New Roman" w:cs="Times New Roman"/>
          <w:i/>
          <w:iCs/>
          <w:sz w:val="28"/>
          <w:szCs w:val="28"/>
          <w:lang w:val="uk-UA"/>
        </w:rPr>
        <w:t>язаність до рідного краю.</w:t>
      </w:r>
    </w:p>
    <w:p w14:paraId="08B2C3DC" w14:textId="3382C91C" w:rsidR="00700951" w:rsidRDefault="091731B1" w:rsidP="3567638A">
      <w:pPr>
        <w:spacing w:after="0" w:line="360" w:lineRule="auto"/>
        <w:ind w:firstLine="284"/>
        <w:jc w:val="both"/>
        <w:rPr>
          <w:rFonts w:ascii="Times New Roman" w:hAnsi="Times New Roman" w:cs="Times New Roman"/>
          <w:b/>
          <w:bCs/>
          <w:sz w:val="28"/>
          <w:szCs w:val="28"/>
          <w:u w:val="single"/>
          <w:lang w:val="uk-UA"/>
        </w:rPr>
      </w:pPr>
      <w:r w:rsidRPr="3567638A">
        <w:rPr>
          <w:rFonts w:ascii="Times New Roman" w:hAnsi="Times New Roman" w:cs="Times New Roman"/>
          <w:b/>
          <w:bCs/>
          <w:sz w:val="28"/>
          <w:szCs w:val="28"/>
          <w:u w:val="single"/>
          <w:lang w:val="uk-UA"/>
        </w:rPr>
        <w:t>Національна ідентичність, патріотизм, гордість</w:t>
      </w:r>
    </w:p>
    <w:p w14:paraId="34D43C1B" w14:textId="12204DD6"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Рідний край:</w:t>
      </w:r>
      <w:r w:rsidRPr="3567638A">
        <w:rPr>
          <w:rFonts w:ascii="Times New Roman" w:hAnsi="Times New Roman" w:cs="Times New Roman"/>
          <w:i/>
          <w:iCs/>
          <w:sz w:val="28"/>
          <w:szCs w:val="28"/>
          <w:lang w:val="uk-UA"/>
        </w:rPr>
        <w:t xml:space="preserve"> територія країни, рідні місця.</w:t>
      </w:r>
    </w:p>
    <w:p w14:paraId="1A91E5A6" w14:textId="3F64A07C"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Історія:</w:t>
      </w:r>
      <w:r w:rsidRPr="3567638A">
        <w:rPr>
          <w:rFonts w:ascii="Times New Roman" w:hAnsi="Times New Roman" w:cs="Times New Roman"/>
          <w:i/>
          <w:iCs/>
          <w:sz w:val="28"/>
          <w:szCs w:val="28"/>
          <w:lang w:val="uk-UA"/>
        </w:rPr>
        <w:t xml:space="preserve"> колективна пам</w:t>
      </w:r>
      <w:r w:rsidR="00BA0588">
        <w:rPr>
          <w:rFonts w:ascii="Times New Roman" w:hAnsi="Times New Roman" w:cs="Times New Roman"/>
          <w:i/>
          <w:iCs/>
          <w:sz w:val="28"/>
          <w:szCs w:val="28"/>
          <w:lang w:val="uk-UA"/>
        </w:rPr>
        <w:t>’</w:t>
      </w:r>
      <w:r w:rsidRPr="3567638A">
        <w:rPr>
          <w:rFonts w:ascii="Times New Roman" w:hAnsi="Times New Roman" w:cs="Times New Roman"/>
          <w:i/>
          <w:iCs/>
          <w:sz w:val="28"/>
          <w:szCs w:val="28"/>
          <w:lang w:val="uk-UA"/>
        </w:rPr>
        <w:t>ять про минулі події.</w:t>
      </w:r>
    </w:p>
    <w:p w14:paraId="0C7573EF" w14:textId="056B4B35"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Мова:</w:t>
      </w:r>
      <w:r w:rsidRPr="3567638A">
        <w:rPr>
          <w:rFonts w:ascii="Times New Roman" w:hAnsi="Times New Roman" w:cs="Times New Roman"/>
          <w:i/>
          <w:iCs/>
          <w:sz w:val="28"/>
          <w:szCs w:val="28"/>
          <w:lang w:val="uk-UA"/>
        </w:rPr>
        <w:t xml:space="preserve"> національна мова як засіб комунікації та ідентифікації.</w:t>
      </w:r>
    </w:p>
    <w:p w14:paraId="4965D0FC" w14:textId="5FDBEB53"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Незалежність:</w:t>
      </w:r>
      <w:r w:rsidRPr="3567638A">
        <w:rPr>
          <w:rFonts w:ascii="Times New Roman" w:hAnsi="Times New Roman" w:cs="Times New Roman"/>
          <w:i/>
          <w:iCs/>
          <w:sz w:val="28"/>
          <w:szCs w:val="28"/>
          <w:lang w:val="uk-UA"/>
        </w:rPr>
        <w:t xml:space="preserve"> боротьба за свободу та суверенітет.</w:t>
      </w:r>
    </w:p>
    <w:p w14:paraId="7609E30F" w14:textId="77E9C36C"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Воля:</w:t>
      </w:r>
      <w:r w:rsidRPr="3567638A">
        <w:rPr>
          <w:rFonts w:ascii="Times New Roman" w:hAnsi="Times New Roman" w:cs="Times New Roman"/>
          <w:i/>
          <w:iCs/>
          <w:sz w:val="28"/>
          <w:szCs w:val="28"/>
          <w:lang w:val="uk-UA"/>
        </w:rPr>
        <w:t xml:space="preserve"> прагнення до свободи та самовизначення.</w:t>
      </w:r>
    </w:p>
    <w:p w14:paraId="6BCD30BD" w14:textId="0F407574"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Відданість:</w:t>
      </w:r>
      <w:r w:rsidRPr="3567638A">
        <w:rPr>
          <w:rFonts w:ascii="Times New Roman" w:hAnsi="Times New Roman" w:cs="Times New Roman"/>
          <w:i/>
          <w:iCs/>
          <w:sz w:val="28"/>
          <w:szCs w:val="28"/>
          <w:lang w:val="uk-UA"/>
        </w:rPr>
        <w:t xml:space="preserve"> почуття обов</w:t>
      </w:r>
      <w:r w:rsidR="00BA0588">
        <w:rPr>
          <w:rFonts w:ascii="Times New Roman" w:hAnsi="Times New Roman" w:cs="Times New Roman"/>
          <w:i/>
          <w:iCs/>
          <w:sz w:val="28"/>
          <w:szCs w:val="28"/>
          <w:lang w:val="uk-UA"/>
        </w:rPr>
        <w:t>’</w:t>
      </w:r>
      <w:r w:rsidRPr="3567638A">
        <w:rPr>
          <w:rFonts w:ascii="Times New Roman" w:hAnsi="Times New Roman" w:cs="Times New Roman"/>
          <w:i/>
          <w:iCs/>
          <w:sz w:val="28"/>
          <w:szCs w:val="28"/>
          <w:lang w:val="uk-UA"/>
        </w:rPr>
        <w:t>язку перед батьківщиною.</w:t>
      </w:r>
    </w:p>
    <w:p w14:paraId="4728A5A1" w14:textId="4EF78955" w:rsidR="00700951" w:rsidRDefault="00700951" w:rsidP="3567638A">
      <w:pPr>
        <w:spacing w:after="0" w:line="360" w:lineRule="auto"/>
        <w:ind w:firstLine="284"/>
        <w:jc w:val="both"/>
        <w:rPr>
          <w:rFonts w:ascii="Times New Roman" w:hAnsi="Times New Roman" w:cs="Times New Roman"/>
          <w:i/>
          <w:iCs/>
          <w:sz w:val="28"/>
          <w:szCs w:val="28"/>
          <w:lang w:val="uk-UA"/>
        </w:rPr>
      </w:pPr>
    </w:p>
    <w:p w14:paraId="5672633A" w14:textId="0A0F45F7" w:rsidR="00700951" w:rsidRDefault="091731B1" w:rsidP="3567638A">
      <w:pPr>
        <w:spacing w:after="0" w:line="360" w:lineRule="auto"/>
        <w:ind w:firstLine="284"/>
        <w:jc w:val="both"/>
        <w:rPr>
          <w:rFonts w:ascii="Times New Roman" w:hAnsi="Times New Roman" w:cs="Times New Roman"/>
          <w:b/>
          <w:bCs/>
          <w:i/>
          <w:iCs/>
          <w:sz w:val="28"/>
          <w:szCs w:val="28"/>
          <w:u w:val="single"/>
          <w:lang w:val="uk-UA"/>
        </w:rPr>
      </w:pPr>
      <w:r w:rsidRPr="3567638A">
        <w:rPr>
          <w:rFonts w:ascii="Times New Roman" w:hAnsi="Times New Roman" w:cs="Times New Roman"/>
          <w:b/>
          <w:bCs/>
          <w:i/>
          <w:iCs/>
          <w:sz w:val="28"/>
          <w:szCs w:val="28"/>
          <w:u w:val="single"/>
          <w:lang w:val="uk-UA"/>
        </w:rPr>
        <w:t>Прапор, герб: національні символи.</w:t>
      </w:r>
    </w:p>
    <w:p w14:paraId="3F194E7A" w14:textId="573E4325"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Патріотичні пісні:</w:t>
      </w:r>
      <w:r w:rsidRPr="3567638A">
        <w:rPr>
          <w:rFonts w:ascii="Times New Roman" w:hAnsi="Times New Roman" w:cs="Times New Roman"/>
          <w:i/>
          <w:iCs/>
          <w:sz w:val="28"/>
          <w:szCs w:val="28"/>
          <w:lang w:val="uk-UA"/>
        </w:rPr>
        <w:t xml:space="preserve"> музика, що виражає національні почуття.</w:t>
      </w:r>
    </w:p>
    <w:p w14:paraId="63F10AA5" w14:textId="6BBF528E"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Мир:</w:t>
      </w:r>
      <w:r w:rsidRPr="3567638A">
        <w:rPr>
          <w:rFonts w:ascii="Times New Roman" w:hAnsi="Times New Roman" w:cs="Times New Roman"/>
          <w:i/>
          <w:iCs/>
          <w:sz w:val="28"/>
          <w:szCs w:val="28"/>
          <w:lang w:val="uk-UA"/>
        </w:rPr>
        <w:t xml:space="preserve"> бажання жити в мирі та гармонії.</w:t>
      </w:r>
    </w:p>
    <w:p w14:paraId="56CF6B68" w14:textId="1BB9FEBF" w:rsidR="00700951" w:rsidRDefault="00700951" w:rsidP="3567638A">
      <w:pPr>
        <w:spacing w:after="0" w:line="360" w:lineRule="auto"/>
        <w:ind w:firstLine="284"/>
        <w:jc w:val="both"/>
        <w:rPr>
          <w:rFonts w:ascii="Times New Roman" w:hAnsi="Times New Roman" w:cs="Times New Roman"/>
          <w:i/>
          <w:iCs/>
          <w:sz w:val="28"/>
          <w:szCs w:val="28"/>
          <w:lang w:val="uk-UA"/>
        </w:rPr>
      </w:pPr>
    </w:p>
    <w:p w14:paraId="2BA0E760" w14:textId="4FE047B9" w:rsidR="00700951" w:rsidRDefault="091731B1" w:rsidP="3567638A">
      <w:pPr>
        <w:spacing w:after="0" w:line="360" w:lineRule="auto"/>
        <w:ind w:firstLine="284"/>
        <w:jc w:val="both"/>
        <w:rPr>
          <w:rFonts w:ascii="Times New Roman" w:hAnsi="Times New Roman" w:cs="Times New Roman"/>
          <w:b/>
          <w:bCs/>
          <w:i/>
          <w:iCs/>
          <w:sz w:val="28"/>
          <w:szCs w:val="28"/>
          <w:lang w:val="uk-UA"/>
        </w:rPr>
      </w:pPr>
      <w:r w:rsidRPr="3567638A">
        <w:rPr>
          <w:rFonts w:ascii="Times New Roman" w:hAnsi="Times New Roman" w:cs="Times New Roman"/>
          <w:b/>
          <w:bCs/>
          <w:i/>
          <w:iCs/>
          <w:sz w:val="28"/>
          <w:szCs w:val="28"/>
          <w:lang w:val="uk-UA"/>
        </w:rPr>
        <w:t>Соціальний розвиток, освіта, культура</w:t>
      </w:r>
    </w:p>
    <w:p w14:paraId="1673ACA2" w14:textId="3ADC12FE"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Розвиток:</w:t>
      </w:r>
      <w:r w:rsidRPr="3567638A">
        <w:rPr>
          <w:rFonts w:ascii="Times New Roman" w:hAnsi="Times New Roman" w:cs="Times New Roman"/>
          <w:i/>
          <w:iCs/>
          <w:sz w:val="28"/>
          <w:szCs w:val="28"/>
          <w:lang w:val="uk-UA"/>
        </w:rPr>
        <w:t xml:space="preserve"> прогрес у різних сферах життя.</w:t>
      </w:r>
    </w:p>
    <w:p w14:paraId="1DAD67C3" w14:textId="78E3B6CF"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Освіта:</w:t>
      </w:r>
      <w:r w:rsidRPr="3567638A">
        <w:rPr>
          <w:rFonts w:ascii="Times New Roman" w:hAnsi="Times New Roman" w:cs="Times New Roman"/>
          <w:i/>
          <w:iCs/>
          <w:sz w:val="28"/>
          <w:szCs w:val="28"/>
          <w:lang w:val="uk-UA"/>
        </w:rPr>
        <w:t xml:space="preserve"> система навчання та виховання.</w:t>
      </w:r>
    </w:p>
    <w:p w14:paraId="26A11997" w14:textId="5BE21379"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Економіка:</w:t>
      </w:r>
      <w:r w:rsidRPr="3567638A">
        <w:rPr>
          <w:rFonts w:ascii="Times New Roman" w:hAnsi="Times New Roman" w:cs="Times New Roman"/>
          <w:i/>
          <w:iCs/>
          <w:sz w:val="28"/>
          <w:szCs w:val="28"/>
          <w:lang w:val="uk-UA"/>
        </w:rPr>
        <w:t xml:space="preserve"> фінансова та господарська діяльність.</w:t>
      </w:r>
    </w:p>
    <w:p w14:paraId="1943DF3E" w14:textId="794124BB"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 xml:space="preserve">Мистецтво, література, музика: </w:t>
      </w:r>
      <w:r w:rsidRPr="3567638A">
        <w:rPr>
          <w:rFonts w:ascii="Times New Roman" w:hAnsi="Times New Roman" w:cs="Times New Roman"/>
          <w:i/>
          <w:iCs/>
          <w:sz w:val="28"/>
          <w:szCs w:val="28"/>
          <w:lang w:val="uk-UA"/>
        </w:rPr>
        <w:t>культурні надбання нації.</w:t>
      </w:r>
    </w:p>
    <w:p w14:paraId="4EC1D60F" w14:textId="5B57AE7C" w:rsidR="00700951" w:rsidRDefault="00700951" w:rsidP="3567638A">
      <w:pPr>
        <w:spacing w:after="0" w:line="360" w:lineRule="auto"/>
        <w:ind w:firstLine="284"/>
        <w:jc w:val="both"/>
        <w:rPr>
          <w:rFonts w:ascii="Times New Roman" w:hAnsi="Times New Roman" w:cs="Times New Roman"/>
          <w:i/>
          <w:iCs/>
          <w:sz w:val="28"/>
          <w:szCs w:val="28"/>
          <w:lang w:val="uk-UA"/>
        </w:rPr>
      </w:pPr>
    </w:p>
    <w:p w14:paraId="46B8ECD1" w14:textId="615DC875" w:rsidR="00700951" w:rsidRDefault="091731B1" w:rsidP="3567638A">
      <w:pPr>
        <w:spacing w:after="0" w:line="360" w:lineRule="auto"/>
        <w:ind w:firstLine="284"/>
        <w:jc w:val="both"/>
        <w:rPr>
          <w:rFonts w:ascii="Times New Roman" w:hAnsi="Times New Roman" w:cs="Times New Roman"/>
          <w:b/>
          <w:bCs/>
          <w:i/>
          <w:iCs/>
          <w:sz w:val="28"/>
          <w:szCs w:val="28"/>
          <w:lang w:val="uk-UA"/>
        </w:rPr>
      </w:pPr>
      <w:r w:rsidRPr="3567638A">
        <w:rPr>
          <w:rFonts w:ascii="Times New Roman" w:hAnsi="Times New Roman" w:cs="Times New Roman"/>
          <w:b/>
          <w:bCs/>
          <w:i/>
          <w:iCs/>
          <w:sz w:val="28"/>
          <w:szCs w:val="28"/>
          <w:lang w:val="uk-UA"/>
        </w:rPr>
        <w:t>Господарство, інфраструктура</w:t>
      </w:r>
    </w:p>
    <w:p w14:paraId="213C7795" w14:textId="54F1994E"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Промисловість:</w:t>
      </w:r>
      <w:r w:rsidRPr="3567638A">
        <w:rPr>
          <w:rFonts w:ascii="Times New Roman" w:hAnsi="Times New Roman" w:cs="Times New Roman"/>
          <w:i/>
          <w:iCs/>
          <w:sz w:val="28"/>
          <w:szCs w:val="28"/>
          <w:lang w:val="uk-UA"/>
        </w:rPr>
        <w:t xml:space="preserve"> виробнича діяльність.</w:t>
      </w:r>
    </w:p>
    <w:p w14:paraId="55141C40" w14:textId="6E86B13B"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Інфраструктура:</w:t>
      </w:r>
      <w:r w:rsidRPr="3567638A">
        <w:rPr>
          <w:rFonts w:ascii="Times New Roman" w:hAnsi="Times New Roman" w:cs="Times New Roman"/>
          <w:i/>
          <w:iCs/>
          <w:sz w:val="28"/>
          <w:szCs w:val="28"/>
          <w:lang w:val="uk-UA"/>
        </w:rPr>
        <w:t xml:space="preserve"> дороги, будівлі, комунікації.</w:t>
      </w:r>
    </w:p>
    <w:p w14:paraId="68FB932B" w14:textId="4652C294"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Енергетика:</w:t>
      </w:r>
      <w:r w:rsidRPr="3567638A">
        <w:rPr>
          <w:rFonts w:ascii="Times New Roman" w:hAnsi="Times New Roman" w:cs="Times New Roman"/>
          <w:i/>
          <w:iCs/>
          <w:sz w:val="28"/>
          <w:szCs w:val="28"/>
          <w:lang w:val="uk-UA"/>
        </w:rPr>
        <w:t xml:space="preserve"> забезпечення енергією.</w:t>
      </w:r>
    </w:p>
    <w:p w14:paraId="47928BF7" w14:textId="2C9CC066"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Інвестиції:</w:t>
      </w:r>
      <w:r w:rsidRPr="3567638A">
        <w:rPr>
          <w:rFonts w:ascii="Times New Roman" w:hAnsi="Times New Roman" w:cs="Times New Roman"/>
          <w:i/>
          <w:iCs/>
          <w:sz w:val="28"/>
          <w:szCs w:val="28"/>
          <w:lang w:val="uk-UA"/>
        </w:rPr>
        <w:t xml:space="preserve"> фінансові вкладення.</w:t>
      </w:r>
    </w:p>
    <w:p w14:paraId="3C929815" w14:textId="50A3F304" w:rsidR="00700951" w:rsidRDefault="00700951" w:rsidP="3567638A">
      <w:pPr>
        <w:spacing w:after="0" w:line="360" w:lineRule="auto"/>
        <w:ind w:firstLine="284"/>
        <w:jc w:val="both"/>
        <w:rPr>
          <w:rFonts w:ascii="Times New Roman" w:hAnsi="Times New Roman" w:cs="Times New Roman"/>
          <w:i/>
          <w:iCs/>
          <w:sz w:val="28"/>
          <w:szCs w:val="28"/>
          <w:lang w:val="uk-UA"/>
        </w:rPr>
      </w:pPr>
    </w:p>
    <w:p w14:paraId="0B9F4330" w14:textId="0535517A" w:rsidR="00700951" w:rsidRDefault="091731B1" w:rsidP="3567638A">
      <w:pPr>
        <w:spacing w:after="0" w:line="360" w:lineRule="auto"/>
        <w:ind w:firstLine="284"/>
        <w:jc w:val="both"/>
        <w:rPr>
          <w:rFonts w:ascii="Times New Roman" w:hAnsi="Times New Roman" w:cs="Times New Roman"/>
          <w:b/>
          <w:bCs/>
          <w:i/>
          <w:iCs/>
          <w:sz w:val="28"/>
          <w:szCs w:val="28"/>
          <w:lang w:val="uk-UA"/>
        </w:rPr>
      </w:pPr>
      <w:r w:rsidRPr="3567638A">
        <w:rPr>
          <w:rFonts w:ascii="Times New Roman" w:hAnsi="Times New Roman" w:cs="Times New Roman"/>
          <w:b/>
          <w:bCs/>
          <w:i/>
          <w:iCs/>
          <w:sz w:val="28"/>
          <w:szCs w:val="28"/>
          <w:lang w:val="uk-UA"/>
        </w:rPr>
        <w:t>Спорт, рекреація, туризм</w:t>
      </w:r>
    </w:p>
    <w:p w14:paraId="6B76B473" w14:textId="4F346D8C"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Спорт, олімпійські ігри:</w:t>
      </w:r>
      <w:r w:rsidRPr="3567638A">
        <w:rPr>
          <w:rFonts w:ascii="Times New Roman" w:hAnsi="Times New Roman" w:cs="Times New Roman"/>
          <w:i/>
          <w:iCs/>
          <w:sz w:val="28"/>
          <w:szCs w:val="28"/>
          <w:lang w:val="uk-UA"/>
        </w:rPr>
        <w:t xml:space="preserve"> фізична активність та змагання.</w:t>
      </w:r>
    </w:p>
    <w:p w14:paraId="7CDBC940" w14:textId="4A7DCE6E"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lastRenderedPageBreak/>
        <w:t>Туризм:</w:t>
      </w:r>
      <w:r w:rsidRPr="3567638A">
        <w:rPr>
          <w:rFonts w:ascii="Times New Roman" w:hAnsi="Times New Roman" w:cs="Times New Roman"/>
          <w:i/>
          <w:iCs/>
          <w:sz w:val="28"/>
          <w:szCs w:val="28"/>
          <w:lang w:val="uk-UA"/>
        </w:rPr>
        <w:t xml:space="preserve"> подорожі та відвідування цікавих місць.</w:t>
      </w:r>
    </w:p>
    <w:p w14:paraId="6234E198" w14:textId="4594CF6F"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Екологічний туризм, місцеві визначні місця:</w:t>
      </w:r>
      <w:r w:rsidRPr="3567638A">
        <w:rPr>
          <w:rFonts w:ascii="Times New Roman" w:hAnsi="Times New Roman" w:cs="Times New Roman"/>
          <w:i/>
          <w:iCs/>
          <w:sz w:val="28"/>
          <w:szCs w:val="28"/>
          <w:lang w:val="uk-UA"/>
        </w:rPr>
        <w:t xml:space="preserve"> природні та культурні пам</w:t>
      </w:r>
      <w:r w:rsidR="00BA0588">
        <w:rPr>
          <w:rFonts w:ascii="Times New Roman" w:hAnsi="Times New Roman" w:cs="Times New Roman"/>
          <w:i/>
          <w:iCs/>
          <w:sz w:val="28"/>
          <w:szCs w:val="28"/>
          <w:lang w:val="uk-UA"/>
        </w:rPr>
        <w:t>’</w:t>
      </w:r>
      <w:r w:rsidRPr="3567638A">
        <w:rPr>
          <w:rFonts w:ascii="Times New Roman" w:hAnsi="Times New Roman" w:cs="Times New Roman"/>
          <w:i/>
          <w:iCs/>
          <w:sz w:val="28"/>
          <w:szCs w:val="28"/>
          <w:lang w:val="uk-UA"/>
        </w:rPr>
        <w:t>ятки.</w:t>
      </w:r>
    </w:p>
    <w:p w14:paraId="20B2A2A5" w14:textId="60280BD0" w:rsidR="00700951" w:rsidRDefault="091731B1" w:rsidP="3567638A">
      <w:pPr>
        <w:spacing w:after="0" w:line="360" w:lineRule="auto"/>
        <w:ind w:firstLine="284"/>
        <w:jc w:val="both"/>
        <w:rPr>
          <w:rFonts w:ascii="Times New Roman" w:hAnsi="Times New Roman" w:cs="Times New Roman"/>
          <w:b/>
          <w:bCs/>
          <w:i/>
          <w:iCs/>
          <w:sz w:val="28"/>
          <w:szCs w:val="28"/>
          <w:lang w:val="uk-UA"/>
        </w:rPr>
      </w:pPr>
      <w:r w:rsidRPr="3567638A">
        <w:rPr>
          <w:rFonts w:ascii="Times New Roman" w:hAnsi="Times New Roman" w:cs="Times New Roman"/>
          <w:b/>
          <w:bCs/>
          <w:i/>
          <w:iCs/>
          <w:sz w:val="28"/>
          <w:szCs w:val="28"/>
          <w:lang w:val="uk-UA"/>
        </w:rPr>
        <w:t>Медицина</w:t>
      </w:r>
    </w:p>
    <w:p w14:paraId="43CFAEBE" w14:textId="463F1FE5"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Життя, здоров</w:t>
      </w:r>
      <w:r w:rsidR="00BA0588">
        <w:rPr>
          <w:rFonts w:ascii="Times New Roman" w:hAnsi="Times New Roman" w:cs="Times New Roman"/>
          <w:i/>
          <w:iCs/>
          <w:sz w:val="28"/>
          <w:szCs w:val="28"/>
          <w:u w:val="single"/>
          <w:lang w:val="uk-UA"/>
        </w:rPr>
        <w:t>’</w:t>
      </w:r>
      <w:r w:rsidRPr="3567638A">
        <w:rPr>
          <w:rFonts w:ascii="Times New Roman" w:hAnsi="Times New Roman" w:cs="Times New Roman"/>
          <w:i/>
          <w:iCs/>
          <w:sz w:val="28"/>
          <w:szCs w:val="28"/>
          <w:u w:val="single"/>
          <w:lang w:val="uk-UA"/>
        </w:rPr>
        <w:t>я:</w:t>
      </w:r>
      <w:r w:rsidRPr="3567638A">
        <w:rPr>
          <w:rFonts w:ascii="Times New Roman" w:hAnsi="Times New Roman" w:cs="Times New Roman"/>
          <w:i/>
          <w:iCs/>
          <w:sz w:val="28"/>
          <w:szCs w:val="28"/>
          <w:lang w:val="uk-UA"/>
        </w:rPr>
        <w:t xml:space="preserve"> фізичний стан людини.</w:t>
      </w:r>
    </w:p>
    <w:p w14:paraId="281E93F2" w14:textId="4AFABD96"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Соціальний захист, медична допомога:</w:t>
      </w:r>
      <w:r w:rsidRPr="3567638A">
        <w:rPr>
          <w:rFonts w:ascii="Times New Roman" w:hAnsi="Times New Roman" w:cs="Times New Roman"/>
          <w:i/>
          <w:iCs/>
          <w:sz w:val="28"/>
          <w:szCs w:val="28"/>
          <w:lang w:val="uk-UA"/>
        </w:rPr>
        <w:t xml:space="preserve"> підтримка та лікування.</w:t>
      </w:r>
    </w:p>
    <w:p w14:paraId="779ABD7A" w14:textId="30406C51" w:rsidR="00700951" w:rsidRDefault="00700951" w:rsidP="3567638A">
      <w:pPr>
        <w:spacing w:after="0" w:line="360" w:lineRule="auto"/>
        <w:ind w:firstLine="284"/>
        <w:jc w:val="both"/>
        <w:rPr>
          <w:rFonts w:ascii="Times New Roman" w:hAnsi="Times New Roman" w:cs="Times New Roman"/>
          <w:i/>
          <w:iCs/>
          <w:sz w:val="28"/>
          <w:szCs w:val="28"/>
          <w:lang w:val="uk-UA"/>
        </w:rPr>
      </w:pPr>
    </w:p>
    <w:p w14:paraId="32BD758F" w14:textId="031814FC" w:rsidR="00700951" w:rsidRDefault="091731B1" w:rsidP="3567638A">
      <w:pPr>
        <w:spacing w:after="0" w:line="360" w:lineRule="auto"/>
        <w:ind w:firstLine="284"/>
        <w:jc w:val="both"/>
        <w:rPr>
          <w:rFonts w:ascii="Times New Roman" w:hAnsi="Times New Roman" w:cs="Times New Roman"/>
          <w:b/>
          <w:bCs/>
          <w:i/>
          <w:iCs/>
          <w:sz w:val="28"/>
          <w:szCs w:val="28"/>
          <w:lang w:val="uk-UA"/>
        </w:rPr>
      </w:pPr>
      <w:r w:rsidRPr="3567638A">
        <w:rPr>
          <w:rFonts w:ascii="Times New Roman" w:hAnsi="Times New Roman" w:cs="Times New Roman"/>
          <w:b/>
          <w:bCs/>
          <w:i/>
          <w:iCs/>
          <w:sz w:val="28"/>
          <w:szCs w:val="28"/>
          <w:lang w:val="uk-UA"/>
        </w:rPr>
        <w:t>Мистецтво, культура, національна спадщина</w:t>
      </w:r>
    </w:p>
    <w:p w14:paraId="63FE8771" w14:textId="018FB55B"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 xml:space="preserve">Національна культура, традиції, фольклор: </w:t>
      </w:r>
      <w:r w:rsidRPr="3567638A">
        <w:rPr>
          <w:rFonts w:ascii="Times New Roman" w:hAnsi="Times New Roman" w:cs="Times New Roman"/>
          <w:i/>
          <w:iCs/>
          <w:sz w:val="28"/>
          <w:szCs w:val="28"/>
          <w:lang w:val="uk-UA"/>
        </w:rPr>
        <w:t>звичаї та обряди народу.</w:t>
      </w:r>
    </w:p>
    <w:p w14:paraId="2B3AFF13" w14:textId="19974513" w:rsidR="00700951" w:rsidRDefault="00700951" w:rsidP="3567638A">
      <w:pPr>
        <w:spacing w:after="0" w:line="360" w:lineRule="auto"/>
        <w:ind w:firstLine="284"/>
        <w:jc w:val="both"/>
        <w:rPr>
          <w:rFonts w:ascii="Times New Roman" w:hAnsi="Times New Roman" w:cs="Times New Roman"/>
          <w:i/>
          <w:iCs/>
          <w:sz w:val="28"/>
          <w:szCs w:val="28"/>
          <w:lang w:val="uk-UA"/>
        </w:rPr>
      </w:pPr>
    </w:p>
    <w:p w14:paraId="0FAA2581" w14:textId="0D85EEB0" w:rsidR="00700951" w:rsidRDefault="091731B1" w:rsidP="3567638A">
      <w:pPr>
        <w:spacing w:after="0" w:line="360" w:lineRule="auto"/>
        <w:ind w:firstLine="284"/>
        <w:jc w:val="both"/>
        <w:rPr>
          <w:rFonts w:ascii="Times New Roman" w:hAnsi="Times New Roman" w:cs="Times New Roman"/>
          <w:b/>
          <w:bCs/>
          <w:i/>
          <w:iCs/>
          <w:sz w:val="28"/>
          <w:szCs w:val="28"/>
          <w:lang w:val="uk-UA"/>
        </w:rPr>
      </w:pPr>
      <w:r w:rsidRPr="3567638A">
        <w:rPr>
          <w:rFonts w:ascii="Times New Roman" w:hAnsi="Times New Roman" w:cs="Times New Roman"/>
          <w:b/>
          <w:bCs/>
          <w:i/>
          <w:iCs/>
          <w:sz w:val="28"/>
          <w:szCs w:val="28"/>
          <w:lang w:val="uk-UA"/>
        </w:rPr>
        <w:t>Наукові дослідження</w:t>
      </w:r>
    </w:p>
    <w:p w14:paraId="28CE38DF" w14:textId="44A34B22"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Винаходи, наукова співпраця:</w:t>
      </w:r>
      <w:r w:rsidRPr="3567638A">
        <w:rPr>
          <w:rFonts w:ascii="Times New Roman" w:hAnsi="Times New Roman" w:cs="Times New Roman"/>
          <w:i/>
          <w:iCs/>
          <w:sz w:val="28"/>
          <w:szCs w:val="28"/>
          <w:lang w:val="uk-UA"/>
        </w:rPr>
        <w:t xml:space="preserve"> досягнення в науці та техніці.</w:t>
      </w:r>
    </w:p>
    <w:p w14:paraId="717F7C65" w14:textId="251512E7" w:rsidR="00700951" w:rsidRDefault="00700951" w:rsidP="3567638A">
      <w:pPr>
        <w:spacing w:after="0" w:line="360" w:lineRule="auto"/>
        <w:ind w:firstLine="284"/>
        <w:jc w:val="both"/>
        <w:rPr>
          <w:rFonts w:ascii="Times New Roman" w:hAnsi="Times New Roman" w:cs="Times New Roman"/>
          <w:i/>
          <w:iCs/>
          <w:sz w:val="28"/>
          <w:szCs w:val="28"/>
          <w:lang w:val="uk-UA"/>
        </w:rPr>
      </w:pPr>
    </w:p>
    <w:p w14:paraId="6DC463E2" w14:textId="3CC6944B" w:rsidR="00700951" w:rsidRDefault="091731B1" w:rsidP="3567638A">
      <w:pPr>
        <w:spacing w:after="0" w:line="360" w:lineRule="auto"/>
        <w:ind w:firstLine="284"/>
        <w:jc w:val="both"/>
        <w:rPr>
          <w:rFonts w:ascii="Times New Roman" w:hAnsi="Times New Roman" w:cs="Times New Roman"/>
          <w:b/>
          <w:bCs/>
          <w:i/>
          <w:iCs/>
          <w:sz w:val="28"/>
          <w:szCs w:val="28"/>
          <w:lang w:val="uk-UA"/>
        </w:rPr>
      </w:pPr>
      <w:r w:rsidRPr="3567638A">
        <w:rPr>
          <w:rFonts w:ascii="Times New Roman" w:hAnsi="Times New Roman" w:cs="Times New Roman"/>
          <w:b/>
          <w:bCs/>
          <w:i/>
          <w:iCs/>
          <w:sz w:val="28"/>
          <w:szCs w:val="28"/>
          <w:lang w:val="uk-UA"/>
        </w:rPr>
        <w:t>Екологія, природоохорона</w:t>
      </w:r>
    </w:p>
    <w:p w14:paraId="1A6A2033" w14:textId="0469B050"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Екологічна свідомість, охорона природи:</w:t>
      </w:r>
      <w:r w:rsidRPr="3567638A">
        <w:rPr>
          <w:rFonts w:ascii="Times New Roman" w:hAnsi="Times New Roman" w:cs="Times New Roman"/>
          <w:i/>
          <w:iCs/>
          <w:sz w:val="28"/>
          <w:szCs w:val="28"/>
          <w:lang w:val="uk-UA"/>
        </w:rPr>
        <w:t xml:space="preserve"> турбота про довкілля.</w:t>
      </w:r>
    </w:p>
    <w:p w14:paraId="02DD66C0" w14:textId="7CFB9C3C"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Відновлювана енергія, збереження ресурсів:</w:t>
      </w:r>
      <w:r w:rsidRPr="3567638A">
        <w:rPr>
          <w:rFonts w:ascii="Times New Roman" w:hAnsi="Times New Roman" w:cs="Times New Roman"/>
          <w:i/>
          <w:iCs/>
          <w:sz w:val="28"/>
          <w:szCs w:val="28"/>
          <w:lang w:val="uk-UA"/>
        </w:rPr>
        <w:t xml:space="preserve"> сталість та раціональне використання.</w:t>
      </w:r>
    </w:p>
    <w:p w14:paraId="16CBD454" w14:textId="4E1AE3E5" w:rsidR="00700951" w:rsidRDefault="00700951" w:rsidP="3567638A">
      <w:pPr>
        <w:spacing w:after="0" w:line="360" w:lineRule="auto"/>
        <w:ind w:firstLine="284"/>
        <w:jc w:val="both"/>
        <w:rPr>
          <w:rFonts w:ascii="Times New Roman" w:hAnsi="Times New Roman" w:cs="Times New Roman"/>
          <w:i/>
          <w:iCs/>
          <w:sz w:val="28"/>
          <w:szCs w:val="28"/>
          <w:lang w:val="uk-UA"/>
        </w:rPr>
      </w:pPr>
    </w:p>
    <w:p w14:paraId="6BF232BB" w14:textId="7AE01588" w:rsidR="00700951" w:rsidRDefault="091731B1" w:rsidP="3567638A">
      <w:pPr>
        <w:spacing w:after="0" w:line="360" w:lineRule="auto"/>
        <w:ind w:firstLine="284"/>
        <w:jc w:val="both"/>
        <w:rPr>
          <w:rFonts w:ascii="Times New Roman" w:hAnsi="Times New Roman" w:cs="Times New Roman"/>
          <w:b/>
          <w:bCs/>
          <w:i/>
          <w:iCs/>
          <w:sz w:val="28"/>
          <w:szCs w:val="28"/>
          <w:lang w:val="uk-UA"/>
        </w:rPr>
      </w:pPr>
      <w:r w:rsidRPr="3567638A">
        <w:rPr>
          <w:rFonts w:ascii="Times New Roman" w:hAnsi="Times New Roman" w:cs="Times New Roman"/>
          <w:b/>
          <w:bCs/>
          <w:i/>
          <w:iCs/>
          <w:sz w:val="28"/>
          <w:szCs w:val="28"/>
          <w:lang w:val="uk-UA"/>
        </w:rPr>
        <w:t>Права людини, правосуддя, законодавство</w:t>
      </w:r>
    </w:p>
    <w:p w14:paraId="747AC633" w14:textId="161C8D92"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 xml:space="preserve">Права людини, правосуддя: </w:t>
      </w:r>
      <w:r w:rsidRPr="3567638A">
        <w:rPr>
          <w:rFonts w:ascii="Times New Roman" w:hAnsi="Times New Roman" w:cs="Times New Roman"/>
          <w:i/>
          <w:iCs/>
          <w:sz w:val="28"/>
          <w:szCs w:val="28"/>
          <w:lang w:val="uk-UA"/>
        </w:rPr>
        <w:t>юридичні аспекти суспільства.</w:t>
      </w:r>
    </w:p>
    <w:p w14:paraId="69D06D80" w14:textId="701E975B" w:rsidR="00700951" w:rsidRDefault="091731B1" w:rsidP="3567638A">
      <w:pPr>
        <w:spacing w:after="0" w:line="360" w:lineRule="auto"/>
        <w:ind w:firstLine="284"/>
        <w:jc w:val="both"/>
        <w:rPr>
          <w:rFonts w:ascii="Times New Roman" w:hAnsi="Times New Roman" w:cs="Times New Roman"/>
          <w:i/>
          <w:iCs/>
          <w:sz w:val="28"/>
          <w:szCs w:val="28"/>
          <w:lang w:val="uk-UA"/>
        </w:rPr>
      </w:pPr>
      <w:r w:rsidRPr="3567638A">
        <w:rPr>
          <w:rFonts w:ascii="Times New Roman" w:hAnsi="Times New Roman" w:cs="Times New Roman"/>
          <w:i/>
          <w:iCs/>
          <w:sz w:val="28"/>
          <w:szCs w:val="28"/>
          <w:u w:val="single"/>
          <w:lang w:val="uk-UA"/>
        </w:rPr>
        <w:t>Законність, правова система, судова реформа:</w:t>
      </w:r>
      <w:r w:rsidRPr="3567638A">
        <w:rPr>
          <w:rFonts w:ascii="Times New Roman" w:hAnsi="Times New Roman" w:cs="Times New Roman"/>
          <w:i/>
          <w:iCs/>
          <w:sz w:val="28"/>
          <w:szCs w:val="28"/>
          <w:lang w:val="uk-UA"/>
        </w:rPr>
        <w:t xml:space="preserve"> правові норми та їх удосконалення.</w:t>
      </w:r>
    </w:p>
    <w:p w14:paraId="5A36F72D" w14:textId="484E5D21" w:rsidR="00700951" w:rsidRDefault="00700951" w:rsidP="3567638A">
      <w:pPr>
        <w:spacing w:after="0" w:line="360" w:lineRule="auto"/>
        <w:ind w:firstLine="284"/>
        <w:jc w:val="both"/>
        <w:rPr>
          <w:rFonts w:ascii="Times New Roman" w:hAnsi="Times New Roman" w:cs="Times New Roman"/>
          <w:i/>
          <w:iCs/>
          <w:sz w:val="28"/>
          <w:szCs w:val="28"/>
          <w:lang w:val="uk-UA"/>
        </w:rPr>
      </w:pPr>
    </w:p>
    <w:p w14:paraId="5FBF3E84" w14:textId="50770038" w:rsidR="005F3A80" w:rsidRDefault="005F3A80" w:rsidP="00E14B2D">
      <w:pPr>
        <w:spacing w:after="0" w:line="360" w:lineRule="auto"/>
        <w:ind w:firstLine="284"/>
        <w:jc w:val="center"/>
        <w:outlineLvl w:val="1"/>
        <w:rPr>
          <w:rFonts w:ascii="Times New Roman" w:hAnsi="Times New Roman" w:cs="Times New Roman"/>
          <w:b/>
          <w:bCs/>
          <w:sz w:val="28"/>
          <w:szCs w:val="28"/>
          <w:lang w:val="ru-RU"/>
        </w:rPr>
      </w:pPr>
      <w:bookmarkStart w:id="61" w:name="_Toc167435968"/>
      <w:r w:rsidRPr="005F3A80">
        <w:rPr>
          <w:rFonts w:ascii="Times New Roman" w:hAnsi="Times New Roman" w:cs="Times New Roman"/>
          <w:b/>
          <w:bCs/>
          <w:sz w:val="28"/>
          <w:szCs w:val="28"/>
          <w:lang w:val="ru-RU"/>
        </w:rPr>
        <w:t>3.2. Аналіз результатів опитування респондентів</w:t>
      </w:r>
      <w:bookmarkEnd w:id="61"/>
      <w:r w:rsidRPr="005F3A80">
        <w:rPr>
          <w:rFonts w:ascii="Times New Roman" w:hAnsi="Times New Roman" w:cs="Times New Roman"/>
          <w:b/>
          <w:bCs/>
          <w:sz w:val="28"/>
          <w:szCs w:val="28"/>
          <w:lang w:val="ru-RU"/>
        </w:rPr>
        <w:t xml:space="preserve"> </w:t>
      </w:r>
    </w:p>
    <w:p w14:paraId="184DB973" w14:textId="5C22104E" w:rsidR="00406EA6" w:rsidRDefault="00EC4B1B" w:rsidP="00406EA6">
      <w:pPr>
        <w:spacing w:after="0" w:line="360" w:lineRule="auto"/>
        <w:ind w:firstLine="284"/>
        <w:jc w:val="both"/>
        <w:rPr>
          <w:rFonts w:ascii="Times New Roman" w:hAnsi="Times New Roman" w:cs="Times New Roman"/>
          <w:sz w:val="28"/>
          <w:szCs w:val="28"/>
          <w:lang w:val="uk-UA"/>
        </w:rPr>
      </w:pPr>
      <w:r w:rsidRPr="3567638A">
        <w:rPr>
          <w:rFonts w:ascii="Times New Roman" w:hAnsi="Times New Roman" w:cs="Times New Roman"/>
          <w:sz w:val="28"/>
          <w:szCs w:val="28"/>
          <w:lang w:val="uk-UA"/>
        </w:rPr>
        <w:t>Результати дослідження показують, що к</w:t>
      </w:r>
      <w:r>
        <w:rPr>
          <w:rFonts w:ascii="Times New Roman" w:hAnsi="Times New Roman" w:cs="Times New Roman"/>
          <w:sz w:val="28"/>
          <w:szCs w:val="28"/>
          <w:lang w:val="uk-UA"/>
        </w:rPr>
        <w:t>онцепт БАТЬКІВЩИНА</w:t>
      </w:r>
      <w:r w:rsidRPr="3567638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свідомості сучасного українця </w:t>
      </w:r>
      <w:r w:rsidRPr="3567638A">
        <w:rPr>
          <w:rFonts w:ascii="Times New Roman" w:hAnsi="Times New Roman" w:cs="Times New Roman"/>
          <w:sz w:val="28"/>
          <w:szCs w:val="28"/>
          <w:lang w:val="uk-UA"/>
        </w:rPr>
        <w:t xml:space="preserve">включає в себе як конкретні, так і абстрактні елементи. Конкретні асоціації, такі як </w:t>
      </w:r>
      <w:r>
        <w:rPr>
          <w:rFonts w:ascii="Times New Roman" w:hAnsi="Times New Roman" w:cs="Times New Roman"/>
          <w:sz w:val="28"/>
          <w:szCs w:val="28"/>
          <w:lang w:val="uk-UA"/>
        </w:rPr>
        <w:t>“</w:t>
      </w:r>
      <w:r w:rsidRPr="3567638A">
        <w:rPr>
          <w:rFonts w:ascii="Times New Roman" w:hAnsi="Times New Roman" w:cs="Times New Roman"/>
          <w:sz w:val="28"/>
          <w:szCs w:val="28"/>
          <w:lang w:val="uk-UA"/>
        </w:rPr>
        <w:t>Дім</w:t>
      </w:r>
      <w:r>
        <w:rPr>
          <w:rFonts w:ascii="Times New Roman" w:hAnsi="Times New Roman" w:cs="Times New Roman"/>
          <w:sz w:val="28"/>
          <w:szCs w:val="28"/>
          <w:lang w:val="uk-UA"/>
        </w:rPr>
        <w:t>”</w:t>
      </w:r>
      <w:r w:rsidRPr="3567638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3567638A">
        <w:rPr>
          <w:rFonts w:ascii="Times New Roman" w:hAnsi="Times New Roman" w:cs="Times New Roman"/>
          <w:sz w:val="28"/>
          <w:szCs w:val="28"/>
          <w:lang w:val="uk-UA"/>
        </w:rPr>
        <w:t>Родина</w:t>
      </w:r>
      <w:r>
        <w:rPr>
          <w:rFonts w:ascii="Times New Roman" w:hAnsi="Times New Roman" w:cs="Times New Roman"/>
          <w:sz w:val="28"/>
          <w:szCs w:val="28"/>
          <w:lang w:val="uk-UA"/>
        </w:rPr>
        <w:t>”</w:t>
      </w:r>
      <w:r w:rsidRPr="3567638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3567638A">
        <w:rPr>
          <w:rFonts w:ascii="Times New Roman" w:hAnsi="Times New Roman" w:cs="Times New Roman"/>
          <w:sz w:val="28"/>
          <w:szCs w:val="28"/>
          <w:lang w:val="uk-UA"/>
        </w:rPr>
        <w:t>Земля</w:t>
      </w:r>
      <w:r>
        <w:rPr>
          <w:rFonts w:ascii="Times New Roman" w:hAnsi="Times New Roman" w:cs="Times New Roman"/>
          <w:sz w:val="28"/>
          <w:szCs w:val="28"/>
          <w:lang w:val="uk-UA"/>
        </w:rPr>
        <w:t>”</w:t>
      </w:r>
      <w:r w:rsidRPr="3567638A">
        <w:rPr>
          <w:rFonts w:ascii="Times New Roman" w:hAnsi="Times New Roman" w:cs="Times New Roman"/>
          <w:sz w:val="28"/>
          <w:szCs w:val="28"/>
          <w:lang w:val="uk-UA"/>
        </w:rPr>
        <w:t>, часто пов</w:t>
      </w:r>
      <w:r w:rsidR="00BA0588">
        <w:rPr>
          <w:rFonts w:ascii="Times New Roman" w:hAnsi="Times New Roman" w:cs="Times New Roman"/>
          <w:sz w:val="28"/>
          <w:szCs w:val="28"/>
          <w:lang w:val="uk-UA"/>
        </w:rPr>
        <w:t>’</w:t>
      </w:r>
      <w:r w:rsidRPr="3567638A">
        <w:rPr>
          <w:rFonts w:ascii="Times New Roman" w:hAnsi="Times New Roman" w:cs="Times New Roman"/>
          <w:sz w:val="28"/>
          <w:szCs w:val="28"/>
          <w:lang w:val="uk-UA"/>
        </w:rPr>
        <w:t xml:space="preserve">язані з особистим досвідом та емоціями, тоді як абстрактні асоціації, такі як </w:t>
      </w:r>
      <w:r>
        <w:rPr>
          <w:rFonts w:ascii="Times New Roman" w:hAnsi="Times New Roman" w:cs="Times New Roman"/>
          <w:sz w:val="28"/>
          <w:szCs w:val="28"/>
          <w:lang w:val="uk-UA"/>
        </w:rPr>
        <w:t>“</w:t>
      </w:r>
      <w:r w:rsidRPr="3567638A">
        <w:rPr>
          <w:rFonts w:ascii="Times New Roman" w:hAnsi="Times New Roman" w:cs="Times New Roman"/>
          <w:sz w:val="28"/>
          <w:szCs w:val="28"/>
          <w:lang w:val="uk-UA"/>
        </w:rPr>
        <w:t>Україна</w:t>
      </w:r>
      <w:r>
        <w:rPr>
          <w:rFonts w:ascii="Times New Roman" w:hAnsi="Times New Roman" w:cs="Times New Roman"/>
          <w:sz w:val="28"/>
          <w:szCs w:val="28"/>
          <w:lang w:val="uk-UA"/>
        </w:rPr>
        <w:t>”</w:t>
      </w:r>
      <w:r w:rsidRPr="3567638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3567638A">
        <w:rPr>
          <w:rFonts w:ascii="Times New Roman" w:hAnsi="Times New Roman" w:cs="Times New Roman"/>
          <w:sz w:val="28"/>
          <w:szCs w:val="28"/>
          <w:lang w:val="uk-UA"/>
        </w:rPr>
        <w:t>Незалежність</w:t>
      </w:r>
      <w:r>
        <w:rPr>
          <w:rFonts w:ascii="Times New Roman" w:hAnsi="Times New Roman" w:cs="Times New Roman"/>
          <w:sz w:val="28"/>
          <w:szCs w:val="28"/>
          <w:lang w:val="uk-UA"/>
        </w:rPr>
        <w:t>”</w:t>
      </w:r>
      <w:r w:rsidRPr="3567638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3567638A">
        <w:rPr>
          <w:rFonts w:ascii="Times New Roman" w:hAnsi="Times New Roman" w:cs="Times New Roman"/>
          <w:sz w:val="28"/>
          <w:szCs w:val="28"/>
          <w:lang w:val="uk-UA"/>
        </w:rPr>
        <w:t>Прапор</w:t>
      </w:r>
      <w:r>
        <w:rPr>
          <w:rFonts w:ascii="Times New Roman" w:hAnsi="Times New Roman" w:cs="Times New Roman"/>
          <w:sz w:val="28"/>
          <w:szCs w:val="28"/>
          <w:lang w:val="uk-UA"/>
        </w:rPr>
        <w:t>”</w:t>
      </w:r>
      <w:r w:rsidRPr="3567638A">
        <w:rPr>
          <w:rFonts w:ascii="Times New Roman" w:hAnsi="Times New Roman" w:cs="Times New Roman"/>
          <w:sz w:val="28"/>
          <w:szCs w:val="28"/>
          <w:lang w:val="uk-UA"/>
        </w:rPr>
        <w:t>, відображають колективні уявлення та культурні коди. Це підтверджує багатогранність і складність к</w:t>
      </w:r>
      <w:r>
        <w:rPr>
          <w:rFonts w:ascii="Times New Roman" w:hAnsi="Times New Roman" w:cs="Times New Roman"/>
          <w:sz w:val="28"/>
          <w:szCs w:val="28"/>
          <w:lang w:val="uk-UA"/>
        </w:rPr>
        <w:t>онцепту БАТЬКІВЩИНА</w:t>
      </w:r>
      <w:r w:rsidRPr="3567638A">
        <w:rPr>
          <w:rFonts w:ascii="Times New Roman" w:hAnsi="Times New Roman" w:cs="Times New Roman"/>
          <w:sz w:val="28"/>
          <w:szCs w:val="28"/>
          <w:lang w:val="uk-UA"/>
        </w:rPr>
        <w:t>, який поєднує в собі індивідуальні та колективні значення, конкретні образи та абстрактні ідеї.</w:t>
      </w:r>
      <w:r>
        <w:rPr>
          <w:rFonts w:ascii="Times New Roman" w:hAnsi="Times New Roman" w:cs="Times New Roman"/>
          <w:sz w:val="28"/>
          <w:szCs w:val="28"/>
          <w:lang w:val="uk-UA"/>
        </w:rPr>
        <w:t xml:space="preserve"> Д</w:t>
      </w:r>
      <w:r w:rsidR="00406EA6" w:rsidRPr="00406EA6">
        <w:rPr>
          <w:rFonts w:ascii="Times New Roman" w:hAnsi="Times New Roman" w:cs="Times New Roman"/>
          <w:sz w:val="28"/>
          <w:szCs w:val="28"/>
          <w:lang w:val="ru-RU"/>
        </w:rPr>
        <w:t xml:space="preserve">ля українського народу </w:t>
      </w:r>
      <w:r w:rsidR="00406EA6" w:rsidRPr="00406EA6">
        <w:rPr>
          <w:rFonts w:ascii="Times New Roman" w:hAnsi="Times New Roman" w:cs="Times New Roman"/>
          <w:sz w:val="28"/>
          <w:szCs w:val="28"/>
          <w:lang w:val="ru-RU"/>
        </w:rPr>
        <w:lastRenderedPageBreak/>
        <w:t>Батьківщина</w:t>
      </w:r>
      <w:r w:rsidR="003E5F64">
        <w:rPr>
          <w:rFonts w:ascii="Times New Roman" w:hAnsi="Times New Roman" w:cs="Times New Roman"/>
          <w:sz w:val="28"/>
          <w:szCs w:val="28"/>
          <w:lang w:val="ru-RU"/>
        </w:rPr>
        <w:t xml:space="preserve"> –</w:t>
      </w:r>
      <w:r w:rsidR="00406EA6" w:rsidRPr="00406EA6">
        <w:rPr>
          <w:rFonts w:ascii="Times New Roman" w:hAnsi="Times New Roman" w:cs="Times New Roman"/>
          <w:sz w:val="28"/>
          <w:szCs w:val="28"/>
          <w:lang w:val="ru-RU"/>
        </w:rPr>
        <w:t xml:space="preserve"> це не лише територіальна область, де вони живуть, але й символічна, емоційно заряджен</w:t>
      </w:r>
      <w:r>
        <w:rPr>
          <w:rFonts w:ascii="Times New Roman" w:hAnsi="Times New Roman" w:cs="Times New Roman"/>
          <w:sz w:val="28"/>
          <w:szCs w:val="28"/>
          <w:lang w:val="ru-RU"/>
        </w:rPr>
        <w:t>е</w:t>
      </w:r>
      <w:r w:rsidR="00406EA6" w:rsidRPr="00406EA6">
        <w:rPr>
          <w:rFonts w:ascii="Times New Roman" w:hAnsi="Times New Roman" w:cs="Times New Roman"/>
          <w:sz w:val="28"/>
          <w:szCs w:val="28"/>
          <w:lang w:val="ru-RU"/>
        </w:rPr>
        <w:t xml:space="preserve"> поняття</w:t>
      </w:r>
      <w:r w:rsidR="00406EA6" w:rsidRPr="3567638A">
        <w:rPr>
          <w:rFonts w:ascii="Times New Roman" w:hAnsi="Times New Roman" w:cs="Times New Roman"/>
          <w:sz w:val="28"/>
          <w:szCs w:val="28"/>
          <w:lang w:val="ru-RU"/>
        </w:rPr>
        <w:t>.</w:t>
      </w:r>
    </w:p>
    <w:p w14:paraId="78D02992" w14:textId="0441BF70" w:rsidR="00406EA6" w:rsidRPr="00406EA6" w:rsidRDefault="00406EA6" w:rsidP="00406EA6">
      <w:pPr>
        <w:spacing w:after="0" w:line="360" w:lineRule="auto"/>
        <w:ind w:firstLine="284"/>
        <w:jc w:val="both"/>
        <w:rPr>
          <w:rFonts w:ascii="Times New Roman" w:hAnsi="Times New Roman" w:cs="Times New Roman"/>
          <w:sz w:val="28"/>
          <w:szCs w:val="28"/>
          <w:lang w:val="uk-UA"/>
        </w:rPr>
      </w:pPr>
      <w:r w:rsidRPr="003E5F64">
        <w:rPr>
          <w:rFonts w:ascii="Times New Roman" w:hAnsi="Times New Roman" w:cs="Times New Roman"/>
          <w:sz w:val="28"/>
          <w:szCs w:val="28"/>
          <w:lang w:val="uk-UA"/>
        </w:rPr>
        <w:t>Слова, що виражають глибокі сімейні та соціальні зв</w:t>
      </w:r>
      <w:r w:rsidR="00BA0588">
        <w:rPr>
          <w:rFonts w:ascii="Times New Roman" w:hAnsi="Times New Roman" w:cs="Times New Roman"/>
          <w:sz w:val="28"/>
          <w:szCs w:val="28"/>
          <w:lang w:val="uk-UA"/>
        </w:rPr>
        <w:t>’</w:t>
      </w:r>
      <w:r w:rsidRPr="003E5F64">
        <w:rPr>
          <w:rFonts w:ascii="Times New Roman" w:hAnsi="Times New Roman" w:cs="Times New Roman"/>
          <w:sz w:val="28"/>
          <w:szCs w:val="28"/>
          <w:lang w:val="uk-UA"/>
        </w:rPr>
        <w:t xml:space="preserve">язки, такі як </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дім</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 xml:space="preserve">, </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родина</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 xml:space="preserve">, </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друзі</w:t>
      </w:r>
      <w:r w:rsidR="0004512D">
        <w:rPr>
          <w:rFonts w:ascii="Times New Roman" w:hAnsi="Times New Roman" w:cs="Times New Roman"/>
          <w:sz w:val="28"/>
          <w:szCs w:val="28"/>
          <w:lang w:val="uk-UA"/>
        </w:rPr>
        <w:t>”</w:t>
      </w:r>
      <w:r w:rsidRPr="003E5F64">
        <w:rPr>
          <w:rFonts w:ascii="Times New Roman" w:hAnsi="Times New Roman" w:cs="Times New Roman"/>
          <w:sz w:val="28"/>
          <w:szCs w:val="28"/>
          <w:lang w:val="uk-UA"/>
        </w:rPr>
        <w:t>, відображають важливість основних цінностей та підтримки спільноти в</w:t>
      </w:r>
      <w:r w:rsidR="00EC4B1B">
        <w:rPr>
          <w:rFonts w:ascii="Times New Roman" w:hAnsi="Times New Roman" w:cs="Times New Roman"/>
          <w:sz w:val="28"/>
          <w:szCs w:val="28"/>
          <w:lang w:val="uk-UA"/>
        </w:rPr>
        <w:t xml:space="preserve"> межах </w:t>
      </w:r>
      <w:r w:rsidRPr="003E5F64">
        <w:rPr>
          <w:rFonts w:ascii="Times New Roman" w:hAnsi="Times New Roman" w:cs="Times New Roman"/>
          <w:sz w:val="28"/>
          <w:szCs w:val="28"/>
          <w:lang w:val="uk-UA"/>
        </w:rPr>
        <w:t>Батьківщини. Терміни, що стосуються історії, культури, традицій та національної ідентичності, підкреслюють багатство спадщини, яка визначає колективну самосвідомість українського народу.</w:t>
      </w:r>
    </w:p>
    <w:p w14:paraId="64D7BA1A" w14:textId="36E76A89" w:rsidR="00406EA6" w:rsidRPr="00406EA6" w:rsidRDefault="00406EA6" w:rsidP="00406EA6">
      <w:pPr>
        <w:spacing w:after="0" w:line="360" w:lineRule="auto"/>
        <w:ind w:firstLine="284"/>
        <w:jc w:val="both"/>
        <w:rPr>
          <w:rFonts w:ascii="Times New Roman" w:hAnsi="Times New Roman" w:cs="Times New Roman"/>
          <w:sz w:val="28"/>
          <w:szCs w:val="28"/>
          <w:lang w:val="uk-UA"/>
        </w:rPr>
      </w:pPr>
      <w:r w:rsidRPr="003E5F64">
        <w:rPr>
          <w:rFonts w:ascii="Times New Roman" w:hAnsi="Times New Roman" w:cs="Times New Roman"/>
          <w:sz w:val="28"/>
          <w:szCs w:val="28"/>
          <w:lang w:val="uk-UA"/>
        </w:rPr>
        <w:t>Крім того, слова, що пов</w:t>
      </w:r>
      <w:r w:rsidR="00BA0588">
        <w:rPr>
          <w:rFonts w:ascii="Times New Roman" w:hAnsi="Times New Roman" w:cs="Times New Roman"/>
          <w:sz w:val="28"/>
          <w:szCs w:val="28"/>
          <w:lang w:val="uk-UA"/>
        </w:rPr>
        <w:t>’</w:t>
      </w:r>
      <w:r w:rsidRPr="003E5F64">
        <w:rPr>
          <w:rFonts w:ascii="Times New Roman" w:hAnsi="Times New Roman" w:cs="Times New Roman"/>
          <w:sz w:val="28"/>
          <w:szCs w:val="28"/>
          <w:lang w:val="uk-UA"/>
        </w:rPr>
        <w:t>язані з захистом, безпекою та суверенітетом, підкреслюють важливість самостійності та готовності захищати свою Батьківщину від зовнішніх загроз.</w:t>
      </w:r>
      <w:r w:rsidR="00381F3D" w:rsidRPr="003E5F64">
        <w:rPr>
          <w:rFonts w:ascii="Times New Roman" w:hAnsi="Times New Roman" w:cs="Times New Roman"/>
          <w:sz w:val="28"/>
          <w:szCs w:val="28"/>
          <w:lang w:val="uk-UA"/>
        </w:rPr>
        <w:t xml:space="preserve"> </w:t>
      </w:r>
    </w:p>
    <w:p w14:paraId="27FCD448" w14:textId="7473B6CA" w:rsidR="00406EA6" w:rsidRDefault="00406EA6" w:rsidP="00406EA6">
      <w:pPr>
        <w:spacing w:after="0" w:line="360" w:lineRule="auto"/>
        <w:ind w:firstLine="284"/>
        <w:jc w:val="both"/>
        <w:rPr>
          <w:rFonts w:ascii="Times New Roman" w:hAnsi="Times New Roman" w:cs="Times New Roman"/>
          <w:sz w:val="28"/>
          <w:szCs w:val="28"/>
          <w:lang w:val="uk-UA"/>
        </w:rPr>
      </w:pPr>
      <w:r w:rsidRPr="003E5F64">
        <w:rPr>
          <w:rFonts w:ascii="Times New Roman" w:hAnsi="Times New Roman" w:cs="Times New Roman"/>
          <w:sz w:val="28"/>
          <w:szCs w:val="28"/>
          <w:lang w:val="uk-UA"/>
        </w:rPr>
        <w:t>Отже, висновок полягає в тому, що к</w:t>
      </w:r>
      <w:r w:rsidR="000042DC">
        <w:rPr>
          <w:rFonts w:ascii="Times New Roman" w:hAnsi="Times New Roman" w:cs="Times New Roman"/>
          <w:sz w:val="28"/>
          <w:szCs w:val="28"/>
          <w:lang w:val="uk-UA"/>
        </w:rPr>
        <w:t>онцепт БАТЬКІВЩИНА</w:t>
      </w:r>
      <w:r w:rsidRPr="003E5F64">
        <w:rPr>
          <w:rFonts w:ascii="Times New Roman" w:hAnsi="Times New Roman" w:cs="Times New Roman"/>
          <w:sz w:val="28"/>
          <w:szCs w:val="28"/>
          <w:lang w:val="uk-UA"/>
        </w:rPr>
        <w:t xml:space="preserve"> для українського народу охоплює не лише фізичну територію, а й емоційно насичений комплекс цінностей, який включає сімейні зв</w:t>
      </w:r>
      <w:r w:rsidR="00BA0588">
        <w:rPr>
          <w:rFonts w:ascii="Times New Roman" w:hAnsi="Times New Roman" w:cs="Times New Roman"/>
          <w:sz w:val="28"/>
          <w:szCs w:val="28"/>
          <w:lang w:val="uk-UA"/>
        </w:rPr>
        <w:t>’</w:t>
      </w:r>
      <w:r w:rsidRPr="003E5F64">
        <w:rPr>
          <w:rFonts w:ascii="Times New Roman" w:hAnsi="Times New Roman" w:cs="Times New Roman"/>
          <w:sz w:val="28"/>
          <w:szCs w:val="28"/>
          <w:lang w:val="uk-UA"/>
        </w:rPr>
        <w:t>язки, культурну спадщину та готовність захищати свою країну.</w:t>
      </w:r>
      <w:r w:rsidR="00381F3D" w:rsidRPr="003E5F64">
        <w:rPr>
          <w:rFonts w:ascii="Times New Roman" w:hAnsi="Times New Roman" w:cs="Times New Roman"/>
          <w:sz w:val="28"/>
          <w:szCs w:val="28"/>
          <w:lang w:val="uk-UA"/>
        </w:rPr>
        <w:t xml:space="preserve"> </w:t>
      </w:r>
    </w:p>
    <w:p w14:paraId="2062616D" w14:textId="73098349" w:rsidR="00E14B2D" w:rsidRPr="00E14B2D" w:rsidRDefault="00E14B2D" w:rsidP="00E14B2D">
      <w:pPr>
        <w:spacing w:after="0" w:line="360" w:lineRule="auto"/>
        <w:ind w:firstLine="284"/>
        <w:jc w:val="both"/>
        <w:rPr>
          <w:rFonts w:ascii="Times New Roman" w:hAnsi="Times New Roman" w:cs="Times New Roman"/>
          <w:sz w:val="28"/>
          <w:szCs w:val="28"/>
          <w:lang w:val="uk-UA"/>
        </w:rPr>
      </w:pPr>
      <w:r w:rsidRPr="00E14B2D">
        <w:rPr>
          <w:rFonts w:ascii="Times New Roman" w:hAnsi="Times New Roman" w:cs="Times New Roman"/>
          <w:sz w:val="28"/>
          <w:szCs w:val="28"/>
          <w:lang w:val="ru-RU"/>
        </w:rPr>
        <w:t>Аналіз вище перелічених слів вказує на важливі аспекти українського суспільства, його цінностей та ідентичності. Деякі ключові теми, які виникають з цих слів, включають:</w:t>
      </w:r>
      <w:r w:rsidR="00381F3D" w:rsidRPr="00381F3D">
        <w:rPr>
          <w:rFonts w:ascii="Times New Roman" w:hAnsi="Times New Roman" w:cs="Times New Roman"/>
          <w:sz w:val="28"/>
          <w:szCs w:val="28"/>
          <w:lang w:val="ru-RU"/>
        </w:rPr>
        <w:t xml:space="preserve"> </w:t>
      </w:r>
    </w:p>
    <w:p w14:paraId="794056B4" w14:textId="6C6E780C" w:rsidR="00E14B2D" w:rsidRPr="009669F7" w:rsidRDefault="00E14B2D" w:rsidP="009669F7">
      <w:pPr>
        <w:spacing w:after="0" w:line="360" w:lineRule="auto"/>
        <w:ind w:firstLine="284"/>
        <w:jc w:val="both"/>
        <w:rPr>
          <w:rFonts w:ascii="Times New Roman" w:hAnsi="Times New Roman" w:cs="Times New Roman"/>
          <w:sz w:val="28"/>
          <w:szCs w:val="28"/>
          <w:lang w:val="uk-UA"/>
        </w:rPr>
      </w:pPr>
      <w:r w:rsidRPr="00E14B2D">
        <w:rPr>
          <w:rFonts w:ascii="Times New Roman" w:hAnsi="Times New Roman" w:cs="Times New Roman"/>
          <w:sz w:val="28"/>
          <w:szCs w:val="28"/>
          <w:lang w:val="ru-RU"/>
        </w:rPr>
        <w:t xml:space="preserve">Більшість слів у категорії </w:t>
      </w:r>
      <w:r w:rsidR="0004512D">
        <w:rPr>
          <w:rFonts w:ascii="Times New Roman" w:hAnsi="Times New Roman" w:cs="Times New Roman"/>
          <w:sz w:val="28"/>
          <w:szCs w:val="28"/>
          <w:lang w:val="ru-RU"/>
        </w:rPr>
        <w:t>“</w:t>
      </w:r>
      <w:r w:rsidRPr="00E14B2D">
        <w:rPr>
          <w:rFonts w:ascii="Times New Roman" w:hAnsi="Times New Roman" w:cs="Times New Roman"/>
          <w:sz w:val="28"/>
          <w:szCs w:val="28"/>
          <w:lang w:val="ru-RU"/>
        </w:rPr>
        <w:t>Дім, родина, друзі</w:t>
      </w:r>
      <w:r w:rsidR="0004512D">
        <w:rPr>
          <w:rFonts w:ascii="Times New Roman" w:hAnsi="Times New Roman" w:cs="Times New Roman"/>
          <w:sz w:val="28"/>
          <w:szCs w:val="28"/>
          <w:lang w:val="ru-RU"/>
        </w:rPr>
        <w:t>”</w:t>
      </w:r>
      <w:r w:rsidRPr="00E14B2D">
        <w:rPr>
          <w:rFonts w:ascii="Times New Roman" w:hAnsi="Times New Roman" w:cs="Times New Roman"/>
          <w:sz w:val="28"/>
          <w:szCs w:val="28"/>
          <w:lang w:val="ru-RU"/>
        </w:rPr>
        <w:t xml:space="preserve"> відображають важливість сім</w:t>
      </w:r>
      <w:r w:rsidR="00BA0588">
        <w:rPr>
          <w:rFonts w:ascii="Times New Roman" w:hAnsi="Times New Roman" w:cs="Times New Roman"/>
          <w:sz w:val="28"/>
          <w:szCs w:val="28"/>
          <w:lang w:val="ru-RU"/>
        </w:rPr>
        <w:t>’</w:t>
      </w:r>
      <w:r w:rsidRPr="00E14B2D">
        <w:rPr>
          <w:rFonts w:ascii="Times New Roman" w:hAnsi="Times New Roman" w:cs="Times New Roman"/>
          <w:sz w:val="28"/>
          <w:szCs w:val="28"/>
          <w:lang w:val="ru-RU"/>
        </w:rPr>
        <w:t>ї, дому та дружби для українців. Це свідчить про те, що сімейні зв</w:t>
      </w:r>
      <w:r w:rsidR="00BA0588">
        <w:rPr>
          <w:rFonts w:ascii="Times New Roman" w:hAnsi="Times New Roman" w:cs="Times New Roman"/>
          <w:sz w:val="28"/>
          <w:szCs w:val="28"/>
          <w:lang w:val="ru-RU"/>
        </w:rPr>
        <w:t>’</w:t>
      </w:r>
      <w:r w:rsidRPr="00E14B2D">
        <w:rPr>
          <w:rFonts w:ascii="Times New Roman" w:hAnsi="Times New Roman" w:cs="Times New Roman"/>
          <w:sz w:val="28"/>
          <w:szCs w:val="28"/>
          <w:lang w:val="ru-RU"/>
        </w:rPr>
        <w:t>язки та підтримка від родини та друзів є основними стовпами українського суспільства.</w:t>
      </w:r>
    </w:p>
    <w:p w14:paraId="7034D7AF" w14:textId="39688EAB" w:rsidR="00E14B2D" w:rsidRPr="00E14B2D" w:rsidRDefault="00E14B2D" w:rsidP="3567638A">
      <w:pPr>
        <w:spacing w:after="0" w:line="360" w:lineRule="auto"/>
        <w:ind w:firstLine="284"/>
        <w:jc w:val="both"/>
        <w:rPr>
          <w:rFonts w:ascii="Times New Roman" w:hAnsi="Times New Roman" w:cs="Times New Roman"/>
          <w:sz w:val="28"/>
          <w:szCs w:val="28"/>
          <w:lang w:val="ru-RU"/>
        </w:rPr>
      </w:pPr>
      <w:r w:rsidRPr="3567638A">
        <w:rPr>
          <w:rFonts w:ascii="Times New Roman" w:hAnsi="Times New Roman" w:cs="Times New Roman"/>
          <w:sz w:val="28"/>
          <w:szCs w:val="28"/>
          <w:lang w:val="ru-RU"/>
        </w:rPr>
        <w:t>Багато слів у вище перелічених категоріях виражають гордість за рідну країну, її культуру, традиції та історію. Це свідчить про сильну національну ідентичність та патріотизм серед українців.</w:t>
      </w:r>
      <w:r w:rsidR="00381F3D" w:rsidRPr="3567638A">
        <w:rPr>
          <w:rFonts w:ascii="Times New Roman" w:hAnsi="Times New Roman" w:cs="Times New Roman"/>
          <w:sz w:val="28"/>
          <w:szCs w:val="28"/>
          <w:lang w:val="ru-RU"/>
        </w:rPr>
        <w:t xml:space="preserve"> </w:t>
      </w:r>
    </w:p>
    <w:p w14:paraId="45446C85" w14:textId="1CC1C998" w:rsidR="00E14B2D" w:rsidRPr="00E14B2D" w:rsidRDefault="00E14B2D" w:rsidP="00E14B2D">
      <w:pPr>
        <w:spacing w:after="0" w:line="360" w:lineRule="auto"/>
        <w:ind w:firstLine="284"/>
        <w:jc w:val="both"/>
        <w:rPr>
          <w:rFonts w:ascii="Times New Roman" w:hAnsi="Times New Roman" w:cs="Times New Roman"/>
          <w:sz w:val="28"/>
          <w:szCs w:val="28"/>
          <w:lang w:val="ru-RU"/>
        </w:rPr>
      </w:pPr>
      <w:r w:rsidRPr="00E14B2D">
        <w:rPr>
          <w:rFonts w:ascii="Times New Roman" w:hAnsi="Times New Roman" w:cs="Times New Roman"/>
          <w:sz w:val="28"/>
          <w:szCs w:val="28"/>
          <w:lang w:val="ru-RU"/>
        </w:rPr>
        <w:t>Деякі слова вказують на важливість спільної дії та взаємодопомоги для досягнення загальних цілей. Це свідчить про соціальну єдність та готовність співпрацювати для підтримки одне одного та розвитку країни.</w:t>
      </w:r>
    </w:p>
    <w:p w14:paraId="138441DE" w14:textId="560B7483" w:rsidR="00E14B2D" w:rsidRPr="00A12E4E" w:rsidRDefault="00E14B2D" w:rsidP="3567638A">
      <w:pPr>
        <w:spacing w:after="0" w:line="360" w:lineRule="auto"/>
        <w:ind w:firstLine="284"/>
        <w:jc w:val="both"/>
        <w:rPr>
          <w:rFonts w:ascii="Times New Roman" w:hAnsi="Times New Roman" w:cs="Times New Roman"/>
          <w:sz w:val="28"/>
          <w:szCs w:val="28"/>
          <w:lang w:val="uk-UA"/>
        </w:rPr>
      </w:pPr>
      <w:r w:rsidRPr="3567638A">
        <w:rPr>
          <w:rFonts w:ascii="Times New Roman" w:hAnsi="Times New Roman" w:cs="Times New Roman"/>
          <w:sz w:val="28"/>
          <w:szCs w:val="28"/>
          <w:lang w:val="ru-RU"/>
        </w:rPr>
        <w:t>Слова, пов</w:t>
      </w:r>
      <w:r w:rsidR="00BA0588">
        <w:rPr>
          <w:rFonts w:ascii="Times New Roman" w:hAnsi="Times New Roman" w:cs="Times New Roman"/>
          <w:sz w:val="28"/>
          <w:szCs w:val="28"/>
          <w:lang w:val="ru-RU"/>
        </w:rPr>
        <w:t>’</w:t>
      </w:r>
      <w:r w:rsidRPr="3567638A">
        <w:rPr>
          <w:rFonts w:ascii="Times New Roman" w:hAnsi="Times New Roman" w:cs="Times New Roman"/>
          <w:sz w:val="28"/>
          <w:szCs w:val="28"/>
          <w:lang w:val="ru-RU"/>
        </w:rPr>
        <w:t>язані з захистом, безпекою та суверенітетом, вказують на важливість національної безпеки та захисту прав та свобод українського народу.</w:t>
      </w:r>
      <w:r w:rsidR="009669F7" w:rsidRPr="003E5F64">
        <w:rPr>
          <w:rFonts w:ascii="Times New Roman" w:hAnsi="Times New Roman" w:cs="Times New Roman"/>
          <w:sz w:val="28"/>
          <w:szCs w:val="28"/>
          <w:lang w:val="ru-RU"/>
        </w:rPr>
        <w:t xml:space="preserve"> </w:t>
      </w:r>
    </w:p>
    <w:p w14:paraId="4D59ED20" w14:textId="5BF880A7" w:rsidR="00E14B2D" w:rsidRPr="00A12E4E" w:rsidRDefault="00E14B2D" w:rsidP="3567638A">
      <w:pPr>
        <w:spacing w:after="0" w:line="360" w:lineRule="auto"/>
        <w:ind w:firstLine="284"/>
        <w:jc w:val="both"/>
        <w:rPr>
          <w:rFonts w:ascii="Times New Roman" w:hAnsi="Times New Roman" w:cs="Times New Roman"/>
          <w:sz w:val="28"/>
          <w:szCs w:val="28"/>
          <w:lang w:val="uk-UA"/>
        </w:rPr>
      </w:pPr>
      <w:bookmarkStart w:id="62" w:name="_Toc167114351"/>
      <w:r w:rsidRPr="00E14B2D">
        <w:rPr>
          <w:rFonts w:ascii="Times New Roman" w:hAnsi="Times New Roman" w:cs="Times New Roman"/>
          <w:sz w:val="28"/>
          <w:szCs w:val="28"/>
          <w:lang w:val="ru-RU"/>
        </w:rPr>
        <w:lastRenderedPageBreak/>
        <w:t>Слова, пов</w:t>
      </w:r>
      <w:r w:rsidR="00BA0588">
        <w:rPr>
          <w:rFonts w:ascii="Times New Roman" w:hAnsi="Times New Roman" w:cs="Times New Roman"/>
          <w:sz w:val="28"/>
          <w:szCs w:val="28"/>
          <w:lang w:val="ru-RU"/>
        </w:rPr>
        <w:t>’</w:t>
      </w:r>
      <w:r w:rsidRPr="00E14B2D">
        <w:rPr>
          <w:rFonts w:ascii="Times New Roman" w:hAnsi="Times New Roman" w:cs="Times New Roman"/>
          <w:sz w:val="28"/>
          <w:szCs w:val="28"/>
          <w:lang w:val="ru-RU"/>
        </w:rPr>
        <w:t>язані з культурою, традиціями та історією, вказують на важливість збереження та вшанування культурної спадщини та традицій українського народу.</w:t>
      </w:r>
      <w:r w:rsidR="00A12E4E" w:rsidRPr="00A12E4E">
        <w:rPr>
          <w:rFonts w:ascii="Times New Roman" w:hAnsi="Times New Roman" w:cs="Times New Roman"/>
          <w:sz w:val="28"/>
          <w:szCs w:val="28"/>
          <w:lang w:val="uk-UA"/>
        </w:rPr>
        <w:t xml:space="preserve"> </w:t>
      </w:r>
      <w:bookmarkEnd w:id="62"/>
    </w:p>
    <w:p w14:paraId="5F742EE7" w14:textId="448583FA" w:rsidR="1C93B74A" w:rsidRPr="007B214F" w:rsidRDefault="00E14B2D" w:rsidP="000D6576">
      <w:pPr>
        <w:spacing w:after="0" w:line="360" w:lineRule="auto"/>
        <w:ind w:firstLine="284"/>
        <w:jc w:val="both"/>
        <w:outlineLvl w:val="0"/>
        <w:rPr>
          <w:rFonts w:ascii="Times New Roman" w:hAnsi="Times New Roman" w:cs="Times New Roman"/>
          <w:sz w:val="28"/>
          <w:szCs w:val="28"/>
          <w:lang w:val="uk-UA"/>
        </w:rPr>
      </w:pPr>
      <w:bookmarkStart w:id="63" w:name="_Toc67671035"/>
      <w:bookmarkStart w:id="64" w:name="_Toc167435969"/>
      <w:bookmarkStart w:id="65" w:name="_Toc167114352"/>
      <w:r w:rsidRPr="003E5F64">
        <w:rPr>
          <w:rFonts w:ascii="Times New Roman" w:hAnsi="Times New Roman" w:cs="Times New Roman"/>
          <w:sz w:val="28"/>
          <w:szCs w:val="28"/>
          <w:lang w:val="uk-UA"/>
        </w:rPr>
        <w:t>Вище перелічені слова відображають ключові цінності, ідеали та аспекти ідентичності українського суспільства. Вони свідчать про сильні сімейні зв</w:t>
      </w:r>
      <w:r w:rsidR="00BA0588">
        <w:rPr>
          <w:rFonts w:ascii="Times New Roman" w:hAnsi="Times New Roman" w:cs="Times New Roman"/>
          <w:sz w:val="28"/>
          <w:szCs w:val="28"/>
          <w:lang w:val="uk-UA"/>
        </w:rPr>
        <w:t>’</w:t>
      </w:r>
      <w:r w:rsidRPr="003E5F64">
        <w:rPr>
          <w:rFonts w:ascii="Times New Roman" w:hAnsi="Times New Roman" w:cs="Times New Roman"/>
          <w:sz w:val="28"/>
          <w:szCs w:val="28"/>
          <w:lang w:val="uk-UA"/>
        </w:rPr>
        <w:t>язки, гордість за рідну країну, сприяють соціальній єдності та визначають культурну та історичну спадщину.</w:t>
      </w:r>
      <w:bookmarkEnd w:id="63"/>
      <w:bookmarkEnd w:id="64"/>
      <w:bookmarkEnd w:id="65"/>
    </w:p>
    <w:p w14:paraId="0E626EE4" w14:textId="77777777" w:rsidR="00EC4B1B" w:rsidRPr="00BA0588" w:rsidRDefault="00EC4B1B">
      <w:pPr>
        <w:rPr>
          <w:rFonts w:ascii="Times New Roman" w:hAnsi="Times New Roman" w:cs="Times New Roman"/>
          <w:b/>
          <w:bCs/>
          <w:sz w:val="28"/>
          <w:szCs w:val="28"/>
          <w:lang w:val="uk-UA"/>
        </w:rPr>
      </w:pPr>
      <w:bookmarkStart w:id="66" w:name="_Toc167435970"/>
      <w:r w:rsidRPr="00BA0588">
        <w:rPr>
          <w:rFonts w:ascii="Times New Roman" w:hAnsi="Times New Roman" w:cs="Times New Roman"/>
          <w:b/>
          <w:bCs/>
          <w:sz w:val="28"/>
          <w:szCs w:val="28"/>
          <w:lang w:val="uk-UA"/>
        </w:rPr>
        <w:br w:type="page"/>
      </w:r>
    </w:p>
    <w:p w14:paraId="2673583E" w14:textId="77777777" w:rsidR="00D80787" w:rsidRPr="00BA0588" w:rsidRDefault="00D80787" w:rsidP="3567638A">
      <w:pPr>
        <w:spacing w:after="0" w:line="360" w:lineRule="auto"/>
        <w:ind w:firstLine="284"/>
        <w:jc w:val="center"/>
        <w:outlineLvl w:val="0"/>
        <w:rPr>
          <w:rFonts w:ascii="Times New Roman" w:hAnsi="Times New Roman" w:cs="Times New Roman"/>
          <w:b/>
          <w:bCs/>
          <w:sz w:val="28"/>
          <w:szCs w:val="28"/>
          <w:lang w:val="uk-UA"/>
        </w:rPr>
      </w:pPr>
    </w:p>
    <w:p w14:paraId="63A0A18F" w14:textId="490380DC" w:rsidR="6D843E43" w:rsidRDefault="6D843E43" w:rsidP="3567638A">
      <w:pPr>
        <w:spacing w:after="0" w:line="360" w:lineRule="auto"/>
        <w:ind w:firstLine="284"/>
        <w:jc w:val="center"/>
        <w:outlineLvl w:val="0"/>
        <w:rPr>
          <w:rFonts w:ascii="Times New Roman" w:hAnsi="Times New Roman" w:cs="Times New Roman"/>
          <w:b/>
          <w:bCs/>
          <w:sz w:val="28"/>
          <w:szCs w:val="28"/>
          <w:lang w:val="ru-RU"/>
        </w:rPr>
      </w:pPr>
      <w:r w:rsidRPr="3567638A">
        <w:rPr>
          <w:rFonts w:ascii="Times New Roman" w:hAnsi="Times New Roman" w:cs="Times New Roman"/>
          <w:b/>
          <w:bCs/>
          <w:sz w:val="28"/>
          <w:szCs w:val="28"/>
          <w:lang w:val="ru-RU"/>
        </w:rPr>
        <w:t xml:space="preserve">ВИСНОВОК ДО РОЗДІЛУ </w:t>
      </w:r>
      <w:r w:rsidR="00663575">
        <w:rPr>
          <w:rFonts w:ascii="Times New Roman" w:hAnsi="Times New Roman" w:cs="Times New Roman"/>
          <w:b/>
          <w:bCs/>
          <w:sz w:val="28"/>
          <w:szCs w:val="28"/>
          <w:lang w:val="ru-RU"/>
        </w:rPr>
        <w:t>3</w:t>
      </w:r>
      <w:bookmarkEnd w:id="66"/>
    </w:p>
    <w:p w14:paraId="0B7A2CED" w14:textId="34FC2584" w:rsidR="3567638A" w:rsidRDefault="3567638A" w:rsidP="3567638A">
      <w:pPr>
        <w:spacing w:after="0" w:line="360" w:lineRule="auto"/>
        <w:ind w:firstLine="284"/>
        <w:jc w:val="center"/>
        <w:outlineLvl w:val="0"/>
        <w:rPr>
          <w:rFonts w:ascii="Times New Roman" w:hAnsi="Times New Roman" w:cs="Times New Roman"/>
          <w:b/>
          <w:bCs/>
          <w:sz w:val="28"/>
          <w:szCs w:val="28"/>
          <w:lang w:val="ru-RU"/>
        </w:rPr>
      </w:pPr>
    </w:p>
    <w:p w14:paraId="70FA1CF9" w14:textId="4D87B718" w:rsidR="6D843E43" w:rsidRDefault="6D843E43" w:rsidP="3567638A">
      <w:pPr>
        <w:spacing w:after="0" w:line="360" w:lineRule="auto"/>
        <w:ind w:firstLine="284"/>
        <w:jc w:val="both"/>
        <w:rPr>
          <w:rFonts w:ascii="Times New Roman" w:hAnsi="Times New Roman" w:cs="Times New Roman"/>
          <w:sz w:val="28"/>
          <w:szCs w:val="28"/>
          <w:lang w:val="ru-RU"/>
        </w:rPr>
      </w:pPr>
      <w:r w:rsidRPr="3567638A">
        <w:rPr>
          <w:rFonts w:ascii="Times New Roman" w:hAnsi="Times New Roman" w:cs="Times New Roman"/>
          <w:sz w:val="28"/>
          <w:szCs w:val="28"/>
          <w:lang w:val="ru-RU"/>
        </w:rPr>
        <w:t>Дослідження к</w:t>
      </w:r>
      <w:r w:rsidR="000042DC">
        <w:rPr>
          <w:rFonts w:ascii="Times New Roman" w:hAnsi="Times New Roman" w:cs="Times New Roman"/>
          <w:sz w:val="28"/>
          <w:szCs w:val="28"/>
          <w:lang w:val="ru-RU"/>
        </w:rPr>
        <w:t>онцепту БАТЬКІВЩИНА</w:t>
      </w:r>
      <w:r w:rsidRPr="3567638A">
        <w:rPr>
          <w:rFonts w:ascii="Times New Roman" w:hAnsi="Times New Roman" w:cs="Times New Roman"/>
          <w:sz w:val="28"/>
          <w:szCs w:val="28"/>
          <w:lang w:val="ru-RU"/>
        </w:rPr>
        <w:t xml:space="preserve"> через асоціативний експеримент виявило багатогранність і складність цього поняття для українського народу. Результати опитування показали, що </w:t>
      </w:r>
      <w:r w:rsidR="0004512D">
        <w:rPr>
          <w:rFonts w:ascii="Times New Roman" w:hAnsi="Times New Roman" w:cs="Times New Roman"/>
          <w:sz w:val="28"/>
          <w:szCs w:val="28"/>
          <w:lang w:val="ru-RU"/>
        </w:rPr>
        <w:t>“</w:t>
      </w:r>
      <w:r w:rsidRPr="3567638A">
        <w:rPr>
          <w:rFonts w:ascii="Times New Roman" w:hAnsi="Times New Roman" w:cs="Times New Roman"/>
          <w:sz w:val="28"/>
          <w:szCs w:val="28"/>
          <w:lang w:val="ru-RU"/>
        </w:rPr>
        <w:t>Батьківщина</w:t>
      </w:r>
      <w:r w:rsidR="0004512D">
        <w:rPr>
          <w:rFonts w:ascii="Times New Roman" w:hAnsi="Times New Roman" w:cs="Times New Roman"/>
          <w:sz w:val="28"/>
          <w:szCs w:val="28"/>
          <w:lang w:val="ru-RU"/>
        </w:rPr>
        <w:t>”</w:t>
      </w:r>
      <w:r w:rsidRPr="3567638A">
        <w:rPr>
          <w:rFonts w:ascii="Times New Roman" w:hAnsi="Times New Roman" w:cs="Times New Roman"/>
          <w:sz w:val="28"/>
          <w:szCs w:val="28"/>
          <w:lang w:val="ru-RU"/>
        </w:rPr>
        <w:t xml:space="preserve"> включає в себе як конкретні, так і абстрактні елементи, поєднуючи фізичну територію з емоційно насиченим комплексом цінностей, які формують національну ідентичність.</w:t>
      </w:r>
    </w:p>
    <w:p w14:paraId="6626D2E3" w14:textId="15D8B1A3" w:rsidR="6D843E43" w:rsidRPr="003E5F64" w:rsidRDefault="6D843E43" w:rsidP="3567638A">
      <w:pPr>
        <w:spacing w:after="0" w:line="360" w:lineRule="auto"/>
        <w:ind w:firstLine="284"/>
        <w:jc w:val="both"/>
        <w:rPr>
          <w:lang w:val="ru-RU"/>
        </w:rPr>
      </w:pPr>
      <w:r w:rsidRPr="3567638A">
        <w:rPr>
          <w:rFonts w:ascii="Times New Roman" w:hAnsi="Times New Roman" w:cs="Times New Roman"/>
          <w:sz w:val="28"/>
          <w:szCs w:val="28"/>
          <w:lang w:val="ru-RU"/>
        </w:rPr>
        <w:t>Зокрема, асоціації, пов</w:t>
      </w:r>
      <w:r w:rsidR="00BA0588">
        <w:rPr>
          <w:rFonts w:ascii="Times New Roman" w:hAnsi="Times New Roman" w:cs="Times New Roman"/>
          <w:sz w:val="28"/>
          <w:szCs w:val="28"/>
          <w:lang w:val="ru-RU"/>
        </w:rPr>
        <w:t>’</w:t>
      </w:r>
      <w:r w:rsidRPr="3567638A">
        <w:rPr>
          <w:rFonts w:ascii="Times New Roman" w:hAnsi="Times New Roman" w:cs="Times New Roman"/>
          <w:sz w:val="28"/>
          <w:szCs w:val="28"/>
          <w:lang w:val="ru-RU"/>
        </w:rPr>
        <w:t>язані з родиною, домом та друзями, відображають важливість сімейних зв</w:t>
      </w:r>
      <w:r w:rsidR="00BA0588">
        <w:rPr>
          <w:rFonts w:ascii="Times New Roman" w:hAnsi="Times New Roman" w:cs="Times New Roman"/>
          <w:sz w:val="28"/>
          <w:szCs w:val="28"/>
          <w:lang w:val="ru-RU"/>
        </w:rPr>
        <w:t>’</w:t>
      </w:r>
      <w:r w:rsidRPr="3567638A">
        <w:rPr>
          <w:rFonts w:ascii="Times New Roman" w:hAnsi="Times New Roman" w:cs="Times New Roman"/>
          <w:sz w:val="28"/>
          <w:szCs w:val="28"/>
          <w:lang w:val="ru-RU"/>
        </w:rPr>
        <w:t>язків і підтримки спільноти. Це свідчить про те, що сім</w:t>
      </w:r>
      <w:r w:rsidR="00BA0588">
        <w:rPr>
          <w:rFonts w:ascii="Times New Roman" w:hAnsi="Times New Roman" w:cs="Times New Roman"/>
          <w:sz w:val="28"/>
          <w:szCs w:val="28"/>
          <w:lang w:val="ru-RU"/>
        </w:rPr>
        <w:t>’</w:t>
      </w:r>
      <w:r w:rsidRPr="3567638A">
        <w:rPr>
          <w:rFonts w:ascii="Times New Roman" w:hAnsi="Times New Roman" w:cs="Times New Roman"/>
          <w:sz w:val="28"/>
          <w:szCs w:val="28"/>
          <w:lang w:val="ru-RU"/>
        </w:rPr>
        <w:t>я та близькі люди є основними стовпами українського суспільства, забезпечуючи відчуття безпеки та турботи.</w:t>
      </w:r>
    </w:p>
    <w:p w14:paraId="5AD15DF0" w14:textId="10133067" w:rsidR="6D843E43" w:rsidRPr="003E5F64" w:rsidRDefault="6D843E43" w:rsidP="3567638A">
      <w:pPr>
        <w:spacing w:after="0" w:line="360" w:lineRule="auto"/>
        <w:ind w:firstLine="284"/>
        <w:jc w:val="both"/>
        <w:rPr>
          <w:lang w:val="ru-RU"/>
        </w:rPr>
      </w:pPr>
      <w:r w:rsidRPr="3567638A">
        <w:rPr>
          <w:rFonts w:ascii="Times New Roman" w:hAnsi="Times New Roman" w:cs="Times New Roman"/>
          <w:sz w:val="28"/>
          <w:szCs w:val="28"/>
          <w:lang w:val="ru-RU"/>
        </w:rPr>
        <w:t>Асоціації, що стосуються історії, культури, мови та традицій, підкреслюють багатство культурної спадщини та колективну самосвідомість українців. Це вказує на сильну національну ідентичність та патріотизм, який включає гордість за рідну країну та її здобутки.</w:t>
      </w:r>
    </w:p>
    <w:p w14:paraId="15510E81" w14:textId="2DF71129" w:rsidR="6D843E43" w:rsidRPr="003E5F64" w:rsidRDefault="6D843E43" w:rsidP="3567638A">
      <w:pPr>
        <w:spacing w:after="0" w:line="360" w:lineRule="auto"/>
        <w:ind w:firstLine="284"/>
        <w:jc w:val="both"/>
        <w:rPr>
          <w:lang w:val="ru-RU"/>
        </w:rPr>
      </w:pPr>
      <w:r w:rsidRPr="3567638A">
        <w:rPr>
          <w:rFonts w:ascii="Times New Roman" w:hAnsi="Times New Roman" w:cs="Times New Roman"/>
          <w:sz w:val="28"/>
          <w:szCs w:val="28"/>
          <w:lang w:val="ru-RU"/>
        </w:rPr>
        <w:t>Терміни, пов</w:t>
      </w:r>
      <w:r w:rsidR="00BA0588">
        <w:rPr>
          <w:rFonts w:ascii="Times New Roman" w:hAnsi="Times New Roman" w:cs="Times New Roman"/>
          <w:sz w:val="28"/>
          <w:szCs w:val="28"/>
          <w:lang w:val="ru-RU"/>
        </w:rPr>
        <w:t>’</w:t>
      </w:r>
      <w:r w:rsidRPr="3567638A">
        <w:rPr>
          <w:rFonts w:ascii="Times New Roman" w:hAnsi="Times New Roman" w:cs="Times New Roman"/>
          <w:sz w:val="28"/>
          <w:szCs w:val="28"/>
          <w:lang w:val="ru-RU"/>
        </w:rPr>
        <w:t>язані з захистом, безпекою та суверенітетом, вказують на важливість самостійності та готовності захищати свою Батьківщину від зовнішніх загроз. Це підкреслює цінність незалежності та волю до збереження національної суверенітету.</w:t>
      </w:r>
    </w:p>
    <w:p w14:paraId="0B358D11" w14:textId="3F716F46" w:rsidR="6D843E43" w:rsidRPr="003E5F64" w:rsidRDefault="6D843E43" w:rsidP="3567638A">
      <w:pPr>
        <w:spacing w:after="0" w:line="360" w:lineRule="auto"/>
        <w:ind w:firstLine="284"/>
        <w:jc w:val="both"/>
        <w:rPr>
          <w:lang w:val="ru-RU"/>
        </w:rPr>
      </w:pPr>
      <w:r w:rsidRPr="3567638A">
        <w:rPr>
          <w:rFonts w:ascii="Times New Roman" w:hAnsi="Times New Roman" w:cs="Times New Roman"/>
          <w:sz w:val="28"/>
          <w:szCs w:val="28"/>
          <w:lang w:val="ru-RU"/>
        </w:rPr>
        <w:t>Крім того, слова, що відображають соціальний розвиток, освіту, економіку, мистецтво, спорт та екологію, свідчать про прагнення до прогресу та розвитку у різних сферах життя. Вони показують, що українці цінують соціальну єдність, спільну дію та взаємодопомогу для досягнення загальних цілей.</w:t>
      </w:r>
    </w:p>
    <w:p w14:paraId="576B8189" w14:textId="6DC8B9EF" w:rsidR="76898468" w:rsidRPr="003E5F64" w:rsidRDefault="6D843E43" w:rsidP="00E025B3">
      <w:pPr>
        <w:spacing w:after="0" w:line="360" w:lineRule="auto"/>
        <w:ind w:firstLine="284"/>
        <w:jc w:val="both"/>
        <w:rPr>
          <w:lang w:val="ru-RU"/>
        </w:rPr>
      </w:pPr>
      <w:r w:rsidRPr="1C93B74A">
        <w:rPr>
          <w:rFonts w:ascii="Times New Roman" w:hAnsi="Times New Roman" w:cs="Times New Roman"/>
          <w:sz w:val="28"/>
          <w:szCs w:val="28"/>
          <w:lang w:val="ru-RU"/>
        </w:rPr>
        <w:t>Отже, к</w:t>
      </w:r>
      <w:r w:rsidR="000042DC">
        <w:rPr>
          <w:rFonts w:ascii="Times New Roman" w:hAnsi="Times New Roman" w:cs="Times New Roman"/>
          <w:sz w:val="28"/>
          <w:szCs w:val="28"/>
          <w:lang w:val="ru-RU"/>
        </w:rPr>
        <w:t>онцепт БАТЬКІВЩИНА</w:t>
      </w:r>
      <w:r w:rsidRPr="1C93B74A">
        <w:rPr>
          <w:rFonts w:ascii="Times New Roman" w:hAnsi="Times New Roman" w:cs="Times New Roman"/>
          <w:sz w:val="28"/>
          <w:szCs w:val="28"/>
          <w:lang w:val="ru-RU"/>
        </w:rPr>
        <w:t xml:space="preserve"> для українського народу є багатошаровим і включає в себе різноманітні аспекти життя, як особистого, так і суспільного. Він охоплює сімейні зв</w:t>
      </w:r>
      <w:r w:rsidR="00BA0588">
        <w:rPr>
          <w:rFonts w:ascii="Times New Roman" w:hAnsi="Times New Roman" w:cs="Times New Roman"/>
          <w:sz w:val="28"/>
          <w:szCs w:val="28"/>
          <w:lang w:val="ru-RU"/>
        </w:rPr>
        <w:t>’</w:t>
      </w:r>
      <w:r w:rsidRPr="1C93B74A">
        <w:rPr>
          <w:rFonts w:ascii="Times New Roman" w:hAnsi="Times New Roman" w:cs="Times New Roman"/>
          <w:sz w:val="28"/>
          <w:szCs w:val="28"/>
          <w:lang w:val="ru-RU"/>
        </w:rPr>
        <w:t xml:space="preserve">язки, культурну спадщину, патріотизм, готовність до захисту своєї країни та прагнення до соціального розвитку. Це дослідження підкреслює важливість </w:t>
      </w:r>
      <w:r w:rsidR="00D80787">
        <w:rPr>
          <w:rFonts w:ascii="Times New Roman" w:hAnsi="Times New Roman" w:cs="Times New Roman"/>
          <w:sz w:val="28"/>
          <w:szCs w:val="28"/>
          <w:lang w:val="ru-RU"/>
        </w:rPr>
        <w:t>б</w:t>
      </w:r>
      <w:r w:rsidRPr="1C93B74A">
        <w:rPr>
          <w:rFonts w:ascii="Times New Roman" w:hAnsi="Times New Roman" w:cs="Times New Roman"/>
          <w:sz w:val="28"/>
          <w:szCs w:val="28"/>
          <w:lang w:val="ru-RU"/>
        </w:rPr>
        <w:t>атьківщини</w:t>
      </w:r>
      <w:r w:rsidR="00D80787">
        <w:rPr>
          <w:rFonts w:ascii="Times New Roman" w:hAnsi="Times New Roman" w:cs="Times New Roman"/>
          <w:sz w:val="28"/>
          <w:szCs w:val="28"/>
          <w:lang w:val="ru-RU"/>
        </w:rPr>
        <w:t xml:space="preserve"> </w:t>
      </w:r>
      <w:r w:rsidRPr="1C93B74A">
        <w:rPr>
          <w:rFonts w:ascii="Times New Roman" w:hAnsi="Times New Roman" w:cs="Times New Roman"/>
          <w:sz w:val="28"/>
          <w:szCs w:val="28"/>
          <w:lang w:val="ru-RU"/>
        </w:rPr>
        <w:t>як символу національної ідентичності та культурної спадщини.</w:t>
      </w:r>
    </w:p>
    <w:p w14:paraId="47F1E4BD" w14:textId="77777777" w:rsidR="00663575" w:rsidRDefault="00663575">
      <w:pPr>
        <w:rPr>
          <w:rFonts w:ascii="Times New Roman" w:hAnsi="Times New Roman" w:cs="Times New Roman"/>
          <w:sz w:val="28"/>
          <w:szCs w:val="28"/>
          <w:lang w:val="ru-RU"/>
        </w:rPr>
      </w:pPr>
      <w:r>
        <w:rPr>
          <w:rFonts w:ascii="Times New Roman" w:hAnsi="Times New Roman" w:cs="Times New Roman"/>
          <w:sz w:val="28"/>
          <w:szCs w:val="28"/>
          <w:lang w:val="ru-RU"/>
        </w:rPr>
        <w:lastRenderedPageBreak/>
        <w:br w:type="page"/>
      </w:r>
    </w:p>
    <w:p w14:paraId="3661C35C" w14:textId="4C8A720A" w:rsidR="002B16C4" w:rsidRPr="00C331DB" w:rsidRDefault="00EC4B1B" w:rsidP="00C331DB">
      <w:pPr>
        <w:spacing w:after="0" w:line="360" w:lineRule="auto"/>
        <w:ind w:firstLine="284"/>
        <w:jc w:val="center"/>
        <w:outlineLvl w:val="0"/>
        <w:rPr>
          <w:rFonts w:ascii="Times New Roman" w:hAnsi="Times New Roman" w:cs="Times New Roman"/>
          <w:b/>
          <w:bCs/>
          <w:sz w:val="36"/>
          <w:szCs w:val="36"/>
          <w:lang w:val="uk-UA"/>
        </w:rPr>
      </w:pPr>
      <w:bookmarkStart w:id="67" w:name="_Toc167435971"/>
      <w:r w:rsidRPr="00C331DB">
        <w:rPr>
          <w:rFonts w:ascii="Times New Roman" w:hAnsi="Times New Roman" w:cs="Times New Roman"/>
          <w:b/>
          <w:bCs/>
          <w:sz w:val="36"/>
          <w:szCs w:val="36"/>
          <w:lang w:val="uk-UA"/>
        </w:rPr>
        <w:lastRenderedPageBreak/>
        <w:t>ВИСНОВКИ</w:t>
      </w:r>
      <w:bookmarkEnd w:id="67"/>
    </w:p>
    <w:p w14:paraId="2FE64D84" w14:textId="77777777" w:rsidR="00C36513" w:rsidRPr="00C331DB" w:rsidRDefault="00C36513" w:rsidP="002B16C4">
      <w:pPr>
        <w:spacing w:after="0" w:line="360" w:lineRule="auto"/>
        <w:ind w:firstLine="284"/>
        <w:jc w:val="both"/>
        <w:outlineLvl w:val="0"/>
        <w:rPr>
          <w:rFonts w:ascii="Times New Roman" w:hAnsi="Times New Roman" w:cs="Times New Roman"/>
          <w:sz w:val="28"/>
          <w:szCs w:val="28"/>
          <w:lang w:val="uk-UA"/>
        </w:rPr>
      </w:pPr>
    </w:p>
    <w:p w14:paraId="7653DF39" w14:textId="5B5CBE77" w:rsidR="00C36513" w:rsidRPr="00F7383B" w:rsidRDefault="00C36513" w:rsidP="00663575">
      <w:pPr>
        <w:spacing w:after="0" w:line="360" w:lineRule="auto"/>
        <w:jc w:val="both"/>
        <w:outlineLvl w:val="0"/>
        <w:rPr>
          <w:rFonts w:ascii="Times New Roman" w:hAnsi="Times New Roman" w:cs="Times New Roman"/>
          <w:sz w:val="28"/>
          <w:szCs w:val="28"/>
          <w:lang w:val="uk-UA"/>
        </w:rPr>
      </w:pPr>
    </w:p>
    <w:p w14:paraId="7F59B564" w14:textId="31127EFC" w:rsidR="00C42BDB" w:rsidRPr="003E5F64" w:rsidRDefault="00663575" w:rsidP="00C331DB">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Поняття </w:t>
      </w:r>
      <w:r w:rsidRPr="00663575">
        <w:rPr>
          <w:rFonts w:ascii="Times New Roman" w:hAnsi="Times New Roman" w:cs="Times New Roman"/>
          <w:i/>
          <w:sz w:val="28"/>
          <w:szCs w:val="28"/>
          <w:lang w:val="uk-UA"/>
        </w:rPr>
        <w:t>батьківщина</w:t>
      </w:r>
      <w:r w:rsidRPr="00C36513">
        <w:rPr>
          <w:rFonts w:ascii="Times New Roman" w:hAnsi="Times New Roman" w:cs="Times New Roman"/>
          <w:sz w:val="28"/>
          <w:szCs w:val="28"/>
          <w:lang w:val="uk-UA"/>
        </w:rPr>
        <w:t xml:space="preserve"> означає рідну землю або землю предків людини чи групи людей, часто пов</w:t>
      </w:r>
      <w:r w:rsidR="00BA0588">
        <w:rPr>
          <w:rFonts w:ascii="Times New Roman" w:hAnsi="Times New Roman" w:cs="Times New Roman"/>
          <w:sz w:val="28"/>
          <w:szCs w:val="28"/>
          <w:lang w:val="uk-UA"/>
        </w:rPr>
        <w:t>’</w:t>
      </w:r>
      <w:r w:rsidRPr="00C36513">
        <w:rPr>
          <w:rFonts w:ascii="Times New Roman" w:hAnsi="Times New Roman" w:cs="Times New Roman"/>
          <w:sz w:val="28"/>
          <w:szCs w:val="28"/>
          <w:lang w:val="uk-UA"/>
        </w:rPr>
        <w:t>язану з почуттям приналежності, ідентичності та прив</w:t>
      </w:r>
      <w:r w:rsidR="00BA0588">
        <w:rPr>
          <w:rFonts w:ascii="Times New Roman" w:hAnsi="Times New Roman" w:cs="Times New Roman"/>
          <w:sz w:val="28"/>
          <w:szCs w:val="28"/>
          <w:lang w:val="uk-UA"/>
        </w:rPr>
        <w:t>’</w:t>
      </w:r>
      <w:r w:rsidRPr="00C36513">
        <w:rPr>
          <w:rFonts w:ascii="Times New Roman" w:hAnsi="Times New Roman" w:cs="Times New Roman"/>
          <w:sz w:val="28"/>
          <w:szCs w:val="28"/>
          <w:lang w:val="uk-UA"/>
        </w:rPr>
        <w:t>язаності. Воно охоплює географічну територію, культуру, традиції, історію та емоційні зв</w:t>
      </w:r>
      <w:r w:rsidR="00BA0588">
        <w:rPr>
          <w:rFonts w:ascii="Times New Roman" w:hAnsi="Times New Roman" w:cs="Times New Roman"/>
          <w:sz w:val="28"/>
          <w:szCs w:val="28"/>
          <w:lang w:val="uk-UA"/>
        </w:rPr>
        <w:t>’</w:t>
      </w:r>
      <w:r w:rsidRPr="00C36513">
        <w:rPr>
          <w:rFonts w:ascii="Times New Roman" w:hAnsi="Times New Roman" w:cs="Times New Roman"/>
          <w:sz w:val="28"/>
          <w:szCs w:val="28"/>
          <w:lang w:val="uk-UA"/>
        </w:rPr>
        <w:t>язки, які пов</w:t>
      </w:r>
      <w:r w:rsidR="00BA0588">
        <w:rPr>
          <w:rFonts w:ascii="Times New Roman" w:hAnsi="Times New Roman" w:cs="Times New Roman"/>
          <w:sz w:val="28"/>
          <w:szCs w:val="28"/>
          <w:lang w:val="uk-UA"/>
        </w:rPr>
        <w:t>’</w:t>
      </w:r>
      <w:r w:rsidRPr="00C36513">
        <w:rPr>
          <w:rFonts w:ascii="Times New Roman" w:hAnsi="Times New Roman" w:cs="Times New Roman"/>
          <w:sz w:val="28"/>
          <w:szCs w:val="28"/>
          <w:lang w:val="uk-UA"/>
        </w:rPr>
        <w:t>язують людей або громади з місцем їхнього походження. Поняття батьківщини може викликати почуття ностальгії, гордості та захисту, відіграючи важливу роль у формуванні самосвідомості та зміцненні почуття спільноти.</w:t>
      </w:r>
      <w:r>
        <w:rPr>
          <w:rFonts w:ascii="Times New Roman" w:hAnsi="Times New Roman" w:cs="Times New Roman"/>
          <w:sz w:val="28"/>
          <w:szCs w:val="28"/>
          <w:lang w:val="uk-UA"/>
        </w:rPr>
        <w:t xml:space="preserve"> </w:t>
      </w:r>
      <w:r w:rsidR="00C42BDB" w:rsidRPr="003E5F64">
        <w:rPr>
          <w:rFonts w:ascii="Times New Roman" w:hAnsi="Times New Roman" w:cs="Times New Roman"/>
          <w:sz w:val="28"/>
          <w:szCs w:val="28"/>
          <w:lang w:val="uk-UA"/>
        </w:rPr>
        <w:t xml:space="preserve">У результаті анкетування ми можемо сказати, що більшість людей на сьогоднішній день стали більш </w:t>
      </w:r>
      <w:r w:rsidR="00EC4B1B">
        <w:rPr>
          <w:rFonts w:ascii="Times New Roman" w:hAnsi="Times New Roman" w:cs="Times New Roman"/>
          <w:sz w:val="28"/>
          <w:szCs w:val="28"/>
          <w:lang w:val="uk-UA"/>
        </w:rPr>
        <w:t>свідомо</w:t>
      </w:r>
      <w:r w:rsidR="00C42BDB" w:rsidRPr="003E5F64">
        <w:rPr>
          <w:rFonts w:ascii="Times New Roman" w:hAnsi="Times New Roman" w:cs="Times New Roman"/>
          <w:sz w:val="28"/>
          <w:szCs w:val="28"/>
          <w:lang w:val="uk-UA"/>
        </w:rPr>
        <w:t xml:space="preserve"> ставитися до </w:t>
      </w:r>
      <w:r w:rsidR="00EC4B1B">
        <w:rPr>
          <w:rFonts w:ascii="Times New Roman" w:hAnsi="Times New Roman" w:cs="Times New Roman"/>
          <w:sz w:val="28"/>
          <w:szCs w:val="28"/>
          <w:lang w:val="uk-UA"/>
        </w:rPr>
        <w:t>поняття</w:t>
      </w:r>
      <w:r w:rsidR="00C42BDB" w:rsidRPr="003E5F64">
        <w:rPr>
          <w:rFonts w:ascii="Times New Roman" w:hAnsi="Times New Roman" w:cs="Times New Roman"/>
          <w:sz w:val="28"/>
          <w:szCs w:val="28"/>
          <w:lang w:val="uk-UA"/>
        </w:rPr>
        <w:t xml:space="preserve"> </w:t>
      </w:r>
      <w:r w:rsidR="00EC4B1B" w:rsidRPr="00EC4B1B">
        <w:rPr>
          <w:rFonts w:ascii="Times New Roman" w:hAnsi="Times New Roman" w:cs="Times New Roman"/>
          <w:i/>
          <w:sz w:val="28"/>
          <w:szCs w:val="28"/>
          <w:lang w:val="uk-UA"/>
        </w:rPr>
        <w:t>батьківщина</w:t>
      </w:r>
      <w:r w:rsidR="00EC4B1B" w:rsidRPr="003E5F64">
        <w:rPr>
          <w:rFonts w:ascii="Times New Roman" w:hAnsi="Times New Roman" w:cs="Times New Roman"/>
          <w:sz w:val="28"/>
          <w:szCs w:val="28"/>
          <w:lang w:val="uk-UA"/>
        </w:rPr>
        <w:t xml:space="preserve"> </w:t>
      </w:r>
      <w:r w:rsidR="00C42BDB" w:rsidRPr="003E5F64">
        <w:rPr>
          <w:rFonts w:ascii="Times New Roman" w:hAnsi="Times New Roman" w:cs="Times New Roman"/>
          <w:sz w:val="28"/>
          <w:szCs w:val="28"/>
          <w:lang w:val="uk-UA"/>
        </w:rPr>
        <w:t>і все більше розуміти важливість свого рідного краю.</w:t>
      </w:r>
    </w:p>
    <w:p w14:paraId="6A251C19" w14:textId="77777777" w:rsidR="007B214F" w:rsidRDefault="47A9EFAD" w:rsidP="007B214F">
      <w:pPr>
        <w:spacing w:after="0" w:line="360" w:lineRule="auto"/>
        <w:ind w:firstLine="284"/>
        <w:jc w:val="both"/>
        <w:outlineLvl w:val="0"/>
        <w:rPr>
          <w:rFonts w:ascii="Times New Roman" w:hAnsi="Times New Roman" w:cs="Times New Roman"/>
          <w:sz w:val="28"/>
          <w:szCs w:val="28"/>
          <w:lang w:val="ru-RU"/>
        </w:rPr>
      </w:pPr>
      <w:bookmarkStart w:id="68" w:name="_Toc1914018849"/>
      <w:bookmarkStart w:id="69" w:name="_Toc167435976"/>
      <w:r w:rsidRPr="007B214F">
        <w:rPr>
          <w:rFonts w:ascii="Times New Roman" w:hAnsi="Times New Roman" w:cs="Times New Roman"/>
          <w:sz w:val="28"/>
          <w:szCs w:val="28"/>
          <w:lang w:val="ru-RU"/>
        </w:rPr>
        <w:t>У першому розділі роботи аналізується поняття концепту, його місце та роль у лінгвістичних дослідженнях. Особлива увага звертається на те, як концепти формують наше сприйняття світу та відіграють ключову роль у структуруванні мовних процесів та культурних явищ. Це створює основу для детального розгляду к</w:t>
      </w:r>
      <w:r w:rsidR="000042DC" w:rsidRPr="007B214F">
        <w:rPr>
          <w:rFonts w:ascii="Times New Roman" w:hAnsi="Times New Roman" w:cs="Times New Roman"/>
          <w:sz w:val="28"/>
          <w:szCs w:val="28"/>
          <w:lang w:val="ru-RU"/>
        </w:rPr>
        <w:t>онцепту БАТЬКІВЩИНА</w:t>
      </w:r>
      <w:r w:rsidRPr="007B214F">
        <w:rPr>
          <w:rFonts w:ascii="Times New Roman" w:hAnsi="Times New Roman" w:cs="Times New Roman"/>
          <w:sz w:val="28"/>
          <w:szCs w:val="28"/>
          <w:lang w:val="ru-RU"/>
        </w:rPr>
        <w:t xml:space="preserve"> у наступних розділах.</w:t>
      </w:r>
      <w:bookmarkEnd w:id="68"/>
      <w:bookmarkEnd w:id="69"/>
    </w:p>
    <w:p w14:paraId="60A29C3A" w14:textId="579CE3B5" w:rsidR="007B214F" w:rsidRPr="007B214F" w:rsidRDefault="007B214F" w:rsidP="007B214F">
      <w:pPr>
        <w:spacing w:after="0" w:line="360" w:lineRule="auto"/>
        <w:ind w:firstLine="284"/>
        <w:jc w:val="both"/>
        <w:outlineLvl w:val="0"/>
        <w:rPr>
          <w:rFonts w:ascii="Times New Roman" w:hAnsi="Times New Roman" w:cs="Times New Roman"/>
          <w:sz w:val="28"/>
          <w:szCs w:val="28"/>
          <w:lang w:val="uk-UA"/>
        </w:rPr>
      </w:pPr>
      <w:r w:rsidRPr="007B214F">
        <w:rPr>
          <w:rFonts w:ascii="Times New Roman" w:hAnsi="Times New Roman" w:cs="Times New Roman"/>
          <w:sz w:val="28"/>
          <w:szCs w:val="28"/>
          <w:lang w:val="uk-UA"/>
        </w:rPr>
        <w:t>Вивчення концепт</w:t>
      </w:r>
      <w:r w:rsidR="00BA0588">
        <w:rPr>
          <w:rFonts w:ascii="Times New Roman" w:hAnsi="Times New Roman" w:cs="Times New Roman"/>
          <w:sz w:val="28"/>
          <w:szCs w:val="28"/>
          <w:lang w:val="uk-UA"/>
        </w:rPr>
        <w:t>ів</w:t>
      </w:r>
      <w:r w:rsidRPr="007B214F">
        <w:rPr>
          <w:rFonts w:ascii="Times New Roman" w:hAnsi="Times New Roman" w:cs="Times New Roman"/>
          <w:sz w:val="28"/>
          <w:szCs w:val="28"/>
          <w:lang w:val="uk-UA"/>
        </w:rPr>
        <w:t xml:space="preserve"> допомагає зрозуміти, як мова формує наше сприйняття світу. Концепти виступають як ментальні конструкції, що важливі для розуміння, навчання та комунікації.</w:t>
      </w:r>
    </w:p>
    <w:p w14:paraId="79878A13" w14:textId="2BF3B134" w:rsidR="007B214F" w:rsidRPr="007B214F" w:rsidRDefault="00BA0588" w:rsidP="007B214F">
      <w:pPr>
        <w:spacing w:after="0" w:line="360" w:lineRule="auto"/>
        <w:ind w:firstLine="284"/>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Акцентовано на</w:t>
      </w:r>
      <w:r w:rsidR="007B214F" w:rsidRPr="007B214F">
        <w:rPr>
          <w:rFonts w:ascii="Times New Roman" w:hAnsi="Times New Roman" w:cs="Times New Roman"/>
          <w:sz w:val="28"/>
          <w:szCs w:val="28"/>
          <w:lang w:val="uk-UA"/>
        </w:rPr>
        <w:t xml:space="preserve"> важлив</w:t>
      </w:r>
      <w:r>
        <w:rPr>
          <w:rFonts w:ascii="Times New Roman" w:hAnsi="Times New Roman" w:cs="Times New Roman"/>
          <w:sz w:val="28"/>
          <w:szCs w:val="28"/>
          <w:lang w:val="uk-UA"/>
        </w:rPr>
        <w:t>ості</w:t>
      </w:r>
      <w:r w:rsidR="007B214F" w:rsidRPr="007B214F">
        <w:rPr>
          <w:rFonts w:ascii="Times New Roman" w:hAnsi="Times New Roman" w:cs="Times New Roman"/>
          <w:sz w:val="28"/>
          <w:szCs w:val="28"/>
          <w:lang w:val="uk-UA"/>
        </w:rPr>
        <w:t xml:space="preserve"> психолінгвістичного підходу до вивчення концептів, що дозволяє детальніше оцінювати вплив мови на когнітивні процеси. Методи, як-от асоціативні експерименти та анкетування, розглядаються як ефективні інструменти для збору даних, зокрема для з</w:t>
      </w:r>
      <w:r>
        <w:rPr>
          <w:rFonts w:ascii="Times New Roman" w:hAnsi="Times New Roman" w:cs="Times New Roman"/>
          <w:sz w:val="28"/>
          <w:szCs w:val="28"/>
          <w:lang w:val="uk-UA"/>
        </w:rPr>
        <w:t>’</w:t>
      </w:r>
      <w:r w:rsidR="007B214F" w:rsidRPr="007B214F">
        <w:rPr>
          <w:rFonts w:ascii="Times New Roman" w:hAnsi="Times New Roman" w:cs="Times New Roman"/>
          <w:sz w:val="28"/>
          <w:szCs w:val="28"/>
          <w:lang w:val="uk-UA"/>
        </w:rPr>
        <w:t>ясування особистого і культурного змісту, який люди вкладають у концепт "Батьківщина".</w:t>
      </w:r>
    </w:p>
    <w:p w14:paraId="41403AF8" w14:textId="0FCB3482" w:rsidR="007B214F" w:rsidRPr="00BA0588" w:rsidRDefault="47A9EFAD" w:rsidP="007B214F">
      <w:pPr>
        <w:spacing w:after="0" w:line="360" w:lineRule="auto"/>
        <w:ind w:firstLine="284"/>
        <w:jc w:val="both"/>
        <w:rPr>
          <w:rFonts w:ascii="Times New Roman" w:hAnsi="Times New Roman" w:cs="Times New Roman"/>
          <w:sz w:val="28"/>
          <w:szCs w:val="28"/>
          <w:lang w:val="uk-UA"/>
        </w:rPr>
      </w:pPr>
      <w:r w:rsidRPr="00BA0588">
        <w:rPr>
          <w:rFonts w:ascii="Times New Roman" w:hAnsi="Times New Roman" w:cs="Times New Roman"/>
          <w:sz w:val="28"/>
          <w:szCs w:val="28"/>
          <w:lang w:val="uk-UA"/>
        </w:rPr>
        <w:t xml:space="preserve">Другий розділ зосереджений на </w:t>
      </w:r>
      <w:r w:rsidR="00BA0588">
        <w:rPr>
          <w:rFonts w:ascii="Times New Roman" w:hAnsi="Times New Roman" w:cs="Times New Roman"/>
          <w:sz w:val="28"/>
          <w:szCs w:val="28"/>
          <w:lang w:val="uk-UA"/>
        </w:rPr>
        <w:t>розгляді мовознавчих досліжєень</w:t>
      </w:r>
      <w:r w:rsidRPr="00BA0588">
        <w:rPr>
          <w:rFonts w:ascii="Times New Roman" w:hAnsi="Times New Roman" w:cs="Times New Roman"/>
          <w:sz w:val="28"/>
          <w:szCs w:val="28"/>
          <w:lang w:val="uk-UA"/>
        </w:rPr>
        <w:t xml:space="preserve"> к</w:t>
      </w:r>
      <w:r w:rsidR="000042DC" w:rsidRPr="00BA0588">
        <w:rPr>
          <w:rFonts w:ascii="Times New Roman" w:hAnsi="Times New Roman" w:cs="Times New Roman"/>
          <w:sz w:val="28"/>
          <w:szCs w:val="28"/>
          <w:lang w:val="uk-UA"/>
        </w:rPr>
        <w:t>онцепту БАТЬКІВЩИНА</w:t>
      </w:r>
      <w:r w:rsidR="007B214F" w:rsidRPr="00BA0588">
        <w:rPr>
          <w:rFonts w:ascii="Times New Roman" w:hAnsi="Times New Roman" w:cs="Times New Roman"/>
          <w:sz w:val="28"/>
          <w:szCs w:val="28"/>
          <w:lang w:val="uk-UA"/>
        </w:rPr>
        <w:t xml:space="preserve"> у різних мовних контекстах </w:t>
      </w:r>
      <w:r w:rsidR="00BA0588">
        <w:rPr>
          <w:rFonts w:ascii="Times New Roman" w:hAnsi="Times New Roman" w:cs="Times New Roman"/>
          <w:sz w:val="28"/>
          <w:szCs w:val="28"/>
          <w:lang w:val="uk-UA"/>
        </w:rPr>
        <w:t xml:space="preserve">і </w:t>
      </w:r>
      <w:r w:rsidR="007B214F" w:rsidRPr="00BA0588">
        <w:rPr>
          <w:rFonts w:ascii="Times New Roman" w:hAnsi="Times New Roman" w:cs="Times New Roman"/>
          <w:sz w:val="28"/>
          <w:szCs w:val="28"/>
          <w:lang w:val="uk-UA"/>
        </w:rPr>
        <w:t xml:space="preserve">підкреслює його фундаментальне значення для формування культурної ідентичності та національної свідомості. В українській, турецькій, польській, та іспанській </w:t>
      </w:r>
      <w:r w:rsidR="007B214F" w:rsidRPr="00BA0588">
        <w:rPr>
          <w:rFonts w:ascii="Times New Roman" w:hAnsi="Times New Roman" w:cs="Times New Roman"/>
          <w:sz w:val="28"/>
          <w:szCs w:val="28"/>
          <w:lang w:val="uk-UA"/>
        </w:rPr>
        <w:lastRenderedPageBreak/>
        <w:t>мовах цей концепт відображає не лише зв</w:t>
      </w:r>
      <w:r w:rsidR="00BA0588">
        <w:rPr>
          <w:rFonts w:ascii="Times New Roman" w:hAnsi="Times New Roman" w:cs="Times New Roman"/>
          <w:sz w:val="28"/>
          <w:szCs w:val="28"/>
          <w:lang w:val="uk-UA"/>
        </w:rPr>
        <w:t>’</w:t>
      </w:r>
      <w:r w:rsidR="007B214F" w:rsidRPr="00BA0588">
        <w:rPr>
          <w:rFonts w:ascii="Times New Roman" w:hAnsi="Times New Roman" w:cs="Times New Roman"/>
          <w:sz w:val="28"/>
          <w:szCs w:val="28"/>
          <w:lang w:val="uk-UA"/>
        </w:rPr>
        <w:t xml:space="preserve">язок з географічними кордонами, але й глибокі емоційні, історичні, та культурні відносини. </w:t>
      </w:r>
      <w:r w:rsidR="00BA0588" w:rsidRPr="00BA0588">
        <w:rPr>
          <w:rFonts w:ascii="Times New Roman" w:hAnsi="Times New Roman" w:cs="Times New Roman"/>
          <w:sz w:val="28"/>
          <w:szCs w:val="28"/>
          <w:lang w:val="uk-UA"/>
        </w:rPr>
        <w:t>Батьківщина</w:t>
      </w:r>
      <w:r w:rsidR="007B214F" w:rsidRPr="00BA0588">
        <w:rPr>
          <w:rFonts w:ascii="Times New Roman" w:hAnsi="Times New Roman" w:cs="Times New Roman"/>
          <w:sz w:val="28"/>
          <w:szCs w:val="28"/>
          <w:lang w:val="uk-UA"/>
        </w:rPr>
        <w:t xml:space="preserve"> асоціюється з такими поняттями як родина, історія, традиції та спільнота, що вказує на її багатогранний вплив на особис</w:t>
      </w:r>
      <w:r w:rsidR="00BA0588">
        <w:rPr>
          <w:rFonts w:ascii="Times New Roman" w:hAnsi="Times New Roman" w:cs="Times New Roman"/>
          <w:sz w:val="28"/>
          <w:szCs w:val="28"/>
          <w:lang w:val="uk-UA"/>
        </w:rPr>
        <w:t xml:space="preserve">тісне та колективне сприйняття і </w:t>
      </w:r>
      <w:r w:rsidR="007B214F" w:rsidRPr="00BA0588">
        <w:rPr>
          <w:rFonts w:ascii="Times New Roman" w:hAnsi="Times New Roman" w:cs="Times New Roman"/>
          <w:sz w:val="28"/>
          <w:szCs w:val="28"/>
          <w:lang w:val="uk-UA"/>
        </w:rPr>
        <w:t>об</w:t>
      </w:r>
      <w:r w:rsidR="00BA0588" w:rsidRPr="00BA0588">
        <w:rPr>
          <w:rFonts w:ascii="Times New Roman" w:hAnsi="Times New Roman" w:cs="Times New Roman"/>
          <w:sz w:val="28"/>
          <w:szCs w:val="28"/>
          <w:lang w:val="uk-UA"/>
        </w:rPr>
        <w:t>’</w:t>
      </w:r>
      <w:r w:rsidR="007B214F" w:rsidRPr="00BA0588">
        <w:rPr>
          <w:rFonts w:ascii="Times New Roman" w:hAnsi="Times New Roman" w:cs="Times New Roman"/>
          <w:sz w:val="28"/>
          <w:szCs w:val="28"/>
          <w:lang w:val="uk-UA"/>
        </w:rPr>
        <w:t>єднує людей навколо спільних цінностей та ідеалів, що є критично важливим для підтримки культурної спадщини і підтвердження національної гордості.</w:t>
      </w:r>
    </w:p>
    <w:p w14:paraId="3509EE24" w14:textId="7B5A7B10" w:rsidR="47A9EFAD" w:rsidRPr="007B214F" w:rsidRDefault="47A9EFAD" w:rsidP="007B214F">
      <w:pPr>
        <w:spacing w:after="0" w:line="360" w:lineRule="auto"/>
        <w:ind w:firstLine="284"/>
        <w:jc w:val="both"/>
        <w:rPr>
          <w:rFonts w:ascii="Times New Roman" w:hAnsi="Times New Roman" w:cs="Times New Roman"/>
          <w:sz w:val="28"/>
          <w:szCs w:val="28"/>
          <w:lang w:val="ru-RU"/>
        </w:rPr>
      </w:pPr>
      <w:r w:rsidRPr="00BA0588">
        <w:rPr>
          <w:rFonts w:ascii="Times New Roman" w:hAnsi="Times New Roman" w:cs="Times New Roman"/>
          <w:sz w:val="28"/>
          <w:szCs w:val="28"/>
          <w:lang w:val="uk-UA"/>
        </w:rPr>
        <w:t>Третій розділ розкриває</w:t>
      </w:r>
      <w:r w:rsidR="00BA0588">
        <w:rPr>
          <w:rFonts w:ascii="Times New Roman" w:hAnsi="Times New Roman" w:cs="Times New Roman"/>
          <w:sz w:val="28"/>
          <w:szCs w:val="28"/>
          <w:lang w:val="uk-UA"/>
        </w:rPr>
        <w:t xml:space="preserve"> семантичний зміст</w:t>
      </w:r>
      <w:r w:rsidRPr="00BA0588">
        <w:rPr>
          <w:rFonts w:ascii="Times New Roman" w:hAnsi="Times New Roman" w:cs="Times New Roman"/>
          <w:sz w:val="28"/>
          <w:szCs w:val="28"/>
          <w:lang w:val="uk-UA"/>
        </w:rPr>
        <w:t xml:space="preserve"> к</w:t>
      </w:r>
      <w:r w:rsidR="000042DC" w:rsidRPr="00BA0588">
        <w:rPr>
          <w:rFonts w:ascii="Times New Roman" w:hAnsi="Times New Roman" w:cs="Times New Roman"/>
          <w:sz w:val="28"/>
          <w:szCs w:val="28"/>
          <w:lang w:val="uk-UA"/>
        </w:rPr>
        <w:t>онцепт</w:t>
      </w:r>
      <w:r w:rsidR="00BA0588">
        <w:rPr>
          <w:rFonts w:ascii="Times New Roman" w:hAnsi="Times New Roman" w:cs="Times New Roman"/>
          <w:sz w:val="28"/>
          <w:szCs w:val="28"/>
          <w:lang w:val="uk-UA"/>
        </w:rPr>
        <w:t>у</w:t>
      </w:r>
      <w:r w:rsidR="000042DC" w:rsidRPr="00BA0588">
        <w:rPr>
          <w:rFonts w:ascii="Times New Roman" w:hAnsi="Times New Roman" w:cs="Times New Roman"/>
          <w:sz w:val="28"/>
          <w:szCs w:val="28"/>
          <w:lang w:val="uk-UA"/>
        </w:rPr>
        <w:t xml:space="preserve"> БАТЬКІВЩИНА</w:t>
      </w:r>
      <w:r w:rsidR="00BA0588">
        <w:rPr>
          <w:rFonts w:ascii="Times New Roman" w:hAnsi="Times New Roman" w:cs="Times New Roman"/>
          <w:sz w:val="28"/>
          <w:szCs w:val="28"/>
          <w:lang w:val="uk-UA"/>
        </w:rPr>
        <w:t xml:space="preserve"> на матеріалі </w:t>
      </w:r>
      <w:r w:rsidR="007B214F" w:rsidRPr="00BA0588">
        <w:rPr>
          <w:rFonts w:ascii="Times New Roman" w:hAnsi="Times New Roman" w:cs="Times New Roman"/>
          <w:sz w:val="28"/>
          <w:szCs w:val="28"/>
          <w:lang w:val="uk-UA"/>
        </w:rPr>
        <w:t>асоціативного експерименту</w:t>
      </w:r>
      <w:r w:rsidR="00BA0588">
        <w:rPr>
          <w:rFonts w:ascii="Times New Roman" w:hAnsi="Times New Roman" w:cs="Times New Roman"/>
          <w:sz w:val="28"/>
          <w:szCs w:val="28"/>
          <w:lang w:val="uk-UA"/>
        </w:rPr>
        <w:t>.</w:t>
      </w:r>
      <w:r w:rsidR="007B214F" w:rsidRPr="00BA0588">
        <w:rPr>
          <w:rFonts w:ascii="Times New Roman" w:hAnsi="Times New Roman" w:cs="Times New Roman"/>
          <w:sz w:val="28"/>
          <w:szCs w:val="28"/>
          <w:lang w:val="uk-UA"/>
        </w:rPr>
        <w:t xml:space="preserve"> </w:t>
      </w:r>
      <w:r w:rsidR="00BA0588">
        <w:rPr>
          <w:rFonts w:ascii="Times New Roman" w:hAnsi="Times New Roman" w:cs="Times New Roman"/>
          <w:sz w:val="28"/>
          <w:szCs w:val="28"/>
          <w:lang w:val="uk-UA"/>
        </w:rPr>
        <w:t>В</w:t>
      </w:r>
      <w:r w:rsidR="007B214F" w:rsidRPr="00BA0588">
        <w:rPr>
          <w:rFonts w:ascii="Times New Roman" w:hAnsi="Times New Roman" w:cs="Times New Roman"/>
          <w:sz w:val="28"/>
          <w:szCs w:val="28"/>
          <w:lang w:val="uk-UA"/>
        </w:rPr>
        <w:t xml:space="preserve">иявлено, що концепт </w:t>
      </w:r>
      <w:r w:rsidR="00BA0588">
        <w:rPr>
          <w:rFonts w:ascii="Times New Roman" w:hAnsi="Times New Roman" w:cs="Times New Roman"/>
          <w:sz w:val="28"/>
          <w:szCs w:val="28"/>
          <w:lang w:val="uk-UA"/>
        </w:rPr>
        <w:t>БАТЬКІВЩИНА</w:t>
      </w:r>
      <w:r w:rsidR="00BA0588" w:rsidRPr="00BA0588">
        <w:rPr>
          <w:rFonts w:ascii="Times New Roman" w:hAnsi="Times New Roman" w:cs="Times New Roman"/>
          <w:sz w:val="28"/>
          <w:szCs w:val="28"/>
          <w:lang w:val="uk-UA"/>
        </w:rPr>
        <w:t xml:space="preserve"> </w:t>
      </w:r>
      <w:r w:rsidR="007B214F" w:rsidRPr="00BA0588">
        <w:rPr>
          <w:rFonts w:ascii="Times New Roman" w:hAnsi="Times New Roman" w:cs="Times New Roman"/>
          <w:sz w:val="28"/>
          <w:szCs w:val="28"/>
          <w:lang w:val="uk-UA"/>
        </w:rPr>
        <w:t xml:space="preserve">для українців є комплексним та багатогранним поняттям, яке поєднує як конкретні, так і абстрактні елементи. Результати показали, що </w:t>
      </w:r>
      <w:r w:rsidR="00BA0588" w:rsidRPr="00BA0588">
        <w:rPr>
          <w:rFonts w:ascii="Times New Roman" w:hAnsi="Times New Roman" w:cs="Times New Roman"/>
          <w:sz w:val="28"/>
          <w:szCs w:val="28"/>
          <w:lang w:val="uk-UA"/>
        </w:rPr>
        <w:t>по</w:t>
      </w:r>
      <w:r w:rsidR="00BA0588">
        <w:rPr>
          <w:rFonts w:ascii="Times New Roman" w:hAnsi="Times New Roman" w:cs="Times New Roman"/>
          <w:sz w:val="28"/>
          <w:szCs w:val="28"/>
          <w:lang w:val="uk-UA"/>
        </w:rPr>
        <w:t xml:space="preserve">няття батьківщини </w:t>
      </w:r>
      <w:r w:rsidR="00BA0588" w:rsidRPr="00BA0588">
        <w:rPr>
          <w:rFonts w:ascii="Times New Roman" w:hAnsi="Times New Roman" w:cs="Times New Roman"/>
          <w:sz w:val="28"/>
          <w:szCs w:val="28"/>
          <w:lang w:val="uk-UA"/>
        </w:rPr>
        <w:t xml:space="preserve">не </w:t>
      </w:r>
      <w:r w:rsidR="00BA0588">
        <w:rPr>
          <w:rFonts w:ascii="Times New Roman" w:hAnsi="Times New Roman" w:cs="Times New Roman"/>
          <w:sz w:val="28"/>
          <w:szCs w:val="28"/>
          <w:lang w:val="uk-UA"/>
        </w:rPr>
        <w:t>лише пов’язане</w:t>
      </w:r>
      <w:r w:rsidR="007B214F" w:rsidRPr="00BA0588">
        <w:rPr>
          <w:rFonts w:ascii="Times New Roman" w:hAnsi="Times New Roman" w:cs="Times New Roman"/>
          <w:sz w:val="28"/>
          <w:szCs w:val="28"/>
          <w:lang w:val="uk-UA"/>
        </w:rPr>
        <w:t xml:space="preserve"> </w:t>
      </w:r>
      <w:r w:rsidR="00BA0588">
        <w:rPr>
          <w:rFonts w:ascii="Times New Roman" w:hAnsi="Times New Roman" w:cs="Times New Roman"/>
          <w:sz w:val="28"/>
          <w:szCs w:val="28"/>
          <w:lang w:val="uk-UA"/>
        </w:rPr>
        <w:t>з</w:t>
      </w:r>
      <w:r w:rsidR="007B214F" w:rsidRPr="00BA0588">
        <w:rPr>
          <w:rFonts w:ascii="Times New Roman" w:hAnsi="Times New Roman" w:cs="Times New Roman"/>
          <w:sz w:val="28"/>
          <w:szCs w:val="28"/>
          <w:lang w:val="uk-UA"/>
        </w:rPr>
        <w:t xml:space="preserve"> територію</w:t>
      </w:r>
      <w:r w:rsidR="00BA0588" w:rsidRPr="00BA0588">
        <w:rPr>
          <w:rFonts w:ascii="Times New Roman" w:hAnsi="Times New Roman" w:cs="Times New Roman"/>
          <w:sz w:val="28"/>
          <w:szCs w:val="28"/>
          <w:lang w:val="uk-UA"/>
        </w:rPr>
        <w:t xml:space="preserve"> </w:t>
      </w:r>
      <w:r w:rsidR="00BA0588">
        <w:rPr>
          <w:rFonts w:ascii="Times New Roman" w:hAnsi="Times New Roman" w:cs="Times New Roman"/>
          <w:sz w:val="28"/>
          <w:szCs w:val="28"/>
          <w:lang w:val="uk-UA"/>
        </w:rPr>
        <w:t>народження та/або проживання як такою</w:t>
      </w:r>
      <w:r w:rsidR="007B214F" w:rsidRPr="00BA0588">
        <w:rPr>
          <w:rFonts w:ascii="Times New Roman" w:hAnsi="Times New Roman" w:cs="Times New Roman"/>
          <w:sz w:val="28"/>
          <w:szCs w:val="28"/>
          <w:lang w:val="uk-UA"/>
        </w:rPr>
        <w:t>, але й</w:t>
      </w:r>
      <w:r w:rsidR="00BA0588">
        <w:rPr>
          <w:rFonts w:ascii="Times New Roman" w:hAnsi="Times New Roman" w:cs="Times New Roman"/>
          <w:sz w:val="28"/>
          <w:szCs w:val="28"/>
          <w:lang w:val="uk-UA"/>
        </w:rPr>
        <w:t xml:space="preserve"> має</w:t>
      </w:r>
      <w:r w:rsidR="007B214F" w:rsidRPr="00BA0588">
        <w:rPr>
          <w:rFonts w:ascii="Times New Roman" w:hAnsi="Times New Roman" w:cs="Times New Roman"/>
          <w:sz w:val="28"/>
          <w:szCs w:val="28"/>
          <w:lang w:val="uk-UA"/>
        </w:rPr>
        <w:t xml:space="preserve"> глибокий емоційний зв</w:t>
      </w:r>
      <w:r w:rsidR="00BA0588" w:rsidRPr="00BA0588">
        <w:rPr>
          <w:rFonts w:ascii="Times New Roman" w:hAnsi="Times New Roman" w:cs="Times New Roman"/>
          <w:sz w:val="28"/>
          <w:szCs w:val="28"/>
          <w:lang w:val="uk-UA"/>
        </w:rPr>
        <w:t>’</w:t>
      </w:r>
      <w:r w:rsidR="007B214F" w:rsidRPr="00BA0588">
        <w:rPr>
          <w:rFonts w:ascii="Times New Roman" w:hAnsi="Times New Roman" w:cs="Times New Roman"/>
          <w:sz w:val="28"/>
          <w:szCs w:val="28"/>
          <w:lang w:val="uk-UA"/>
        </w:rPr>
        <w:t>язок з сім</w:t>
      </w:r>
      <w:r w:rsidR="00BA0588" w:rsidRPr="00BA0588">
        <w:rPr>
          <w:rFonts w:ascii="Times New Roman" w:hAnsi="Times New Roman" w:cs="Times New Roman"/>
          <w:sz w:val="28"/>
          <w:szCs w:val="28"/>
          <w:lang w:val="uk-UA"/>
        </w:rPr>
        <w:t>’</w:t>
      </w:r>
      <w:r w:rsidR="007B214F" w:rsidRPr="00BA0588">
        <w:rPr>
          <w:rFonts w:ascii="Times New Roman" w:hAnsi="Times New Roman" w:cs="Times New Roman"/>
          <w:sz w:val="28"/>
          <w:szCs w:val="28"/>
          <w:lang w:val="uk-UA"/>
        </w:rPr>
        <w:t xml:space="preserve">єю, друзями, історією та культурою, що визначають національну ідентичність та патріотизм. </w:t>
      </w:r>
      <w:r w:rsidR="007B214F" w:rsidRPr="007B214F">
        <w:rPr>
          <w:rFonts w:ascii="Times New Roman" w:hAnsi="Times New Roman" w:cs="Times New Roman"/>
          <w:sz w:val="28"/>
          <w:szCs w:val="28"/>
          <w:lang w:val="ru-RU"/>
        </w:rPr>
        <w:t>Це підтверджує, що Батьківщина для українців є не лише місцем народження, а й фундаментом їх культурної та національної самобутності.</w:t>
      </w:r>
    </w:p>
    <w:p w14:paraId="7330A4B1" w14:textId="4C6994BA" w:rsidR="3567638A" w:rsidRDefault="47A9EFAD" w:rsidP="00627658">
      <w:pPr>
        <w:spacing w:after="0" w:line="360" w:lineRule="auto"/>
        <w:ind w:firstLine="284"/>
        <w:jc w:val="both"/>
        <w:rPr>
          <w:rFonts w:ascii="Times New Roman" w:hAnsi="Times New Roman" w:cs="Times New Roman"/>
          <w:sz w:val="28"/>
          <w:szCs w:val="28"/>
          <w:lang w:val="ru-RU"/>
        </w:rPr>
      </w:pPr>
      <w:r w:rsidRPr="3567638A">
        <w:rPr>
          <w:rFonts w:ascii="Times New Roman" w:hAnsi="Times New Roman" w:cs="Times New Roman"/>
          <w:sz w:val="28"/>
          <w:szCs w:val="28"/>
          <w:lang w:val="ru-RU"/>
        </w:rPr>
        <w:t>Загалом, робота демонструє, що к</w:t>
      </w:r>
      <w:r w:rsidR="000042DC">
        <w:rPr>
          <w:rFonts w:ascii="Times New Roman" w:hAnsi="Times New Roman" w:cs="Times New Roman"/>
          <w:sz w:val="28"/>
          <w:szCs w:val="28"/>
          <w:lang w:val="ru-RU"/>
        </w:rPr>
        <w:t>онцепт БАТЬКІВЩИНА</w:t>
      </w:r>
      <w:r w:rsidRPr="3567638A">
        <w:rPr>
          <w:rFonts w:ascii="Times New Roman" w:hAnsi="Times New Roman" w:cs="Times New Roman"/>
          <w:sz w:val="28"/>
          <w:szCs w:val="28"/>
          <w:lang w:val="ru-RU"/>
        </w:rPr>
        <w:t xml:space="preserve"> є багатогранним та має значний вплив на формування національної ідентичності. Він відображає комплексну взаємодію між мовою, культурою та історією, підкреслюючи його важливість в лінгвістичних дослідженнях та культурних студіях. Робота підтверджує, що розуміння та аналіз концептів може сприяти глибшому розумінню культурних та соціальних процесів в суспільстві.</w:t>
      </w:r>
      <w:r w:rsidR="00627658">
        <w:rPr>
          <w:rFonts w:ascii="Times New Roman" w:hAnsi="Times New Roman" w:cs="Times New Roman"/>
          <w:sz w:val="28"/>
          <w:szCs w:val="28"/>
          <w:lang w:val="ru-RU"/>
        </w:rPr>
        <w:t xml:space="preserve"> </w:t>
      </w:r>
    </w:p>
    <w:p w14:paraId="097B8521" w14:textId="37E75856" w:rsidR="00EC4B1B" w:rsidRDefault="00EC4B1B" w:rsidP="00627658">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sz w:val="28"/>
          <w:szCs w:val="28"/>
          <w:lang w:val="ru-RU"/>
        </w:rPr>
        <w:t>До подальших досліджень можна залучити результати асоціативних експериментів з учасниками інших народів, що дозволить зіставити отримані результати і виявити спільне та відмінне в уявленнях громадян різних країн про концепт БАТЬКІВЩИНА.</w:t>
      </w:r>
    </w:p>
    <w:p w14:paraId="1C04D842" w14:textId="01AA1DCC" w:rsidR="00F47BB1" w:rsidRDefault="00F47BB1">
      <w:pPr>
        <w:rPr>
          <w:rFonts w:ascii="Times New Roman" w:hAnsi="Times New Roman" w:cs="Times New Roman"/>
          <w:sz w:val="28"/>
          <w:szCs w:val="28"/>
          <w:lang w:val="ru-RU"/>
        </w:rPr>
      </w:pPr>
    </w:p>
    <w:p w14:paraId="7C230F71" w14:textId="77777777" w:rsidR="744233F9" w:rsidRDefault="744233F9" w:rsidP="744233F9">
      <w:pPr>
        <w:spacing w:after="0" w:line="360" w:lineRule="auto"/>
        <w:jc w:val="both"/>
        <w:outlineLvl w:val="0"/>
        <w:rPr>
          <w:rFonts w:ascii="Times New Roman" w:hAnsi="Times New Roman" w:cs="Times New Roman"/>
          <w:sz w:val="28"/>
          <w:szCs w:val="28"/>
          <w:lang w:val="ru-RU"/>
        </w:rPr>
      </w:pPr>
    </w:p>
    <w:p w14:paraId="1A84C8BB" w14:textId="68AEF704" w:rsidR="00F77850" w:rsidRPr="00E95A2F" w:rsidRDefault="00F77850" w:rsidP="002B16C4">
      <w:pPr>
        <w:spacing w:after="0" w:line="360" w:lineRule="auto"/>
        <w:ind w:firstLine="284"/>
        <w:jc w:val="both"/>
        <w:outlineLvl w:val="0"/>
        <w:rPr>
          <w:rFonts w:ascii="Times New Roman" w:hAnsi="Times New Roman" w:cs="Times New Roman"/>
          <w:b/>
          <w:sz w:val="28"/>
          <w:szCs w:val="28"/>
          <w:lang w:val="ru-RU"/>
        </w:rPr>
      </w:pPr>
      <w:bookmarkStart w:id="70" w:name="_Toc167435977"/>
      <w:r w:rsidRPr="00E95A2F">
        <w:rPr>
          <w:rFonts w:ascii="Times New Roman" w:hAnsi="Times New Roman" w:cs="Times New Roman"/>
          <w:b/>
          <w:sz w:val="28"/>
          <w:szCs w:val="28"/>
          <w:lang w:val="ru-RU"/>
        </w:rPr>
        <w:t>СПИСОК ВИКОРИСТАНОЇ ЛІТЕРАТУРИ:</w:t>
      </w:r>
      <w:bookmarkEnd w:id="70"/>
    </w:p>
    <w:p w14:paraId="6584FFD9" w14:textId="77777777" w:rsidR="00F77850" w:rsidRDefault="00F77850" w:rsidP="002B16C4">
      <w:pPr>
        <w:spacing w:after="0" w:line="360" w:lineRule="auto"/>
        <w:ind w:firstLine="284"/>
        <w:jc w:val="both"/>
        <w:rPr>
          <w:rFonts w:ascii="Times New Roman" w:hAnsi="Times New Roman" w:cs="Times New Roman"/>
          <w:sz w:val="28"/>
          <w:szCs w:val="28"/>
          <w:lang w:val="ru-RU"/>
        </w:rPr>
      </w:pPr>
    </w:p>
    <w:p w14:paraId="10C9422E" w14:textId="561138A0" w:rsidR="002735C6" w:rsidRPr="002927EE" w:rsidRDefault="002735C6" w:rsidP="002927EE">
      <w:pPr>
        <w:pStyle w:val="a3"/>
        <w:numPr>
          <w:ilvl w:val="0"/>
          <w:numId w:val="44"/>
        </w:numPr>
        <w:spacing w:after="0" w:line="360" w:lineRule="auto"/>
        <w:jc w:val="both"/>
        <w:rPr>
          <w:rFonts w:ascii="Times New Roman" w:hAnsi="Times New Roman" w:cs="Times New Roman"/>
          <w:sz w:val="28"/>
          <w:szCs w:val="28"/>
          <w:lang w:val="uk-UA"/>
        </w:rPr>
      </w:pPr>
      <w:r w:rsidRPr="002735C6">
        <w:rPr>
          <w:rFonts w:ascii="Times New Roman" w:hAnsi="Times New Roman" w:cs="Times New Roman"/>
          <w:sz w:val="28"/>
          <w:szCs w:val="28"/>
          <w:lang w:val="uk-UA"/>
        </w:rPr>
        <w:lastRenderedPageBreak/>
        <w:t>Баландіна Н. Ф. Береза і калина в сучасній мовній свідомості</w:t>
      </w:r>
      <w:r w:rsidR="002927EE" w:rsidRPr="002927EE">
        <w:rPr>
          <w:rFonts w:ascii="Times New Roman" w:hAnsi="Times New Roman" w:cs="Times New Roman"/>
          <w:sz w:val="28"/>
          <w:szCs w:val="28"/>
          <w:lang w:val="ru-RU"/>
        </w:rPr>
        <w:t xml:space="preserve"> </w:t>
      </w:r>
      <w:r w:rsidRPr="002927EE">
        <w:rPr>
          <w:rFonts w:ascii="Times New Roman" w:hAnsi="Times New Roman" w:cs="Times New Roman"/>
          <w:sz w:val="28"/>
          <w:szCs w:val="28"/>
          <w:lang w:val="uk-UA"/>
        </w:rPr>
        <w:t>(за матеріалами вільного асоціативного експерименту) // Мовознавство. 2011. № 5. С. 50–59.</w:t>
      </w:r>
    </w:p>
    <w:p w14:paraId="774A1564" w14:textId="0629C686" w:rsidR="002735C6" w:rsidRPr="002735C6" w:rsidRDefault="002735C6" w:rsidP="002735C6">
      <w:pPr>
        <w:pStyle w:val="a3"/>
        <w:numPr>
          <w:ilvl w:val="0"/>
          <w:numId w:val="44"/>
        </w:numPr>
        <w:spacing w:after="0" w:line="360" w:lineRule="auto"/>
        <w:jc w:val="both"/>
        <w:rPr>
          <w:rFonts w:ascii="Times New Roman" w:hAnsi="Times New Roman" w:cs="Times New Roman"/>
          <w:sz w:val="28"/>
          <w:szCs w:val="28"/>
          <w:lang w:val="uk-UA"/>
        </w:rPr>
      </w:pPr>
      <w:r w:rsidRPr="002735C6">
        <w:rPr>
          <w:rFonts w:ascii="Times New Roman" w:hAnsi="Times New Roman" w:cs="Times New Roman"/>
          <w:sz w:val="28"/>
          <w:szCs w:val="28"/>
          <w:lang w:val="uk-UA"/>
        </w:rPr>
        <w:t>Близнюк Л. М. Структурно-семантичні та когнітивні параметри концепту HEIMWEH (на матеріалі німецької мови): автореф. дис. ... канд. філол. наук: 10.02.04. Запоріжжя, 2016. 19 с</w:t>
      </w:r>
      <w:r w:rsidR="002927EE">
        <w:rPr>
          <w:rFonts w:ascii="Times New Roman" w:hAnsi="Times New Roman" w:cs="Times New Roman"/>
          <w:sz w:val="28"/>
          <w:szCs w:val="28"/>
          <w:lang w:val="uk-UA"/>
        </w:rPr>
        <w:t>.</w:t>
      </w:r>
    </w:p>
    <w:p w14:paraId="24CF775B" w14:textId="494E8C64" w:rsidR="00CF1C66" w:rsidRPr="00CF1C66" w:rsidRDefault="00784256" w:rsidP="00BA0588">
      <w:pPr>
        <w:pStyle w:val="a3"/>
        <w:numPr>
          <w:ilvl w:val="0"/>
          <w:numId w:val="44"/>
        </w:numPr>
        <w:spacing w:after="0" w:line="360" w:lineRule="auto"/>
        <w:jc w:val="both"/>
        <w:rPr>
          <w:rFonts w:ascii="Times New Roman" w:hAnsi="Times New Roman" w:cs="Times New Roman"/>
          <w:sz w:val="28"/>
          <w:szCs w:val="28"/>
          <w:lang w:val="uk-UA"/>
        </w:rPr>
      </w:pPr>
      <w:r w:rsidRPr="007852BB">
        <w:rPr>
          <w:rFonts w:ascii="Times New Roman" w:hAnsi="Times New Roman" w:cs="Times New Roman"/>
          <w:sz w:val="28"/>
          <w:szCs w:val="28"/>
          <w:lang w:val="uk-UA"/>
        </w:rPr>
        <w:t>Близнюк К. Асоціативний образ Батьківщини в мовній к</w:t>
      </w:r>
      <w:r w:rsidR="00BA0588">
        <w:rPr>
          <w:rFonts w:ascii="Times New Roman" w:hAnsi="Times New Roman" w:cs="Times New Roman"/>
          <w:sz w:val="28"/>
          <w:szCs w:val="28"/>
          <w:lang w:val="uk-UA"/>
        </w:rPr>
        <w:t xml:space="preserve">артині світу української молоді // </w:t>
      </w:r>
      <w:r w:rsidR="00BA0588" w:rsidRPr="00BA0588">
        <w:rPr>
          <w:rFonts w:ascii="Times New Roman" w:hAnsi="Times New Roman" w:cs="Times New Roman"/>
          <w:sz w:val="28"/>
          <w:szCs w:val="28"/>
          <w:lang w:val="uk-UA"/>
        </w:rPr>
        <w:t xml:space="preserve">Мова: класичне </w:t>
      </w:r>
      <w:r w:rsidR="0077204C">
        <w:rPr>
          <w:rFonts w:ascii="Times New Roman" w:hAnsi="Times New Roman" w:cs="Times New Roman"/>
          <w:sz w:val="28"/>
          <w:szCs w:val="28"/>
          <w:lang w:val="uk-UA"/>
        </w:rPr>
        <w:t>–</w:t>
      </w:r>
      <w:r w:rsidR="00BA0588" w:rsidRPr="00BA0588">
        <w:rPr>
          <w:rFonts w:ascii="Times New Roman" w:hAnsi="Times New Roman" w:cs="Times New Roman"/>
          <w:sz w:val="28"/>
          <w:szCs w:val="28"/>
          <w:lang w:val="uk-UA"/>
        </w:rPr>
        <w:t xml:space="preserve"> модерне </w:t>
      </w:r>
      <w:r w:rsidR="00BA0588">
        <w:rPr>
          <w:rFonts w:ascii="Times New Roman" w:hAnsi="Times New Roman" w:cs="Times New Roman"/>
          <w:sz w:val="28"/>
          <w:szCs w:val="28"/>
          <w:lang w:val="uk-UA"/>
        </w:rPr>
        <w:t>–</w:t>
      </w:r>
      <w:r w:rsidR="00BA0588" w:rsidRPr="00BA0588">
        <w:rPr>
          <w:rFonts w:ascii="Times New Roman" w:hAnsi="Times New Roman" w:cs="Times New Roman"/>
          <w:sz w:val="28"/>
          <w:szCs w:val="28"/>
          <w:lang w:val="uk-UA"/>
        </w:rPr>
        <w:t xml:space="preserve"> постмодерне</w:t>
      </w:r>
      <w:r w:rsidR="002927EE" w:rsidRPr="002927EE">
        <w:rPr>
          <w:rFonts w:ascii="Times New Roman" w:hAnsi="Times New Roman" w:cs="Times New Roman"/>
          <w:sz w:val="28"/>
          <w:szCs w:val="28"/>
          <w:lang w:val="uk-UA"/>
        </w:rPr>
        <w:t>,</w:t>
      </w:r>
      <w:r w:rsidR="00BA0588">
        <w:rPr>
          <w:rFonts w:ascii="Times New Roman" w:hAnsi="Times New Roman" w:cs="Times New Roman"/>
          <w:sz w:val="28"/>
          <w:szCs w:val="28"/>
          <w:lang w:val="uk-UA"/>
        </w:rPr>
        <w:t xml:space="preserve"> </w:t>
      </w:r>
      <w:r w:rsidR="00BA0588" w:rsidRPr="007852BB">
        <w:rPr>
          <w:rFonts w:ascii="Times New Roman" w:hAnsi="Times New Roman" w:cs="Times New Roman"/>
          <w:sz w:val="28"/>
          <w:szCs w:val="28"/>
          <w:lang w:val="uk-UA"/>
        </w:rPr>
        <w:t>2022</w:t>
      </w:r>
      <w:r w:rsidR="002927EE" w:rsidRPr="002927EE">
        <w:rPr>
          <w:rFonts w:ascii="Times New Roman" w:hAnsi="Times New Roman" w:cs="Times New Roman"/>
          <w:sz w:val="28"/>
          <w:szCs w:val="28"/>
          <w:lang w:val="uk-UA"/>
        </w:rPr>
        <w:t>,</w:t>
      </w:r>
      <w:r w:rsidR="00BA0588">
        <w:rPr>
          <w:rFonts w:ascii="Times New Roman" w:hAnsi="Times New Roman" w:cs="Times New Roman"/>
          <w:sz w:val="28"/>
          <w:szCs w:val="28"/>
          <w:lang w:val="uk-UA"/>
        </w:rPr>
        <w:t xml:space="preserve"> С.</w:t>
      </w:r>
      <w:r w:rsidR="00BA0588" w:rsidRPr="00BA0588">
        <w:rPr>
          <w:rFonts w:ascii="Times New Roman" w:hAnsi="Times New Roman" w:cs="Times New Roman"/>
          <w:sz w:val="28"/>
          <w:szCs w:val="28"/>
          <w:lang w:val="uk-UA"/>
        </w:rPr>
        <w:t xml:space="preserve"> 63–82.</w:t>
      </w:r>
      <w:r w:rsidRPr="007852BB">
        <w:rPr>
          <w:rFonts w:ascii="Times New Roman" w:hAnsi="Times New Roman" w:cs="Times New Roman"/>
          <w:sz w:val="28"/>
          <w:szCs w:val="28"/>
          <w:lang w:val="uk-UA"/>
        </w:rPr>
        <w:t xml:space="preserve"> </w:t>
      </w:r>
    </w:p>
    <w:p w14:paraId="515529E1" w14:textId="495DF163" w:rsidR="00CF1C66" w:rsidRPr="00CF1C66" w:rsidRDefault="00CF1C66" w:rsidP="00BA0588">
      <w:pPr>
        <w:pStyle w:val="a3"/>
        <w:numPr>
          <w:ilvl w:val="0"/>
          <w:numId w:val="44"/>
        </w:numPr>
        <w:spacing w:after="0" w:line="360" w:lineRule="auto"/>
        <w:jc w:val="both"/>
        <w:rPr>
          <w:rFonts w:ascii="Times New Roman" w:hAnsi="Times New Roman" w:cs="Times New Roman"/>
          <w:sz w:val="28"/>
          <w:szCs w:val="28"/>
          <w:lang w:val="uk-UA"/>
        </w:rPr>
      </w:pPr>
      <w:r w:rsidRPr="00CF1C66">
        <w:rPr>
          <w:rFonts w:ascii="Times New Roman" w:hAnsi="Times New Roman" w:cs="Times New Roman"/>
          <w:sz w:val="28"/>
          <w:szCs w:val="28"/>
          <w:lang w:val="uk-UA"/>
        </w:rPr>
        <w:t>Бобро М. П. Концепти «жити», «життя» як об</w:t>
      </w:r>
      <w:r w:rsidR="00BA0588">
        <w:rPr>
          <w:rFonts w:ascii="Times New Roman" w:hAnsi="Times New Roman" w:cs="Times New Roman"/>
          <w:sz w:val="28"/>
          <w:szCs w:val="28"/>
          <w:lang w:val="uk-UA"/>
        </w:rPr>
        <w:t>’</w:t>
      </w:r>
      <w:r w:rsidRPr="00CF1C66">
        <w:rPr>
          <w:rFonts w:ascii="Times New Roman" w:hAnsi="Times New Roman" w:cs="Times New Roman"/>
          <w:sz w:val="28"/>
          <w:szCs w:val="28"/>
          <w:lang w:val="uk-UA"/>
        </w:rPr>
        <w:t xml:space="preserve">єкт сучасних лінгвістичних досліджень // Вiсник Харківського національного університету імені В. Н. Каразіна. Сер.: Філологія. 2013. № 1048. Вип. 67. </w:t>
      </w:r>
      <w:r>
        <w:rPr>
          <w:rFonts w:ascii="Times New Roman" w:hAnsi="Times New Roman" w:cs="Times New Roman"/>
          <w:sz w:val="28"/>
          <w:szCs w:val="28"/>
          <w:lang w:val="es-ES"/>
        </w:rPr>
        <w:t>c</w:t>
      </w:r>
      <w:r w:rsidRPr="00CF1C66">
        <w:rPr>
          <w:rFonts w:ascii="Times New Roman" w:hAnsi="Times New Roman" w:cs="Times New Roman"/>
          <w:sz w:val="28"/>
          <w:szCs w:val="28"/>
          <w:lang w:val="uk-UA"/>
        </w:rPr>
        <w:t xml:space="preserve">. </w:t>
      </w:r>
      <w:r>
        <w:rPr>
          <w:rFonts w:ascii="Times New Roman" w:hAnsi="Times New Roman" w:cs="Times New Roman"/>
          <w:sz w:val="28"/>
          <w:szCs w:val="28"/>
          <w:lang w:val="es-ES"/>
        </w:rPr>
        <w:t>167</w:t>
      </w:r>
      <w:r w:rsidR="00BA0588">
        <w:rPr>
          <w:rFonts w:ascii="Times New Roman" w:hAnsi="Times New Roman" w:cs="Times New Roman"/>
          <w:sz w:val="28"/>
          <w:szCs w:val="28"/>
          <w:lang w:val="uk-UA"/>
        </w:rPr>
        <w:t>–</w:t>
      </w:r>
      <w:r>
        <w:rPr>
          <w:rFonts w:ascii="Times New Roman" w:hAnsi="Times New Roman" w:cs="Times New Roman"/>
          <w:sz w:val="28"/>
          <w:szCs w:val="28"/>
          <w:lang w:val="es-ES"/>
        </w:rPr>
        <w:t>180</w:t>
      </w:r>
      <w:r w:rsidR="005E7116">
        <w:rPr>
          <w:rFonts w:ascii="Times New Roman" w:hAnsi="Times New Roman" w:cs="Times New Roman"/>
          <w:sz w:val="28"/>
          <w:szCs w:val="28"/>
          <w:lang w:val="es-ES"/>
        </w:rPr>
        <w:t>.</w:t>
      </w:r>
    </w:p>
    <w:p w14:paraId="3FE6C325" w14:textId="12B6B727" w:rsidR="00784256" w:rsidRPr="007852BB" w:rsidRDefault="00784256" w:rsidP="00BA0588">
      <w:pPr>
        <w:pStyle w:val="a3"/>
        <w:numPr>
          <w:ilvl w:val="0"/>
          <w:numId w:val="44"/>
        </w:numPr>
        <w:spacing w:after="0" w:line="360" w:lineRule="auto"/>
        <w:jc w:val="both"/>
        <w:rPr>
          <w:rFonts w:ascii="Times New Roman" w:hAnsi="Times New Roman" w:cs="Times New Roman"/>
          <w:sz w:val="28"/>
          <w:szCs w:val="28"/>
          <w:lang w:val="uk-UA"/>
        </w:rPr>
      </w:pPr>
      <w:r w:rsidRPr="007852BB">
        <w:rPr>
          <w:rFonts w:ascii="Times New Roman" w:hAnsi="Times New Roman" w:cs="Times New Roman"/>
          <w:sz w:val="28"/>
          <w:szCs w:val="28"/>
          <w:lang w:val="uk-UA"/>
        </w:rPr>
        <w:t>Боєва Е.В. Актуалізація концепту УКРАЇНА у поетичному дискурсі Т.Г. Шевченка</w:t>
      </w:r>
      <w:r w:rsidR="00BA0588">
        <w:rPr>
          <w:rFonts w:ascii="Times New Roman" w:hAnsi="Times New Roman" w:cs="Times New Roman"/>
          <w:sz w:val="28"/>
          <w:szCs w:val="28"/>
          <w:lang w:val="uk-UA"/>
        </w:rPr>
        <w:t xml:space="preserve"> // </w:t>
      </w:r>
      <w:r w:rsidR="00BA0588" w:rsidRPr="00BA0588">
        <w:rPr>
          <w:rFonts w:ascii="Times New Roman" w:hAnsi="Times New Roman" w:cs="Times New Roman"/>
          <w:sz w:val="28"/>
          <w:szCs w:val="28"/>
          <w:lang w:val="uk-UA"/>
        </w:rPr>
        <w:t>Одеський лiнгвістичний вiсник.</w:t>
      </w:r>
      <w:r w:rsidR="00A723AA" w:rsidRPr="00A723AA">
        <w:rPr>
          <w:rFonts w:ascii="Times New Roman" w:hAnsi="Times New Roman" w:cs="Times New Roman"/>
          <w:sz w:val="28"/>
          <w:szCs w:val="28"/>
          <w:lang w:val="uk-UA"/>
        </w:rPr>
        <w:t xml:space="preserve"> </w:t>
      </w:r>
      <w:r w:rsidR="00BA0588">
        <w:rPr>
          <w:rFonts w:ascii="Times New Roman" w:hAnsi="Times New Roman" w:cs="Times New Roman"/>
          <w:sz w:val="28"/>
          <w:szCs w:val="28"/>
          <w:lang w:val="uk-UA"/>
        </w:rPr>
        <w:t>2014. Вип 3.</w:t>
      </w:r>
      <w:r w:rsidR="005E7116" w:rsidRPr="005E7116">
        <w:rPr>
          <w:rFonts w:ascii="Times New Roman" w:hAnsi="Times New Roman" w:cs="Times New Roman"/>
          <w:sz w:val="28"/>
          <w:szCs w:val="28"/>
          <w:lang w:val="uk-UA"/>
        </w:rPr>
        <w:t xml:space="preserve"> </w:t>
      </w:r>
      <w:r w:rsidR="00BA0588">
        <w:rPr>
          <w:rFonts w:ascii="Times New Roman" w:hAnsi="Times New Roman" w:cs="Times New Roman"/>
          <w:sz w:val="28"/>
          <w:szCs w:val="28"/>
          <w:lang w:val="uk-UA"/>
        </w:rPr>
        <w:t>С. 45–</w:t>
      </w:r>
      <w:r w:rsidR="007C070D" w:rsidRPr="007C070D">
        <w:rPr>
          <w:rFonts w:ascii="Times New Roman" w:hAnsi="Times New Roman" w:cs="Times New Roman"/>
          <w:sz w:val="28"/>
          <w:szCs w:val="28"/>
          <w:lang w:val="uk-UA"/>
        </w:rPr>
        <w:t>5</w:t>
      </w:r>
      <w:r w:rsidR="007C070D" w:rsidRPr="00A723AA">
        <w:rPr>
          <w:rFonts w:ascii="Times New Roman" w:hAnsi="Times New Roman" w:cs="Times New Roman"/>
          <w:sz w:val="28"/>
          <w:szCs w:val="28"/>
          <w:lang w:val="uk-UA"/>
        </w:rPr>
        <w:t>0</w:t>
      </w:r>
      <w:r w:rsidR="005E7116" w:rsidRPr="005E7116">
        <w:rPr>
          <w:rFonts w:ascii="Times New Roman" w:hAnsi="Times New Roman" w:cs="Times New Roman"/>
          <w:sz w:val="28"/>
          <w:szCs w:val="28"/>
          <w:lang w:val="uk-UA"/>
        </w:rPr>
        <w:t>.</w:t>
      </w:r>
    </w:p>
    <w:p w14:paraId="324CC48C" w14:textId="3369160D" w:rsidR="00784256" w:rsidRPr="006F08B8" w:rsidRDefault="00784256" w:rsidP="00BA0588">
      <w:pPr>
        <w:pStyle w:val="a3"/>
        <w:numPr>
          <w:ilvl w:val="0"/>
          <w:numId w:val="44"/>
        </w:numPr>
        <w:spacing w:after="0" w:line="360" w:lineRule="auto"/>
        <w:jc w:val="both"/>
        <w:rPr>
          <w:rFonts w:ascii="Times New Roman" w:hAnsi="Times New Roman" w:cs="Times New Roman"/>
          <w:sz w:val="28"/>
          <w:szCs w:val="28"/>
          <w:lang w:val="uk-UA"/>
        </w:rPr>
      </w:pPr>
      <w:r w:rsidRPr="007852BB">
        <w:rPr>
          <w:rFonts w:ascii="Times New Roman" w:hAnsi="Times New Roman" w:cs="Times New Roman"/>
          <w:sz w:val="28"/>
          <w:szCs w:val="28"/>
          <w:lang w:val="uk-UA"/>
        </w:rPr>
        <w:t>Вільчинська Т. П. Концептуалізація сакрального в українській поетичній мові ХVІІ-ХVІІІ ст.: монографія. Тернопіль: Джура</w:t>
      </w:r>
      <w:r w:rsidR="00CF1C66">
        <w:rPr>
          <w:rFonts w:ascii="Times New Roman" w:hAnsi="Times New Roman" w:cs="Times New Roman"/>
          <w:sz w:val="28"/>
          <w:szCs w:val="28"/>
          <w:lang w:val="es-ES"/>
        </w:rPr>
        <w:t>, 2008</w:t>
      </w:r>
      <w:r w:rsidR="005E7116" w:rsidRPr="009C506A">
        <w:rPr>
          <w:rFonts w:ascii="Times New Roman" w:hAnsi="Times New Roman" w:cs="Times New Roman"/>
          <w:sz w:val="28"/>
          <w:szCs w:val="28"/>
          <w:lang w:val="uk-UA"/>
        </w:rPr>
        <w:t xml:space="preserve">, </w:t>
      </w:r>
      <w:r w:rsidR="009C506A" w:rsidRPr="006F08B8">
        <w:rPr>
          <w:rFonts w:ascii="Times New Roman" w:hAnsi="Times New Roman" w:cs="Times New Roman"/>
          <w:sz w:val="28"/>
          <w:szCs w:val="28"/>
          <w:lang w:val="uk-UA"/>
        </w:rPr>
        <w:t>424 с.</w:t>
      </w:r>
    </w:p>
    <w:p w14:paraId="404FCBCB" w14:textId="4824C75F" w:rsidR="002735C6" w:rsidRPr="0077204C" w:rsidRDefault="002927EE" w:rsidP="003876E7">
      <w:pPr>
        <w:pStyle w:val="a3"/>
        <w:numPr>
          <w:ilvl w:val="0"/>
          <w:numId w:val="44"/>
        </w:numPr>
        <w:spacing w:after="0" w:line="360" w:lineRule="auto"/>
        <w:jc w:val="both"/>
        <w:rPr>
          <w:rFonts w:ascii="Times New Roman" w:hAnsi="Times New Roman" w:cs="Times New Roman"/>
          <w:sz w:val="28"/>
          <w:szCs w:val="28"/>
          <w:lang w:val="uk-UA"/>
        </w:rPr>
      </w:pPr>
      <w:r w:rsidRPr="006F08B8">
        <w:rPr>
          <w:rFonts w:ascii="Times New Roman" w:hAnsi="Times New Roman" w:cs="Times New Roman"/>
          <w:sz w:val="28"/>
          <w:szCs w:val="28"/>
          <w:lang w:val="uk-UA"/>
        </w:rPr>
        <w:t>Должанська</w:t>
      </w:r>
      <w:r w:rsidR="002735C6" w:rsidRPr="006F08B8">
        <w:rPr>
          <w:rFonts w:ascii="Times New Roman" w:hAnsi="Times New Roman" w:cs="Times New Roman"/>
          <w:sz w:val="28"/>
          <w:szCs w:val="28"/>
          <w:lang w:val="uk-UA"/>
        </w:rPr>
        <w:t xml:space="preserve"> Ю. В. Концепт</w:t>
      </w:r>
      <w:r w:rsidR="002735C6" w:rsidRPr="0077204C">
        <w:rPr>
          <w:rFonts w:ascii="Times New Roman" w:hAnsi="Times New Roman" w:cs="Times New Roman"/>
          <w:sz w:val="28"/>
          <w:szCs w:val="28"/>
          <w:lang w:val="uk-UA"/>
        </w:rPr>
        <w:t xml:space="preserve"> батьківщини в поетичній спадщині</w:t>
      </w:r>
      <w:r w:rsidR="0077204C">
        <w:rPr>
          <w:rFonts w:ascii="Times New Roman" w:hAnsi="Times New Roman" w:cs="Times New Roman"/>
          <w:sz w:val="28"/>
          <w:szCs w:val="28"/>
          <w:lang w:val="uk-UA"/>
        </w:rPr>
        <w:t xml:space="preserve"> </w:t>
      </w:r>
      <w:r w:rsidR="002735C6" w:rsidRPr="0077204C">
        <w:rPr>
          <w:rFonts w:ascii="Times New Roman" w:hAnsi="Times New Roman" w:cs="Times New Roman"/>
          <w:sz w:val="28"/>
          <w:szCs w:val="28"/>
          <w:lang w:val="uk-UA"/>
        </w:rPr>
        <w:t xml:space="preserve">С. Мушника // </w:t>
      </w:r>
      <w:r w:rsidR="0077204C" w:rsidRPr="0077204C">
        <w:rPr>
          <w:rFonts w:ascii="Times New Roman" w:hAnsi="Times New Roman" w:cs="Times New Roman"/>
          <w:sz w:val="28"/>
          <w:szCs w:val="28"/>
          <w:lang w:val="uk-UA"/>
        </w:rPr>
        <w:t>Вісник Луганського національного університету імені Тараса</w:t>
      </w:r>
      <w:r w:rsidR="0077204C">
        <w:rPr>
          <w:rFonts w:ascii="Times New Roman" w:hAnsi="Times New Roman" w:cs="Times New Roman"/>
          <w:sz w:val="28"/>
          <w:szCs w:val="28"/>
          <w:lang w:val="uk-UA"/>
        </w:rPr>
        <w:t xml:space="preserve"> Шевченка. Філологічні науки. 2013. № 4(2). </w:t>
      </w:r>
      <w:r w:rsidR="0077204C" w:rsidRPr="0077204C">
        <w:rPr>
          <w:rFonts w:ascii="Times New Roman" w:hAnsi="Times New Roman" w:cs="Times New Roman"/>
          <w:sz w:val="28"/>
          <w:szCs w:val="28"/>
          <w:lang w:val="uk-UA"/>
        </w:rPr>
        <w:t>С. 62</w:t>
      </w:r>
      <w:r w:rsidR="0077204C">
        <w:rPr>
          <w:rFonts w:ascii="Times New Roman" w:hAnsi="Times New Roman" w:cs="Times New Roman"/>
          <w:sz w:val="28"/>
          <w:szCs w:val="28"/>
          <w:lang w:val="uk-UA"/>
        </w:rPr>
        <w:t>–</w:t>
      </w:r>
      <w:r w:rsidR="0077204C" w:rsidRPr="0077204C">
        <w:rPr>
          <w:rFonts w:ascii="Times New Roman" w:hAnsi="Times New Roman" w:cs="Times New Roman"/>
          <w:sz w:val="28"/>
          <w:szCs w:val="28"/>
          <w:lang w:val="uk-UA"/>
        </w:rPr>
        <w:t>70</w:t>
      </w:r>
    </w:p>
    <w:p w14:paraId="637BD210" w14:textId="473695B2" w:rsidR="002735C6" w:rsidRDefault="002735C6" w:rsidP="00BA0588">
      <w:pPr>
        <w:pStyle w:val="a3"/>
        <w:numPr>
          <w:ilvl w:val="0"/>
          <w:numId w:val="44"/>
        </w:numPr>
        <w:spacing w:after="0" w:line="360" w:lineRule="auto"/>
        <w:jc w:val="both"/>
        <w:rPr>
          <w:rFonts w:ascii="Times New Roman" w:hAnsi="Times New Roman" w:cs="Times New Roman"/>
          <w:sz w:val="28"/>
          <w:szCs w:val="28"/>
          <w:lang w:val="uk-UA"/>
        </w:rPr>
      </w:pPr>
      <w:r w:rsidRPr="002735C6">
        <w:rPr>
          <w:rFonts w:ascii="Times New Roman" w:hAnsi="Times New Roman" w:cs="Times New Roman"/>
          <w:sz w:val="28"/>
          <w:szCs w:val="28"/>
          <w:lang w:val="uk-UA"/>
        </w:rPr>
        <w:t>Жайворонок В. В. Знаки української етнокультури: словникдовідник. Київ: Довіра, 2006. 703 с.</w:t>
      </w:r>
    </w:p>
    <w:p w14:paraId="2E9C1B69" w14:textId="64D89292" w:rsidR="00784256" w:rsidRPr="003F6756" w:rsidRDefault="00784256" w:rsidP="00BA0588">
      <w:pPr>
        <w:pStyle w:val="a3"/>
        <w:numPr>
          <w:ilvl w:val="0"/>
          <w:numId w:val="44"/>
        </w:numPr>
        <w:spacing w:after="0" w:line="360" w:lineRule="auto"/>
        <w:jc w:val="both"/>
        <w:rPr>
          <w:rFonts w:ascii="Times New Roman" w:hAnsi="Times New Roman" w:cs="Times New Roman"/>
          <w:sz w:val="28"/>
          <w:szCs w:val="28"/>
          <w:lang w:val="uk-UA"/>
        </w:rPr>
      </w:pPr>
      <w:r w:rsidRPr="007852BB">
        <w:rPr>
          <w:rFonts w:ascii="Times New Roman" w:hAnsi="Times New Roman" w:cs="Times New Roman"/>
          <w:sz w:val="28"/>
          <w:szCs w:val="28"/>
          <w:lang w:val="uk-UA"/>
        </w:rPr>
        <w:t xml:space="preserve">Запорожченко Ю. О. Концепт Європи в </w:t>
      </w:r>
      <w:r w:rsidRPr="003F6756">
        <w:rPr>
          <w:rFonts w:ascii="Times New Roman" w:hAnsi="Times New Roman" w:cs="Times New Roman"/>
          <w:sz w:val="28"/>
          <w:szCs w:val="28"/>
          <w:lang w:val="uk-UA"/>
        </w:rPr>
        <w:t>нарисах Д. Гойови, Ю. Андруховича, А. Стасюка: компаративний дискурс</w:t>
      </w:r>
      <w:r w:rsidR="009C506A" w:rsidRPr="003F6756">
        <w:rPr>
          <w:rFonts w:ascii="Times New Roman" w:hAnsi="Times New Roman" w:cs="Times New Roman"/>
          <w:sz w:val="28"/>
          <w:szCs w:val="28"/>
          <w:lang w:val="uk-UA"/>
        </w:rPr>
        <w:t>: автореф. дис... канд. філол. наук</w:t>
      </w:r>
      <w:r w:rsidR="00937D1A">
        <w:rPr>
          <w:rFonts w:ascii="Times New Roman" w:hAnsi="Times New Roman" w:cs="Times New Roman"/>
          <w:sz w:val="28"/>
          <w:szCs w:val="28"/>
          <w:lang w:val="uk-UA"/>
        </w:rPr>
        <w:t>. Ки</w:t>
      </w:r>
      <w:r w:rsidR="003F6756" w:rsidRPr="003F6756">
        <w:rPr>
          <w:rFonts w:ascii="Times New Roman" w:hAnsi="Times New Roman" w:cs="Times New Roman"/>
          <w:sz w:val="28"/>
          <w:szCs w:val="28"/>
          <w:lang w:val="uk-UA"/>
        </w:rPr>
        <w:t xml:space="preserve">їв, </w:t>
      </w:r>
      <w:r w:rsidR="00F71416" w:rsidRPr="003F6756">
        <w:rPr>
          <w:rFonts w:ascii="Times New Roman" w:hAnsi="Times New Roman" w:cs="Times New Roman"/>
          <w:sz w:val="28"/>
          <w:szCs w:val="28"/>
          <w:lang w:val="uk-UA"/>
        </w:rPr>
        <w:t>20</w:t>
      </w:r>
      <w:r w:rsidR="003F6756" w:rsidRPr="003F6756">
        <w:rPr>
          <w:rFonts w:ascii="Times New Roman" w:hAnsi="Times New Roman" w:cs="Times New Roman"/>
          <w:sz w:val="28"/>
          <w:szCs w:val="28"/>
          <w:lang w:val="uk-UA"/>
        </w:rPr>
        <w:t>09</w:t>
      </w:r>
      <w:r w:rsidR="00F71416" w:rsidRPr="003F6756">
        <w:rPr>
          <w:rFonts w:ascii="Times New Roman" w:hAnsi="Times New Roman" w:cs="Times New Roman"/>
          <w:sz w:val="28"/>
          <w:szCs w:val="28"/>
          <w:lang w:val="uk-UA"/>
        </w:rPr>
        <w:t>.</w:t>
      </w:r>
      <w:r w:rsidR="003F6756" w:rsidRPr="003F6756">
        <w:rPr>
          <w:rFonts w:ascii="Times New Roman" w:hAnsi="Times New Roman" w:cs="Times New Roman"/>
          <w:sz w:val="28"/>
          <w:szCs w:val="28"/>
          <w:lang w:val="uk-UA"/>
        </w:rPr>
        <w:t xml:space="preserve"> 20 с.</w:t>
      </w:r>
    </w:p>
    <w:p w14:paraId="2EFC7730" w14:textId="6721BE1E" w:rsidR="00784256" w:rsidRPr="007852BB" w:rsidRDefault="00784256" w:rsidP="003F6756">
      <w:pPr>
        <w:pStyle w:val="a3"/>
        <w:numPr>
          <w:ilvl w:val="0"/>
          <w:numId w:val="44"/>
        </w:numPr>
        <w:spacing w:after="0" w:line="360" w:lineRule="auto"/>
        <w:jc w:val="both"/>
        <w:rPr>
          <w:rFonts w:ascii="Times New Roman" w:hAnsi="Times New Roman" w:cs="Times New Roman"/>
          <w:sz w:val="28"/>
          <w:szCs w:val="28"/>
          <w:lang w:val="uk-UA"/>
        </w:rPr>
      </w:pPr>
      <w:r w:rsidRPr="007852BB">
        <w:rPr>
          <w:rFonts w:ascii="Times New Roman" w:hAnsi="Times New Roman" w:cs="Times New Roman"/>
          <w:sz w:val="28"/>
          <w:szCs w:val="28"/>
          <w:lang w:val="uk-UA"/>
        </w:rPr>
        <w:t xml:space="preserve">Караванський С. </w:t>
      </w:r>
      <w:r w:rsidR="00937D1A" w:rsidRPr="0015136E">
        <w:rPr>
          <w:rFonts w:ascii="Times New Roman" w:hAnsi="Times New Roman" w:cs="Times New Roman"/>
          <w:sz w:val="28"/>
          <w:szCs w:val="28"/>
          <w:lang w:val="uk-UA"/>
        </w:rPr>
        <w:t>Практичний словник синонімів української мови. Київ: «Українська книга», 2000. 480 с.</w:t>
      </w:r>
    </w:p>
    <w:p w14:paraId="79BA3E9F" w14:textId="10965870" w:rsidR="00784256" w:rsidRPr="00E62330" w:rsidRDefault="00FD06F9" w:rsidP="003F6756">
      <w:pPr>
        <w:pStyle w:val="a3"/>
        <w:numPr>
          <w:ilvl w:val="0"/>
          <w:numId w:val="44"/>
        </w:numPr>
        <w:spacing w:after="0" w:line="360" w:lineRule="auto"/>
        <w:jc w:val="both"/>
        <w:rPr>
          <w:rFonts w:ascii="Times New Roman" w:hAnsi="Times New Roman" w:cs="Times New Roman"/>
          <w:sz w:val="28"/>
          <w:szCs w:val="28"/>
          <w:lang w:val="uk-UA"/>
        </w:rPr>
      </w:pPr>
      <w:r w:rsidRPr="00FD06F9">
        <w:rPr>
          <w:rFonts w:ascii="Times New Roman" w:hAnsi="Times New Roman" w:cs="Times New Roman"/>
          <w:sz w:val="28"/>
          <w:szCs w:val="28"/>
          <w:lang w:val="uk-UA"/>
        </w:rPr>
        <w:t xml:space="preserve">Кочерган М.П. Вступ до мовознавства: Підручник для студентів філологічних спеціальностей вищих закладів освіти. Київ: </w:t>
      </w:r>
      <w:r w:rsidRPr="00E62330">
        <w:rPr>
          <w:rFonts w:ascii="Times New Roman" w:hAnsi="Times New Roman" w:cs="Times New Roman"/>
          <w:sz w:val="28"/>
          <w:szCs w:val="28"/>
          <w:lang w:val="uk-UA"/>
        </w:rPr>
        <w:t>Видавничий центр «Академія», 2009</w:t>
      </w:r>
      <w:r w:rsidR="00784256" w:rsidRPr="00E62330">
        <w:rPr>
          <w:rFonts w:ascii="Times New Roman" w:hAnsi="Times New Roman" w:cs="Times New Roman"/>
          <w:sz w:val="28"/>
          <w:szCs w:val="28"/>
          <w:lang w:val="uk-UA"/>
        </w:rPr>
        <w:t>.</w:t>
      </w:r>
    </w:p>
    <w:p w14:paraId="414A487B" w14:textId="153675E4" w:rsidR="00784256" w:rsidRPr="00E62330" w:rsidRDefault="006B2369" w:rsidP="004214C4">
      <w:pPr>
        <w:pStyle w:val="a3"/>
        <w:numPr>
          <w:ilvl w:val="0"/>
          <w:numId w:val="44"/>
        </w:numPr>
        <w:spacing w:after="0" w:line="360" w:lineRule="auto"/>
        <w:jc w:val="both"/>
        <w:rPr>
          <w:rFonts w:ascii="Times New Roman" w:hAnsi="Times New Roman" w:cs="Times New Roman"/>
          <w:sz w:val="28"/>
          <w:szCs w:val="28"/>
          <w:lang w:val="uk-UA"/>
        </w:rPr>
      </w:pPr>
      <w:r w:rsidRPr="00E62330">
        <w:rPr>
          <w:rFonts w:ascii="Times New Roman" w:hAnsi="Times New Roman" w:cs="Times New Roman"/>
          <w:sz w:val="28"/>
          <w:szCs w:val="28"/>
          <w:lang w:val="uk-UA"/>
        </w:rPr>
        <w:lastRenderedPageBreak/>
        <w:t>Кузьменко О. Концепт БАТЬКІВЩИНА у парадигмі художніх образів простору в фольклорних новотворах про виселення (на матеріалі власних записів із Західної Бойківщини // Література. Фольклор. Проблеми поетики: зб. наук. пр. 2010. Вип. 34. С. 210–219.</w:t>
      </w:r>
    </w:p>
    <w:p w14:paraId="3068177B" w14:textId="5ED16494" w:rsidR="00186341" w:rsidRPr="00E62330" w:rsidRDefault="00186341" w:rsidP="001D28C9">
      <w:pPr>
        <w:pStyle w:val="a3"/>
        <w:numPr>
          <w:ilvl w:val="0"/>
          <w:numId w:val="44"/>
        </w:numPr>
        <w:spacing w:after="0" w:line="360" w:lineRule="auto"/>
        <w:jc w:val="both"/>
        <w:rPr>
          <w:rFonts w:ascii="Times New Roman" w:hAnsi="Times New Roman" w:cs="Times New Roman"/>
          <w:sz w:val="28"/>
          <w:szCs w:val="28"/>
          <w:lang w:val="uk-UA"/>
        </w:rPr>
      </w:pPr>
      <w:r w:rsidRPr="00E62330">
        <w:rPr>
          <w:rFonts w:ascii="Times New Roman" w:hAnsi="Times New Roman" w:cs="Times New Roman"/>
          <w:sz w:val="28"/>
          <w:szCs w:val="28"/>
          <w:lang w:val="uk-UA"/>
        </w:rPr>
        <w:t xml:space="preserve">Коваль Н. Вербалізація концепту </w:t>
      </w:r>
      <w:r w:rsidR="0077204C" w:rsidRPr="00E62330">
        <w:rPr>
          <w:rFonts w:ascii="Times New Roman" w:hAnsi="Times New Roman" w:cs="Times New Roman"/>
          <w:sz w:val="28"/>
          <w:szCs w:val="28"/>
          <w:lang w:val="uk-UA"/>
        </w:rPr>
        <w:t>«</w:t>
      </w:r>
      <w:r w:rsidRPr="00E62330">
        <w:rPr>
          <w:rFonts w:ascii="Times New Roman" w:hAnsi="Times New Roman" w:cs="Times New Roman"/>
          <w:sz w:val="28"/>
          <w:szCs w:val="28"/>
          <w:lang w:val="uk-UA"/>
        </w:rPr>
        <w:t>homeland</w:t>
      </w:r>
      <w:r w:rsidR="0077204C" w:rsidRPr="00E62330">
        <w:rPr>
          <w:rFonts w:ascii="Times New Roman" w:hAnsi="Times New Roman" w:cs="Times New Roman"/>
          <w:sz w:val="28"/>
          <w:szCs w:val="28"/>
          <w:lang w:val="uk-UA"/>
        </w:rPr>
        <w:t>»</w:t>
      </w:r>
      <w:r w:rsidRPr="00E62330">
        <w:rPr>
          <w:rFonts w:ascii="Times New Roman" w:hAnsi="Times New Roman" w:cs="Times New Roman"/>
          <w:sz w:val="28"/>
          <w:szCs w:val="28"/>
          <w:lang w:val="uk-UA"/>
        </w:rPr>
        <w:t xml:space="preserve"> в американському</w:t>
      </w:r>
      <w:r w:rsidR="0077204C" w:rsidRPr="00E62330">
        <w:rPr>
          <w:rFonts w:ascii="Times New Roman" w:hAnsi="Times New Roman" w:cs="Times New Roman"/>
          <w:sz w:val="28"/>
          <w:szCs w:val="28"/>
          <w:lang w:val="uk-UA"/>
        </w:rPr>
        <w:t xml:space="preserve"> </w:t>
      </w:r>
      <w:r w:rsidRPr="00E62330">
        <w:rPr>
          <w:rFonts w:ascii="Times New Roman" w:hAnsi="Times New Roman" w:cs="Times New Roman"/>
          <w:sz w:val="28"/>
          <w:szCs w:val="28"/>
          <w:lang w:val="uk-UA"/>
        </w:rPr>
        <w:t>суспільно-політичному дискурсі // Лінгвістика. 2013. Вип. ХІХ С. 269–273.</w:t>
      </w:r>
    </w:p>
    <w:p w14:paraId="6033227B" w14:textId="6D7EB163" w:rsidR="00055CB7" w:rsidRPr="00E62330" w:rsidRDefault="00055CB7" w:rsidP="003F6756">
      <w:pPr>
        <w:pStyle w:val="a3"/>
        <w:numPr>
          <w:ilvl w:val="0"/>
          <w:numId w:val="44"/>
        </w:numPr>
        <w:spacing w:after="0" w:line="360" w:lineRule="auto"/>
        <w:jc w:val="both"/>
        <w:rPr>
          <w:rFonts w:ascii="Times New Roman" w:hAnsi="Times New Roman" w:cs="Times New Roman"/>
          <w:sz w:val="28"/>
          <w:szCs w:val="28"/>
          <w:lang w:val="uk-UA"/>
        </w:rPr>
      </w:pPr>
      <w:r w:rsidRPr="00E62330">
        <w:rPr>
          <w:rFonts w:ascii="Times New Roman" w:hAnsi="Times New Roman" w:cs="Times New Roman"/>
          <w:sz w:val="28"/>
          <w:szCs w:val="28"/>
          <w:lang w:val="uk-UA"/>
        </w:rPr>
        <w:t xml:space="preserve">Експлікація концепту ПАТРІОТИЗМ у мові друкованих ЗМІ України XXI століття [Текст] : автореф. дис. </w:t>
      </w:r>
      <w:r w:rsidR="006B2369" w:rsidRPr="00E62330">
        <w:rPr>
          <w:rFonts w:ascii="Times New Roman" w:hAnsi="Times New Roman" w:cs="Times New Roman"/>
          <w:sz w:val="28"/>
          <w:szCs w:val="28"/>
          <w:lang w:val="uk-UA"/>
        </w:rPr>
        <w:t xml:space="preserve">... канд. філол. наук. Дніпро, 2018. </w:t>
      </w:r>
      <w:r w:rsidRPr="00E62330">
        <w:rPr>
          <w:rFonts w:ascii="Times New Roman" w:hAnsi="Times New Roman" w:cs="Times New Roman"/>
          <w:sz w:val="28"/>
          <w:szCs w:val="28"/>
          <w:lang w:val="uk-UA"/>
        </w:rPr>
        <w:t xml:space="preserve"> 20 с.</w:t>
      </w:r>
    </w:p>
    <w:p w14:paraId="198C51DA" w14:textId="26528C86" w:rsidR="00526F9C" w:rsidRPr="00E62330" w:rsidRDefault="00526F9C" w:rsidP="000D5E2C">
      <w:pPr>
        <w:pStyle w:val="a3"/>
        <w:numPr>
          <w:ilvl w:val="0"/>
          <w:numId w:val="44"/>
        </w:numPr>
        <w:spacing w:after="0" w:line="360" w:lineRule="auto"/>
        <w:jc w:val="both"/>
        <w:rPr>
          <w:rFonts w:ascii="Times New Roman" w:hAnsi="Times New Roman" w:cs="Times New Roman"/>
          <w:sz w:val="28"/>
          <w:szCs w:val="28"/>
          <w:lang w:val="uk-UA"/>
        </w:rPr>
      </w:pPr>
      <w:r w:rsidRPr="00E62330">
        <w:rPr>
          <w:rFonts w:ascii="Times New Roman" w:hAnsi="Times New Roman" w:cs="Times New Roman"/>
          <w:sz w:val="28"/>
          <w:szCs w:val="28"/>
          <w:lang w:val="uk-UA"/>
        </w:rPr>
        <w:t>Марчук У. Б. Асоціативний потенціал лінгвокультурних концептів</w:t>
      </w:r>
      <w:r w:rsidR="006B2369" w:rsidRPr="00E62330">
        <w:rPr>
          <w:rFonts w:ascii="Times New Roman" w:hAnsi="Times New Roman" w:cs="Times New Roman"/>
          <w:sz w:val="28"/>
          <w:szCs w:val="28"/>
          <w:lang w:val="uk-UA"/>
        </w:rPr>
        <w:t xml:space="preserve"> </w:t>
      </w:r>
      <w:r w:rsidRPr="00E62330">
        <w:rPr>
          <w:rFonts w:ascii="Times New Roman" w:hAnsi="Times New Roman" w:cs="Times New Roman"/>
          <w:sz w:val="28"/>
          <w:szCs w:val="28"/>
          <w:lang w:val="uk-UA"/>
        </w:rPr>
        <w:t>у різносистемних мовах: автореф. дис. ... канд. філол. наук: Київ, 2009. 20 с.</w:t>
      </w:r>
    </w:p>
    <w:p w14:paraId="7DD90824" w14:textId="713E6791" w:rsidR="002927EE" w:rsidRPr="00E62330" w:rsidRDefault="002927EE" w:rsidP="002927EE">
      <w:pPr>
        <w:pStyle w:val="a3"/>
        <w:numPr>
          <w:ilvl w:val="0"/>
          <w:numId w:val="44"/>
        </w:numPr>
        <w:spacing w:after="0" w:line="360" w:lineRule="auto"/>
        <w:jc w:val="both"/>
        <w:rPr>
          <w:rFonts w:ascii="Times New Roman" w:hAnsi="Times New Roman" w:cs="Times New Roman"/>
          <w:sz w:val="28"/>
          <w:szCs w:val="28"/>
          <w:lang w:val="uk-UA"/>
        </w:rPr>
      </w:pPr>
      <w:r w:rsidRPr="00E62330">
        <w:rPr>
          <w:rFonts w:ascii="Times New Roman" w:hAnsi="Times New Roman" w:cs="Times New Roman"/>
          <w:sz w:val="28"/>
          <w:szCs w:val="28"/>
          <w:lang w:val="uk-UA"/>
        </w:rPr>
        <w:t>Сорока Т. В. Концепти “ДІМ” і “РОДИНА” в англійській , французькій мовній свідомості: автореф. дис. ... канд. філол. наук:10.02.15. Донецьк, 2006. 22 с.</w:t>
      </w:r>
    </w:p>
    <w:p w14:paraId="164E9722" w14:textId="09C4D0DD" w:rsidR="00186341" w:rsidRPr="0077204C" w:rsidRDefault="00186341" w:rsidP="0053792F">
      <w:pPr>
        <w:pStyle w:val="a3"/>
        <w:numPr>
          <w:ilvl w:val="0"/>
          <w:numId w:val="44"/>
        </w:numPr>
        <w:spacing w:after="0" w:line="360" w:lineRule="auto"/>
        <w:jc w:val="both"/>
        <w:rPr>
          <w:rFonts w:ascii="Times New Roman" w:hAnsi="Times New Roman" w:cs="Times New Roman"/>
          <w:sz w:val="28"/>
          <w:szCs w:val="28"/>
          <w:lang w:val="uk-UA"/>
        </w:rPr>
      </w:pPr>
      <w:r w:rsidRPr="00E62330">
        <w:rPr>
          <w:rFonts w:ascii="Times New Roman" w:hAnsi="Times New Roman" w:cs="Times New Roman"/>
          <w:sz w:val="28"/>
          <w:szCs w:val="28"/>
          <w:lang w:val="uk-UA"/>
        </w:rPr>
        <w:t>Словник символів культури України /</w:t>
      </w:r>
      <w:r w:rsidRPr="0077204C">
        <w:rPr>
          <w:rFonts w:ascii="Times New Roman" w:hAnsi="Times New Roman" w:cs="Times New Roman"/>
          <w:sz w:val="28"/>
          <w:szCs w:val="28"/>
          <w:lang w:val="uk-UA"/>
        </w:rPr>
        <w:t xml:space="preserve"> за заг. ред. Коцура В. П.,</w:t>
      </w:r>
      <w:r w:rsidR="0077204C">
        <w:rPr>
          <w:rFonts w:ascii="Times New Roman" w:hAnsi="Times New Roman" w:cs="Times New Roman"/>
          <w:sz w:val="28"/>
          <w:szCs w:val="28"/>
          <w:lang w:val="uk-UA"/>
        </w:rPr>
        <w:t xml:space="preserve"> </w:t>
      </w:r>
      <w:r w:rsidRPr="0077204C">
        <w:rPr>
          <w:rFonts w:ascii="Times New Roman" w:hAnsi="Times New Roman" w:cs="Times New Roman"/>
          <w:sz w:val="28"/>
          <w:szCs w:val="28"/>
          <w:lang w:val="uk-UA"/>
        </w:rPr>
        <w:t>Потапенка О. І., Дмитренка М. К., Куйбіди В. В. Київ: Міленіум,</w:t>
      </w:r>
      <w:r w:rsidR="0077204C">
        <w:rPr>
          <w:rFonts w:ascii="Times New Roman" w:hAnsi="Times New Roman" w:cs="Times New Roman"/>
          <w:sz w:val="28"/>
          <w:szCs w:val="28"/>
          <w:lang w:val="uk-UA"/>
        </w:rPr>
        <w:t xml:space="preserve"> </w:t>
      </w:r>
      <w:r w:rsidRPr="0077204C">
        <w:rPr>
          <w:rFonts w:ascii="Times New Roman" w:hAnsi="Times New Roman" w:cs="Times New Roman"/>
          <w:sz w:val="28"/>
          <w:szCs w:val="28"/>
          <w:lang w:val="uk-UA"/>
        </w:rPr>
        <w:t>2005. 352 с.</w:t>
      </w:r>
    </w:p>
    <w:p w14:paraId="6B9C57AD" w14:textId="72C891B8" w:rsidR="00784256" w:rsidRDefault="00784256" w:rsidP="003F6756">
      <w:pPr>
        <w:pStyle w:val="a3"/>
        <w:numPr>
          <w:ilvl w:val="0"/>
          <w:numId w:val="44"/>
        </w:numPr>
        <w:spacing w:after="0" w:line="360" w:lineRule="auto"/>
        <w:jc w:val="both"/>
        <w:rPr>
          <w:rFonts w:ascii="Times New Roman" w:hAnsi="Times New Roman" w:cs="Times New Roman"/>
          <w:sz w:val="28"/>
          <w:szCs w:val="28"/>
          <w:lang w:val="uk-UA"/>
        </w:rPr>
      </w:pPr>
      <w:r w:rsidRPr="00AA18DA">
        <w:rPr>
          <w:rFonts w:ascii="Times New Roman" w:hAnsi="Times New Roman" w:cs="Times New Roman"/>
          <w:sz w:val="28"/>
          <w:szCs w:val="28"/>
          <w:lang w:val="uk-UA"/>
        </w:rPr>
        <w:t>Мініч Л. У</w:t>
      </w:r>
      <w:r w:rsidR="00CF1C66" w:rsidRPr="00CF1C66">
        <w:rPr>
          <w:rFonts w:ascii="Times New Roman" w:hAnsi="Times New Roman" w:cs="Times New Roman"/>
          <w:sz w:val="28"/>
          <w:szCs w:val="28"/>
          <w:lang w:val="uk-UA"/>
        </w:rPr>
        <w:t xml:space="preserve">. </w:t>
      </w:r>
      <w:r w:rsidRPr="00AA18DA">
        <w:rPr>
          <w:rFonts w:ascii="Times New Roman" w:hAnsi="Times New Roman" w:cs="Times New Roman"/>
          <w:sz w:val="28"/>
          <w:szCs w:val="28"/>
          <w:lang w:val="uk-UA"/>
        </w:rPr>
        <w:t>Загальнонаціональні концепти душа, життя, любов, вода, земля в поезії М. Вінграновського</w:t>
      </w:r>
      <w:r w:rsidR="006B2369">
        <w:rPr>
          <w:rFonts w:ascii="Times New Roman" w:hAnsi="Times New Roman" w:cs="Times New Roman"/>
          <w:sz w:val="28"/>
          <w:szCs w:val="28"/>
          <w:lang w:val="uk-UA"/>
        </w:rPr>
        <w:t xml:space="preserve"> // </w:t>
      </w:r>
      <w:r w:rsidR="006B2369" w:rsidRPr="006B2369">
        <w:rPr>
          <w:rFonts w:ascii="Times New Roman" w:hAnsi="Times New Roman" w:cs="Times New Roman"/>
          <w:sz w:val="28"/>
          <w:szCs w:val="28"/>
          <w:lang w:val="uk-UA"/>
        </w:rPr>
        <w:t>Рідний край. 2010. № 1. С. 101</w:t>
      </w:r>
      <w:r w:rsidR="0077204C">
        <w:rPr>
          <w:rFonts w:ascii="Times New Roman" w:hAnsi="Times New Roman" w:cs="Times New Roman"/>
          <w:sz w:val="28"/>
          <w:szCs w:val="28"/>
          <w:lang w:val="uk-UA"/>
        </w:rPr>
        <w:t>–</w:t>
      </w:r>
      <w:r w:rsidR="006B2369" w:rsidRPr="006B2369">
        <w:rPr>
          <w:rFonts w:ascii="Times New Roman" w:hAnsi="Times New Roman" w:cs="Times New Roman"/>
          <w:sz w:val="28"/>
          <w:szCs w:val="28"/>
          <w:lang w:val="uk-UA"/>
        </w:rPr>
        <w:t>104.</w:t>
      </w:r>
    </w:p>
    <w:p w14:paraId="67DC7E75" w14:textId="7D94EFDF" w:rsidR="00784256" w:rsidRPr="00DE41EE" w:rsidRDefault="00784256" w:rsidP="003F6756">
      <w:pPr>
        <w:pStyle w:val="a3"/>
        <w:numPr>
          <w:ilvl w:val="0"/>
          <w:numId w:val="4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Перекрьостов В</w:t>
      </w:r>
      <w:r w:rsidRPr="006E4CB9">
        <w:rPr>
          <w:rFonts w:ascii="Times New Roman" w:hAnsi="Times New Roman" w:cs="Times New Roman"/>
          <w:sz w:val="28"/>
          <w:szCs w:val="28"/>
          <w:lang w:val="uk-UA"/>
        </w:rPr>
        <w:t>.</w:t>
      </w:r>
      <w:r>
        <w:rPr>
          <w:rFonts w:ascii="Times New Roman" w:hAnsi="Times New Roman" w:cs="Times New Roman"/>
          <w:sz w:val="28"/>
          <w:szCs w:val="28"/>
          <w:lang w:val="uk-UA"/>
        </w:rPr>
        <w:t>С</w:t>
      </w:r>
      <w:r w:rsidRPr="006E4CB9">
        <w:rPr>
          <w:rFonts w:ascii="Times New Roman" w:hAnsi="Times New Roman" w:cs="Times New Roman"/>
          <w:sz w:val="28"/>
          <w:szCs w:val="28"/>
          <w:lang w:val="uk-UA"/>
        </w:rPr>
        <w:t>.</w:t>
      </w:r>
      <w:r>
        <w:rPr>
          <w:rFonts w:ascii="Times New Roman" w:hAnsi="Times New Roman" w:cs="Times New Roman"/>
          <w:sz w:val="28"/>
          <w:szCs w:val="28"/>
          <w:lang w:val="uk-UA"/>
        </w:rPr>
        <w:t xml:space="preserve"> Концепт </w:t>
      </w:r>
      <w:r w:rsidRPr="00E81047">
        <w:rPr>
          <w:rFonts w:ascii="Times New Roman" w:hAnsi="Times New Roman" w:cs="Times New Roman"/>
          <w:sz w:val="28"/>
          <w:szCs w:val="28"/>
          <w:lang w:val="uk-UA"/>
        </w:rPr>
        <w:t>“</w:t>
      </w:r>
      <w:r>
        <w:rPr>
          <w:rFonts w:ascii="Times New Roman" w:hAnsi="Times New Roman" w:cs="Times New Roman"/>
          <w:sz w:val="28"/>
          <w:szCs w:val="28"/>
          <w:lang w:val="uk-UA"/>
        </w:rPr>
        <w:t>Кіберспорт</w:t>
      </w:r>
      <w:r w:rsidRPr="00E81047">
        <w:rPr>
          <w:rFonts w:ascii="Times New Roman" w:hAnsi="Times New Roman" w:cs="Times New Roman"/>
          <w:sz w:val="28"/>
          <w:szCs w:val="28"/>
          <w:lang w:val="uk-UA"/>
        </w:rPr>
        <w:t>”</w:t>
      </w:r>
      <w:r>
        <w:rPr>
          <w:rFonts w:ascii="Times New Roman" w:hAnsi="Times New Roman" w:cs="Times New Roman"/>
          <w:sz w:val="28"/>
          <w:szCs w:val="28"/>
          <w:lang w:val="uk-UA"/>
        </w:rPr>
        <w:t xml:space="preserve"> в українській лінгвокультурі</w:t>
      </w:r>
      <w:r w:rsidRPr="006E4CB9">
        <w:rPr>
          <w:rFonts w:ascii="Times New Roman" w:hAnsi="Times New Roman" w:cs="Times New Roman"/>
          <w:sz w:val="28"/>
          <w:szCs w:val="28"/>
          <w:lang w:val="uk-UA"/>
        </w:rPr>
        <w:t xml:space="preserve">: кваліфікаційна робота на здобуття кваліфікаційного ступеня </w:t>
      </w:r>
      <w:r>
        <w:rPr>
          <w:rFonts w:ascii="Times New Roman" w:hAnsi="Times New Roman" w:cs="Times New Roman"/>
          <w:sz w:val="28"/>
          <w:szCs w:val="28"/>
          <w:lang w:val="uk-UA"/>
        </w:rPr>
        <w:t>бакалавра</w:t>
      </w:r>
      <w:r w:rsidRPr="006E4CB9">
        <w:rPr>
          <w:rFonts w:ascii="Times New Roman" w:hAnsi="Times New Roman" w:cs="Times New Roman"/>
          <w:sz w:val="28"/>
          <w:szCs w:val="28"/>
          <w:lang w:val="uk-UA"/>
        </w:rPr>
        <w:t xml:space="preserve"> : спец. 035 Філологія. Харківський національний університет імені В.Н. Каразіна. Харків. 2020 р.</w:t>
      </w:r>
    </w:p>
    <w:p w14:paraId="10EC3D07" w14:textId="443EAD9D" w:rsidR="00784256" w:rsidRPr="007852BB" w:rsidRDefault="00784256" w:rsidP="003F6756">
      <w:pPr>
        <w:pStyle w:val="a3"/>
        <w:numPr>
          <w:ilvl w:val="0"/>
          <w:numId w:val="44"/>
        </w:numPr>
        <w:spacing w:after="0" w:line="360" w:lineRule="auto"/>
        <w:jc w:val="both"/>
        <w:rPr>
          <w:rFonts w:ascii="Times New Roman" w:hAnsi="Times New Roman" w:cs="Times New Roman"/>
          <w:sz w:val="28"/>
          <w:szCs w:val="28"/>
          <w:lang w:val="uk-UA"/>
        </w:rPr>
      </w:pPr>
      <w:r w:rsidRPr="007852BB">
        <w:rPr>
          <w:rFonts w:ascii="Times New Roman" w:hAnsi="Times New Roman" w:cs="Times New Roman"/>
          <w:sz w:val="28"/>
          <w:szCs w:val="28"/>
          <w:lang w:val="uk-UA"/>
        </w:rPr>
        <w:t>Полюжин М. Поняття, концепт та його структура // Національний вісник Східноєвропейського національного університету імені Лесі Українки, 2015</w:t>
      </w:r>
      <w:r w:rsidR="00CF1C66" w:rsidRPr="00CF1C66">
        <w:rPr>
          <w:rFonts w:ascii="Times New Roman" w:hAnsi="Times New Roman" w:cs="Times New Roman"/>
          <w:sz w:val="28"/>
          <w:szCs w:val="28"/>
          <w:lang w:val="uk-UA"/>
        </w:rPr>
        <w:t>,</w:t>
      </w:r>
      <w:r w:rsidRPr="007852BB">
        <w:rPr>
          <w:rFonts w:ascii="Times New Roman" w:hAnsi="Times New Roman" w:cs="Times New Roman"/>
          <w:sz w:val="28"/>
          <w:szCs w:val="28"/>
          <w:lang w:val="uk-UA"/>
        </w:rPr>
        <w:t xml:space="preserve"> </w:t>
      </w:r>
      <w:r w:rsidR="00CF1C66" w:rsidRPr="003F6756">
        <w:rPr>
          <w:rFonts w:ascii="Times New Roman" w:hAnsi="Times New Roman" w:cs="Times New Roman"/>
          <w:sz w:val="28"/>
          <w:szCs w:val="28"/>
          <w:lang w:val="uk-UA"/>
        </w:rPr>
        <w:t>c</w:t>
      </w:r>
      <w:r w:rsidRPr="007852BB">
        <w:rPr>
          <w:rFonts w:ascii="Times New Roman" w:hAnsi="Times New Roman" w:cs="Times New Roman"/>
          <w:sz w:val="28"/>
          <w:szCs w:val="28"/>
          <w:lang w:val="uk-UA"/>
        </w:rPr>
        <w:t>. 214</w:t>
      </w:r>
      <w:r w:rsidR="0077204C">
        <w:rPr>
          <w:rFonts w:ascii="Times New Roman" w:hAnsi="Times New Roman" w:cs="Times New Roman"/>
          <w:sz w:val="28"/>
          <w:szCs w:val="28"/>
          <w:lang w:val="uk-UA"/>
        </w:rPr>
        <w:t>–</w:t>
      </w:r>
      <w:r w:rsidRPr="007852BB">
        <w:rPr>
          <w:rFonts w:ascii="Times New Roman" w:hAnsi="Times New Roman" w:cs="Times New Roman"/>
          <w:sz w:val="28"/>
          <w:szCs w:val="28"/>
          <w:lang w:val="uk-UA"/>
        </w:rPr>
        <w:t>224.</w:t>
      </w:r>
    </w:p>
    <w:p w14:paraId="495FEAA9" w14:textId="7C5D50E2" w:rsidR="00E95324" w:rsidRPr="00671FC7" w:rsidRDefault="00DF71CD" w:rsidP="00671FC7">
      <w:pPr>
        <w:pStyle w:val="a3"/>
        <w:numPr>
          <w:ilvl w:val="0"/>
          <w:numId w:val="4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Курано</w:t>
      </w:r>
      <w:r w:rsidR="00E62330">
        <w:rPr>
          <w:rFonts w:ascii="Times New Roman" w:hAnsi="Times New Roman" w:cs="Times New Roman"/>
          <w:sz w:val="28"/>
          <w:szCs w:val="28"/>
          <w:lang w:val="uk-UA"/>
        </w:rPr>
        <w:t>ва С.</w:t>
      </w:r>
      <w:r w:rsidR="00E62330" w:rsidRPr="00E62330">
        <w:rPr>
          <w:rFonts w:ascii="Times New Roman" w:hAnsi="Times New Roman" w:cs="Times New Roman"/>
          <w:sz w:val="28"/>
          <w:szCs w:val="28"/>
          <w:lang w:val="ru-RU"/>
        </w:rPr>
        <w:t xml:space="preserve"> Основи психолінгвістики. </w:t>
      </w:r>
      <w:r w:rsidR="00E62330">
        <w:rPr>
          <w:rFonts w:ascii="Times New Roman" w:hAnsi="Times New Roman" w:cs="Times New Roman"/>
          <w:sz w:val="28"/>
          <w:szCs w:val="28"/>
          <w:lang w:val="uk-UA"/>
        </w:rPr>
        <w:t xml:space="preserve">Київ: </w:t>
      </w:r>
      <w:r w:rsidR="00E62330" w:rsidRPr="00E62330">
        <w:rPr>
          <w:rFonts w:ascii="Times New Roman" w:hAnsi="Times New Roman" w:cs="Times New Roman"/>
          <w:sz w:val="28"/>
          <w:szCs w:val="28"/>
          <w:lang w:val="uk-UA"/>
        </w:rPr>
        <w:t>ВЦ “Академія</w:t>
      </w:r>
      <w:r w:rsidR="00E62330">
        <w:rPr>
          <w:rFonts w:ascii="Times New Roman" w:hAnsi="Times New Roman" w:cs="Times New Roman"/>
          <w:sz w:val="28"/>
          <w:szCs w:val="28"/>
          <w:lang w:val="uk-UA"/>
        </w:rPr>
        <w:t>, 20</w:t>
      </w:r>
      <w:r w:rsidRPr="005F1866">
        <w:rPr>
          <w:rFonts w:ascii="Times New Roman" w:hAnsi="Times New Roman" w:cs="Times New Roman"/>
          <w:sz w:val="28"/>
          <w:szCs w:val="28"/>
          <w:lang w:val="uk-UA"/>
        </w:rPr>
        <w:t xml:space="preserve">23. </w:t>
      </w:r>
      <w:r>
        <w:rPr>
          <w:rFonts w:ascii="Times New Roman" w:hAnsi="Times New Roman" w:cs="Times New Roman"/>
          <w:sz w:val="28"/>
          <w:szCs w:val="28"/>
        </w:rPr>
        <w:t>208 c.</w:t>
      </w:r>
    </w:p>
    <w:p w14:paraId="58579F8A" w14:textId="0AB9AA88" w:rsidR="00186341" w:rsidRDefault="00186341" w:rsidP="003F6756">
      <w:pPr>
        <w:pStyle w:val="a3"/>
        <w:numPr>
          <w:ilvl w:val="0"/>
          <w:numId w:val="44"/>
        </w:numPr>
        <w:spacing w:after="0" w:line="360" w:lineRule="auto"/>
        <w:jc w:val="both"/>
        <w:rPr>
          <w:rFonts w:ascii="Times New Roman" w:hAnsi="Times New Roman" w:cs="Times New Roman"/>
          <w:sz w:val="28"/>
          <w:szCs w:val="28"/>
          <w:lang w:val="uk-UA"/>
        </w:rPr>
      </w:pPr>
      <w:r w:rsidRPr="00186341">
        <w:rPr>
          <w:rFonts w:ascii="Times New Roman" w:hAnsi="Times New Roman" w:cs="Times New Roman"/>
          <w:sz w:val="28"/>
          <w:szCs w:val="28"/>
          <w:lang w:val="uk-UA"/>
        </w:rPr>
        <w:lastRenderedPageBreak/>
        <w:t>Приходько А. М. Концепти і концептосистеми в когнітивнодискурсивній парадигмі лінгвістики. Запоріжжя: Прем</w:t>
      </w:r>
      <w:r w:rsidR="0077204C">
        <w:rPr>
          <w:rFonts w:ascii="Times New Roman" w:hAnsi="Times New Roman" w:cs="Times New Roman"/>
          <w:sz w:val="28"/>
          <w:szCs w:val="28"/>
          <w:lang w:val="uk-UA"/>
        </w:rPr>
        <w:t>’</w:t>
      </w:r>
      <w:r w:rsidRPr="00186341">
        <w:rPr>
          <w:rFonts w:ascii="Times New Roman" w:hAnsi="Times New Roman" w:cs="Times New Roman"/>
          <w:sz w:val="28"/>
          <w:szCs w:val="28"/>
          <w:lang w:val="uk-UA"/>
        </w:rPr>
        <w:t>єр, 2008. 332 с.</w:t>
      </w:r>
    </w:p>
    <w:p w14:paraId="11C4D863" w14:textId="7ADBABB8" w:rsidR="00784256" w:rsidRPr="007852BB" w:rsidRDefault="00784256" w:rsidP="003F6756">
      <w:pPr>
        <w:pStyle w:val="a3"/>
        <w:numPr>
          <w:ilvl w:val="0"/>
          <w:numId w:val="44"/>
        </w:numPr>
        <w:spacing w:after="0" w:line="360" w:lineRule="auto"/>
        <w:jc w:val="both"/>
        <w:rPr>
          <w:rFonts w:ascii="Times New Roman" w:hAnsi="Times New Roman" w:cs="Times New Roman"/>
          <w:sz w:val="28"/>
          <w:szCs w:val="28"/>
          <w:lang w:val="uk-UA"/>
        </w:rPr>
      </w:pPr>
      <w:r w:rsidRPr="007852BB">
        <w:rPr>
          <w:rFonts w:ascii="Times New Roman" w:hAnsi="Times New Roman" w:cs="Times New Roman"/>
          <w:sz w:val="28"/>
          <w:szCs w:val="28"/>
          <w:lang w:val="uk-UA"/>
        </w:rPr>
        <w:t>Пустовіт Л. О. Словник української поезії другої половини ХХ століття: семантико-функціональний аспект: монографія. Київ: Рідна мова, 2009</w:t>
      </w:r>
      <w:r w:rsidR="00CF1C66" w:rsidRPr="00CF1C66">
        <w:rPr>
          <w:rFonts w:ascii="Times New Roman" w:hAnsi="Times New Roman" w:cs="Times New Roman"/>
          <w:sz w:val="28"/>
          <w:szCs w:val="28"/>
          <w:lang w:val="uk-UA"/>
        </w:rPr>
        <w:t xml:space="preserve">, </w:t>
      </w:r>
      <w:r w:rsidRPr="007852BB">
        <w:rPr>
          <w:rFonts w:ascii="Times New Roman" w:hAnsi="Times New Roman" w:cs="Times New Roman"/>
          <w:sz w:val="28"/>
          <w:szCs w:val="28"/>
          <w:lang w:val="uk-UA"/>
        </w:rPr>
        <w:t>243</w:t>
      </w:r>
      <w:r w:rsidR="006B2369">
        <w:rPr>
          <w:rFonts w:ascii="Times New Roman" w:hAnsi="Times New Roman" w:cs="Times New Roman"/>
          <w:sz w:val="28"/>
          <w:szCs w:val="28"/>
          <w:lang w:val="uk-UA"/>
        </w:rPr>
        <w:t xml:space="preserve"> с</w:t>
      </w:r>
      <w:r w:rsidR="00CF1C66" w:rsidRPr="00CF1C66">
        <w:rPr>
          <w:rFonts w:ascii="Times New Roman" w:hAnsi="Times New Roman" w:cs="Times New Roman"/>
          <w:sz w:val="28"/>
          <w:szCs w:val="28"/>
          <w:lang w:val="uk-UA"/>
        </w:rPr>
        <w:t>.</w:t>
      </w:r>
    </w:p>
    <w:p w14:paraId="63DC2237" w14:textId="58C42540" w:rsidR="00E37CB0" w:rsidRDefault="00784256" w:rsidP="00E37CB0">
      <w:pPr>
        <w:pStyle w:val="a3"/>
        <w:numPr>
          <w:ilvl w:val="0"/>
          <w:numId w:val="44"/>
        </w:numPr>
        <w:spacing w:after="0" w:line="360" w:lineRule="auto"/>
        <w:jc w:val="both"/>
        <w:rPr>
          <w:rFonts w:ascii="Times New Roman" w:hAnsi="Times New Roman" w:cs="Times New Roman"/>
          <w:sz w:val="28"/>
          <w:szCs w:val="28"/>
          <w:lang w:val="uk-UA"/>
        </w:rPr>
      </w:pPr>
      <w:r w:rsidRPr="00E37CB0">
        <w:rPr>
          <w:rFonts w:ascii="Times New Roman" w:hAnsi="Times New Roman" w:cs="Times New Roman"/>
          <w:sz w:val="28"/>
          <w:szCs w:val="28"/>
          <w:lang w:val="uk-UA"/>
        </w:rPr>
        <w:t xml:space="preserve">Рижкіна А. О. Концепт </w:t>
      </w:r>
      <w:r w:rsidRPr="0077204C">
        <w:rPr>
          <w:rFonts w:ascii="Times New Roman" w:hAnsi="Times New Roman" w:cs="Times New Roman"/>
          <w:i/>
          <w:sz w:val="28"/>
          <w:szCs w:val="28"/>
          <w:lang w:val="uk-UA"/>
        </w:rPr>
        <w:t>сім</w:t>
      </w:r>
      <w:r w:rsidR="00BA0588" w:rsidRPr="0077204C">
        <w:rPr>
          <w:rFonts w:ascii="Times New Roman" w:hAnsi="Times New Roman" w:cs="Times New Roman"/>
          <w:i/>
          <w:sz w:val="28"/>
          <w:szCs w:val="28"/>
          <w:lang w:val="uk-UA"/>
        </w:rPr>
        <w:t>’</w:t>
      </w:r>
      <w:r w:rsidRPr="0077204C">
        <w:rPr>
          <w:rFonts w:ascii="Times New Roman" w:hAnsi="Times New Roman" w:cs="Times New Roman"/>
          <w:i/>
          <w:sz w:val="28"/>
          <w:szCs w:val="28"/>
          <w:lang w:val="uk-UA"/>
        </w:rPr>
        <w:t xml:space="preserve">я </w:t>
      </w:r>
      <w:r w:rsidRPr="00E37CB0">
        <w:rPr>
          <w:rFonts w:ascii="Times New Roman" w:hAnsi="Times New Roman" w:cs="Times New Roman"/>
          <w:sz w:val="28"/>
          <w:szCs w:val="28"/>
          <w:lang w:val="uk-UA"/>
        </w:rPr>
        <w:t xml:space="preserve">в китайській, англійській та українській мовних картинах світу // </w:t>
      </w:r>
      <w:r w:rsidR="00E37CB0" w:rsidRPr="00E37CB0">
        <w:rPr>
          <w:rFonts w:ascii="Times New Roman" w:hAnsi="Times New Roman" w:cs="Times New Roman"/>
          <w:sz w:val="28"/>
          <w:szCs w:val="28"/>
          <w:lang w:val="uk-UA"/>
        </w:rPr>
        <w:t xml:space="preserve">Studia linguistica. 2014. Вип. 8. С. 512-514. </w:t>
      </w:r>
    </w:p>
    <w:p w14:paraId="7BC1A377" w14:textId="013EDE20" w:rsidR="00784256" w:rsidRPr="00E37CB0" w:rsidRDefault="00784256" w:rsidP="00E37CB0">
      <w:pPr>
        <w:pStyle w:val="a3"/>
        <w:numPr>
          <w:ilvl w:val="0"/>
          <w:numId w:val="44"/>
        </w:numPr>
        <w:spacing w:after="0" w:line="360" w:lineRule="auto"/>
        <w:jc w:val="both"/>
        <w:rPr>
          <w:rFonts w:ascii="Times New Roman" w:hAnsi="Times New Roman" w:cs="Times New Roman"/>
          <w:sz w:val="28"/>
          <w:szCs w:val="28"/>
          <w:lang w:val="uk-UA"/>
        </w:rPr>
      </w:pPr>
      <w:r w:rsidRPr="00E37CB0">
        <w:rPr>
          <w:rFonts w:ascii="Times New Roman" w:hAnsi="Times New Roman" w:cs="Times New Roman"/>
          <w:sz w:val="28"/>
          <w:szCs w:val="28"/>
          <w:lang w:val="uk-UA"/>
        </w:rPr>
        <w:t>Селіванова, О. О. Лінгвістична енциклопедія. Полтава: Довкілля-К, 2011</w:t>
      </w:r>
      <w:r w:rsidR="00CF1C66" w:rsidRPr="00E37CB0">
        <w:rPr>
          <w:rFonts w:ascii="Times New Roman" w:hAnsi="Times New Roman" w:cs="Times New Roman"/>
          <w:sz w:val="28"/>
          <w:szCs w:val="28"/>
          <w:lang w:val="uk-UA"/>
        </w:rPr>
        <w:t>, c.</w:t>
      </w:r>
      <w:r w:rsidRPr="00E37CB0">
        <w:rPr>
          <w:rFonts w:ascii="Times New Roman" w:hAnsi="Times New Roman" w:cs="Times New Roman"/>
          <w:sz w:val="28"/>
          <w:szCs w:val="28"/>
          <w:lang w:val="uk-UA"/>
        </w:rPr>
        <w:t xml:space="preserve"> 843</w:t>
      </w:r>
      <w:r w:rsidR="00CF1C66" w:rsidRPr="00E37CB0">
        <w:rPr>
          <w:rFonts w:ascii="Times New Roman" w:hAnsi="Times New Roman" w:cs="Times New Roman"/>
          <w:sz w:val="28"/>
          <w:szCs w:val="28"/>
          <w:lang w:val="uk-UA"/>
        </w:rPr>
        <w:t>.</w:t>
      </w:r>
    </w:p>
    <w:p w14:paraId="4EA91367" w14:textId="77D5DE1D" w:rsidR="00784256" w:rsidRPr="007852BB" w:rsidRDefault="00784256" w:rsidP="003F6756">
      <w:pPr>
        <w:pStyle w:val="a3"/>
        <w:numPr>
          <w:ilvl w:val="0"/>
          <w:numId w:val="44"/>
        </w:numPr>
        <w:spacing w:after="0" w:line="360" w:lineRule="auto"/>
        <w:jc w:val="both"/>
        <w:rPr>
          <w:rFonts w:ascii="Times New Roman" w:hAnsi="Times New Roman" w:cs="Times New Roman"/>
          <w:sz w:val="28"/>
          <w:szCs w:val="28"/>
          <w:lang w:val="uk-UA"/>
        </w:rPr>
      </w:pPr>
      <w:r w:rsidRPr="007852BB">
        <w:rPr>
          <w:rFonts w:ascii="Times New Roman" w:hAnsi="Times New Roman" w:cs="Times New Roman"/>
          <w:sz w:val="28"/>
          <w:szCs w:val="28"/>
          <w:lang w:val="uk-UA"/>
        </w:rPr>
        <w:t>Селіванова О. О. Сучасна лінгвістика: напрями та проблеми: підручник. Полтава: Довкілля-К, 2008</w:t>
      </w:r>
      <w:r w:rsidR="00CF1C66" w:rsidRPr="003F6756">
        <w:rPr>
          <w:rFonts w:ascii="Times New Roman" w:hAnsi="Times New Roman" w:cs="Times New Roman"/>
          <w:sz w:val="28"/>
          <w:szCs w:val="28"/>
          <w:lang w:val="uk-UA"/>
        </w:rPr>
        <w:t xml:space="preserve">, c. </w:t>
      </w:r>
      <w:r w:rsidRPr="007852BB">
        <w:rPr>
          <w:rFonts w:ascii="Times New Roman" w:hAnsi="Times New Roman" w:cs="Times New Roman"/>
          <w:sz w:val="28"/>
          <w:szCs w:val="28"/>
          <w:lang w:val="uk-UA"/>
        </w:rPr>
        <w:t>712</w:t>
      </w:r>
      <w:r w:rsidR="00CF1C66" w:rsidRPr="003F6756">
        <w:rPr>
          <w:rFonts w:ascii="Times New Roman" w:hAnsi="Times New Roman" w:cs="Times New Roman"/>
          <w:sz w:val="28"/>
          <w:szCs w:val="28"/>
          <w:lang w:val="uk-UA"/>
        </w:rPr>
        <w:t>.</w:t>
      </w:r>
    </w:p>
    <w:p w14:paraId="475A23F8" w14:textId="22431FCE" w:rsidR="00784256" w:rsidRPr="007852BB" w:rsidRDefault="00C23BAC" w:rsidP="003F6756">
      <w:pPr>
        <w:pStyle w:val="a3"/>
        <w:numPr>
          <w:ilvl w:val="0"/>
          <w:numId w:val="4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Сіленко</w:t>
      </w:r>
      <w:r w:rsidR="00784256" w:rsidRPr="007852BB">
        <w:rPr>
          <w:rFonts w:ascii="Times New Roman" w:hAnsi="Times New Roman" w:cs="Times New Roman"/>
          <w:sz w:val="28"/>
          <w:szCs w:val="28"/>
          <w:lang w:val="uk-UA"/>
        </w:rPr>
        <w:t xml:space="preserve"> Н. В. Вербалізація концепту ПРАЦЯ в турецькій мовній картині світу // Одеський лінгвістичний вісник</w:t>
      </w:r>
      <w:r w:rsidR="00CF1C66" w:rsidRPr="00CF1C66">
        <w:rPr>
          <w:rFonts w:ascii="Times New Roman" w:hAnsi="Times New Roman" w:cs="Times New Roman"/>
          <w:sz w:val="28"/>
          <w:szCs w:val="28"/>
          <w:lang w:val="uk-UA"/>
        </w:rPr>
        <w:t xml:space="preserve">, </w:t>
      </w:r>
      <w:r w:rsidR="00784256" w:rsidRPr="007852BB">
        <w:rPr>
          <w:rFonts w:ascii="Times New Roman" w:hAnsi="Times New Roman" w:cs="Times New Roman"/>
          <w:sz w:val="28"/>
          <w:szCs w:val="28"/>
          <w:lang w:val="uk-UA"/>
        </w:rPr>
        <w:t>2015</w:t>
      </w:r>
      <w:r w:rsidR="00CF1C66" w:rsidRPr="00CF1C66">
        <w:rPr>
          <w:rFonts w:ascii="Times New Roman" w:hAnsi="Times New Roman" w:cs="Times New Roman"/>
          <w:sz w:val="28"/>
          <w:szCs w:val="28"/>
          <w:lang w:val="uk-UA"/>
        </w:rPr>
        <w:t xml:space="preserve">, </w:t>
      </w:r>
      <w:r w:rsidR="00CF1C66" w:rsidRPr="003F6756">
        <w:rPr>
          <w:rFonts w:ascii="Times New Roman" w:hAnsi="Times New Roman" w:cs="Times New Roman"/>
          <w:sz w:val="28"/>
          <w:szCs w:val="28"/>
          <w:lang w:val="uk-UA"/>
        </w:rPr>
        <w:t>c</w:t>
      </w:r>
      <w:r w:rsidR="00784256" w:rsidRPr="007852BB">
        <w:rPr>
          <w:rFonts w:ascii="Times New Roman" w:hAnsi="Times New Roman" w:cs="Times New Roman"/>
          <w:sz w:val="28"/>
          <w:szCs w:val="28"/>
          <w:lang w:val="uk-UA"/>
        </w:rPr>
        <w:t>. 146</w:t>
      </w:r>
      <w:r w:rsidR="00E37CB0">
        <w:rPr>
          <w:rFonts w:ascii="Times New Roman" w:hAnsi="Times New Roman" w:cs="Times New Roman"/>
          <w:sz w:val="28"/>
          <w:szCs w:val="28"/>
          <w:lang w:val="uk-UA"/>
        </w:rPr>
        <w:t>–</w:t>
      </w:r>
      <w:r w:rsidR="00784256" w:rsidRPr="007852BB">
        <w:rPr>
          <w:rFonts w:ascii="Times New Roman" w:hAnsi="Times New Roman" w:cs="Times New Roman"/>
          <w:sz w:val="28"/>
          <w:szCs w:val="28"/>
          <w:lang w:val="uk-UA"/>
        </w:rPr>
        <w:t>150.</w:t>
      </w:r>
    </w:p>
    <w:p w14:paraId="3EBA623F" w14:textId="3529A2C7" w:rsidR="00186341" w:rsidRPr="00186341" w:rsidRDefault="00186341" w:rsidP="00186341">
      <w:pPr>
        <w:pStyle w:val="a3"/>
        <w:numPr>
          <w:ilvl w:val="0"/>
          <w:numId w:val="44"/>
        </w:numPr>
        <w:spacing w:after="0" w:line="360" w:lineRule="auto"/>
        <w:jc w:val="both"/>
        <w:rPr>
          <w:rFonts w:ascii="Times New Roman" w:hAnsi="Times New Roman" w:cs="Times New Roman"/>
          <w:sz w:val="28"/>
          <w:szCs w:val="28"/>
          <w:lang w:val="uk-UA"/>
        </w:rPr>
      </w:pPr>
      <w:r w:rsidRPr="00186341">
        <w:rPr>
          <w:rFonts w:ascii="Times New Roman" w:hAnsi="Times New Roman" w:cs="Times New Roman"/>
          <w:sz w:val="28"/>
          <w:szCs w:val="28"/>
          <w:lang w:val="uk-UA"/>
        </w:rPr>
        <w:t>П’ятковська Т. Концепти української ментальності в мовному дискурсі</w:t>
      </w:r>
      <w:r>
        <w:rPr>
          <w:rFonts w:ascii="Times New Roman" w:hAnsi="Times New Roman" w:cs="Times New Roman"/>
          <w:sz w:val="28"/>
          <w:szCs w:val="28"/>
          <w:lang w:val="uk-UA"/>
        </w:rPr>
        <w:t xml:space="preserve"> </w:t>
      </w:r>
      <w:r w:rsidRPr="00186341">
        <w:rPr>
          <w:rFonts w:ascii="Times New Roman" w:hAnsi="Times New Roman" w:cs="Times New Roman"/>
          <w:sz w:val="28"/>
          <w:szCs w:val="28"/>
          <w:lang w:val="uk-UA"/>
        </w:rPr>
        <w:t>паремій // Рідний край. 2014. № 1 (30). С 94–97.</w:t>
      </w:r>
    </w:p>
    <w:p w14:paraId="21179016" w14:textId="7C4D3659" w:rsidR="00E37CB0" w:rsidRPr="00E37CB0" w:rsidRDefault="00E37CB0" w:rsidP="00E37CB0">
      <w:pPr>
        <w:pStyle w:val="a3"/>
        <w:numPr>
          <w:ilvl w:val="0"/>
          <w:numId w:val="4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E37CB0">
        <w:rPr>
          <w:rFonts w:ascii="Times New Roman" w:hAnsi="Times New Roman" w:cs="Times New Roman"/>
          <w:sz w:val="28"/>
          <w:szCs w:val="28"/>
          <w:lang w:val="uk-UA"/>
        </w:rPr>
        <w:t>ловник української мови ONLINE. Т</w:t>
      </w:r>
      <w:r>
        <w:rPr>
          <w:rFonts w:ascii="Times New Roman" w:hAnsi="Times New Roman" w:cs="Times New Roman"/>
          <w:sz w:val="28"/>
          <w:szCs w:val="28"/>
          <w:lang w:val="uk-UA"/>
        </w:rPr>
        <w:t xml:space="preserve">оми </w:t>
      </w:r>
      <w:r w:rsidRPr="00E37CB0">
        <w:rPr>
          <w:rFonts w:ascii="Times New Roman" w:hAnsi="Times New Roman" w:cs="Times New Roman"/>
          <w:sz w:val="28"/>
          <w:szCs w:val="28"/>
          <w:lang w:val="uk-UA"/>
        </w:rPr>
        <w:t>1-14(А-ПРЕФЕРЕ́НЦІЯ)</w:t>
      </w:r>
      <w:r>
        <w:rPr>
          <w:rFonts w:ascii="Times New Roman" w:hAnsi="Times New Roman" w:cs="Times New Roman"/>
          <w:sz w:val="28"/>
          <w:szCs w:val="28"/>
          <w:lang w:val="uk-UA"/>
        </w:rPr>
        <w:t xml:space="preserve"> </w:t>
      </w:r>
      <w:r>
        <w:rPr>
          <w:rFonts w:ascii="Times New Roman" w:hAnsi="Times New Roman" w:cs="Times New Roman"/>
          <w:sz w:val="28"/>
          <w:szCs w:val="28"/>
        </w:rPr>
        <w:t>URL</w:t>
      </w:r>
      <w:r w:rsidRPr="0077204C">
        <w:rPr>
          <w:rFonts w:ascii="Times New Roman" w:hAnsi="Times New Roman" w:cs="Times New Roman"/>
          <w:sz w:val="28"/>
          <w:szCs w:val="28"/>
          <w:lang w:val="uk-UA"/>
        </w:rPr>
        <w:t xml:space="preserve">: </w:t>
      </w:r>
      <w:r w:rsidRPr="00E37CB0">
        <w:rPr>
          <w:rFonts w:ascii="Times New Roman" w:hAnsi="Times New Roman" w:cs="Times New Roman"/>
          <w:sz w:val="28"/>
          <w:szCs w:val="28"/>
        </w:rPr>
        <w:t>https</w:t>
      </w:r>
      <w:r w:rsidRPr="0077204C">
        <w:rPr>
          <w:rFonts w:ascii="Times New Roman" w:hAnsi="Times New Roman" w:cs="Times New Roman"/>
          <w:sz w:val="28"/>
          <w:szCs w:val="28"/>
          <w:lang w:val="uk-UA"/>
        </w:rPr>
        <w:t>://</w:t>
      </w:r>
      <w:r w:rsidRPr="00E37CB0">
        <w:rPr>
          <w:rFonts w:ascii="Times New Roman" w:hAnsi="Times New Roman" w:cs="Times New Roman"/>
          <w:sz w:val="28"/>
          <w:szCs w:val="28"/>
        </w:rPr>
        <w:t>sum</w:t>
      </w:r>
      <w:r w:rsidRPr="0077204C">
        <w:rPr>
          <w:rFonts w:ascii="Times New Roman" w:hAnsi="Times New Roman" w:cs="Times New Roman"/>
          <w:sz w:val="28"/>
          <w:szCs w:val="28"/>
          <w:lang w:val="uk-UA"/>
        </w:rPr>
        <w:t>20</w:t>
      </w:r>
      <w:r w:rsidRPr="00E37CB0">
        <w:rPr>
          <w:rFonts w:ascii="Times New Roman" w:hAnsi="Times New Roman" w:cs="Times New Roman"/>
          <w:sz w:val="28"/>
          <w:szCs w:val="28"/>
        </w:rPr>
        <w:t>ua</w:t>
      </w:r>
      <w:r w:rsidRPr="0077204C">
        <w:rPr>
          <w:rFonts w:ascii="Times New Roman" w:hAnsi="Times New Roman" w:cs="Times New Roman"/>
          <w:sz w:val="28"/>
          <w:szCs w:val="28"/>
          <w:lang w:val="uk-UA"/>
        </w:rPr>
        <w:t>.</w:t>
      </w:r>
      <w:r w:rsidRPr="00E37CB0">
        <w:rPr>
          <w:rFonts w:ascii="Times New Roman" w:hAnsi="Times New Roman" w:cs="Times New Roman"/>
          <w:sz w:val="28"/>
          <w:szCs w:val="28"/>
        </w:rPr>
        <w:t>com</w:t>
      </w:r>
      <w:r w:rsidRPr="0077204C">
        <w:rPr>
          <w:rFonts w:ascii="Times New Roman" w:hAnsi="Times New Roman" w:cs="Times New Roman"/>
          <w:sz w:val="28"/>
          <w:szCs w:val="28"/>
          <w:lang w:val="uk-UA"/>
        </w:rPr>
        <w:t>/</w:t>
      </w:r>
      <w:r w:rsidRPr="00E37CB0">
        <w:rPr>
          <w:rFonts w:ascii="Times New Roman" w:hAnsi="Times New Roman" w:cs="Times New Roman"/>
          <w:sz w:val="28"/>
          <w:szCs w:val="28"/>
        </w:rPr>
        <w:t>Entry</w:t>
      </w:r>
      <w:r w:rsidRPr="0077204C">
        <w:rPr>
          <w:rFonts w:ascii="Times New Roman" w:hAnsi="Times New Roman" w:cs="Times New Roman"/>
          <w:sz w:val="28"/>
          <w:szCs w:val="28"/>
          <w:lang w:val="uk-UA"/>
        </w:rPr>
        <w:t>/</w:t>
      </w:r>
      <w:r w:rsidRPr="00E37CB0">
        <w:rPr>
          <w:rFonts w:ascii="Times New Roman" w:hAnsi="Times New Roman" w:cs="Times New Roman"/>
          <w:sz w:val="28"/>
          <w:szCs w:val="28"/>
        </w:rPr>
        <w:t>index</w:t>
      </w:r>
      <w:r w:rsidRPr="0077204C">
        <w:rPr>
          <w:rFonts w:ascii="Times New Roman" w:hAnsi="Times New Roman" w:cs="Times New Roman"/>
          <w:sz w:val="28"/>
          <w:szCs w:val="28"/>
          <w:lang w:val="uk-UA"/>
        </w:rPr>
        <w:t>?</w:t>
      </w:r>
      <w:r w:rsidRPr="00E37CB0">
        <w:rPr>
          <w:rFonts w:ascii="Times New Roman" w:hAnsi="Times New Roman" w:cs="Times New Roman"/>
          <w:sz w:val="28"/>
          <w:szCs w:val="28"/>
        </w:rPr>
        <w:t>wordid</w:t>
      </w:r>
      <w:r w:rsidRPr="0077204C">
        <w:rPr>
          <w:rFonts w:ascii="Times New Roman" w:hAnsi="Times New Roman" w:cs="Times New Roman"/>
          <w:sz w:val="28"/>
          <w:szCs w:val="28"/>
          <w:lang w:val="uk-UA"/>
        </w:rPr>
        <w:t>=1&amp;</w:t>
      </w:r>
      <w:r w:rsidRPr="00E37CB0">
        <w:rPr>
          <w:rFonts w:ascii="Times New Roman" w:hAnsi="Times New Roman" w:cs="Times New Roman"/>
          <w:sz w:val="28"/>
          <w:szCs w:val="28"/>
        </w:rPr>
        <w:t>page</w:t>
      </w:r>
      <w:r w:rsidRPr="0077204C">
        <w:rPr>
          <w:rFonts w:ascii="Times New Roman" w:hAnsi="Times New Roman" w:cs="Times New Roman"/>
          <w:sz w:val="28"/>
          <w:szCs w:val="28"/>
          <w:lang w:val="uk-UA"/>
        </w:rPr>
        <w:t>=0</w:t>
      </w:r>
    </w:p>
    <w:p w14:paraId="44964A11" w14:textId="7EAD2E03" w:rsidR="00784256" w:rsidRPr="007852BB" w:rsidRDefault="00784256" w:rsidP="00E37CB0">
      <w:pPr>
        <w:pStyle w:val="a3"/>
        <w:numPr>
          <w:ilvl w:val="0"/>
          <w:numId w:val="44"/>
        </w:numPr>
        <w:spacing w:after="0" w:line="360" w:lineRule="auto"/>
        <w:jc w:val="both"/>
        <w:rPr>
          <w:rFonts w:ascii="Times New Roman" w:hAnsi="Times New Roman" w:cs="Times New Roman"/>
          <w:sz w:val="28"/>
          <w:szCs w:val="28"/>
          <w:lang w:val="uk-UA"/>
        </w:rPr>
      </w:pPr>
      <w:r w:rsidRPr="007852BB">
        <w:rPr>
          <w:rFonts w:ascii="Times New Roman" w:hAnsi="Times New Roman" w:cs="Times New Roman"/>
          <w:sz w:val="28"/>
          <w:szCs w:val="28"/>
          <w:lang w:val="uk-UA"/>
        </w:rPr>
        <w:t>Словник української мови: в 11 т. / ред. кол.: 1. К. Білодід. Київ: Наук. думка, 1970-1981.</w:t>
      </w:r>
    </w:p>
    <w:p w14:paraId="14762353" w14:textId="4F8BC1A1" w:rsidR="00784256" w:rsidRDefault="00CE4318" w:rsidP="003F6756">
      <w:pPr>
        <w:pStyle w:val="a3"/>
        <w:numPr>
          <w:ilvl w:val="0"/>
          <w:numId w:val="4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Тищенко</w:t>
      </w:r>
      <w:r w:rsidR="00784256" w:rsidRPr="007852BB">
        <w:rPr>
          <w:rFonts w:ascii="Times New Roman" w:hAnsi="Times New Roman" w:cs="Times New Roman"/>
          <w:sz w:val="28"/>
          <w:szCs w:val="28"/>
          <w:lang w:val="uk-UA"/>
        </w:rPr>
        <w:t xml:space="preserve"> К. О. Концепт vatan / батьківщина в турецькій мові: лексикографічний аспект // Мовні і концептуальні картини світу</w:t>
      </w:r>
      <w:r w:rsidR="0077204C" w:rsidRPr="0077204C">
        <w:rPr>
          <w:rFonts w:ascii="Helvetica" w:hAnsi="Helvetica"/>
          <w:color w:val="444444"/>
          <w:sz w:val="20"/>
          <w:szCs w:val="20"/>
          <w:shd w:val="clear" w:color="auto" w:fill="F9F9F9"/>
          <w:lang w:val="uk-UA"/>
        </w:rPr>
        <w:t xml:space="preserve"> </w:t>
      </w:r>
      <w:r w:rsidR="0077204C">
        <w:rPr>
          <w:rFonts w:ascii="Times New Roman" w:hAnsi="Times New Roman" w:cs="Times New Roman"/>
          <w:sz w:val="28"/>
          <w:szCs w:val="28"/>
          <w:lang w:val="uk-UA"/>
        </w:rPr>
        <w:t>Вип. 50(2).</w:t>
      </w:r>
      <w:r w:rsidR="0077204C" w:rsidRPr="0077204C">
        <w:rPr>
          <w:rFonts w:ascii="Times New Roman" w:hAnsi="Times New Roman" w:cs="Times New Roman"/>
          <w:sz w:val="28"/>
          <w:szCs w:val="28"/>
          <w:lang w:val="uk-UA"/>
        </w:rPr>
        <w:t xml:space="preserve"> С. </w:t>
      </w:r>
      <w:r w:rsidR="00784256" w:rsidRPr="007852BB">
        <w:rPr>
          <w:rFonts w:ascii="Times New Roman" w:hAnsi="Times New Roman" w:cs="Times New Roman"/>
          <w:sz w:val="28"/>
          <w:szCs w:val="28"/>
          <w:lang w:val="uk-UA"/>
        </w:rPr>
        <w:t>451</w:t>
      </w:r>
      <w:r w:rsidR="00E37CB0" w:rsidRPr="00E37CB0">
        <w:rPr>
          <w:rFonts w:ascii="Times New Roman" w:hAnsi="Times New Roman" w:cs="Times New Roman"/>
          <w:sz w:val="28"/>
          <w:szCs w:val="28"/>
          <w:lang w:val="uk-UA"/>
        </w:rPr>
        <w:t>–</w:t>
      </w:r>
      <w:r w:rsidR="00784256" w:rsidRPr="007852BB">
        <w:rPr>
          <w:rFonts w:ascii="Times New Roman" w:hAnsi="Times New Roman" w:cs="Times New Roman"/>
          <w:sz w:val="28"/>
          <w:szCs w:val="28"/>
          <w:lang w:val="uk-UA"/>
        </w:rPr>
        <w:t>456.</w:t>
      </w:r>
    </w:p>
    <w:p w14:paraId="0F7F2F78" w14:textId="212FA3A0" w:rsidR="0090001B" w:rsidRPr="0090001B" w:rsidRDefault="00CE4318" w:rsidP="003F6756">
      <w:pPr>
        <w:pStyle w:val="a3"/>
        <w:numPr>
          <w:ilvl w:val="0"/>
          <w:numId w:val="44"/>
        </w:numPr>
        <w:spacing w:after="0" w:line="360" w:lineRule="auto"/>
        <w:jc w:val="both"/>
        <w:rPr>
          <w:rFonts w:ascii="Times New Roman" w:hAnsi="Times New Roman" w:cs="Times New Roman"/>
          <w:sz w:val="28"/>
          <w:szCs w:val="28"/>
          <w:lang w:val="uk-UA"/>
        </w:rPr>
      </w:pPr>
      <w:r w:rsidRPr="00186341">
        <w:rPr>
          <w:rFonts w:ascii="Times New Roman" w:hAnsi="Times New Roman" w:cs="Times New Roman"/>
          <w:sz w:val="28"/>
          <w:szCs w:val="28"/>
          <w:lang w:val="uk-UA"/>
        </w:rPr>
        <w:t>Тищенко</w:t>
      </w:r>
      <w:r w:rsidR="0090001B" w:rsidRPr="00186341">
        <w:rPr>
          <w:rFonts w:ascii="Times New Roman" w:hAnsi="Times New Roman" w:cs="Times New Roman"/>
          <w:sz w:val="28"/>
          <w:szCs w:val="28"/>
          <w:lang w:val="uk-UA"/>
        </w:rPr>
        <w:t xml:space="preserve"> К. О. </w:t>
      </w:r>
      <w:r w:rsidR="00D82A50" w:rsidRPr="00D82A50">
        <w:rPr>
          <w:rFonts w:ascii="Times New Roman" w:hAnsi="Times New Roman" w:cs="Times New Roman"/>
          <w:sz w:val="28"/>
          <w:szCs w:val="28"/>
          <w:lang w:val="uk-UA"/>
        </w:rPr>
        <w:t xml:space="preserve">Теоретичні дослідження концепту батьківщина в українській та зарубіжній лінгвістиці </w:t>
      </w:r>
      <w:r w:rsidR="0090001B" w:rsidRPr="007852BB">
        <w:rPr>
          <w:rFonts w:ascii="Times New Roman" w:hAnsi="Times New Roman" w:cs="Times New Roman"/>
          <w:sz w:val="28"/>
          <w:szCs w:val="28"/>
          <w:lang w:val="uk-UA"/>
        </w:rPr>
        <w:t>// Мовні і концептуальні картини світу</w:t>
      </w:r>
      <w:r w:rsidR="00CF1C66" w:rsidRPr="00CF1C66">
        <w:rPr>
          <w:rFonts w:ascii="Times New Roman" w:hAnsi="Times New Roman" w:cs="Times New Roman"/>
          <w:sz w:val="28"/>
          <w:szCs w:val="28"/>
          <w:lang w:val="uk-UA"/>
        </w:rPr>
        <w:t xml:space="preserve">, </w:t>
      </w:r>
      <w:r w:rsidR="0090001B" w:rsidRPr="00186341">
        <w:rPr>
          <w:rFonts w:ascii="Times New Roman" w:hAnsi="Times New Roman" w:cs="Times New Roman"/>
          <w:sz w:val="28"/>
          <w:szCs w:val="28"/>
          <w:lang w:val="uk-UA"/>
        </w:rPr>
        <w:t>201</w:t>
      </w:r>
      <w:r w:rsidRPr="00186341">
        <w:rPr>
          <w:rFonts w:ascii="Times New Roman" w:hAnsi="Times New Roman" w:cs="Times New Roman"/>
          <w:sz w:val="28"/>
          <w:szCs w:val="28"/>
          <w:lang w:val="uk-UA"/>
        </w:rPr>
        <w:t>6</w:t>
      </w:r>
      <w:r w:rsidR="0090001B" w:rsidRPr="00186341">
        <w:rPr>
          <w:rFonts w:ascii="Times New Roman" w:hAnsi="Times New Roman" w:cs="Times New Roman"/>
          <w:sz w:val="28"/>
          <w:szCs w:val="28"/>
          <w:lang w:val="uk-UA"/>
        </w:rPr>
        <w:t>.</w:t>
      </w:r>
      <w:r>
        <w:rPr>
          <w:rFonts w:ascii="Times New Roman" w:hAnsi="Times New Roman" w:cs="Times New Roman"/>
          <w:sz w:val="28"/>
          <w:szCs w:val="28"/>
          <w:lang w:val="uk-UA"/>
        </w:rPr>
        <w:t xml:space="preserve"> Вип. 57</w:t>
      </w:r>
      <w:r w:rsidR="00D82A50">
        <w:rPr>
          <w:rFonts w:ascii="Times New Roman" w:hAnsi="Times New Roman" w:cs="Times New Roman"/>
          <w:sz w:val="28"/>
          <w:szCs w:val="28"/>
          <w:lang w:val="uk-UA"/>
        </w:rPr>
        <w:t xml:space="preserve"> С. 371–378.</w:t>
      </w:r>
      <w:r>
        <w:rPr>
          <w:rFonts w:ascii="Times New Roman" w:hAnsi="Times New Roman" w:cs="Times New Roman"/>
          <w:sz w:val="28"/>
          <w:szCs w:val="28"/>
          <w:lang w:val="uk-UA"/>
        </w:rPr>
        <w:t xml:space="preserve"> </w:t>
      </w:r>
    </w:p>
    <w:p w14:paraId="1335E74B" w14:textId="2407CDA2" w:rsidR="00784256" w:rsidRPr="00C23BAC" w:rsidRDefault="00784256" w:rsidP="003F6756">
      <w:pPr>
        <w:pStyle w:val="a3"/>
        <w:numPr>
          <w:ilvl w:val="0"/>
          <w:numId w:val="44"/>
        </w:numPr>
        <w:spacing w:after="0" w:line="360" w:lineRule="auto"/>
        <w:jc w:val="both"/>
        <w:rPr>
          <w:rFonts w:ascii="Times New Roman" w:hAnsi="Times New Roman" w:cs="Times New Roman"/>
          <w:sz w:val="28"/>
          <w:szCs w:val="28"/>
          <w:lang w:val="uk-UA"/>
        </w:rPr>
      </w:pPr>
      <w:r w:rsidRPr="00C23BAC">
        <w:rPr>
          <w:rFonts w:ascii="Times New Roman" w:hAnsi="Times New Roman" w:cs="Times New Roman"/>
          <w:sz w:val="28"/>
          <w:szCs w:val="28"/>
          <w:lang w:val="uk-UA"/>
        </w:rPr>
        <w:t>Україна в словах: Мовокраїзнав. слов.-довід.: навч. посіб. для учнів загальноосвіт. шкіл, ліцеїв, гімназій, студентів, усіх, хто вивчає українську мову. Київ: ВЦ «Просвіта», 2004</w:t>
      </w:r>
      <w:r w:rsidR="00E37CB0" w:rsidRPr="00C23BAC">
        <w:rPr>
          <w:rFonts w:ascii="Times New Roman" w:hAnsi="Times New Roman" w:cs="Times New Roman"/>
          <w:sz w:val="28"/>
          <w:szCs w:val="28"/>
          <w:lang w:val="uk-UA"/>
        </w:rPr>
        <w:t xml:space="preserve">. </w:t>
      </w:r>
      <w:r w:rsidRPr="00C23BAC">
        <w:rPr>
          <w:rFonts w:ascii="Times New Roman" w:hAnsi="Times New Roman" w:cs="Times New Roman"/>
          <w:sz w:val="28"/>
          <w:szCs w:val="28"/>
          <w:lang w:val="uk-UA"/>
        </w:rPr>
        <w:t>704</w:t>
      </w:r>
      <w:r w:rsidR="00E37CB0" w:rsidRPr="00C23BAC">
        <w:rPr>
          <w:rFonts w:ascii="Times New Roman" w:hAnsi="Times New Roman" w:cs="Times New Roman"/>
          <w:sz w:val="28"/>
          <w:szCs w:val="28"/>
          <w:lang w:val="uk-UA"/>
        </w:rPr>
        <w:t xml:space="preserve"> c.</w:t>
      </w:r>
    </w:p>
    <w:p w14:paraId="15F6EE4F" w14:textId="2B96142D" w:rsidR="00784256" w:rsidRPr="007852BB" w:rsidRDefault="00784256" w:rsidP="00E37CB0">
      <w:pPr>
        <w:pStyle w:val="a3"/>
        <w:numPr>
          <w:ilvl w:val="0"/>
          <w:numId w:val="44"/>
        </w:numPr>
        <w:spacing w:after="0" w:line="360" w:lineRule="auto"/>
        <w:jc w:val="both"/>
        <w:rPr>
          <w:rFonts w:ascii="Times New Roman" w:hAnsi="Times New Roman" w:cs="Times New Roman"/>
          <w:sz w:val="28"/>
          <w:szCs w:val="28"/>
          <w:lang w:val="uk-UA"/>
        </w:rPr>
      </w:pPr>
      <w:r w:rsidRPr="007852BB">
        <w:rPr>
          <w:rFonts w:ascii="Times New Roman" w:hAnsi="Times New Roman" w:cs="Times New Roman"/>
          <w:sz w:val="28"/>
          <w:szCs w:val="28"/>
          <w:lang w:val="uk-UA"/>
        </w:rPr>
        <w:t>Фрасинюк Н. І. Типологія концептів як одиниць когнітивної лінгвістики</w:t>
      </w:r>
      <w:r w:rsidR="00E37CB0" w:rsidRPr="00E37CB0">
        <w:rPr>
          <w:rFonts w:ascii="Times New Roman" w:hAnsi="Times New Roman" w:cs="Times New Roman"/>
          <w:sz w:val="28"/>
          <w:szCs w:val="28"/>
          <w:lang w:val="uk-UA"/>
        </w:rPr>
        <w:t xml:space="preserve"> // Наукові праці Кам'янець-Подільського національного </w:t>
      </w:r>
      <w:r w:rsidR="00E37CB0" w:rsidRPr="00E37CB0">
        <w:rPr>
          <w:rFonts w:ascii="Times New Roman" w:hAnsi="Times New Roman" w:cs="Times New Roman"/>
          <w:sz w:val="28"/>
          <w:szCs w:val="28"/>
          <w:lang w:val="uk-UA"/>
        </w:rPr>
        <w:lastRenderedPageBreak/>
        <w:t xml:space="preserve">університету імені Івана Огієнка. Філологічні науки. 2012. Вип. 30. </w:t>
      </w:r>
      <w:r w:rsidR="00E37CB0">
        <w:rPr>
          <w:rFonts w:ascii="Times New Roman" w:hAnsi="Times New Roman" w:cs="Times New Roman"/>
          <w:sz w:val="28"/>
          <w:szCs w:val="28"/>
          <w:lang w:val="uk-UA"/>
        </w:rPr>
        <w:t>С. 335</w:t>
      </w:r>
      <w:r w:rsidR="00E37CB0">
        <w:rPr>
          <w:rFonts w:ascii="Times New Roman" w:hAnsi="Times New Roman" w:cs="Times New Roman"/>
          <w:sz w:val="28"/>
          <w:szCs w:val="28"/>
        </w:rPr>
        <w:t>–</w:t>
      </w:r>
      <w:r w:rsidR="00E37CB0" w:rsidRPr="00E37CB0">
        <w:rPr>
          <w:rFonts w:ascii="Times New Roman" w:hAnsi="Times New Roman" w:cs="Times New Roman"/>
          <w:sz w:val="28"/>
          <w:szCs w:val="28"/>
          <w:lang w:val="uk-UA"/>
        </w:rPr>
        <w:t>338.</w:t>
      </w:r>
    </w:p>
    <w:p w14:paraId="420D80A8" w14:textId="379C93FD" w:rsidR="00186341" w:rsidRPr="00186341" w:rsidRDefault="00186341" w:rsidP="00186341">
      <w:pPr>
        <w:pStyle w:val="a3"/>
        <w:numPr>
          <w:ilvl w:val="0"/>
          <w:numId w:val="44"/>
        </w:numPr>
        <w:spacing w:after="0" w:line="360" w:lineRule="auto"/>
        <w:jc w:val="both"/>
        <w:rPr>
          <w:rFonts w:ascii="Times New Roman" w:hAnsi="Times New Roman" w:cs="Times New Roman"/>
          <w:sz w:val="28"/>
          <w:szCs w:val="28"/>
          <w:lang w:val="uk-UA"/>
        </w:rPr>
      </w:pPr>
      <w:r w:rsidRPr="00186341">
        <w:rPr>
          <w:rFonts w:ascii="Times New Roman" w:hAnsi="Times New Roman" w:cs="Times New Roman"/>
          <w:sz w:val="28"/>
          <w:szCs w:val="28"/>
          <w:lang w:val="uk-UA"/>
        </w:rPr>
        <w:t>Халюк Л. Концепт «малої вітчизни» в усній прозі українців-переселенців</w:t>
      </w:r>
      <w:r>
        <w:rPr>
          <w:rFonts w:ascii="Times New Roman" w:hAnsi="Times New Roman" w:cs="Times New Roman"/>
          <w:sz w:val="28"/>
          <w:szCs w:val="28"/>
          <w:lang w:val="uk-UA"/>
        </w:rPr>
        <w:t xml:space="preserve"> </w:t>
      </w:r>
      <w:r w:rsidRPr="00186341">
        <w:rPr>
          <w:rFonts w:ascii="Times New Roman" w:hAnsi="Times New Roman" w:cs="Times New Roman"/>
          <w:sz w:val="28"/>
          <w:szCs w:val="28"/>
          <w:lang w:val="uk-UA"/>
        </w:rPr>
        <w:t>Польщі // Наукові записки. Серія «Культурологія». Матеріали</w:t>
      </w:r>
      <w:r>
        <w:rPr>
          <w:rFonts w:ascii="Times New Roman" w:hAnsi="Times New Roman" w:cs="Times New Roman"/>
          <w:sz w:val="28"/>
          <w:szCs w:val="28"/>
          <w:lang w:val="uk-UA"/>
        </w:rPr>
        <w:t xml:space="preserve"> </w:t>
      </w:r>
      <w:r w:rsidRPr="00186341">
        <w:rPr>
          <w:rFonts w:ascii="Times New Roman" w:hAnsi="Times New Roman" w:cs="Times New Roman"/>
          <w:sz w:val="28"/>
          <w:szCs w:val="28"/>
          <w:lang w:val="uk-UA"/>
        </w:rPr>
        <w:t>VI Міжнародної наукової конференції «Культура в горизонті сталих</w:t>
      </w:r>
      <w:r>
        <w:rPr>
          <w:rFonts w:ascii="Times New Roman" w:hAnsi="Times New Roman" w:cs="Times New Roman"/>
          <w:sz w:val="28"/>
          <w:szCs w:val="28"/>
          <w:lang w:val="uk-UA"/>
        </w:rPr>
        <w:t xml:space="preserve"> </w:t>
      </w:r>
      <w:r w:rsidRPr="00186341">
        <w:rPr>
          <w:rFonts w:ascii="Times New Roman" w:hAnsi="Times New Roman" w:cs="Times New Roman"/>
          <w:sz w:val="28"/>
          <w:szCs w:val="28"/>
          <w:lang w:val="uk-UA"/>
        </w:rPr>
        <w:t>і плинних ідентичностей» (12-13 квітня 2013 року, м. Острог), Ч. 1.</w:t>
      </w:r>
      <w:r>
        <w:rPr>
          <w:rFonts w:ascii="Times New Roman" w:hAnsi="Times New Roman" w:cs="Times New Roman"/>
          <w:sz w:val="28"/>
          <w:szCs w:val="28"/>
          <w:lang w:val="uk-UA"/>
        </w:rPr>
        <w:t xml:space="preserve"> </w:t>
      </w:r>
      <w:r w:rsidRPr="00186341">
        <w:rPr>
          <w:rFonts w:ascii="Times New Roman" w:hAnsi="Times New Roman" w:cs="Times New Roman"/>
          <w:sz w:val="28"/>
          <w:szCs w:val="28"/>
          <w:lang w:val="uk-UA"/>
        </w:rPr>
        <w:t>С. 31–329.</w:t>
      </w:r>
    </w:p>
    <w:p w14:paraId="351C3B03" w14:textId="3BA4F310" w:rsidR="00784256" w:rsidRPr="007852BB" w:rsidRDefault="00E37CB0" w:rsidP="00E37CB0">
      <w:pPr>
        <w:pStyle w:val="a3"/>
        <w:numPr>
          <w:ilvl w:val="0"/>
          <w:numId w:val="44"/>
        </w:numPr>
        <w:spacing w:after="0" w:line="360" w:lineRule="auto"/>
        <w:jc w:val="both"/>
        <w:rPr>
          <w:rFonts w:ascii="Times New Roman" w:hAnsi="Times New Roman" w:cs="Times New Roman"/>
          <w:sz w:val="28"/>
          <w:szCs w:val="28"/>
          <w:lang w:val="uk-UA"/>
        </w:rPr>
      </w:pPr>
      <w:r w:rsidRPr="00E37CB0">
        <w:rPr>
          <w:rFonts w:ascii="Times New Roman" w:hAnsi="Times New Roman" w:cs="Times New Roman"/>
          <w:sz w:val="28"/>
          <w:szCs w:val="28"/>
          <w:lang w:val="uk-UA"/>
        </w:rPr>
        <w:t xml:space="preserve">Цьмух О. Поняття </w:t>
      </w:r>
      <w:r>
        <w:rPr>
          <w:rFonts w:ascii="Times New Roman" w:hAnsi="Times New Roman" w:cs="Times New Roman"/>
          <w:sz w:val="28"/>
          <w:szCs w:val="28"/>
          <w:lang w:val="uk-UA"/>
        </w:rPr>
        <w:t>«</w:t>
      </w:r>
      <w:r w:rsidRPr="00E37CB0">
        <w:rPr>
          <w:rFonts w:ascii="Times New Roman" w:hAnsi="Times New Roman" w:cs="Times New Roman"/>
          <w:sz w:val="28"/>
          <w:szCs w:val="28"/>
          <w:lang w:val="uk-UA"/>
        </w:rPr>
        <w:t>концепт</w:t>
      </w:r>
      <w:r>
        <w:rPr>
          <w:rFonts w:ascii="Times New Roman" w:hAnsi="Times New Roman" w:cs="Times New Roman"/>
          <w:sz w:val="28"/>
          <w:szCs w:val="28"/>
          <w:lang w:val="uk-UA"/>
        </w:rPr>
        <w:t>»</w:t>
      </w:r>
      <w:r w:rsidRPr="00E37CB0">
        <w:rPr>
          <w:rFonts w:ascii="Times New Roman" w:hAnsi="Times New Roman" w:cs="Times New Roman"/>
          <w:sz w:val="28"/>
          <w:szCs w:val="28"/>
          <w:lang w:val="uk-UA"/>
        </w:rPr>
        <w:t xml:space="preserve"> у сучасному лінгвістичному дискурсі // Лінгвістичні студії. 2011. Вип. 22. С. 326</w:t>
      </w:r>
      <w:r>
        <w:rPr>
          <w:rFonts w:ascii="Times New Roman" w:hAnsi="Times New Roman" w:cs="Times New Roman"/>
          <w:sz w:val="28"/>
          <w:szCs w:val="28"/>
          <w:lang w:val="uk-UA"/>
        </w:rPr>
        <w:t>–</w:t>
      </w:r>
      <w:r w:rsidRPr="00E37CB0">
        <w:rPr>
          <w:rFonts w:ascii="Times New Roman" w:hAnsi="Times New Roman" w:cs="Times New Roman"/>
          <w:sz w:val="28"/>
          <w:szCs w:val="28"/>
          <w:lang w:val="uk-UA"/>
        </w:rPr>
        <w:t>330.</w:t>
      </w:r>
    </w:p>
    <w:p w14:paraId="70100C12" w14:textId="0897BCAD" w:rsidR="00784256" w:rsidRPr="00280E3D" w:rsidRDefault="00784256" w:rsidP="003F6756">
      <w:pPr>
        <w:pStyle w:val="a3"/>
        <w:numPr>
          <w:ilvl w:val="0"/>
          <w:numId w:val="44"/>
        </w:numPr>
        <w:spacing w:after="0" w:line="360" w:lineRule="auto"/>
        <w:jc w:val="both"/>
        <w:rPr>
          <w:rFonts w:ascii="Times New Roman" w:hAnsi="Times New Roman" w:cs="Times New Roman"/>
          <w:sz w:val="28"/>
          <w:szCs w:val="28"/>
          <w:lang w:val="uk-UA"/>
        </w:rPr>
      </w:pPr>
      <w:r w:rsidRPr="007852BB">
        <w:rPr>
          <w:rFonts w:ascii="Times New Roman" w:hAnsi="Times New Roman" w:cs="Times New Roman"/>
          <w:sz w:val="28"/>
          <w:szCs w:val="28"/>
          <w:lang w:val="uk-UA"/>
        </w:rPr>
        <w:t>Широков В. А., Шевченко, Л. Л. Дослідження концептів у сучасній лінгвістиці та системна концептографія // Науковий часопис Національного педагогічного університету імені М. П. Драгоманова</w:t>
      </w:r>
      <w:r w:rsidR="00D82A50">
        <w:rPr>
          <w:rFonts w:ascii="Times New Roman" w:hAnsi="Times New Roman" w:cs="Times New Roman"/>
          <w:sz w:val="28"/>
          <w:szCs w:val="28"/>
          <w:lang w:val="uk-UA"/>
        </w:rPr>
        <w:t xml:space="preserve">. 2011. Вип. 8. </w:t>
      </w:r>
      <w:r w:rsidR="001E58BA" w:rsidRPr="003F6756">
        <w:rPr>
          <w:rFonts w:ascii="Times New Roman" w:hAnsi="Times New Roman" w:cs="Times New Roman"/>
          <w:sz w:val="28"/>
          <w:szCs w:val="28"/>
          <w:lang w:val="uk-UA"/>
        </w:rPr>
        <w:t>c</w:t>
      </w:r>
      <w:r w:rsidR="001E58BA" w:rsidRPr="001E58BA">
        <w:rPr>
          <w:rFonts w:ascii="Times New Roman" w:hAnsi="Times New Roman" w:cs="Times New Roman"/>
          <w:sz w:val="28"/>
          <w:szCs w:val="28"/>
          <w:lang w:val="uk-UA"/>
        </w:rPr>
        <w:t>.</w:t>
      </w:r>
      <w:r w:rsidR="00D82A50">
        <w:rPr>
          <w:rFonts w:ascii="Times New Roman" w:hAnsi="Times New Roman" w:cs="Times New Roman"/>
          <w:sz w:val="28"/>
          <w:szCs w:val="28"/>
          <w:lang w:val="uk-UA"/>
        </w:rPr>
        <w:t xml:space="preserve"> 387–392</w:t>
      </w:r>
      <w:r w:rsidR="001E58BA" w:rsidRPr="001E58BA">
        <w:rPr>
          <w:rFonts w:ascii="Times New Roman" w:hAnsi="Times New Roman" w:cs="Times New Roman"/>
          <w:sz w:val="28"/>
          <w:szCs w:val="28"/>
          <w:lang w:val="uk-UA"/>
        </w:rPr>
        <w:t>.</w:t>
      </w:r>
    </w:p>
    <w:p w14:paraId="32ABF3C5" w14:textId="402DDC5D" w:rsidR="00784256" w:rsidRPr="00280E3D" w:rsidRDefault="00784256" w:rsidP="003F6756">
      <w:pPr>
        <w:pStyle w:val="a3"/>
        <w:numPr>
          <w:ilvl w:val="0"/>
          <w:numId w:val="44"/>
        </w:numPr>
        <w:spacing w:after="0" w:line="360" w:lineRule="auto"/>
        <w:jc w:val="both"/>
        <w:rPr>
          <w:rFonts w:ascii="Times New Roman" w:hAnsi="Times New Roman" w:cs="Times New Roman"/>
          <w:sz w:val="28"/>
          <w:szCs w:val="28"/>
          <w:lang w:val="uk-UA"/>
        </w:rPr>
      </w:pPr>
      <w:r w:rsidRPr="00280E3D">
        <w:rPr>
          <w:rFonts w:ascii="Times New Roman" w:hAnsi="Times New Roman" w:cs="Times New Roman"/>
          <w:sz w:val="28"/>
          <w:szCs w:val="28"/>
          <w:lang w:val="uk-UA"/>
        </w:rPr>
        <w:t>Штерн І.Б. Вибрані топіки і лексикон сучасної лінгвістики. Енцикл. Словник для фахівців з теоретич. гуманіт. дисциплін та гуманіт. інф-ки</w:t>
      </w:r>
      <w:r w:rsidR="00D82A50">
        <w:rPr>
          <w:rFonts w:ascii="Times New Roman" w:hAnsi="Times New Roman" w:cs="Times New Roman"/>
          <w:sz w:val="28"/>
          <w:szCs w:val="28"/>
          <w:lang w:val="uk-UA"/>
        </w:rPr>
        <w:t xml:space="preserve">. </w:t>
      </w:r>
      <w:r w:rsidRPr="00280E3D">
        <w:rPr>
          <w:rFonts w:ascii="Times New Roman" w:hAnsi="Times New Roman" w:cs="Times New Roman"/>
          <w:sz w:val="28"/>
          <w:szCs w:val="28"/>
          <w:lang w:val="uk-UA"/>
        </w:rPr>
        <w:t>К</w:t>
      </w:r>
      <w:r w:rsidR="00CF1C66">
        <w:rPr>
          <w:rFonts w:ascii="Times New Roman" w:hAnsi="Times New Roman" w:cs="Times New Roman"/>
          <w:sz w:val="28"/>
          <w:szCs w:val="28"/>
          <w:lang w:val="uk-UA"/>
        </w:rPr>
        <w:t>иїв</w:t>
      </w:r>
      <w:r w:rsidRPr="00280E3D">
        <w:rPr>
          <w:rFonts w:ascii="Times New Roman" w:hAnsi="Times New Roman" w:cs="Times New Roman"/>
          <w:sz w:val="28"/>
          <w:szCs w:val="28"/>
          <w:lang w:val="uk-UA"/>
        </w:rPr>
        <w:t xml:space="preserve"> :«АртЕк», 1998</w:t>
      </w:r>
      <w:r w:rsidR="00D82A50">
        <w:rPr>
          <w:rFonts w:ascii="Times New Roman" w:hAnsi="Times New Roman" w:cs="Times New Roman"/>
          <w:sz w:val="28"/>
          <w:szCs w:val="28"/>
          <w:lang w:val="uk-UA"/>
        </w:rPr>
        <w:t xml:space="preserve">. </w:t>
      </w:r>
      <w:r w:rsidRPr="00280E3D">
        <w:rPr>
          <w:rFonts w:ascii="Times New Roman" w:hAnsi="Times New Roman" w:cs="Times New Roman"/>
          <w:sz w:val="28"/>
          <w:szCs w:val="28"/>
          <w:lang w:val="uk-UA"/>
        </w:rPr>
        <w:t>336</w:t>
      </w:r>
      <w:r w:rsidR="00D82A50" w:rsidRPr="00D82A50">
        <w:rPr>
          <w:rFonts w:ascii="Times New Roman" w:hAnsi="Times New Roman" w:cs="Times New Roman"/>
          <w:sz w:val="28"/>
          <w:szCs w:val="28"/>
          <w:lang w:val="uk-UA"/>
        </w:rPr>
        <w:t xml:space="preserve"> </w:t>
      </w:r>
      <w:r w:rsidR="00D82A50">
        <w:rPr>
          <w:rFonts w:ascii="Times New Roman" w:hAnsi="Times New Roman" w:cs="Times New Roman"/>
          <w:sz w:val="28"/>
          <w:szCs w:val="28"/>
          <w:lang w:val="uk-UA"/>
        </w:rPr>
        <w:t>c</w:t>
      </w:r>
      <w:r w:rsidR="00CF1C66" w:rsidRPr="003F6756">
        <w:rPr>
          <w:rFonts w:ascii="Times New Roman" w:hAnsi="Times New Roman" w:cs="Times New Roman"/>
          <w:sz w:val="28"/>
          <w:szCs w:val="28"/>
          <w:lang w:val="uk-UA"/>
        </w:rPr>
        <w:t>.</w:t>
      </w:r>
    </w:p>
    <w:p w14:paraId="0DD6AC24" w14:textId="77777777" w:rsidR="00665BB2" w:rsidRDefault="00D82A50" w:rsidP="000D025D">
      <w:pPr>
        <w:pStyle w:val="a3"/>
        <w:numPr>
          <w:ilvl w:val="0"/>
          <w:numId w:val="44"/>
        </w:numPr>
        <w:spacing w:after="0" w:line="360" w:lineRule="auto"/>
        <w:jc w:val="both"/>
        <w:rPr>
          <w:rFonts w:ascii="Times New Roman" w:hAnsi="Times New Roman" w:cs="Times New Roman"/>
          <w:sz w:val="28"/>
          <w:szCs w:val="28"/>
          <w:lang w:val="uk-UA"/>
        </w:rPr>
      </w:pPr>
      <w:r w:rsidRPr="00D82A50">
        <w:rPr>
          <w:rFonts w:ascii="Times New Roman" w:hAnsi="Times New Roman" w:cs="Times New Roman"/>
          <w:sz w:val="28"/>
          <w:szCs w:val="28"/>
          <w:lang w:val="uk-UA"/>
        </w:rPr>
        <w:t>Януш Х. Лексико-семантична репрезентація концепту "heimweh" в німецькій мові // Науковий вісник Чернівецького університету : Германська філологія. 2014</w:t>
      </w:r>
      <w:r>
        <w:rPr>
          <w:rFonts w:ascii="Times New Roman" w:hAnsi="Times New Roman" w:cs="Times New Roman"/>
          <w:sz w:val="28"/>
          <w:szCs w:val="28"/>
          <w:lang w:val="uk-UA"/>
        </w:rPr>
        <w:t>.</w:t>
      </w:r>
      <w:r w:rsidRPr="00D82A50">
        <w:rPr>
          <w:rFonts w:ascii="Times New Roman" w:hAnsi="Times New Roman" w:cs="Times New Roman"/>
          <w:sz w:val="28"/>
          <w:szCs w:val="28"/>
          <w:lang w:val="uk-UA"/>
        </w:rPr>
        <w:t xml:space="preserve"> Вип. 708</w:t>
      </w:r>
      <w:r>
        <w:rPr>
          <w:rFonts w:ascii="Times New Roman" w:hAnsi="Times New Roman" w:cs="Times New Roman"/>
          <w:sz w:val="28"/>
          <w:szCs w:val="28"/>
          <w:lang w:val="uk-UA"/>
        </w:rPr>
        <w:t xml:space="preserve">–709. </w:t>
      </w:r>
      <w:r w:rsidRPr="00D82A50">
        <w:rPr>
          <w:rFonts w:ascii="Times New Roman" w:hAnsi="Times New Roman" w:cs="Times New Roman"/>
          <w:sz w:val="28"/>
          <w:szCs w:val="28"/>
          <w:lang w:val="uk-UA"/>
        </w:rPr>
        <w:t xml:space="preserve">С. 168-172. </w:t>
      </w:r>
    </w:p>
    <w:p w14:paraId="64A58DA3" w14:textId="77777777" w:rsidR="00665BB2" w:rsidRDefault="00665BB2" w:rsidP="00665BB2">
      <w:pPr>
        <w:spacing w:after="0" w:line="360" w:lineRule="auto"/>
        <w:jc w:val="both"/>
        <w:rPr>
          <w:rFonts w:ascii="Times New Roman" w:hAnsi="Times New Roman" w:cs="Times New Roman"/>
          <w:sz w:val="28"/>
          <w:szCs w:val="28"/>
          <w:lang w:val="uk-UA"/>
        </w:rPr>
      </w:pPr>
    </w:p>
    <w:p w14:paraId="73EA773A" w14:textId="1B129BE6" w:rsidR="00665BB2" w:rsidRDefault="005F1866" w:rsidP="00665BB2">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ru-RU" w:eastAsia="ru-RU"/>
        </w:rPr>
        <mc:AlternateContent>
          <mc:Choice Requires="wpi">
            <w:drawing>
              <wp:anchor distT="0" distB="0" distL="114300" distR="114300" simplePos="0" relativeHeight="251659264" behindDoc="0" locked="0" layoutInCell="1" allowOverlap="1" wp14:anchorId="33F37E27" wp14:editId="71C26C85">
                <wp:simplePos x="0" y="0"/>
                <wp:positionH relativeFrom="column">
                  <wp:posOffset>570199</wp:posOffset>
                </wp:positionH>
                <wp:positionV relativeFrom="paragraph">
                  <wp:posOffset>-247772</wp:posOffset>
                </wp:positionV>
                <wp:extent cx="857160" cy="658440"/>
                <wp:effectExtent l="38100" t="38100" r="38735" b="46990"/>
                <wp:wrapNone/>
                <wp:docPr id="890107631" name="Entrada de lápiz 2"/>
                <wp:cNvGraphicFramePr/>
                <a:graphic xmlns:a="http://schemas.openxmlformats.org/drawingml/2006/main">
                  <a:graphicData uri="http://schemas.microsoft.com/office/word/2010/wordprocessingInk">
                    <w14:contentPart bwMode="auto" r:id="rId9">
                      <w14:nvContentPartPr>
                        <w14:cNvContentPartPr/>
                      </w14:nvContentPartPr>
                      <w14:xfrm>
                        <a:off x="0" y="0"/>
                        <a:ext cx="857160" cy="658440"/>
                      </w14:xfrm>
                    </w14:contentPart>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oel="http://schemas.microsoft.com/office/2019/extlst" xmlns:w16du="http://schemas.microsoft.com/office/word/2023/wordml/word16du">
            <w:pict>
              <v:shapetype w14:anchorId="0630A775"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Entrada de lápiz 2" o:spid="_x0000_s1026" type="#_x0000_t75" style="position:absolute;margin-left:44.4pt;margin-top:-20pt;width:68.5pt;height:52.8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">
                <v:imagedata r:id="rId13" o:title=""/>
              </v:shape>
            </w:pict>
          </mc:Fallback>
        </mc:AlternateContent>
      </w:r>
    </w:p>
    <w:p w14:paraId="37864C61" w14:textId="3E378B5E" w:rsidR="00784256" w:rsidRPr="00665BB2" w:rsidRDefault="00D82A50" w:rsidP="00665BB2">
      <w:pPr>
        <w:spacing w:after="0" w:line="360" w:lineRule="auto"/>
        <w:jc w:val="both"/>
        <w:rPr>
          <w:rFonts w:ascii="Times New Roman" w:hAnsi="Times New Roman" w:cs="Times New Roman"/>
          <w:sz w:val="28"/>
          <w:szCs w:val="28"/>
          <w:lang w:val="uk-UA"/>
        </w:rPr>
      </w:pPr>
      <w:r w:rsidRPr="00665BB2">
        <w:rPr>
          <w:rFonts w:ascii="Times New Roman" w:hAnsi="Times New Roman" w:cs="Times New Roman"/>
          <w:sz w:val="28"/>
          <w:szCs w:val="28"/>
          <w:lang w:val="uk-UA"/>
        </w:rPr>
        <w:br w:type="page"/>
      </w:r>
    </w:p>
    <w:p w14:paraId="33FB4CFF" w14:textId="77777777" w:rsidR="00627658" w:rsidRDefault="00627658" w:rsidP="00627658">
      <w:pPr>
        <w:pStyle w:val="a3"/>
        <w:spacing w:after="0" w:line="360" w:lineRule="auto"/>
        <w:jc w:val="both"/>
        <w:rPr>
          <w:rFonts w:ascii="Times New Roman" w:hAnsi="Times New Roman" w:cs="Times New Roman"/>
          <w:sz w:val="28"/>
          <w:szCs w:val="28"/>
          <w:lang w:val="uk-UA"/>
        </w:rPr>
      </w:pPr>
    </w:p>
    <w:p w14:paraId="1F71AD79" w14:textId="77777777" w:rsidR="00665BB2" w:rsidRPr="008B2DE5" w:rsidRDefault="00665BB2" w:rsidP="00665BB2">
      <w:pPr>
        <w:pStyle w:val="a3"/>
        <w:spacing w:after="0" w:line="360" w:lineRule="auto"/>
        <w:ind w:firstLine="720"/>
        <w:jc w:val="center"/>
        <w:rPr>
          <w:rFonts w:ascii="Times New Roman" w:hAnsi="Times New Roman" w:cs="Times New Roman"/>
          <w:b/>
          <w:bCs/>
          <w:sz w:val="32"/>
          <w:szCs w:val="28"/>
          <w:lang w:val="uk-UA"/>
        </w:rPr>
      </w:pPr>
      <w:r w:rsidRPr="008B2DE5">
        <w:rPr>
          <w:rFonts w:ascii="Times New Roman" w:hAnsi="Times New Roman" w:cs="Times New Roman"/>
          <w:b/>
          <w:bCs/>
          <w:sz w:val="32"/>
          <w:szCs w:val="28"/>
          <w:lang w:val="uk-UA"/>
        </w:rPr>
        <w:t>Анотація</w:t>
      </w:r>
    </w:p>
    <w:p w14:paraId="6718B1E1" w14:textId="77777777" w:rsidR="00665BB2" w:rsidRPr="008B2DE5" w:rsidRDefault="00665BB2" w:rsidP="00665BB2">
      <w:pPr>
        <w:spacing w:after="0" w:line="360" w:lineRule="auto"/>
        <w:ind w:firstLine="284"/>
        <w:jc w:val="both"/>
        <w:rPr>
          <w:rFonts w:ascii="Times New Roman" w:hAnsi="Times New Roman" w:cs="Times New Roman"/>
          <w:i/>
          <w:iCs/>
          <w:sz w:val="28"/>
          <w:szCs w:val="24"/>
          <w:lang w:val="uk-UA"/>
        </w:rPr>
      </w:pPr>
      <w:r w:rsidRPr="008B2DE5">
        <w:rPr>
          <w:rFonts w:ascii="Times New Roman" w:hAnsi="Times New Roman" w:cs="Times New Roman"/>
          <w:i/>
          <w:iCs/>
          <w:sz w:val="28"/>
          <w:szCs w:val="24"/>
          <w:lang w:val="uk-UA"/>
        </w:rPr>
        <w:t>Софієнко Д.</w:t>
      </w:r>
      <w:r>
        <w:rPr>
          <w:rFonts w:ascii="Times New Roman" w:hAnsi="Times New Roman" w:cs="Times New Roman"/>
          <w:i/>
          <w:iCs/>
          <w:sz w:val="28"/>
          <w:szCs w:val="24"/>
          <w:lang w:val="uk-UA"/>
        </w:rPr>
        <w:t xml:space="preserve"> </w:t>
      </w:r>
      <w:r w:rsidRPr="008B2DE5">
        <w:rPr>
          <w:rFonts w:ascii="Times New Roman" w:hAnsi="Times New Roman" w:cs="Times New Roman"/>
          <w:i/>
          <w:iCs/>
          <w:sz w:val="28"/>
          <w:szCs w:val="24"/>
          <w:lang w:val="uk-UA"/>
        </w:rPr>
        <w:t xml:space="preserve">П. </w:t>
      </w:r>
      <w:r>
        <w:rPr>
          <w:rFonts w:ascii="Times New Roman" w:hAnsi="Times New Roman" w:cs="Times New Roman"/>
          <w:i/>
          <w:iCs/>
          <w:sz w:val="28"/>
          <w:szCs w:val="24"/>
          <w:lang w:val="uk-UA"/>
        </w:rPr>
        <w:t>Семантичне наповнення к</w:t>
      </w:r>
      <w:r w:rsidRPr="008B2DE5">
        <w:rPr>
          <w:rFonts w:ascii="Times New Roman" w:hAnsi="Times New Roman" w:cs="Times New Roman"/>
          <w:i/>
          <w:iCs/>
          <w:sz w:val="28"/>
          <w:szCs w:val="24"/>
          <w:lang w:val="uk-UA"/>
        </w:rPr>
        <w:t>онцепт</w:t>
      </w:r>
      <w:r>
        <w:rPr>
          <w:rFonts w:ascii="Times New Roman" w:hAnsi="Times New Roman" w:cs="Times New Roman"/>
          <w:i/>
          <w:iCs/>
          <w:sz w:val="28"/>
          <w:szCs w:val="24"/>
          <w:lang w:val="uk-UA"/>
        </w:rPr>
        <w:t>у</w:t>
      </w:r>
      <w:r w:rsidRPr="008B2DE5">
        <w:rPr>
          <w:rFonts w:ascii="Times New Roman" w:hAnsi="Times New Roman" w:cs="Times New Roman"/>
          <w:i/>
          <w:iCs/>
          <w:sz w:val="28"/>
          <w:szCs w:val="24"/>
          <w:lang w:val="uk-UA"/>
        </w:rPr>
        <w:t xml:space="preserve"> БАТЬКІВЩИНА в українській лінгвокультурі.</w:t>
      </w:r>
    </w:p>
    <w:p w14:paraId="396CE40C" w14:textId="77777777" w:rsidR="00665BB2" w:rsidRPr="008B2DE5" w:rsidRDefault="00665BB2" w:rsidP="00665BB2">
      <w:pPr>
        <w:spacing w:after="0" w:line="360" w:lineRule="auto"/>
        <w:ind w:firstLine="284"/>
        <w:jc w:val="both"/>
        <w:rPr>
          <w:rFonts w:ascii="Times New Roman" w:hAnsi="Times New Roman" w:cs="Times New Roman"/>
          <w:i/>
          <w:iCs/>
          <w:sz w:val="28"/>
          <w:szCs w:val="24"/>
          <w:lang w:val="uk-UA"/>
        </w:rPr>
      </w:pPr>
    </w:p>
    <w:p w14:paraId="21757C00" w14:textId="77777777" w:rsidR="00665BB2" w:rsidRPr="008B2DE5" w:rsidRDefault="00665BB2" w:rsidP="00665BB2">
      <w:pPr>
        <w:spacing w:after="0" w:line="360" w:lineRule="auto"/>
        <w:ind w:firstLine="284"/>
        <w:jc w:val="both"/>
        <w:rPr>
          <w:rFonts w:ascii="Times New Roman" w:hAnsi="Times New Roman" w:cs="Times New Roman"/>
          <w:sz w:val="28"/>
          <w:szCs w:val="24"/>
          <w:lang w:val="ru-RU"/>
        </w:rPr>
      </w:pPr>
      <w:r w:rsidRPr="008B2DE5">
        <w:rPr>
          <w:rFonts w:ascii="Times New Roman" w:hAnsi="Times New Roman" w:cs="Times New Roman"/>
          <w:sz w:val="28"/>
          <w:szCs w:val="24"/>
          <w:lang w:val="uk-UA"/>
        </w:rPr>
        <w:t>Дослідження, представлене у кваліфікаційній роботі, присвячене аналізу з</w:t>
      </w:r>
      <w:r>
        <w:rPr>
          <w:rFonts w:ascii="Times New Roman" w:hAnsi="Times New Roman" w:cs="Times New Roman"/>
          <w:sz w:val="28"/>
          <w:szCs w:val="24"/>
          <w:lang w:val="uk-UA"/>
        </w:rPr>
        <w:t>містового наповнення концепту БАТЬКІВЩИНА</w:t>
      </w:r>
      <w:r w:rsidRPr="008B2DE5">
        <w:rPr>
          <w:rFonts w:ascii="Times New Roman" w:hAnsi="Times New Roman" w:cs="Times New Roman"/>
          <w:sz w:val="28"/>
          <w:szCs w:val="24"/>
          <w:lang w:val="uk-UA"/>
        </w:rPr>
        <w:t xml:space="preserve"> в українській лінгвокультурі. </w:t>
      </w:r>
      <w:r w:rsidRPr="00D80787">
        <w:rPr>
          <w:rFonts w:ascii="Times New Roman" w:hAnsi="Times New Roman" w:cs="Times New Roman"/>
          <w:sz w:val="28"/>
          <w:szCs w:val="24"/>
          <w:lang w:val="uk-UA"/>
        </w:rPr>
        <w:t>Об</w:t>
      </w:r>
      <w:r>
        <w:rPr>
          <w:rFonts w:ascii="Times New Roman" w:hAnsi="Times New Roman" w:cs="Times New Roman"/>
          <w:sz w:val="28"/>
          <w:szCs w:val="24"/>
          <w:lang w:val="uk-UA"/>
        </w:rPr>
        <w:t>’</w:t>
      </w:r>
      <w:r w:rsidRPr="00D80787">
        <w:rPr>
          <w:rFonts w:ascii="Times New Roman" w:hAnsi="Times New Roman" w:cs="Times New Roman"/>
          <w:sz w:val="28"/>
          <w:szCs w:val="24"/>
          <w:lang w:val="uk-UA"/>
        </w:rPr>
        <w:t xml:space="preserve">єктом дослідження є концепт БАТЬКІВЩИНА як елемент української національної концептосфери, а предметом </w:t>
      </w:r>
      <w:r>
        <w:rPr>
          <w:rFonts w:ascii="Times New Roman" w:hAnsi="Times New Roman" w:cs="Times New Roman"/>
          <w:sz w:val="28"/>
          <w:szCs w:val="24"/>
          <w:lang w:val="uk-UA"/>
        </w:rPr>
        <w:t>–</w:t>
      </w:r>
      <w:r w:rsidRPr="00D80787">
        <w:rPr>
          <w:rFonts w:ascii="Times New Roman" w:hAnsi="Times New Roman" w:cs="Times New Roman"/>
          <w:sz w:val="28"/>
          <w:szCs w:val="24"/>
          <w:lang w:val="uk-UA"/>
        </w:rPr>
        <w:t xml:space="preserve"> семантичне наповнення цього концепту. </w:t>
      </w:r>
      <w:r w:rsidRPr="008B2DE5">
        <w:rPr>
          <w:rFonts w:ascii="Times New Roman" w:hAnsi="Times New Roman" w:cs="Times New Roman"/>
          <w:sz w:val="28"/>
          <w:szCs w:val="24"/>
          <w:lang w:val="ru-RU"/>
        </w:rPr>
        <w:t>Дослідження базується на теоретичних працях в галузі лінгво</w:t>
      </w:r>
      <w:r>
        <w:rPr>
          <w:rFonts w:ascii="Times New Roman" w:hAnsi="Times New Roman" w:cs="Times New Roman"/>
          <w:sz w:val="28"/>
          <w:szCs w:val="24"/>
          <w:lang w:val="ru-RU"/>
        </w:rPr>
        <w:t>концептології</w:t>
      </w:r>
      <w:r w:rsidRPr="008B2DE5">
        <w:rPr>
          <w:rFonts w:ascii="Times New Roman" w:hAnsi="Times New Roman" w:cs="Times New Roman"/>
          <w:sz w:val="28"/>
          <w:szCs w:val="24"/>
          <w:lang w:val="ru-RU"/>
        </w:rPr>
        <w:t xml:space="preserve"> та психолінгвістики, а також на емпіричних даних, отриманих з асоціативного експерименту з 50 респондентами, які проживають як в Україні, так і за кордоном. </w:t>
      </w:r>
    </w:p>
    <w:p w14:paraId="3322C519" w14:textId="77777777" w:rsidR="00665BB2" w:rsidRPr="008B2DE5" w:rsidRDefault="00665BB2" w:rsidP="00665BB2">
      <w:pPr>
        <w:spacing w:after="0" w:line="360" w:lineRule="auto"/>
        <w:ind w:firstLine="284"/>
        <w:jc w:val="both"/>
        <w:rPr>
          <w:rFonts w:ascii="Times New Roman" w:hAnsi="Times New Roman" w:cs="Times New Roman"/>
          <w:sz w:val="28"/>
          <w:szCs w:val="24"/>
          <w:lang w:val="ru-RU"/>
        </w:rPr>
      </w:pPr>
      <w:r w:rsidRPr="008B2DE5">
        <w:rPr>
          <w:rFonts w:ascii="Times New Roman" w:hAnsi="Times New Roman" w:cs="Times New Roman"/>
          <w:sz w:val="28"/>
          <w:szCs w:val="24"/>
          <w:lang w:val="ru-RU"/>
        </w:rPr>
        <w:t xml:space="preserve">Наукова новизна роботи полягає в детальному розгляді </w:t>
      </w:r>
      <w:r>
        <w:rPr>
          <w:rFonts w:ascii="Times New Roman" w:hAnsi="Times New Roman" w:cs="Times New Roman"/>
          <w:sz w:val="28"/>
          <w:szCs w:val="24"/>
          <w:lang w:val="ru-RU"/>
        </w:rPr>
        <w:t>сучасного</w:t>
      </w:r>
      <w:r w:rsidRPr="008B2DE5">
        <w:rPr>
          <w:rFonts w:ascii="Times New Roman" w:hAnsi="Times New Roman" w:cs="Times New Roman"/>
          <w:sz w:val="28"/>
          <w:szCs w:val="24"/>
          <w:lang w:val="ru-RU"/>
        </w:rPr>
        <w:t xml:space="preserve"> сприйнятт</w:t>
      </w:r>
      <w:r>
        <w:rPr>
          <w:rFonts w:ascii="Times New Roman" w:hAnsi="Times New Roman" w:cs="Times New Roman"/>
          <w:sz w:val="28"/>
          <w:szCs w:val="24"/>
          <w:lang w:val="ru-RU"/>
        </w:rPr>
        <w:t>я</w:t>
      </w:r>
      <w:r w:rsidRPr="008B2DE5">
        <w:rPr>
          <w:rFonts w:ascii="Times New Roman" w:hAnsi="Times New Roman" w:cs="Times New Roman"/>
          <w:sz w:val="28"/>
          <w:szCs w:val="24"/>
          <w:lang w:val="ru-RU"/>
        </w:rPr>
        <w:t xml:space="preserve"> концепту </w:t>
      </w:r>
      <w:r>
        <w:rPr>
          <w:rFonts w:ascii="Times New Roman" w:hAnsi="Times New Roman" w:cs="Times New Roman"/>
          <w:sz w:val="28"/>
          <w:szCs w:val="24"/>
          <w:lang w:val="ru-RU"/>
        </w:rPr>
        <w:t>українцями</w:t>
      </w:r>
      <w:r w:rsidRPr="008B2DE5">
        <w:rPr>
          <w:rFonts w:ascii="Times New Roman" w:hAnsi="Times New Roman" w:cs="Times New Roman"/>
          <w:sz w:val="28"/>
          <w:szCs w:val="24"/>
          <w:lang w:val="ru-RU"/>
        </w:rPr>
        <w:t xml:space="preserve">. </w:t>
      </w:r>
      <w:r>
        <w:rPr>
          <w:rFonts w:ascii="Times New Roman" w:hAnsi="Times New Roman" w:cs="Times New Roman"/>
          <w:sz w:val="28"/>
          <w:szCs w:val="24"/>
          <w:lang w:val="ru-RU"/>
        </w:rPr>
        <w:t>К</w:t>
      </w:r>
      <w:r>
        <w:rPr>
          <w:rFonts w:ascii="Times New Roman" w:hAnsi="Times New Roman" w:cs="Times New Roman"/>
          <w:sz w:val="28"/>
          <w:szCs w:val="28"/>
          <w:lang w:val="ru-RU"/>
        </w:rPr>
        <w:t>онцепт БАТЬКІВЩИНА</w:t>
      </w:r>
      <w:r w:rsidRPr="1C93B74A">
        <w:rPr>
          <w:rFonts w:ascii="Times New Roman" w:hAnsi="Times New Roman" w:cs="Times New Roman"/>
          <w:sz w:val="28"/>
          <w:szCs w:val="28"/>
          <w:lang w:val="ru-RU"/>
        </w:rPr>
        <w:t xml:space="preserve"> для українського народу є багатошаровим і включає в себе різноманітні аспекти життя, як особистого, так і суспільного. Він охоплює сімейні зв</w:t>
      </w:r>
      <w:r>
        <w:rPr>
          <w:rFonts w:ascii="Times New Roman" w:hAnsi="Times New Roman" w:cs="Times New Roman"/>
          <w:sz w:val="28"/>
          <w:szCs w:val="28"/>
          <w:lang w:val="ru-RU"/>
        </w:rPr>
        <w:t>’</w:t>
      </w:r>
      <w:r w:rsidRPr="1C93B74A">
        <w:rPr>
          <w:rFonts w:ascii="Times New Roman" w:hAnsi="Times New Roman" w:cs="Times New Roman"/>
          <w:sz w:val="28"/>
          <w:szCs w:val="28"/>
          <w:lang w:val="ru-RU"/>
        </w:rPr>
        <w:t>язки, культурну спадщину, патріотизм, готовність до захисту своєї країни та прагнення до соціального розвитку</w:t>
      </w:r>
      <w:r>
        <w:rPr>
          <w:rFonts w:ascii="Times New Roman" w:hAnsi="Times New Roman" w:cs="Times New Roman"/>
          <w:sz w:val="28"/>
          <w:szCs w:val="28"/>
          <w:lang w:val="ru-RU"/>
        </w:rPr>
        <w:t xml:space="preserve">. </w:t>
      </w:r>
      <w:r w:rsidRPr="008B2DE5">
        <w:rPr>
          <w:rFonts w:ascii="Times New Roman" w:hAnsi="Times New Roman" w:cs="Times New Roman"/>
          <w:sz w:val="28"/>
          <w:szCs w:val="24"/>
          <w:lang w:val="ru-RU"/>
        </w:rPr>
        <w:t>Результати дослідження спрямовані на збагачення теоретичного розуміння взаємозв</w:t>
      </w:r>
      <w:r>
        <w:rPr>
          <w:rFonts w:ascii="Times New Roman" w:hAnsi="Times New Roman" w:cs="Times New Roman"/>
          <w:sz w:val="28"/>
          <w:szCs w:val="24"/>
          <w:lang w:val="ru-RU"/>
        </w:rPr>
        <w:t xml:space="preserve">’язку між мовою і </w:t>
      </w:r>
      <w:r w:rsidRPr="008B2DE5">
        <w:rPr>
          <w:rFonts w:ascii="Times New Roman" w:hAnsi="Times New Roman" w:cs="Times New Roman"/>
          <w:sz w:val="28"/>
          <w:szCs w:val="24"/>
          <w:lang w:val="ru-RU"/>
        </w:rPr>
        <w:t>культурою.</w:t>
      </w:r>
    </w:p>
    <w:p w14:paraId="57F0134B" w14:textId="77777777" w:rsidR="00665BB2" w:rsidRPr="005F1866" w:rsidRDefault="00665BB2" w:rsidP="00665BB2">
      <w:pPr>
        <w:spacing w:after="0" w:line="360" w:lineRule="auto"/>
        <w:ind w:firstLine="284"/>
        <w:jc w:val="both"/>
        <w:rPr>
          <w:rFonts w:ascii="Times New Roman" w:hAnsi="Times New Roman" w:cs="Times New Roman"/>
          <w:i/>
          <w:iCs/>
          <w:sz w:val="28"/>
          <w:szCs w:val="24"/>
          <w:lang w:val="ru-RU"/>
        </w:rPr>
      </w:pPr>
      <w:r w:rsidRPr="008B2DE5">
        <w:rPr>
          <w:rFonts w:ascii="Times New Roman" w:hAnsi="Times New Roman" w:cs="Times New Roman"/>
          <w:i/>
          <w:iCs/>
          <w:sz w:val="28"/>
          <w:szCs w:val="24"/>
          <w:lang w:val="ru-RU"/>
        </w:rPr>
        <w:t>Ключові слова: Концепт</w:t>
      </w:r>
      <w:r>
        <w:rPr>
          <w:rFonts w:ascii="Times New Roman" w:hAnsi="Times New Roman" w:cs="Times New Roman"/>
          <w:i/>
          <w:iCs/>
          <w:sz w:val="28"/>
          <w:szCs w:val="24"/>
          <w:lang w:val="ru-RU"/>
        </w:rPr>
        <w:t>, батьківщина</w:t>
      </w:r>
      <w:r w:rsidRPr="008B2DE5">
        <w:rPr>
          <w:rFonts w:ascii="Times New Roman" w:hAnsi="Times New Roman" w:cs="Times New Roman"/>
          <w:i/>
          <w:iCs/>
          <w:sz w:val="28"/>
          <w:szCs w:val="24"/>
          <w:lang w:val="ru-RU"/>
        </w:rPr>
        <w:t xml:space="preserve">, українська лінгвокультура, </w:t>
      </w:r>
      <w:r>
        <w:rPr>
          <w:rFonts w:ascii="Times New Roman" w:hAnsi="Times New Roman" w:cs="Times New Roman"/>
          <w:i/>
          <w:iCs/>
          <w:sz w:val="28"/>
          <w:szCs w:val="24"/>
          <w:lang w:val="ru-RU"/>
        </w:rPr>
        <w:t>асоціативний експеримент.</w:t>
      </w:r>
    </w:p>
    <w:p w14:paraId="3020FB77" w14:textId="77777777" w:rsidR="00665BB2" w:rsidRPr="005F1866" w:rsidRDefault="00665BB2" w:rsidP="00665BB2">
      <w:pPr>
        <w:rPr>
          <w:rFonts w:ascii="Times New Roman" w:hAnsi="Times New Roman" w:cs="Times New Roman"/>
          <w:i/>
          <w:iCs/>
          <w:sz w:val="28"/>
          <w:szCs w:val="24"/>
          <w:lang w:val="ru-RU"/>
        </w:rPr>
      </w:pPr>
      <w:r w:rsidRPr="005F1866">
        <w:rPr>
          <w:rFonts w:ascii="Times New Roman" w:hAnsi="Times New Roman" w:cs="Times New Roman"/>
          <w:i/>
          <w:iCs/>
          <w:sz w:val="28"/>
          <w:szCs w:val="24"/>
          <w:lang w:val="ru-RU"/>
        </w:rPr>
        <w:br w:type="page"/>
      </w:r>
    </w:p>
    <w:p w14:paraId="7C5BC830" w14:textId="77777777" w:rsidR="00665BB2" w:rsidRPr="005F1866" w:rsidRDefault="00665BB2" w:rsidP="00665BB2">
      <w:pPr>
        <w:spacing w:after="0" w:line="360" w:lineRule="auto"/>
        <w:ind w:firstLine="284"/>
        <w:jc w:val="both"/>
        <w:rPr>
          <w:rFonts w:ascii="Times New Roman" w:hAnsi="Times New Roman" w:cs="Times New Roman"/>
          <w:i/>
          <w:iCs/>
          <w:sz w:val="28"/>
          <w:szCs w:val="24"/>
          <w:lang w:val="ru-RU"/>
        </w:rPr>
      </w:pPr>
    </w:p>
    <w:p w14:paraId="681BCFF9" w14:textId="77777777" w:rsidR="00665BB2" w:rsidRPr="005E7116" w:rsidRDefault="00665BB2" w:rsidP="00665BB2">
      <w:pPr>
        <w:spacing w:after="0" w:line="360" w:lineRule="auto"/>
        <w:ind w:firstLine="284"/>
        <w:jc w:val="center"/>
        <w:rPr>
          <w:rFonts w:ascii="Times New Roman" w:hAnsi="Times New Roman" w:cs="Times New Roman"/>
          <w:b/>
          <w:bCs/>
          <w:sz w:val="28"/>
          <w:szCs w:val="24"/>
        </w:rPr>
      </w:pPr>
      <w:r w:rsidRPr="005E7116">
        <w:rPr>
          <w:rFonts w:ascii="Times New Roman" w:hAnsi="Times New Roman" w:cs="Times New Roman"/>
          <w:b/>
          <w:bCs/>
          <w:sz w:val="28"/>
          <w:szCs w:val="24"/>
        </w:rPr>
        <w:t>Annotation</w:t>
      </w:r>
    </w:p>
    <w:p w14:paraId="0E066B16" w14:textId="77777777" w:rsidR="00665BB2" w:rsidRPr="005E7116" w:rsidRDefault="00665BB2" w:rsidP="00665BB2">
      <w:pPr>
        <w:spacing w:after="0" w:line="360" w:lineRule="auto"/>
        <w:ind w:firstLine="284"/>
        <w:jc w:val="both"/>
        <w:rPr>
          <w:rFonts w:ascii="Times New Roman" w:hAnsi="Times New Roman" w:cs="Times New Roman"/>
          <w:i/>
          <w:iCs/>
          <w:sz w:val="28"/>
          <w:szCs w:val="24"/>
        </w:rPr>
      </w:pPr>
      <w:r w:rsidRPr="005B059F">
        <w:rPr>
          <w:rFonts w:ascii="Times New Roman" w:hAnsi="Times New Roman" w:cs="Times New Roman"/>
          <w:i/>
          <w:iCs/>
          <w:sz w:val="28"/>
          <w:szCs w:val="24"/>
        </w:rPr>
        <w:t>Sofiienko</w:t>
      </w:r>
      <w:r w:rsidRPr="005B059F">
        <w:rPr>
          <w:rFonts w:ascii="Times New Roman" w:hAnsi="Times New Roman" w:cs="Times New Roman"/>
          <w:i/>
          <w:iCs/>
          <w:sz w:val="28"/>
          <w:szCs w:val="24"/>
          <w:lang w:val="uk-UA"/>
        </w:rPr>
        <w:t xml:space="preserve"> </w:t>
      </w:r>
      <w:r w:rsidRPr="005B059F">
        <w:rPr>
          <w:rFonts w:ascii="Times New Roman" w:hAnsi="Times New Roman" w:cs="Times New Roman"/>
          <w:i/>
          <w:iCs/>
          <w:sz w:val="28"/>
          <w:szCs w:val="24"/>
        </w:rPr>
        <w:t>D.</w:t>
      </w:r>
      <w:r>
        <w:rPr>
          <w:rFonts w:ascii="Times New Roman" w:hAnsi="Times New Roman" w:cs="Times New Roman"/>
          <w:i/>
          <w:iCs/>
          <w:sz w:val="28"/>
          <w:szCs w:val="24"/>
          <w:lang w:val="uk-UA"/>
        </w:rPr>
        <w:t xml:space="preserve"> </w:t>
      </w:r>
      <w:r w:rsidRPr="005E7116">
        <w:rPr>
          <w:rFonts w:ascii="Times New Roman" w:hAnsi="Times New Roman" w:cs="Times New Roman"/>
          <w:i/>
          <w:iCs/>
          <w:sz w:val="28"/>
          <w:szCs w:val="24"/>
        </w:rPr>
        <w:t xml:space="preserve">The </w:t>
      </w:r>
      <w:r>
        <w:rPr>
          <w:rFonts w:ascii="Times New Roman" w:hAnsi="Times New Roman" w:cs="Times New Roman"/>
          <w:i/>
          <w:iCs/>
          <w:sz w:val="28"/>
          <w:szCs w:val="24"/>
        </w:rPr>
        <w:t xml:space="preserve">semantic content of the concept </w:t>
      </w:r>
      <w:r>
        <w:rPr>
          <w:rFonts w:ascii="Times New Roman" w:hAnsi="Times New Roman" w:cs="Times New Roman"/>
          <w:i/>
          <w:iCs/>
          <w:sz w:val="28"/>
          <w:szCs w:val="24"/>
          <w:lang w:val="uk-UA"/>
        </w:rPr>
        <w:t>БАТЬКІВЩИНА</w:t>
      </w:r>
      <w:r w:rsidRPr="005E7116">
        <w:rPr>
          <w:rFonts w:ascii="Times New Roman" w:hAnsi="Times New Roman" w:cs="Times New Roman"/>
          <w:i/>
          <w:iCs/>
          <w:sz w:val="28"/>
          <w:szCs w:val="24"/>
        </w:rPr>
        <w:t xml:space="preserve"> in Ukrainian linguoculture.</w:t>
      </w:r>
    </w:p>
    <w:p w14:paraId="2746E67D" w14:textId="77777777" w:rsidR="00665BB2" w:rsidRPr="005E7116" w:rsidRDefault="00665BB2" w:rsidP="00665BB2">
      <w:pPr>
        <w:spacing w:after="0" w:line="360" w:lineRule="auto"/>
        <w:ind w:firstLine="284"/>
        <w:jc w:val="both"/>
        <w:rPr>
          <w:rFonts w:ascii="Times New Roman" w:hAnsi="Times New Roman" w:cs="Times New Roman"/>
          <w:i/>
          <w:iCs/>
          <w:sz w:val="28"/>
          <w:szCs w:val="24"/>
        </w:rPr>
      </w:pPr>
    </w:p>
    <w:p w14:paraId="6605056D" w14:textId="77777777" w:rsidR="00665BB2" w:rsidRPr="005E7116" w:rsidRDefault="00665BB2" w:rsidP="00665BB2">
      <w:pPr>
        <w:spacing w:after="0" w:line="360" w:lineRule="auto"/>
        <w:ind w:firstLine="284"/>
        <w:jc w:val="both"/>
        <w:rPr>
          <w:rFonts w:ascii="Times New Roman" w:hAnsi="Times New Roman" w:cs="Times New Roman"/>
          <w:sz w:val="28"/>
          <w:szCs w:val="24"/>
        </w:rPr>
      </w:pPr>
      <w:r w:rsidRPr="005E7116">
        <w:rPr>
          <w:rFonts w:ascii="Times New Roman" w:hAnsi="Times New Roman" w:cs="Times New Roman"/>
          <w:sz w:val="28"/>
          <w:szCs w:val="24"/>
        </w:rPr>
        <w:t>The research presented in the qualification work is de</w:t>
      </w:r>
      <w:r>
        <w:rPr>
          <w:rFonts w:ascii="Times New Roman" w:hAnsi="Times New Roman" w:cs="Times New Roman"/>
          <w:sz w:val="28"/>
          <w:szCs w:val="24"/>
        </w:rPr>
        <w:t xml:space="preserve">voted </w:t>
      </w:r>
      <w:r w:rsidRPr="005E7116">
        <w:rPr>
          <w:rFonts w:ascii="Times New Roman" w:hAnsi="Times New Roman" w:cs="Times New Roman"/>
          <w:sz w:val="28"/>
          <w:szCs w:val="24"/>
        </w:rPr>
        <w:t xml:space="preserve">to </w:t>
      </w:r>
      <w:r>
        <w:rPr>
          <w:rFonts w:ascii="Times New Roman" w:hAnsi="Times New Roman" w:cs="Times New Roman"/>
          <w:sz w:val="28"/>
          <w:szCs w:val="24"/>
        </w:rPr>
        <w:t>the analysis of</w:t>
      </w:r>
      <w:r w:rsidRPr="005E7116">
        <w:rPr>
          <w:rFonts w:ascii="Times New Roman" w:hAnsi="Times New Roman" w:cs="Times New Roman"/>
          <w:sz w:val="28"/>
          <w:szCs w:val="24"/>
        </w:rPr>
        <w:t xml:space="preserve"> the content of the concept </w:t>
      </w:r>
      <w:r w:rsidRPr="00652295">
        <w:rPr>
          <w:rFonts w:ascii="Times New Roman" w:hAnsi="Times New Roman" w:cs="Times New Roman"/>
          <w:i/>
          <w:iCs/>
          <w:sz w:val="28"/>
          <w:szCs w:val="24"/>
          <w:lang w:val="uk-UA"/>
        </w:rPr>
        <w:t>БАТЬКІВЩИНА</w:t>
      </w:r>
      <w:r w:rsidRPr="00652295">
        <w:rPr>
          <w:rFonts w:ascii="Times New Roman" w:hAnsi="Times New Roman" w:cs="Times New Roman"/>
          <w:iCs/>
          <w:sz w:val="28"/>
          <w:szCs w:val="24"/>
        </w:rPr>
        <w:t xml:space="preserve"> </w:t>
      </w:r>
      <w:r w:rsidRPr="00652295">
        <w:rPr>
          <w:rFonts w:ascii="Times New Roman" w:hAnsi="Times New Roman" w:cs="Times New Roman"/>
          <w:sz w:val="28"/>
          <w:szCs w:val="24"/>
        </w:rPr>
        <w:t xml:space="preserve">in Ukrainian linguoculture. The object of the study is the concept </w:t>
      </w:r>
      <w:r w:rsidRPr="00652295">
        <w:rPr>
          <w:rFonts w:ascii="Times New Roman" w:hAnsi="Times New Roman" w:cs="Times New Roman"/>
          <w:i/>
          <w:iCs/>
          <w:sz w:val="28"/>
          <w:szCs w:val="24"/>
          <w:lang w:val="uk-UA"/>
        </w:rPr>
        <w:t>БАТЬКІВЩИНА</w:t>
      </w:r>
      <w:r w:rsidRPr="00652295">
        <w:rPr>
          <w:rFonts w:ascii="Times New Roman" w:hAnsi="Times New Roman" w:cs="Times New Roman"/>
          <w:iCs/>
          <w:sz w:val="28"/>
          <w:szCs w:val="24"/>
        </w:rPr>
        <w:t xml:space="preserve"> </w:t>
      </w:r>
      <w:r w:rsidRPr="00652295">
        <w:rPr>
          <w:rFonts w:ascii="Times New Roman" w:hAnsi="Times New Roman" w:cs="Times New Roman"/>
          <w:sz w:val="28"/>
          <w:szCs w:val="24"/>
        </w:rPr>
        <w:t>as</w:t>
      </w:r>
      <w:r w:rsidRPr="005E7116">
        <w:rPr>
          <w:rFonts w:ascii="Times New Roman" w:hAnsi="Times New Roman" w:cs="Times New Roman"/>
          <w:sz w:val="28"/>
          <w:szCs w:val="24"/>
        </w:rPr>
        <w:t xml:space="preserve"> an element of Ukrainian national conceptual sphere, and the subject is the semantic content of this concept. The research is based on theoretical works in the field of linguoconceptology and psycholinguistics, as well as empirical data obtained from an associative experiment with 50 respondents, living both in Ukraine and abroad.</w:t>
      </w:r>
    </w:p>
    <w:p w14:paraId="69AE1364" w14:textId="77777777" w:rsidR="00665BB2" w:rsidRPr="005E7116" w:rsidRDefault="00665BB2" w:rsidP="00665BB2">
      <w:pPr>
        <w:spacing w:after="0" w:line="360" w:lineRule="auto"/>
        <w:ind w:firstLine="284"/>
        <w:jc w:val="both"/>
        <w:rPr>
          <w:rFonts w:ascii="Times New Roman" w:hAnsi="Times New Roman" w:cs="Times New Roman"/>
          <w:sz w:val="28"/>
          <w:szCs w:val="24"/>
        </w:rPr>
      </w:pPr>
      <w:r w:rsidRPr="005E7116">
        <w:rPr>
          <w:rFonts w:ascii="Times New Roman" w:hAnsi="Times New Roman" w:cs="Times New Roman"/>
          <w:sz w:val="28"/>
          <w:szCs w:val="24"/>
        </w:rPr>
        <w:t xml:space="preserve">The scientific novelty of the work lies in a detailed examination of the contemporary perception of the </w:t>
      </w:r>
      <w:r>
        <w:rPr>
          <w:rFonts w:ascii="Times New Roman" w:hAnsi="Times New Roman" w:cs="Times New Roman"/>
          <w:sz w:val="28"/>
          <w:szCs w:val="24"/>
        </w:rPr>
        <w:t xml:space="preserve">studied </w:t>
      </w:r>
      <w:r w:rsidRPr="005E7116">
        <w:rPr>
          <w:rFonts w:ascii="Times New Roman" w:hAnsi="Times New Roman" w:cs="Times New Roman"/>
          <w:sz w:val="28"/>
          <w:szCs w:val="24"/>
        </w:rPr>
        <w:t xml:space="preserve">concept by Ukrainians. The concept </w:t>
      </w:r>
      <w:r>
        <w:rPr>
          <w:rFonts w:ascii="Times New Roman" w:hAnsi="Times New Roman" w:cs="Times New Roman"/>
          <w:i/>
          <w:iCs/>
          <w:sz w:val="28"/>
          <w:szCs w:val="24"/>
          <w:lang w:val="uk-UA"/>
        </w:rPr>
        <w:t>БАТЬКІВЩИНА</w:t>
      </w:r>
      <w:r w:rsidRPr="005E7116">
        <w:rPr>
          <w:rFonts w:ascii="Times New Roman" w:hAnsi="Times New Roman" w:cs="Times New Roman"/>
          <w:i/>
          <w:iCs/>
          <w:sz w:val="28"/>
          <w:szCs w:val="24"/>
        </w:rPr>
        <w:t xml:space="preserve"> </w:t>
      </w:r>
      <w:r w:rsidRPr="005E7116">
        <w:rPr>
          <w:rFonts w:ascii="Times New Roman" w:hAnsi="Times New Roman" w:cs="Times New Roman"/>
          <w:sz w:val="28"/>
          <w:szCs w:val="24"/>
        </w:rPr>
        <w:t>for the Ukrainian people is multifaceted and includes various aspects of life, both personal and societal. It encompasses family ties, cultural heritage, patriotism, readiness to defend one</w:t>
      </w:r>
      <w:r>
        <w:rPr>
          <w:rFonts w:ascii="Times New Roman" w:hAnsi="Times New Roman" w:cs="Times New Roman"/>
          <w:sz w:val="28"/>
          <w:szCs w:val="24"/>
        </w:rPr>
        <w:t>’</w:t>
      </w:r>
      <w:r w:rsidRPr="005E7116">
        <w:rPr>
          <w:rFonts w:ascii="Times New Roman" w:hAnsi="Times New Roman" w:cs="Times New Roman"/>
          <w:sz w:val="28"/>
          <w:szCs w:val="24"/>
        </w:rPr>
        <w:t>s country, and aspirations for social development. The results of the research aim to enrich the theoretical understanding of the relationship between language and culture.</w:t>
      </w:r>
    </w:p>
    <w:p w14:paraId="562AD9A4" w14:textId="77777777" w:rsidR="00665BB2" w:rsidRPr="005E7116" w:rsidRDefault="00665BB2" w:rsidP="00665BB2">
      <w:pPr>
        <w:spacing w:after="0" w:line="360" w:lineRule="auto"/>
        <w:ind w:firstLine="284"/>
        <w:jc w:val="both"/>
        <w:rPr>
          <w:rFonts w:ascii="Times New Roman" w:hAnsi="Times New Roman" w:cs="Times New Roman"/>
          <w:i/>
          <w:iCs/>
          <w:sz w:val="28"/>
          <w:szCs w:val="24"/>
          <w:lang w:val="es-ES"/>
        </w:rPr>
      </w:pPr>
      <w:r w:rsidRPr="005E7116">
        <w:rPr>
          <w:rFonts w:ascii="Times New Roman" w:hAnsi="Times New Roman" w:cs="Times New Roman"/>
          <w:i/>
          <w:iCs/>
          <w:sz w:val="28"/>
          <w:szCs w:val="24"/>
          <w:lang w:val="es-ES"/>
        </w:rPr>
        <w:t>Keywords: Concept, homeland, Ukrainian linguoculture, associative experiment.</w:t>
      </w:r>
    </w:p>
    <w:p w14:paraId="44EC3B26" w14:textId="77777777" w:rsidR="00665BB2" w:rsidRPr="00BA0588" w:rsidRDefault="00665BB2" w:rsidP="00665BB2">
      <w:pPr>
        <w:spacing w:after="0" w:line="360" w:lineRule="auto"/>
        <w:ind w:firstLine="284"/>
        <w:jc w:val="both"/>
        <w:rPr>
          <w:rFonts w:ascii="Times New Roman" w:hAnsi="Times New Roman" w:cs="Times New Roman"/>
          <w:i/>
          <w:iCs/>
          <w:sz w:val="24"/>
          <w:szCs w:val="24"/>
        </w:rPr>
      </w:pPr>
    </w:p>
    <w:p w14:paraId="35A60117" w14:textId="77777777" w:rsidR="00665BB2" w:rsidRPr="00627658" w:rsidRDefault="00665BB2" w:rsidP="00665BB2">
      <w:pPr>
        <w:spacing w:after="0" w:line="360" w:lineRule="auto"/>
        <w:jc w:val="both"/>
        <w:outlineLvl w:val="0"/>
        <w:rPr>
          <w:rFonts w:ascii="Times New Roman" w:hAnsi="Times New Roman" w:cs="Times New Roman"/>
          <w:sz w:val="24"/>
          <w:szCs w:val="24"/>
          <w:lang w:val="uk-UA"/>
        </w:rPr>
      </w:pPr>
    </w:p>
    <w:p w14:paraId="3C84927E" w14:textId="77777777" w:rsidR="00665BB2" w:rsidRPr="00627658" w:rsidRDefault="00665BB2" w:rsidP="00665BB2">
      <w:pPr>
        <w:spacing w:after="0" w:line="360" w:lineRule="auto"/>
        <w:jc w:val="both"/>
        <w:outlineLvl w:val="0"/>
        <w:rPr>
          <w:rFonts w:ascii="Times New Roman" w:hAnsi="Times New Roman" w:cs="Times New Roman"/>
          <w:sz w:val="24"/>
          <w:szCs w:val="24"/>
          <w:lang w:val="uk-UA"/>
        </w:rPr>
      </w:pPr>
    </w:p>
    <w:p w14:paraId="44F4BC06" w14:textId="77777777" w:rsidR="00665BB2" w:rsidRPr="00627658" w:rsidRDefault="00665BB2" w:rsidP="00665BB2">
      <w:pPr>
        <w:spacing w:after="0" w:line="360" w:lineRule="auto"/>
        <w:jc w:val="both"/>
        <w:rPr>
          <w:rFonts w:ascii="Times New Roman" w:hAnsi="Times New Roman" w:cs="Times New Roman"/>
          <w:sz w:val="24"/>
          <w:szCs w:val="24"/>
          <w:lang w:val="uk-UA"/>
        </w:rPr>
      </w:pPr>
    </w:p>
    <w:p w14:paraId="6C81F6CD" w14:textId="4CE1C228" w:rsidR="00627658" w:rsidRPr="00627658" w:rsidRDefault="00627658" w:rsidP="00665BB2">
      <w:pPr>
        <w:pStyle w:val="a3"/>
        <w:spacing w:after="0" w:line="360" w:lineRule="auto"/>
        <w:jc w:val="center"/>
        <w:rPr>
          <w:rFonts w:ascii="Times New Roman" w:hAnsi="Times New Roman" w:cs="Times New Roman"/>
          <w:sz w:val="24"/>
          <w:szCs w:val="24"/>
          <w:lang w:val="uk-UA"/>
        </w:rPr>
      </w:pPr>
    </w:p>
    <w:sectPr w:rsidR="00627658" w:rsidRPr="00627658" w:rsidSect="001547BD">
      <w:pgSz w:w="11906" w:h="16838"/>
      <w:pgMar w:top="284" w:right="1134"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37A446" w14:textId="77777777" w:rsidR="00BF5F70" w:rsidRDefault="00BF5F70" w:rsidP="00D367F2">
      <w:pPr>
        <w:spacing w:after="0" w:line="240" w:lineRule="auto"/>
      </w:pPr>
      <w:r>
        <w:separator/>
      </w:r>
    </w:p>
  </w:endnote>
  <w:endnote w:type="continuationSeparator" w:id="0">
    <w:p w14:paraId="5239C7FF" w14:textId="77777777" w:rsidR="00BF5F70" w:rsidRDefault="00BF5F70" w:rsidP="00D367F2">
      <w:pPr>
        <w:spacing w:after="0" w:line="240" w:lineRule="auto"/>
      </w:pPr>
      <w:r>
        <w:continuationSeparator/>
      </w:r>
    </w:p>
  </w:endnote>
  <w:endnote w:type="continuationNotice" w:id="1">
    <w:p w14:paraId="427F1B8B" w14:textId="77777777" w:rsidR="00BF5F70" w:rsidRDefault="00BF5F7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AppleSystemUIFont">
    <w:altName w:val="Cambria"/>
    <w:charset w:val="00"/>
    <w:family w:val="roman"/>
    <w:pitch w:val="default"/>
  </w:font>
  <w:font w:name="UICTFontTextStyleBody">
    <w:altName w:val="Cambria"/>
    <w:charset w:val="00"/>
    <w:family w:val="roman"/>
    <w:pitch w:val="default"/>
  </w:font>
  <w:font w:name="Arial">
    <w:panose1 w:val="020B0604020202020204"/>
    <w:charset w:val="CC"/>
    <w:family w:val="swiss"/>
    <w:pitch w:val="variable"/>
    <w:sig w:usb0="E0002EFF" w:usb1="C000785B" w:usb2="00000009" w:usb3="00000000" w:csb0="000001FF" w:csb1="00000000"/>
  </w:font>
  <w:font w:name="Helvetica">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C7DE03" w14:textId="77777777" w:rsidR="00BF5F70" w:rsidRDefault="00BF5F70" w:rsidP="00D367F2">
      <w:pPr>
        <w:spacing w:after="0" w:line="240" w:lineRule="auto"/>
      </w:pPr>
      <w:r>
        <w:separator/>
      </w:r>
    </w:p>
  </w:footnote>
  <w:footnote w:type="continuationSeparator" w:id="0">
    <w:p w14:paraId="412C93A8" w14:textId="77777777" w:rsidR="00BF5F70" w:rsidRDefault="00BF5F70" w:rsidP="00D367F2">
      <w:pPr>
        <w:spacing w:after="0" w:line="240" w:lineRule="auto"/>
      </w:pPr>
      <w:r>
        <w:continuationSeparator/>
      </w:r>
    </w:p>
  </w:footnote>
  <w:footnote w:type="continuationNotice" w:id="1">
    <w:p w14:paraId="5D43A2E0" w14:textId="77777777" w:rsidR="00BF5F70" w:rsidRDefault="00BF5F70">
      <w:pPr>
        <w:spacing w:after="0" w:line="240" w:lineRule="auto"/>
      </w:pP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195F1F"/>
    <w:multiLevelType w:val="hybridMultilevel"/>
    <w:tmpl w:val="F33CD5D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8736556"/>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9747E3"/>
    <w:multiLevelType w:val="hybridMultilevel"/>
    <w:tmpl w:val="4A9490BA"/>
    <w:lvl w:ilvl="0" w:tplc="F8AEE748">
      <w:numFmt w:val="bullet"/>
      <w:lvlText w:val="-"/>
      <w:lvlJc w:val="left"/>
      <w:pPr>
        <w:ind w:left="644" w:hanging="360"/>
      </w:pPr>
      <w:rPr>
        <w:rFonts w:ascii="Times New Roman" w:eastAsiaTheme="minorHAnsi" w:hAnsi="Times New Roman" w:cs="Times New Roman" w:hint="default"/>
      </w:rPr>
    </w:lvl>
    <w:lvl w:ilvl="1" w:tplc="10000003" w:tentative="1">
      <w:start w:val="1"/>
      <w:numFmt w:val="bullet"/>
      <w:lvlText w:val="o"/>
      <w:lvlJc w:val="left"/>
      <w:pPr>
        <w:ind w:left="1364" w:hanging="360"/>
      </w:pPr>
      <w:rPr>
        <w:rFonts w:ascii="Courier New" w:hAnsi="Courier New" w:cs="Courier New" w:hint="default"/>
      </w:rPr>
    </w:lvl>
    <w:lvl w:ilvl="2" w:tplc="10000005" w:tentative="1">
      <w:start w:val="1"/>
      <w:numFmt w:val="bullet"/>
      <w:lvlText w:val=""/>
      <w:lvlJc w:val="left"/>
      <w:pPr>
        <w:ind w:left="2084" w:hanging="360"/>
      </w:pPr>
      <w:rPr>
        <w:rFonts w:ascii="Wingdings" w:hAnsi="Wingdings" w:hint="default"/>
      </w:rPr>
    </w:lvl>
    <w:lvl w:ilvl="3" w:tplc="10000001" w:tentative="1">
      <w:start w:val="1"/>
      <w:numFmt w:val="bullet"/>
      <w:lvlText w:val=""/>
      <w:lvlJc w:val="left"/>
      <w:pPr>
        <w:ind w:left="2804" w:hanging="360"/>
      </w:pPr>
      <w:rPr>
        <w:rFonts w:ascii="Symbol" w:hAnsi="Symbol" w:hint="default"/>
      </w:rPr>
    </w:lvl>
    <w:lvl w:ilvl="4" w:tplc="10000003" w:tentative="1">
      <w:start w:val="1"/>
      <w:numFmt w:val="bullet"/>
      <w:lvlText w:val="o"/>
      <w:lvlJc w:val="left"/>
      <w:pPr>
        <w:ind w:left="3524" w:hanging="360"/>
      </w:pPr>
      <w:rPr>
        <w:rFonts w:ascii="Courier New" w:hAnsi="Courier New" w:cs="Courier New" w:hint="default"/>
      </w:rPr>
    </w:lvl>
    <w:lvl w:ilvl="5" w:tplc="10000005" w:tentative="1">
      <w:start w:val="1"/>
      <w:numFmt w:val="bullet"/>
      <w:lvlText w:val=""/>
      <w:lvlJc w:val="left"/>
      <w:pPr>
        <w:ind w:left="4244" w:hanging="360"/>
      </w:pPr>
      <w:rPr>
        <w:rFonts w:ascii="Wingdings" w:hAnsi="Wingdings" w:hint="default"/>
      </w:rPr>
    </w:lvl>
    <w:lvl w:ilvl="6" w:tplc="10000001" w:tentative="1">
      <w:start w:val="1"/>
      <w:numFmt w:val="bullet"/>
      <w:lvlText w:val=""/>
      <w:lvlJc w:val="left"/>
      <w:pPr>
        <w:ind w:left="4964" w:hanging="360"/>
      </w:pPr>
      <w:rPr>
        <w:rFonts w:ascii="Symbol" w:hAnsi="Symbol" w:hint="default"/>
      </w:rPr>
    </w:lvl>
    <w:lvl w:ilvl="7" w:tplc="10000003" w:tentative="1">
      <w:start w:val="1"/>
      <w:numFmt w:val="bullet"/>
      <w:lvlText w:val="o"/>
      <w:lvlJc w:val="left"/>
      <w:pPr>
        <w:ind w:left="5684" w:hanging="360"/>
      </w:pPr>
      <w:rPr>
        <w:rFonts w:ascii="Courier New" w:hAnsi="Courier New" w:cs="Courier New" w:hint="default"/>
      </w:rPr>
    </w:lvl>
    <w:lvl w:ilvl="8" w:tplc="10000005" w:tentative="1">
      <w:start w:val="1"/>
      <w:numFmt w:val="bullet"/>
      <w:lvlText w:val=""/>
      <w:lvlJc w:val="left"/>
      <w:pPr>
        <w:ind w:left="6404" w:hanging="360"/>
      </w:pPr>
      <w:rPr>
        <w:rFonts w:ascii="Wingdings" w:hAnsi="Wingdings" w:hint="default"/>
      </w:rPr>
    </w:lvl>
  </w:abstractNum>
  <w:abstractNum w:abstractNumId="3" w15:restartNumberingAfterBreak="0">
    <w:nsid w:val="092C12F1"/>
    <w:multiLevelType w:val="hybridMultilevel"/>
    <w:tmpl w:val="45CAB978"/>
    <w:lvl w:ilvl="0" w:tplc="B6B612EC">
      <w:start w:val="30"/>
      <w:numFmt w:val="decimal"/>
      <w:lvlText w:val="%1"/>
      <w:lvlJc w:val="left"/>
      <w:pPr>
        <w:ind w:left="792" w:hanging="360"/>
      </w:pPr>
      <w:rPr>
        <w:rFonts w:hint="default"/>
      </w:rPr>
    </w:lvl>
    <w:lvl w:ilvl="1" w:tplc="04220019" w:tentative="1">
      <w:start w:val="1"/>
      <w:numFmt w:val="lowerLetter"/>
      <w:lvlText w:val="%2."/>
      <w:lvlJc w:val="left"/>
      <w:pPr>
        <w:ind w:left="1512" w:hanging="360"/>
      </w:pPr>
    </w:lvl>
    <w:lvl w:ilvl="2" w:tplc="0422001B" w:tentative="1">
      <w:start w:val="1"/>
      <w:numFmt w:val="lowerRoman"/>
      <w:lvlText w:val="%3."/>
      <w:lvlJc w:val="right"/>
      <w:pPr>
        <w:ind w:left="2232" w:hanging="180"/>
      </w:pPr>
    </w:lvl>
    <w:lvl w:ilvl="3" w:tplc="0422000F" w:tentative="1">
      <w:start w:val="1"/>
      <w:numFmt w:val="decimal"/>
      <w:lvlText w:val="%4."/>
      <w:lvlJc w:val="left"/>
      <w:pPr>
        <w:ind w:left="2952" w:hanging="360"/>
      </w:pPr>
    </w:lvl>
    <w:lvl w:ilvl="4" w:tplc="04220019" w:tentative="1">
      <w:start w:val="1"/>
      <w:numFmt w:val="lowerLetter"/>
      <w:lvlText w:val="%5."/>
      <w:lvlJc w:val="left"/>
      <w:pPr>
        <w:ind w:left="3672" w:hanging="360"/>
      </w:pPr>
    </w:lvl>
    <w:lvl w:ilvl="5" w:tplc="0422001B" w:tentative="1">
      <w:start w:val="1"/>
      <w:numFmt w:val="lowerRoman"/>
      <w:lvlText w:val="%6."/>
      <w:lvlJc w:val="right"/>
      <w:pPr>
        <w:ind w:left="4392" w:hanging="180"/>
      </w:pPr>
    </w:lvl>
    <w:lvl w:ilvl="6" w:tplc="0422000F" w:tentative="1">
      <w:start w:val="1"/>
      <w:numFmt w:val="decimal"/>
      <w:lvlText w:val="%7."/>
      <w:lvlJc w:val="left"/>
      <w:pPr>
        <w:ind w:left="5112" w:hanging="360"/>
      </w:pPr>
    </w:lvl>
    <w:lvl w:ilvl="7" w:tplc="04220019" w:tentative="1">
      <w:start w:val="1"/>
      <w:numFmt w:val="lowerLetter"/>
      <w:lvlText w:val="%8."/>
      <w:lvlJc w:val="left"/>
      <w:pPr>
        <w:ind w:left="5832" w:hanging="360"/>
      </w:pPr>
    </w:lvl>
    <w:lvl w:ilvl="8" w:tplc="0422001B" w:tentative="1">
      <w:start w:val="1"/>
      <w:numFmt w:val="lowerRoman"/>
      <w:lvlText w:val="%9."/>
      <w:lvlJc w:val="right"/>
      <w:pPr>
        <w:ind w:left="6552" w:hanging="180"/>
      </w:pPr>
    </w:lvl>
  </w:abstractNum>
  <w:abstractNum w:abstractNumId="4" w15:restartNumberingAfterBreak="0">
    <w:nsid w:val="0B5A392C"/>
    <w:multiLevelType w:val="multilevel"/>
    <w:tmpl w:val="FFFFFFFF"/>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DBC07A1"/>
    <w:multiLevelType w:val="hybridMultilevel"/>
    <w:tmpl w:val="AA98FE1C"/>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6" w15:restartNumberingAfterBreak="0">
    <w:nsid w:val="0EF92A76"/>
    <w:multiLevelType w:val="hybridMultilevel"/>
    <w:tmpl w:val="78E6ACCA"/>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7" w15:restartNumberingAfterBreak="0">
    <w:nsid w:val="119A7F08"/>
    <w:multiLevelType w:val="hybridMultilevel"/>
    <w:tmpl w:val="4468C864"/>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8" w15:restartNumberingAfterBreak="0">
    <w:nsid w:val="158120B3"/>
    <w:multiLevelType w:val="hybridMultilevel"/>
    <w:tmpl w:val="41B6678A"/>
    <w:lvl w:ilvl="0" w:tplc="1000000F">
      <w:start w:val="1"/>
      <w:numFmt w:val="decimal"/>
      <w:lvlText w:val="%1."/>
      <w:lvlJc w:val="left"/>
      <w:pPr>
        <w:ind w:left="1004" w:hanging="360"/>
      </w:pPr>
    </w:lvl>
    <w:lvl w:ilvl="1" w:tplc="10000019" w:tentative="1">
      <w:start w:val="1"/>
      <w:numFmt w:val="lowerLetter"/>
      <w:lvlText w:val="%2."/>
      <w:lvlJc w:val="left"/>
      <w:pPr>
        <w:ind w:left="1724" w:hanging="360"/>
      </w:pPr>
    </w:lvl>
    <w:lvl w:ilvl="2" w:tplc="1000001B" w:tentative="1">
      <w:start w:val="1"/>
      <w:numFmt w:val="lowerRoman"/>
      <w:lvlText w:val="%3."/>
      <w:lvlJc w:val="right"/>
      <w:pPr>
        <w:ind w:left="2444" w:hanging="180"/>
      </w:pPr>
    </w:lvl>
    <w:lvl w:ilvl="3" w:tplc="1000000F" w:tentative="1">
      <w:start w:val="1"/>
      <w:numFmt w:val="decimal"/>
      <w:lvlText w:val="%4."/>
      <w:lvlJc w:val="left"/>
      <w:pPr>
        <w:ind w:left="3164" w:hanging="360"/>
      </w:pPr>
    </w:lvl>
    <w:lvl w:ilvl="4" w:tplc="10000019" w:tentative="1">
      <w:start w:val="1"/>
      <w:numFmt w:val="lowerLetter"/>
      <w:lvlText w:val="%5."/>
      <w:lvlJc w:val="left"/>
      <w:pPr>
        <w:ind w:left="3884" w:hanging="360"/>
      </w:pPr>
    </w:lvl>
    <w:lvl w:ilvl="5" w:tplc="1000001B" w:tentative="1">
      <w:start w:val="1"/>
      <w:numFmt w:val="lowerRoman"/>
      <w:lvlText w:val="%6."/>
      <w:lvlJc w:val="right"/>
      <w:pPr>
        <w:ind w:left="4604" w:hanging="180"/>
      </w:pPr>
    </w:lvl>
    <w:lvl w:ilvl="6" w:tplc="1000000F" w:tentative="1">
      <w:start w:val="1"/>
      <w:numFmt w:val="decimal"/>
      <w:lvlText w:val="%7."/>
      <w:lvlJc w:val="left"/>
      <w:pPr>
        <w:ind w:left="5324" w:hanging="360"/>
      </w:pPr>
    </w:lvl>
    <w:lvl w:ilvl="7" w:tplc="10000019" w:tentative="1">
      <w:start w:val="1"/>
      <w:numFmt w:val="lowerLetter"/>
      <w:lvlText w:val="%8."/>
      <w:lvlJc w:val="left"/>
      <w:pPr>
        <w:ind w:left="6044" w:hanging="360"/>
      </w:pPr>
    </w:lvl>
    <w:lvl w:ilvl="8" w:tplc="1000001B" w:tentative="1">
      <w:start w:val="1"/>
      <w:numFmt w:val="lowerRoman"/>
      <w:lvlText w:val="%9."/>
      <w:lvlJc w:val="right"/>
      <w:pPr>
        <w:ind w:left="6764" w:hanging="180"/>
      </w:pPr>
    </w:lvl>
  </w:abstractNum>
  <w:abstractNum w:abstractNumId="9" w15:restartNumberingAfterBreak="0">
    <w:nsid w:val="18F35DBA"/>
    <w:multiLevelType w:val="hybridMultilevel"/>
    <w:tmpl w:val="AB0442B8"/>
    <w:lvl w:ilvl="0" w:tplc="FFFFFFFF">
      <w:start w:val="1"/>
      <w:numFmt w:val="decimal"/>
      <w:lvlText w:val="%1."/>
      <w:lvlJc w:val="left"/>
      <w:pPr>
        <w:ind w:left="928" w:hanging="360"/>
      </w:pPr>
      <w:rPr>
        <w:rFonts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10" w15:restartNumberingAfterBreak="0">
    <w:nsid w:val="1A0C68BA"/>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B217BFB"/>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DE51701"/>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04C3005"/>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1F90E93"/>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3F23758"/>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4ED401A"/>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2E83639"/>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4BB2542"/>
    <w:multiLevelType w:val="hybridMultilevel"/>
    <w:tmpl w:val="26D8B6BA"/>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9" w15:restartNumberingAfterBreak="0">
    <w:nsid w:val="35442B37"/>
    <w:multiLevelType w:val="hybridMultilevel"/>
    <w:tmpl w:val="39EC79EC"/>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0" w15:restartNumberingAfterBreak="0">
    <w:nsid w:val="358F6DA8"/>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9401377"/>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C955C49"/>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F613432"/>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3C63F7E"/>
    <w:multiLevelType w:val="hybridMultilevel"/>
    <w:tmpl w:val="2648E0AE"/>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5" w15:restartNumberingAfterBreak="0">
    <w:nsid w:val="43E26F15"/>
    <w:multiLevelType w:val="hybridMultilevel"/>
    <w:tmpl w:val="73A4DAC6"/>
    <w:lvl w:ilvl="0" w:tplc="1000000F">
      <w:start w:val="1"/>
      <w:numFmt w:val="decimal"/>
      <w:lvlText w:val="%1."/>
      <w:lvlJc w:val="left"/>
      <w:pPr>
        <w:ind w:left="1004" w:hanging="360"/>
      </w:pPr>
    </w:lvl>
    <w:lvl w:ilvl="1" w:tplc="10000019" w:tentative="1">
      <w:start w:val="1"/>
      <w:numFmt w:val="lowerLetter"/>
      <w:lvlText w:val="%2."/>
      <w:lvlJc w:val="left"/>
      <w:pPr>
        <w:ind w:left="1724" w:hanging="360"/>
      </w:pPr>
    </w:lvl>
    <w:lvl w:ilvl="2" w:tplc="1000001B" w:tentative="1">
      <w:start w:val="1"/>
      <w:numFmt w:val="lowerRoman"/>
      <w:lvlText w:val="%3."/>
      <w:lvlJc w:val="right"/>
      <w:pPr>
        <w:ind w:left="2444" w:hanging="180"/>
      </w:pPr>
    </w:lvl>
    <w:lvl w:ilvl="3" w:tplc="1000000F" w:tentative="1">
      <w:start w:val="1"/>
      <w:numFmt w:val="decimal"/>
      <w:lvlText w:val="%4."/>
      <w:lvlJc w:val="left"/>
      <w:pPr>
        <w:ind w:left="3164" w:hanging="360"/>
      </w:pPr>
    </w:lvl>
    <w:lvl w:ilvl="4" w:tplc="10000019" w:tentative="1">
      <w:start w:val="1"/>
      <w:numFmt w:val="lowerLetter"/>
      <w:lvlText w:val="%5."/>
      <w:lvlJc w:val="left"/>
      <w:pPr>
        <w:ind w:left="3884" w:hanging="360"/>
      </w:pPr>
    </w:lvl>
    <w:lvl w:ilvl="5" w:tplc="1000001B" w:tentative="1">
      <w:start w:val="1"/>
      <w:numFmt w:val="lowerRoman"/>
      <w:lvlText w:val="%6."/>
      <w:lvlJc w:val="right"/>
      <w:pPr>
        <w:ind w:left="4604" w:hanging="180"/>
      </w:pPr>
    </w:lvl>
    <w:lvl w:ilvl="6" w:tplc="1000000F" w:tentative="1">
      <w:start w:val="1"/>
      <w:numFmt w:val="decimal"/>
      <w:lvlText w:val="%7."/>
      <w:lvlJc w:val="left"/>
      <w:pPr>
        <w:ind w:left="5324" w:hanging="360"/>
      </w:pPr>
    </w:lvl>
    <w:lvl w:ilvl="7" w:tplc="10000019" w:tentative="1">
      <w:start w:val="1"/>
      <w:numFmt w:val="lowerLetter"/>
      <w:lvlText w:val="%8."/>
      <w:lvlJc w:val="left"/>
      <w:pPr>
        <w:ind w:left="6044" w:hanging="360"/>
      </w:pPr>
    </w:lvl>
    <w:lvl w:ilvl="8" w:tplc="1000001B" w:tentative="1">
      <w:start w:val="1"/>
      <w:numFmt w:val="lowerRoman"/>
      <w:lvlText w:val="%9."/>
      <w:lvlJc w:val="right"/>
      <w:pPr>
        <w:ind w:left="6764" w:hanging="180"/>
      </w:pPr>
    </w:lvl>
  </w:abstractNum>
  <w:abstractNum w:abstractNumId="26" w15:restartNumberingAfterBreak="0">
    <w:nsid w:val="44D01B6C"/>
    <w:multiLevelType w:val="hybridMultilevel"/>
    <w:tmpl w:val="5C2A16FA"/>
    <w:lvl w:ilvl="0" w:tplc="FFFFFFFF">
      <w:start w:val="1"/>
      <w:numFmt w:val="decimal"/>
      <w:lvlText w:val="%1."/>
      <w:lvlJc w:val="left"/>
      <w:pPr>
        <w:ind w:left="928"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7" w15:restartNumberingAfterBreak="0">
    <w:nsid w:val="47037DD2"/>
    <w:multiLevelType w:val="hybridMultilevel"/>
    <w:tmpl w:val="5A587D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8523AED"/>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A3053CE"/>
    <w:multiLevelType w:val="hybridMultilevel"/>
    <w:tmpl w:val="A1B087CA"/>
    <w:lvl w:ilvl="0" w:tplc="1000000F">
      <w:start w:val="1"/>
      <w:numFmt w:val="decimal"/>
      <w:lvlText w:val="%1."/>
      <w:lvlJc w:val="left"/>
      <w:pPr>
        <w:ind w:left="1004" w:hanging="360"/>
      </w:pPr>
    </w:lvl>
    <w:lvl w:ilvl="1" w:tplc="10000019" w:tentative="1">
      <w:start w:val="1"/>
      <w:numFmt w:val="lowerLetter"/>
      <w:lvlText w:val="%2."/>
      <w:lvlJc w:val="left"/>
      <w:pPr>
        <w:ind w:left="1724" w:hanging="360"/>
      </w:pPr>
    </w:lvl>
    <w:lvl w:ilvl="2" w:tplc="1000001B" w:tentative="1">
      <w:start w:val="1"/>
      <w:numFmt w:val="lowerRoman"/>
      <w:lvlText w:val="%3."/>
      <w:lvlJc w:val="right"/>
      <w:pPr>
        <w:ind w:left="2444" w:hanging="180"/>
      </w:pPr>
    </w:lvl>
    <w:lvl w:ilvl="3" w:tplc="1000000F" w:tentative="1">
      <w:start w:val="1"/>
      <w:numFmt w:val="decimal"/>
      <w:lvlText w:val="%4."/>
      <w:lvlJc w:val="left"/>
      <w:pPr>
        <w:ind w:left="3164" w:hanging="360"/>
      </w:pPr>
    </w:lvl>
    <w:lvl w:ilvl="4" w:tplc="10000019" w:tentative="1">
      <w:start w:val="1"/>
      <w:numFmt w:val="lowerLetter"/>
      <w:lvlText w:val="%5."/>
      <w:lvlJc w:val="left"/>
      <w:pPr>
        <w:ind w:left="3884" w:hanging="360"/>
      </w:pPr>
    </w:lvl>
    <w:lvl w:ilvl="5" w:tplc="1000001B" w:tentative="1">
      <w:start w:val="1"/>
      <w:numFmt w:val="lowerRoman"/>
      <w:lvlText w:val="%6."/>
      <w:lvlJc w:val="right"/>
      <w:pPr>
        <w:ind w:left="4604" w:hanging="180"/>
      </w:pPr>
    </w:lvl>
    <w:lvl w:ilvl="6" w:tplc="1000000F" w:tentative="1">
      <w:start w:val="1"/>
      <w:numFmt w:val="decimal"/>
      <w:lvlText w:val="%7."/>
      <w:lvlJc w:val="left"/>
      <w:pPr>
        <w:ind w:left="5324" w:hanging="360"/>
      </w:pPr>
    </w:lvl>
    <w:lvl w:ilvl="7" w:tplc="10000019" w:tentative="1">
      <w:start w:val="1"/>
      <w:numFmt w:val="lowerLetter"/>
      <w:lvlText w:val="%8."/>
      <w:lvlJc w:val="left"/>
      <w:pPr>
        <w:ind w:left="6044" w:hanging="360"/>
      </w:pPr>
    </w:lvl>
    <w:lvl w:ilvl="8" w:tplc="1000001B" w:tentative="1">
      <w:start w:val="1"/>
      <w:numFmt w:val="lowerRoman"/>
      <w:lvlText w:val="%9."/>
      <w:lvlJc w:val="right"/>
      <w:pPr>
        <w:ind w:left="6764" w:hanging="180"/>
      </w:pPr>
    </w:lvl>
  </w:abstractNum>
  <w:abstractNum w:abstractNumId="30" w15:restartNumberingAfterBreak="0">
    <w:nsid w:val="4E8224F5"/>
    <w:multiLevelType w:val="hybridMultilevel"/>
    <w:tmpl w:val="06205EF6"/>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31" w15:restartNumberingAfterBreak="0">
    <w:nsid w:val="4E9D3003"/>
    <w:multiLevelType w:val="hybridMultilevel"/>
    <w:tmpl w:val="1C9AB43E"/>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32" w15:restartNumberingAfterBreak="0">
    <w:nsid w:val="52E857D3"/>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69736B8"/>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9294340"/>
    <w:multiLevelType w:val="hybridMultilevel"/>
    <w:tmpl w:val="AB0442B8"/>
    <w:lvl w:ilvl="0" w:tplc="1000000F">
      <w:start w:val="1"/>
      <w:numFmt w:val="decimal"/>
      <w:lvlText w:val="%1."/>
      <w:lvlJc w:val="left"/>
      <w:pPr>
        <w:ind w:left="928" w:hanging="360"/>
      </w:pPr>
      <w:rPr>
        <w:rFonts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35" w15:restartNumberingAfterBreak="0">
    <w:nsid w:val="5E4836BA"/>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0903EEB"/>
    <w:multiLevelType w:val="hybridMultilevel"/>
    <w:tmpl w:val="FA5C2CF8"/>
    <w:lvl w:ilvl="0" w:tplc="F8AEE748">
      <w:numFmt w:val="bullet"/>
      <w:lvlText w:val="-"/>
      <w:lvlJc w:val="left"/>
      <w:pPr>
        <w:ind w:left="928" w:hanging="360"/>
      </w:pPr>
      <w:rPr>
        <w:rFonts w:ascii="Times New Roman" w:eastAsiaTheme="minorHAnsi" w:hAnsi="Times New Roman" w:cs="Times New Roman" w:hint="default"/>
      </w:rPr>
    </w:lvl>
    <w:lvl w:ilvl="1" w:tplc="10000003" w:tentative="1">
      <w:start w:val="1"/>
      <w:numFmt w:val="bullet"/>
      <w:lvlText w:val="o"/>
      <w:lvlJc w:val="left"/>
      <w:pPr>
        <w:ind w:left="1724" w:hanging="360"/>
      </w:pPr>
      <w:rPr>
        <w:rFonts w:ascii="Courier New" w:hAnsi="Courier New" w:cs="Courier New" w:hint="default"/>
      </w:rPr>
    </w:lvl>
    <w:lvl w:ilvl="2" w:tplc="10000005" w:tentative="1">
      <w:start w:val="1"/>
      <w:numFmt w:val="bullet"/>
      <w:lvlText w:val=""/>
      <w:lvlJc w:val="left"/>
      <w:pPr>
        <w:ind w:left="2444" w:hanging="360"/>
      </w:pPr>
      <w:rPr>
        <w:rFonts w:ascii="Wingdings" w:hAnsi="Wingdings" w:hint="default"/>
      </w:rPr>
    </w:lvl>
    <w:lvl w:ilvl="3" w:tplc="10000001" w:tentative="1">
      <w:start w:val="1"/>
      <w:numFmt w:val="bullet"/>
      <w:lvlText w:val=""/>
      <w:lvlJc w:val="left"/>
      <w:pPr>
        <w:ind w:left="3164" w:hanging="360"/>
      </w:pPr>
      <w:rPr>
        <w:rFonts w:ascii="Symbol" w:hAnsi="Symbol" w:hint="default"/>
      </w:rPr>
    </w:lvl>
    <w:lvl w:ilvl="4" w:tplc="10000003" w:tentative="1">
      <w:start w:val="1"/>
      <w:numFmt w:val="bullet"/>
      <w:lvlText w:val="o"/>
      <w:lvlJc w:val="left"/>
      <w:pPr>
        <w:ind w:left="3884" w:hanging="360"/>
      </w:pPr>
      <w:rPr>
        <w:rFonts w:ascii="Courier New" w:hAnsi="Courier New" w:cs="Courier New" w:hint="default"/>
      </w:rPr>
    </w:lvl>
    <w:lvl w:ilvl="5" w:tplc="10000005" w:tentative="1">
      <w:start w:val="1"/>
      <w:numFmt w:val="bullet"/>
      <w:lvlText w:val=""/>
      <w:lvlJc w:val="left"/>
      <w:pPr>
        <w:ind w:left="4604" w:hanging="360"/>
      </w:pPr>
      <w:rPr>
        <w:rFonts w:ascii="Wingdings" w:hAnsi="Wingdings" w:hint="default"/>
      </w:rPr>
    </w:lvl>
    <w:lvl w:ilvl="6" w:tplc="10000001" w:tentative="1">
      <w:start w:val="1"/>
      <w:numFmt w:val="bullet"/>
      <w:lvlText w:val=""/>
      <w:lvlJc w:val="left"/>
      <w:pPr>
        <w:ind w:left="5324" w:hanging="360"/>
      </w:pPr>
      <w:rPr>
        <w:rFonts w:ascii="Symbol" w:hAnsi="Symbol" w:hint="default"/>
      </w:rPr>
    </w:lvl>
    <w:lvl w:ilvl="7" w:tplc="10000003" w:tentative="1">
      <w:start w:val="1"/>
      <w:numFmt w:val="bullet"/>
      <w:lvlText w:val="o"/>
      <w:lvlJc w:val="left"/>
      <w:pPr>
        <w:ind w:left="6044" w:hanging="360"/>
      </w:pPr>
      <w:rPr>
        <w:rFonts w:ascii="Courier New" w:hAnsi="Courier New" w:cs="Courier New" w:hint="default"/>
      </w:rPr>
    </w:lvl>
    <w:lvl w:ilvl="8" w:tplc="10000005" w:tentative="1">
      <w:start w:val="1"/>
      <w:numFmt w:val="bullet"/>
      <w:lvlText w:val=""/>
      <w:lvlJc w:val="left"/>
      <w:pPr>
        <w:ind w:left="6764" w:hanging="360"/>
      </w:pPr>
      <w:rPr>
        <w:rFonts w:ascii="Wingdings" w:hAnsi="Wingdings" w:hint="default"/>
      </w:rPr>
    </w:lvl>
  </w:abstractNum>
  <w:abstractNum w:abstractNumId="37" w15:restartNumberingAfterBreak="0">
    <w:nsid w:val="6225794F"/>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79B6223"/>
    <w:multiLevelType w:val="hybridMultilevel"/>
    <w:tmpl w:val="C8841D7C"/>
    <w:lvl w:ilvl="0" w:tplc="FFFFFFFF">
      <w:start w:val="1"/>
      <w:numFmt w:val="decimal"/>
      <w:lvlText w:val="%1."/>
      <w:lvlJc w:val="left"/>
      <w:pPr>
        <w:ind w:left="928"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69731E2E"/>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A102748"/>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0B35BD4"/>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18B204A"/>
    <w:multiLevelType w:val="hybridMultilevel"/>
    <w:tmpl w:val="C8841D7C"/>
    <w:lvl w:ilvl="0" w:tplc="FFFFFFFF">
      <w:start w:val="1"/>
      <w:numFmt w:val="decimal"/>
      <w:lvlText w:val="%1."/>
      <w:lvlJc w:val="left"/>
      <w:pPr>
        <w:ind w:left="928"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3" w15:restartNumberingAfterBreak="0">
    <w:nsid w:val="799F194E"/>
    <w:multiLevelType w:val="hybridMultilevel"/>
    <w:tmpl w:val="1B366D2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C1C081E"/>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29"/>
  </w:num>
  <w:num w:numId="3">
    <w:abstractNumId w:val="25"/>
  </w:num>
  <w:num w:numId="4">
    <w:abstractNumId w:val="36"/>
  </w:num>
  <w:num w:numId="5">
    <w:abstractNumId w:val="34"/>
  </w:num>
  <w:num w:numId="6">
    <w:abstractNumId w:val="8"/>
  </w:num>
  <w:num w:numId="7">
    <w:abstractNumId w:val="9"/>
  </w:num>
  <w:num w:numId="8">
    <w:abstractNumId w:val="26"/>
  </w:num>
  <w:num w:numId="9">
    <w:abstractNumId w:val="42"/>
  </w:num>
  <w:num w:numId="10">
    <w:abstractNumId w:val="12"/>
  </w:num>
  <w:num w:numId="11">
    <w:abstractNumId w:val="4"/>
  </w:num>
  <w:num w:numId="12">
    <w:abstractNumId w:val="20"/>
  </w:num>
  <w:num w:numId="13">
    <w:abstractNumId w:val="39"/>
  </w:num>
  <w:num w:numId="14">
    <w:abstractNumId w:val="28"/>
  </w:num>
  <w:num w:numId="15">
    <w:abstractNumId w:val="17"/>
  </w:num>
  <w:num w:numId="16">
    <w:abstractNumId w:val="24"/>
  </w:num>
  <w:num w:numId="17">
    <w:abstractNumId w:val="30"/>
  </w:num>
  <w:num w:numId="18">
    <w:abstractNumId w:val="31"/>
  </w:num>
  <w:num w:numId="19">
    <w:abstractNumId w:val="35"/>
  </w:num>
  <w:num w:numId="20">
    <w:abstractNumId w:val="22"/>
  </w:num>
  <w:num w:numId="21">
    <w:abstractNumId w:val="14"/>
  </w:num>
  <w:num w:numId="22">
    <w:abstractNumId w:val="15"/>
  </w:num>
  <w:num w:numId="23">
    <w:abstractNumId w:val="32"/>
  </w:num>
  <w:num w:numId="24">
    <w:abstractNumId w:val="13"/>
  </w:num>
  <w:num w:numId="25">
    <w:abstractNumId w:val="44"/>
  </w:num>
  <w:num w:numId="26">
    <w:abstractNumId w:val="40"/>
  </w:num>
  <w:num w:numId="27">
    <w:abstractNumId w:val="33"/>
  </w:num>
  <w:num w:numId="28">
    <w:abstractNumId w:val="5"/>
  </w:num>
  <w:num w:numId="29">
    <w:abstractNumId w:val="19"/>
  </w:num>
  <w:num w:numId="30">
    <w:abstractNumId w:val="7"/>
  </w:num>
  <w:num w:numId="31">
    <w:abstractNumId w:val="18"/>
  </w:num>
  <w:num w:numId="32">
    <w:abstractNumId w:val="6"/>
  </w:num>
  <w:num w:numId="33">
    <w:abstractNumId w:val="41"/>
  </w:num>
  <w:num w:numId="34">
    <w:abstractNumId w:val="16"/>
  </w:num>
  <w:num w:numId="35">
    <w:abstractNumId w:val="37"/>
  </w:num>
  <w:num w:numId="36">
    <w:abstractNumId w:val="11"/>
  </w:num>
  <w:num w:numId="37">
    <w:abstractNumId w:val="1"/>
  </w:num>
  <w:num w:numId="38">
    <w:abstractNumId w:val="23"/>
  </w:num>
  <w:num w:numId="39">
    <w:abstractNumId w:val="21"/>
  </w:num>
  <w:num w:numId="40">
    <w:abstractNumId w:val="10"/>
  </w:num>
  <w:num w:numId="41">
    <w:abstractNumId w:val="38"/>
  </w:num>
  <w:num w:numId="42">
    <w:abstractNumId w:val="43"/>
  </w:num>
  <w:num w:numId="43">
    <w:abstractNumId w:val="27"/>
  </w:num>
  <w:num w:numId="44">
    <w:abstractNumId w:val="0"/>
  </w:num>
  <w:num w:numId="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B22"/>
    <w:rsid w:val="00000750"/>
    <w:rsid w:val="000042DC"/>
    <w:rsid w:val="000137F5"/>
    <w:rsid w:val="00014CCD"/>
    <w:rsid w:val="0002046A"/>
    <w:rsid w:val="00033DC3"/>
    <w:rsid w:val="00040871"/>
    <w:rsid w:val="0004512D"/>
    <w:rsid w:val="00046AA9"/>
    <w:rsid w:val="0005171C"/>
    <w:rsid w:val="00052445"/>
    <w:rsid w:val="00054F82"/>
    <w:rsid w:val="00055CB7"/>
    <w:rsid w:val="00061E27"/>
    <w:rsid w:val="00063BF3"/>
    <w:rsid w:val="00074823"/>
    <w:rsid w:val="00075900"/>
    <w:rsid w:val="000806B3"/>
    <w:rsid w:val="00083F9C"/>
    <w:rsid w:val="00083FCE"/>
    <w:rsid w:val="0009290F"/>
    <w:rsid w:val="000A1DD6"/>
    <w:rsid w:val="000A2D90"/>
    <w:rsid w:val="000B42A4"/>
    <w:rsid w:val="000B5A40"/>
    <w:rsid w:val="000C04FC"/>
    <w:rsid w:val="000D3685"/>
    <w:rsid w:val="000D5A70"/>
    <w:rsid w:val="000D6576"/>
    <w:rsid w:val="000E14F8"/>
    <w:rsid w:val="000E7679"/>
    <w:rsid w:val="000EE049"/>
    <w:rsid w:val="000F450C"/>
    <w:rsid w:val="001250A6"/>
    <w:rsid w:val="001270C8"/>
    <w:rsid w:val="0013452A"/>
    <w:rsid w:val="00136D3E"/>
    <w:rsid w:val="0014156A"/>
    <w:rsid w:val="00142479"/>
    <w:rsid w:val="001455AA"/>
    <w:rsid w:val="00150DB5"/>
    <w:rsid w:val="0015136E"/>
    <w:rsid w:val="001547BD"/>
    <w:rsid w:val="00154DD2"/>
    <w:rsid w:val="00156537"/>
    <w:rsid w:val="00156BC5"/>
    <w:rsid w:val="0017127C"/>
    <w:rsid w:val="0017143B"/>
    <w:rsid w:val="00174888"/>
    <w:rsid w:val="00174B54"/>
    <w:rsid w:val="00175E84"/>
    <w:rsid w:val="001770ED"/>
    <w:rsid w:val="001778E0"/>
    <w:rsid w:val="00186341"/>
    <w:rsid w:val="001A65B0"/>
    <w:rsid w:val="001A7D38"/>
    <w:rsid w:val="001D3252"/>
    <w:rsid w:val="001D3BB2"/>
    <w:rsid w:val="001E20A6"/>
    <w:rsid w:val="001E29FD"/>
    <w:rsid w:val="001E5455"/>
    <w:rsid w:val="001E58BA"/>
    <w:rsid w:val="001F1B2B"/>
    <w:rsid w:val="001F6580"/>
    <w:rsid w:val="00207D42"/>
    <w:rsid w:val="0021126B"/>
    <w:rsid w:val="00213C32"/>
    <w:rsid w:val="00220092"/>
    <w:rsid w:val="00221B6D"/>
    <w:rsid w:val="00224428"/>
    <w:rsid w:val="00235221"/>
    <w:rsid w:val="002435FE"/>
    <w:rsid w:val="00252021"/>
    <w:rsid w:val="0025681F"/>
    <w:rsid w:val="002630D5"/>
    <w:rsid w:val="002704DC"/>
    <w:rsid w:val="00270EDA"/>
    <w:rsid w:val="002724B0"/>
    <w:rsid w:val="002735C6"/>
    <w:rsid w:val="00280E3D"/>
    <w:rsid w:val="00282984"/>
    <w:rsid w:val="00283F8F"/>
    <w:rsid w:val="00284B22"/>
    <w:rsid w:val="002918E4"/>
    <w:rsid w:val="002925FC"/>
    <w:rsid w:val="002927EE"/>
    <w:rsid w:val="002A31D2"/>
    <w:rsid w:val="002B16C4"/>
    <w:rsid w:val="002B2C18"/>
    <w:rsid w:val="002B469B"/>
    <w:rsid w:val="002B773F"/>
    <w:rsid w:val="002F5B48"/>
    <w:rsid w:val="00304338"/>
    <w:rsid w:val="00304592"/>
    <w:rsid w:val="0032117C"/>
    <w:rsid w:val="003220CB"/>
    <w:rsid w:val="00322372"/>
    <w:rsid w:val="00326234"/>
    <w:rsid w:val="00327349"/>
    <w:rsid w:val="00341293"/>
    <w:rsid w:val="00342FD6"/>
    <w:rsid w:val="0034666F"/>
    <w:rsid w:val="003656FA"/>
    <w:rsid w:val="00367CE5"/>
    <w:rsid w:val="0038065A"/>
    <w:rsid w:val="00381F3D"/>
    <w:rsid w:val="00385593"/>
    <w:rsid w:val="00385A66"/>
    <w:rsid w:val="00395992"/>
    <w:rsid w:val="003A2026"/>
    <w:rsid w:val="003B1362"/>
    <w:rsid w:val="003B2D83"/>
    <w:rsid w:val="003B3C9D"/>
    <w:rsid w:val="003B5224"/>
    <w:rsid w:val="003D2DBB"/>
    <w:rsid w:val="003D7D4D"/>
    <w:rsid w:val="003E05BC"/>
    <w:rsid w:val="003E3756"/>
    <w:rsid w:val="003E5F64"/>
    <w:rsid w:val="003E6595"/>
    <w:rsid w:val="003F1788"/>
    <w:rsid w:val="003F6756"/>
    <w:rsid w:val="004022DA"/>
    <w:rsid w:val="00405E77"/>
    <w:rsid w:val="004067E3"/>
    <w:rsid w:val="00406EA6"/>
    <w:rsid w:val="00412D8A"/>
    <w:rsid w:val="00413180"/>
    <w:rsid w:val="00417CD6"/>
    <w:rsid w:val="00421DB8"/>
    <w:rsid w:val="00435BF9"/>
    <w:rsid w:val="0044030D"/>
    <w:rsid w:val="00444116"/>
    <w:rsid w:val="00460348"/>
    <w:rsid w:val="0046059C"/>
    <w:rsid w:val="0046292B"/>
    <w:rsid w:val="00476C7D"/>
    <w:rsid w:val="00477C5F"/>
    <w:rsid w:val="004818E7"/>
    <w:rsid w:val="00484B72"/>
    <w:rsid w:val="004938FE"/>
    <w:rsid w:val="004A0AFC"/>
    <w:rsid w:val="004A1492"/>
    <w:rsid w:val="004A7C21"/>
    <w:rsid w:val="004B66C6"/>
    <w:rsid w:val="004C2A6A"/>
    <w:rsid w:val="004C68E1"/>
    <w:rsid w:val="004E4A4A"/>
    <w:rsid w:val="004E665C"/>
    <w:rsid w:val="004F0DAD"/>
    <w:rsid w:val="004F6458"/>
    <w:rsid w:val="004F6B29"/>
    <w:rsid w:val="005020E8"/>
    <w:rsid w:val="005044BA"/>
    <w:rsid w:val="005066E1"/>
    <w:rsid w:val="00515885"/>
    <w:rsid w:val="00515BB6"/>
    <w:rsid w:val="005219DD"/>
    <w:rsid w:val="00524E7F"/>
    <w:rsid w:val="00525F6A"/>
    <w:rsid w:val="00526F9C"/>
    <w:rsid w:val="00527AA8"/>
    <w:rsid w:val="00527DCB"/>
    <w:rsid w:val="00531D54"/>
    <w:rsid w:val="00535116"/>
    <w:rsid w:val="005410F6"/>
    <w:rsid w:val="005432EE"/>
    <w:rsid w:val="0054553F"/>
    <w:rsid w:val="00550E3E"/>
    <w:rsid w:val="0055191B"/>
    <w:rsid w:val="005716C4"/>
    <w:rsid w:val="00581B57"/>
    <w:rsid w:val="005B3065"/>
    <w:rsid w:val="005B355F"/>
    <w:rsid w:val="005B4CCC"/>
    <w:rsid w:val="005B65A6"/>
    <w:rsid w:val="005C1C2D"/>
    <w:rsid w:val="005D0DAA"/>
    <w:rsid w:val="005D3B5D"/>
    <w:rsid w:val="005E4A73"/>
    <w:rsid w:val="005E5AB5"/>
    <w:rsid w:val="005E7116"/>
    <w:rsid w:val="005F03BA"/>
    <w:rsid w:val="005F1866"/>
    <w:rsid w:val="005F3A80"/>
    <w:rsid w:val="005F469D"/>
    <w:rsid w:val="00602216"/>
    <w:rsid w:val="006025DF"/>
    <w:rsid w:val="006052C9"/>
    <w:rsid w:val="00611DF9"/>
    <w:rsid w:val="00611E2C"/>
    <w:rsid w:val="00620471"/>
    <w:rsid w:val="00627658"/>
    <w:rsid w:val="0063362A"/>
    <w:rsid w:val="00637AB1"/>
    <w:rsid w:val="00642DFA"/>
    <w:rsid w:val="00653D25"/>
    <w:rsid w:val="00663575"/>
    <w:rsid w:val="00664CA8"/>
    <w:rsid w:val="00665BB2"/>
    <w:rsid w:val="00666808"/>
    <w:rsid w:val="00671FC7"/>
    <w:rsid w:val="00676A4F"/>
    <w:rsid w:val="0068019E"/>
    <w:rsid w:val="00680A05"/>
    <w:rsid w:val="00685205"/>
    <w:rsid w:val="006856CE"/>
    <w:rsid w:val="00690F43"/>
    <w:rsid w:val="006957C8"/>
    <w:rsid w:val="00695A63"/>
    <w:rsid w:val="00695E76"/>
    <w:rsid w:val="006A0A7E"/>
    <w:rsid w:val="006A5BB3"/>
    <w:rsid w:val="006B2369"/>
    <w:rsid w:val="006C1EAF"/>
    <w:rsid w:val="006C23AB"/>
    <w:rsid w:val="006C2566"/>
    <w:rsid w:val="006D18DE"/>
    <w:rsid w:val="006D325D"/>
    <w:rsid w:val="006D3262"/>
    <w:rsid w:val="006D6BCC"/>
    <w:rsid w:val="006D7166"/>
    <w:rsid w:val="006D766B"/>
    <w:rsid w:val="006E1A43"/>
    <w:rsid w:val="006E4CB9"/>
    <w:rsid w:val="006E5AF2"/>
    <w:rsid w:val="006F08B8"/>
    <w:rsid w:val="006F55ED"/>
    <w:rsid w:val="00700951"/>
    <w:rsid w:val="00715825"/>
    <w:rsid w:val="00720E22"/>
    <w:rsid w:val="0073103C"/>
    <w:rsid w:val="00733423"/>
    <w:rsid w:val="007367F2"/>
    <w:rsid w:val="00741DC1"/>
    <w:rsid w:val="00743049"/>
    <w:rsid w:val="00743BC3"/>
    <w:rsid w:val="00746D8F"/>
    <w:rsid w:val="0075188F"/>
    <w:rsid w:val="00751C36"/>
    <w:rsid w:val="0075296A"/>
    <w:rsid w:val="00760874"/>
    <w:rsid w:val="007714FB"/>
    <w:rsid w:val="00771EE7"/>
    <w:rsid w:val="0077204C"/>
    <w:rsid w:val="00774293"/>
    <w:rsid w:val="00784256"/>
    <w:rsid w:val="007852BB"/>
    <w:rsid w:val="00794857"/>
    <w:rsid w:val="00794C17"/>
    <w:rsid w:val="007958DF"/>
    <w:rsid w:val="007968E5"/>
    <w:rsid w:val="007A335E"/>
    <w:rsid w:val="007A3401"/>
    <w:rsid w:val="007A6ED9"/>
    <w:rsid w:val="007A766A"/>
    <w:rsid w:val="007B214F"/>
    <w:rsid w:val="007B5669"/>
    <w:rsid w:val="007C070D"/>
    <w:rsid w:val="007C464F"/>
    <w:rsid w:val="007D1A3D"/>
    <w:rsid w:val="007D21C0"/>
    <w:rsid w:val="007D28ED"/>
    <w:rsid w:val="007D4423"/>
    <w:rsid w:val="007D659D"/>
    <w:rsid w:val="007E0C8F"/>
    <w:rsid w:val="007E50E1"/>
    <w:rsid w:val="007F63A5"/>
    <w:rsid w:val="007F7035"/>
    <w:rsid w:val="0080055C"/>
    <w:rsid w:val="00804598"/>
    <w:rsid w:val="00806871"/>
    <w:rsid w:val="00816209"/>
    <w:rsid w:val="00816300"/>
    <w:rsid w:val="00817466"/>
    <w:rsid w:val="00823BF8"/>
    <w:rsid w:val="00823EF1"/>
    <w:rsid w:val="00826205"/>
    <w:rsid w:val="008272E6"/>
    <w:rsid w:val="00830738"/>
    <w:rsid w:val="0083466F"/>
    <w:rsid w:val="00843B30"/>
    <w:rsid w:val="00844CAB"/>
    <w:rsid w:val="00846275"/>
    <w:rsid w:val="00851BA8"/>
    <w:rsid w:val="00860B42"/>
    <w:rsid w:val="00866B59"/>
    <w:rsid w:val="00867746"/>
    <w:rsid w:val="00870147"/>
    <w:rsid w:val="00873CBD"/>
    <w:rsid w:val="00877031"/>
    <w:rsid w:val="00883277"/>
    <w:rsid w:val="008A143B"/>
    <w:rsid w:val="008A2EE3"/>
    <w:rsid w:val="008B2DE5"/>
    <w:rsid w:val="008C453E"/>
    <w:rsid w:val="008D68FE"/>
    <w:rsid w:val="008E2427"/>
    <w:rsid w:val="008F5923"/>
    <w:rsid w:val="008F6F40"/>
    <w:rsid w:val="0090001B"/>
    <w:rsid w:val="00917DB4"/>
    <w:rsid w:val="00926E0E"/>
    <w:rsid w:val="0093011A"/>
    <w:rsid w:val="00932573"/>
    <w:rsid w:val="00932F69"/>
    <w:rsid w:val="00937D1A"/>
    <w:rsid w:val="00937DA4"/>
    <w:rsid w:val="0094705A"/>
    <w:rsid w:val="00951BB9"/>
    <w:rsid w:val="00952601"/>
    <w:rsid w:val="00953B43"/>
    <w:rsid w:val="009544D4"/>
    <w:rsid w:val="0096070E"/>
    <w:rsid w:val="00962B3B"/>
    <w:rsid w:val="009669F7"/>
    <w:rsid w:val="00967B26"/>
    <w:rsid w:val="009715A4"/>
    <w:rsid w:val="00972E43"/>
    <w:rsid w:val="00976017"/>
    <w:rsid w:val="00976951"/>
    <w:rsid w:val="00985E92"/>
    <w:rsid w:val="009871ED"/>
    <w:rsid w:val="009B3ABE"/>
    <w:rsid w:val="009B436D"/>
    <w:rsid w:val="009B4AB5"/>
    <w:rsid w:val="009B5F97"/>
    <w:rsid w:val="009C0DCB"/>
    <w:rsid w:val="009C506A"/>
    <w:rsid w:val="009C5C37"/>
    <w:rsid w:val="009C6C0D"/>
    <w:rsid w:val="009F190F"/>
    <w:rsid w:val="009F3DB3"/>
    <w:rsid w:val="009F6FC7"/>
    <w:rsid w:val="009F737B"/>
    <w:rsid w:val="00A0071C"/>
    <w:rsid w:val="00A0536C"/>
    <w:rsid w:val="00A12E4E"/>
    <w:rsid w:val="00A1D291"/>
    <w:rsid w:val="00A22B91"/>
    <w:rsid w:val="00A276E2"/>
    <w:rsid w:val="00A314A7"/>
    <w:rsid w:val="00A33591"/>
    <w:rsid w:val="00A70016"/>
    <w:rsid w:val="00A723AA"/>
    <w:rsid w:val="00A726F5"/>
    <w:rsid w:val="00A77071"/>
    <w:rsid w:val="00A838B6"/>
    <w:rsid w:val="00A846F3"/>
    <w:rsid w:val="00A95035"/>
    <w:rsid w:val="00AA18DA"/>
    <w:rsid w:val="00AB5EE4"/>
    <w:rsid w:val="00AC5004"/>
    <w:rsid w:val="00AC59AD"/>
    <w:rsid w:val="00AD5EB1"/>
    <w:rsid w:val="00AD6228"/>
    <w:rsid w:val="00AE410A"/>
    <w:rsid w:val="00AF0D9B"/>
    <w:rsid w:val="00AF501A"/>
    <w:rsid w:val="00B035E9"/>
    <w:rsid w:val="00B0573F"/>
    <w:rsid w:val="00B06E17"/>
    <w:rsid w:val="00B14082"/>
    <w:rsid w:val="00B15C04"/>
    <w:rsid w:val="00B236EA"/>
    <w:rsid w:val="00B24236"/>
    <w:rsid w:val="00B25B3D"/>
    <w:rsid w:val="00B25D35"/>
    <w:rsid w:val="00B37946"/>
    <w:rsid w:val="00B4454D"/>
    <w:rsid w:val="00B4543E"/>
    <w:rsid w:val="00B54BF4"/>
    <w:rsid w:val="00B55367"/>
    <w:rsid w:val="00B57BC6"/>
    <w:rsid w:val="00B63BED"/>
    <w:rsid w:val="00B67ADA"/>
    <w:rsid w:val="00B74850"/>
    <w:rsid w:val="00B80927"/>
    <w:rsid w:val="00B8569B"/>
    <w:rsid w:val="00BA0588"/>
    <w:rsid w:val="00BA2234"/>
    <w:rsid w:val="00BA6FD1"/>
    <w:rsid w:val="00BB36B0"/>
    <w:rsid w:val="00BE2E2B"/>
    <w:rsid w:val="00BF0AED"/>
    <w:rsid w:val="00BF124B"/>
    <w:rsid w:val="00BF5F70"/>
    <w:rsid w:val="00C0538B"/>
    <w:rsid w:val="00C157A9"/>
    <w:rsid w:val="00C20538"/>
    <w:rsid w:val="00C21912"/>
    <w:rsid w:val="00C23BAC"/>
    <w:rsid w:val="00C331DB"/>
    <w:rsid w:val="00C36513"/>
    <w:rsid w:val="00C369B4"/>
    <w:rsid w:val="00C36EA4"/>
    <w:rsid w:val="00C42BDB"/>
    <w:rsid w:val="00C562EF"/>
    <w:rsid w:val="00C77953"/>
    <w:rsid w:val="00C92577"/>
    <w:rsid w:val="00C945A3"/>
    <w:rsid w:val="00CA4E39"/>
    <w:rsid w:val="00CB16CB"/>
    <w:rsid w:val="00CC0E24"/>
    <w:rsid w:val="00CC2A48"/>
    <w:rsid w:val="00CD3B1C"/>
    <w:rsid w:val="00CE4318"/>
    <w:rsid w:val="00CE7C41"/>
    <w:rsid w:val="00CF0DF2"/>
    <w:rsid w:val="00CF1C66"/>
    <w:rsid w:val="00CF5C16"/>
    <w:rsid w:val="00CF6B30"/>
    <w:rsid w:val="00D06F92"/>
    <w:rsid w:val="00D13235"/>
    <w:rsid w:val="00D141A5"/>
    <w:rsid w:val="00D26AF9"/>
    <w:rsid w:val="00D312A7"/>
    <w:rsid w:val="00D32BF8"/>
    <w:rsid w:val="00D3584E"/>
    <w:rsid w:val="00D367F2"/>
    <w:rsid w:val="00D37ED2"/>
    <w:rsid w:val="00D43B59"/>
    <w:rsid w:val="00D56312"/>
    <w:rsid w:val="00D769D1"/>
    <w:rsid w:val="00D80787"/>
    <w:rsid w:val="00D82A50"/>
    <w:rsid w:val="00D91A7F"/>
    <w:rsid w:val="00D97C4A"/>
    <w:rsid w:val="00DA48F6"/>
    <w:rsid w:val="00DA5E56"/>
    <w:rsid w:val="00DB4713"/>
    <w:rsid w:val="00DB541F"/>
    <w:rsid w:val="00DB6336"/>
    <w:rsid w:val="00DC05D7"/>
    <w:rsid w:val="00DC1DA3"/>
    <w:rsid w:val="00DD1F69"/>
    <w:rsid w:val="00DE1B54"/>
    <w:rsid w:val="00DE41EE"/>
    <w:rsid w:val="00DF3A43"/>
    <w:rsid w:val="00DF71CD"/>
    <w:rsid w:val="00DF7CA7"/>
    <w:rsid w:val="00E015D6"/>
    <w:rsid w:val="00E025B3"/>
    <w:rsid w:val="00E0683A"/>
    <w:rsid w:val="00E115B6"/>
    <w:rsid w:val="00E14B2D"/>
    <w:rsid w:val="00E21914"/>
    <w:rsid w:val="00E23665"/>
    <w:rsid w:val="00E23F1F"/>
    <w:rsid w:val="00E24572"/>
    <w:rsid w:val="00E36B1E"/>
    <w:rsid w:val="00E37CB0"/>
    <w:rsid w:val="00E4031B"/>
    <w:rsid w:val="00E43E6F"/>
    <w:rsid w:val="00E55AB7"/>
    <w:rsid w:val="00E60120"/>
    <w:rsid w:val="00E62330"/>
    <w:rsid w:val="00E62BA2"/>
    <w:rsid w:val="00E71909"/>
    <w:rsid w:val="00E72AEC"/>
    <w:rsid w:val="00E77324"/>
    <w:rsid w:val="00E776C4"/>
    <w:rsid w:val="00E80C49"/>
    <w:rsid w:val="00E81047"/>
    <w:rsid w:val="00E95324"/>
    <w:rsid w:val="00E95A2F"/>
    <w:rsid w:val="00E95E22"/>
    <w:rsid w:val="00E95E8D"/>
    <w:rsid w:val="00EA010D"/>
    <w:rsid w:val="00EB5128"/>
    <w:rsid w:val="00EC4B1B"/>
    <w:rsid w:val="00EC75C0"/>
    <w:rsid w:val="00ED06A4"/>
    <w:rsid w:val="00ED344B"/>
    <w:rsid w:val="00ED3936"/>
    <w:rsid w:val="00ED7BA1"/>
    <w:rsid w:val="00ED7BB0"/>
    <w:rsid w:val="00EE31AF"/>
    <w:rsid w:val="00EF04FA"/>
    <w:rsid w:val="00EF3A66"/>
    <w:rsid w:val="00EF520A"/>
    <w:rsid w:val="00EF752F"/>
    <w:rsid w:val="00F06F32"/>
    <w:rsid w:val="00F13BA7"/>
    <w:rsid w:val="00F21938"/>
    <w:rsid w:val="00F47BB1"/>
    <w:rsid w:val="00F51C95"/>
    <w:rsid w:val="00F51DEE"/>
    <w:rsid w:val="00F51FEC"/>
    <w:rsid w:val="00F52A29"/>
    <w:rsid w:val="00F53B60"/>
    <w:rsid w:val="00F56593"/>
    <w:rsid w:val="00F7056D"/>
    <w:rsid w:val="00F71416"/>
    <w:rsid w:val="00F7383B"/>
    <w:rsid w:val="00F75C4B"/>
    <w:rsid w:val="00F75DE0"/>
    <w:rsid w:val="00F77850"/>
    <w:rsid w:val="00F8235B"/>
    <w:rsid w:val="00F90C54"/>
    <w:rsid w:val="00F926CF"/>
    <w:rsid w:val="00F93AB0"/>
    <w:rsid w:val="00FA4507"/>
    <w:rsid w:val="00FA4C7B"/>
    <w:rsid w:val="00FA535D"/>
    <w:rsid w:val="00FB2EB5"/>
    <w:rsid w:val="00FB6188"/>
    <w:rsid w:val="00FC724F"/>
    <w:rsid w:val="00FD06F9"/>
    <w:rsid w:val="00FD3B5A"/>
    <w:rsid w:val="00FD61E9"/>
    <w:rsid w:val="00FD79EA"/>
    <w:rsid w:val="00FE1EE3"/>
    <w:rsid w:val="00FF329F"/>
    <w:rsid w:val="01923FF8"/>
    <w:rsid w:val="02492EBC"/>
    <w:rsid w:val="02B6E468"/>
    <w:rsid w:val="02BCC688"/>
    <w:rsid w:val="031B0295"/>
    <w:rsid w:val="036120E4"/>
    <w:rsid w:val="03774F89"/>
    <w:rsid w:val="0409082D"/>
    <w:rsid w:val="04259CC5"/>
    <w:rsid w:val="042EADAB"/>
    <w:rsid w:val="0443F624"/>
    <w:rsid w:val="045DA126"/>
    <w:rsid w:val="04B71156"/>
    <w:rsid w:val="04BF8682"/>
    <w:rsid w:val="05B4EA47"/>
    <w:rsid w:val="06481DE2"/>
    <w:rsid w:val="0667AD90"/>
    <w:rsid w:val="068ADA99"/>
    <w:rsid w:val="06A98539"/>
    <w:rsid w:val="071032C0"/>
    <w:rsid w:val="079FC226"/>
    <w:rsid w:val="07EBBBC9"/>
    <w:rsid w:val="086D9648"/>
    <w:rsid w:val="0876E09E"/>
    <w:rsid w:val="08CAE8EB"/>
    <w:rsid w:val="08CBF96F"/>
    <w:rsid w:val="08DFB2E2"/>
    <w:rsid w:val="091731B1"/>
    <w:rsid w:val="09201944"/>
    <w:rsid w:val="0A062689"/>
    <w:rsid w:val="0A65BD83"/>
    <w:rsid w:val="0B3DEAFF"/>
    <w:rsid w:val="0BCE6315"/>
    <w:rsid w:val="0BE6C0E6"/>
    <w:rsid w:val="0C42BFA6"/>
    <w:rsid w:val="0CC187F6"/>
    <w:rsid w:val="0CECBCE8"/>
    <w:rsid w:val="0D2D14AB"/>
    <w:rsid w:val="0D611846"/>
    <w:rsid w:val="0DAFC033"/>
    <w:rsid w:val="0DD26B57"/>
    <w:rsid w:val="0DD8E3C0"/>
    <w:rsid w:val="0E92F0AF"/>
    <w:rsid w:val="0ED81996"/>
    <w:rsid w:val="0F1D010D"/>
    <w:rsid w:val="0F40B338"/>
    <w:rsid w:val="0F6EA7B8"/>
    <w:rsid w:val="0F973B27"/>
    <w:rsid w:val="100112DA"/>
    <w:rsid w:val="113FDBE5"/>
    <w:rsid w:val="11473672"/>
    <w:rsid w:val="11BB33AD"/>
    <w:rsid w:val="11CA49FE"/>
    <w:rsid w:val="12308F76"/>
    <w:rsid w:val="12498D9B"/>
    <w:rsid w:val="134E975A"/>
    <w:rsid w:val="13B93CE3"/>
    <w:rsid w:val="13CD9C44"/>
    <w:rsid w:val="13FF8C31"/>
    <w:rsid w:val="143266EA"/>
    <w:rsid w:val="14A7E2F1"/>
    <w:rsid w:val="14AD7451"/>
    <w:rsid w:val="14DAF5B4"/>
    <w:rsid w:val="1511B417"/>
    <w:rsid w:val="152A3C93"/>
    <w:rsid w:val="15B2106E"/>
    <w:rsid w:val="163E43A6"/>
    <w:rsid w:val="166D2D64"/>
    <w:rsid w:val="174D5CDD"/>
    <w:rsid w:val="17EE0E3B"/>
    <w:rsid w:val="18050F7D"/>
    <w:rsid w:val="18871207"/>
    <w:rsid w:val="18D12E87"/>
    <w:rsid w:val="18E010EC"/>
    <w:rsid w:val="19597BC2"/>
    <w:rsid w:val="1A5B9244"/>
    <w:rsid w:val="1A5D34B3"/>
    <w:rsid w:val="1A6D9F9F"/>
    <w:rsid w:val="1B2B17CB"/>
    <w:rsid w:val="1BEB5CC7"/>
    <w:rsid w:val="1BEF5EB8"/>
    <w:rsid w:val="1C2425FB"/>
    <w:rsid w:val="1C2DDAE8"/>
    <w:rsid w:val="1C573041"/>
    <w:rsid w:val="1C61DD2D"/>
    <w:rsid w:val="1C93B74A"/>
    <w:rsid w:val="1D27D367"/>
    <w:rsid w:val="1D937B1D"/>
    <w:rsid w:val="1DA64A20"/>
    <w:rsid w:val="1DAB581B"/>
    <w:rsid w:val="1DD3E8C4"/>
    <w:rsid w:val="1E1E61B2"/>
    <w:rsid w:val="1E2E9E2C"/>
    <w:rsid w:val="1E5A94F8"/>
    <w:rsid w:val="1EC553F8"/>
    <w:rsid w:val="1F14F556"/>
    <w:rsid w:val="1F49C096"/>
    <w:rsid w:val="1F4E3D2D"/>
    <w:rsid w:val="1F956D91"/>
    <w:rsid w:val="203ACD20"/>
    <w:rsid w:val="20AD74C7"/>
    <w:rsid w:val="2136D549"/>
    <w:rsid w:val="215F43F1"/>
    <w:rsid w:val="21A475A5"/>
    <w:rsid w:val="21B277C4"/>
    <w:rsid w:val="228D016C"/>
    <w:rsid w:val="2380930F"/>
    <w:rsid w:val="2463B35F"/>
    <w:rsid w:val="246DC85F"/>
    <w:rsid w:val="24D7AA65"/>
    <w:rsid w:val="24FF84A2"/>
    <w:rsid w:val="254C6CB2"/>
    <w:rsid w:val="25DCB585"/>
    <w:rsid w:val="26273915"/>
    <w:rsid w:val="26565826"/>
    <w:rsid w:val="265E8FA1"/>
    <w:rsid w:val="26A848B5"/>
    <w:rsid w:val="26B93A67"/>
    <w:rsid w:val="26F6E652"/>
    <w:rsid w:val="272E2E4E"/>
    <w:rsid w:val="27558B34"/>
    <w:rsid w:val="27628936"/>
    <w:rsid w:val="27A591AA"/>
    <w:rsid w:val="286F65AE"/>
    <w:rsid w:val="289B64D1"/>
    <w:rsid w:val="28AC6B1B"/>
    <w:rsid w:val="28D59475"/>
    <w:rsid w:val="28FE1395"/>
    <w:rsid w:val="29931BED"/>
    <w:rsid w:val="29FDAAD2"/>
    <w:rsid w:val="2A29F761"/>
    <w:rsid w:val="2A358C2E"/>
    <w:rsid w:val="2A442859"/>
    <w:rsid w:val="2A593455"/>
    <w:rsid w:val="2AB087C9"/>
    <w:rsid w:val="2AE8B906"/>
    <w:rsid w:val="2B00D349"/>
    <w:rsid w:val="2B212E79"/>
    <w:rsid w:val="2B2FA55E"/>
    <w:rsid w:val="2B357FF9"/>
    <w:rsid w:val="2B7EBA68"/>
    <w:rsid w:val="2BB0FDCB"/>
    <w:rsid w:val="2C450DB6"/>
    <w:rsid w:val="2C4F7EF8"/>
    <w:rsid w:val="2C60DB46"/>
    <w:rsid w:val="2C85AA90"/>
    <w:rsid w:val="2D111E57"/>
    <w:rsid w:val="2D291F56"/>
    <w:rsid w:val="2D2C1396"/>
    <w:rsid w:val="2D42C702"/>
    <w:rsid w:val="2DE1DDB0"/>
    <w:rsid w:val="2E1E7F76"/>
    <w:rsid w:val="2E399AAA"/>
    <w:rsid w:val="2E7CB732"/>
    <w:rsid w:val="2E80CADC"/>
    <w:rsid w:val="2EA41EAC"/>
    <w:rsid w:val="2EAB7046"/>
    <w:rsid w:val="2EDF4170"/>
    <w:rsid w:val="2EE78AC7"/>
    <w:rsid w:val="2F458BC8"/>
    <w:rsid w:val="2F49B335"/>
    <w:rsid w:val="2F85A6FD"/>
    <w:rsid w:val="3020E98E"/>
    <w:rsid w:val="304519D0"/>
    <w:rsid w:val="3055B6C3"/>
    <w:rsid w:val="305E1D7E"/>
    <w:rsid w:val="308D55B6"/>
    <w:rsid w:val="30A620E1"/>
    <w:rsid w:val="30AC1AEF"/>
    <w:rsid w:val="30E09965"/>
    <w:rsid w:val="3132B240"/>
    <w:rsid w:val="313D8D2B"/>
    <w:rsid w:val="31A02CC8"/>
    <w:rsid w:val="31AA75B7"/>
    <w:rsid w:val="31C31E7B"/>
    <w:rsid w:val="31CD2960"/>
    <w:rsid w:val="328BDC25"/>
    <w:rsid w:val="32B15F93"/>
    <w:rsid w:val="32B6CB9B"/>
    <w:rsid w:val="32D2B5F6"/>
    <w:rsid w:val="32D36EC3"/>
    <w:rsid w:val="32FD0F1A"/>
    <w:rsid w:val="330A4ACF"/>
    <w:rsid w:val="332ED766"/>
    <w:rsid w:val="33D18883"/>
    <w:rsid w:val="33D8E2CC"/>
    <w:rsid w:val="33EEEB89"/>
    <w:rsid w:val="3431B8A4"/>
    <w:rsid w:val="34431F47"/>
    <w:rsid w:val="34D1DA1A"/>
    <w:rsid w:val="351C678A"/>
    <w:rsid w:val="3537EFAD"/>
    <w:rsid w:val="35460A1B"/>
    <w:rsid w:val="354A694A"/>
    <w:rsid w:val="3551A353"/>
    <w:rsid w:val="3567638A"/>
    <w:rsid w:val="35A455A5"/>
    <w:rsid w:val="35A6FFB9"/>
    <w:rsid w:val="364D547F"/>
    <w:rsid w:val="36602EE5"/>
    <w:rsid w:val="36762935"/>
    <w:rsid w:val="367CED65"/>
    <w:rsid w:val="36B4894A"/>
    <w:rsid w:val="38477B71"/>
    <w:rsid w:val="3889F0F5"/>
    <w:rsid w:val="38A2101F"/>
    <w:rsid w:val="38E5E6C3"/>
    <w:rsid w:val="38F2BE95"/>
    <w:rsid w:val="38F7D33B"/>
    <w:rsid w:val="394C1EA6"/>
    <w:rsid w:val="3955369D"/>
    <w:rsid w:val="39E9EE9D"/>
    <w:rsid w:val="3A314707"/>
    <w:rsid w:val="3A333338"/>
    <w:rsid w:val="3A55946D"/>
    <w:rsid w:val="3A5A243B"/>
    <w:rsid w:val="3A8F8F63"/>
    <w:rsid w:val="3B161680"/>
    <w:rsid w:val="3B8B6537"/>
    <w:rsid w:val="3B9BDD38"/>
    <w:rsid w:val="3BFF9459"/>
    <w:rsid w:val="3C67AB23"/>
    <w:rsid w:val="3CE296F9"/>
    <w:rsid w:val="3CF3D101"/>
    <w:rsid w:val="3D8B1AE9"/>
    <w:rsid w:val="3E3A9B2F"/>
    <w:rsid w:val="3E5099F5"/>
    <w:rsid w:val="3E654AC0"/>
    <w:rsid w:val="3E9AC204"/>
    <w:rsid w:val="3F70DFAA"/>
    <w:rsid w:val="3FFB32DF"/>
    <w:rsid w:val="407ABEBA"/>
    <w:rsid w:val="40921E3F"/>
    <w:rsid w:val="40A6F2DC"/>
    <w:rsid w:val="40A76B38"/>
    <w:rsid w:val="41176FEC"/>
    <w:rsid w:val="4144EB51"/>
    <w:rsid w:val="417CE526"/>
    <w:rsid w:val="41835161"/>
    <w:rsid w:val="41837CA6"/>
    <w:rsid w:val="4186B20B"/>
    <w:rsid w:val="4195A51E"/>
    <w:rsid w:val="41FDDAE1"/>
    <w:rsid w:val="420F8A96"/>
    <w:rsid w:val="423CB0DF"/>
    <w:rsid w:val="42C9B8B5"/>
    <w:rsid w:val="432607EA"/>
    <w:rsid w:val="43A9366C"/>
    <w:rsid w:val="43CE1D10"/>
    <w:rsid w:val="442B5387"/>
    <w:rsid w:val="447C7C3E"/>
    <w:rsid w:val="44D8945E"/>
    <w:rsid w:val="44F852C9"/>
    <w:rsid w:val="45186AE6"/>
    <w:rsid w:val="4553857F"/>
    <w:rsid w:val="45980661"/>
    <w:rsid w:val="45ACC18E"/>
    <w:rsid w:val="46309FED"/>
    <w:rsid w:val="47A9EFAD"/>
    <w:rsid w:val="48693405"/>
    <w:rsid w:val="48FEAF6C"/>
    <w:rsid w:val="49043DFC"/>
    <w:rsid w:val="4908F53D"/>
    <w:rsid w:val="49131E6E"/>
    <w:rsid w:val="491FD9A0"/>
    <w:rsid w:val="4981AC59"/>
    <w:rsid w:val="498C1835"/>
    <w:rsid w:val="4A191807"/>
    <w:rsid w:val="4A1FE08C"/>
    <w:rsid w:val="4A2B22B1"/>
    <w:rsid w:val="4A30AD2C"/>
    <w:rsid w:val="4A60DEE3"/>
    <w:rsid w:val="4ACFC7A8"/>
    <w:rsid w:val="4ADF9464"/>
    <w:rsid w:val="4B1218D9"/>
    <w:rsid w:val="4B9BF66E"/>
    <w:rsid w:val="4BB020DA"/>
    <w:rsid w:val="4BE051D4"/>
    <w:rsid w:val="4BF4656C"/>
    <w:rsid w:val="4C081629"/>
    <w:rsid w:val="4C0F6178"/>
    <w:rsid w:val="4C135C2D"/>
    <w:rsid w:val="4C2864C5"/>
    <w:rsid w:val="4C8580BE"/>
    <w:rsid w:val="4CC1AAC3"/>
    <w:rsid w:val="4D3089B6"/>
    <w:rsid w:val="4D908332"/>
    <w:rsid w:val="4DCE1E92"/>
    <w:rsid w:val="4DEA1A52"/>
    <w:rsid w:val="4E6FE7D8"/>
    <w:rsid w:val="4EAB39C7"/>
    <w:rsid w:val="4ECE3267"/>
    <w:rsid w:val="4EF05997"/>
    <w:rsid w:val="4EF22926"/>
    <w:rsid w:val="4F03152B"/>
    <w:rsid w:val="4F06DB21"/>
    <w:rsid w:val="4F2E25A7"/>
    <w:rsid w:val="4F5223B4"/>
    <w:rsid w:val="4F7B4C15"/>
    <w:rsid w:val="501F6454"/>
    <w:rsid w:val="514B1A37"/>
    <w:rsid w:val="51B0BE14"/>
    <w:rsid w:val="522B4F71"/>
    <w:rsid w:val="528173A3"/>
    <w:rsid w:val="529085E6"/>
    <w:rsid w:val="5314B844"/>
    <w:rsid w:val="5324A944"/>
    <w:rsid w:val="5347EEB2"/>
    <w:rsid w:val="5350E55B"/>
    <w:rsid w:val="535F6309"/>
    <w:rsid w:val="536C1617"/>
    <w:rsid w:val="53BD873D"/>
    <w:rsid w:val="553A7DC9"/>
    <w:rsid w:val="55886EC3"/>
    <w:rsid w:val="55918AB0"/>
    <w:rsid w:val="55E7DE16"/>
    <w:rsid w:val="5616BB72"/>
    <w:rsid w:val="5676D44F"/>
    <w:rsid w:val="568F3208"/>
    <w:rsid w:val="569662FB"/>
    <w:rsid w:val="572C22AD"/>
    <w:rsid w:val="5773B9FC"/>
    <w:rsid w:val="5783CF8F"/>
    <w:rsid w:val="58258DCF"/>
    <w:rsid w:val="5830A97D"/>
    <w:rsid w:val="58469497"/>
    <w:rsid w:val="5867C901"/>
    <w:rsid w:val="58CA8753"/>
    <w:rsid w:val="591F588E"/>
    <w:rsid w:val="592A52F4"/>
    <w:rsid w:val="593151CF"/>
    <w:rsid w:val="59C5F96D"/>
    <w:rsid w:val="59CB290B"/>
    <w:rsid w:val="5A3BA671"/>
    <w:rsid w:val="5A5234C9"/>
    <w:rsid w:val="5AC28E5F"/>
    <w:rsid w:val="5B4BF51E"/>
    <w:rsid w:val="5BA9F428"/>
    <w:rsid w:val="5BBC32FE"/>
    <w:rsid w:val="5C491E86"/>
    <w:rsid w:val="5CD712FC"/>
    <w:rsid w:val="5D4359E4"/>
    <w:rsid w:val="5D787BFF"/>
    <w:rsid w:val="5DD107FF"/>
    <w:rsid w:val="5DD37489"/>
    <w:rsid w:val="5DEECCBD"/>
    <w:rsid w:val="5E111508"/>
    <w:rsid w:val="5E3D1DB1"/>
    <w:rsid w:val="5E410B0C"/>
    <w:rsid w:val="5F0CB736"/>
    <w:rsid w:val="5F6106BC"/>
    <w:rsid w:val="5FA292CA"/>
    <w:rsid w:val="5FA81E7B"/>
    <w:rsid w:val="5FDAA092"/>
    <w:rsid w:val="607E4A8E"/>
    <w:rsid w:val="6086840A"/>
    <w:rsid w:val="60896E66"/>
    <w:rsid w:val="611DF185"/>
    <w:rsid w:val="61492B06"/>
    <w:rsid w:val="6180D042"/>
    <w:rsid w:val="6275E774"/>
    <w:rsid w:val="62785C89"/>
    <w:rsid w:val="62A7D5C6"/>
    <w:rsid w:val="62F0537D"/>
    <w:rsid w:val="63775C4B"/>
    <w:rsid w:val="6399E0BD"/>
    <w:rsid w:val="63E7EE68"/>
    <w:rsid w:val="63EAC314"/>
    <w:rsid w:val="640378E9"/>
    <w:rsid w:val="64077414"/>
    <w:rsid w:val="6451AFE5"/>
    <w:rsid w:val="6474055A"/>
    <w:rsid w:val="649DD266"/>
    <w:rsid w:val="652491C7"/>
    <w:rsid w:val="653742CF"/>
    <w:rsid w:val="65C01716"/>
    <w:rsid w:val="65E87073"/>
    <w:rsid w:val="65EEFEBF"/>
    <w:rsid w:val="661F4D10"/>
    <w:rsid w:val="662773B9"/>
    <w:rsid w:val="6647DEC6"/>
    <w:rsid w:val="667F2CFF"/>
    <w:rsid w:val="67080998"/>
    <w:rsid w:val="675E1B1F"/>
    <w:rsid w:val="67CA31DE"/>
    <w:rsid w:val="6813929C"/>
    <w:rsid w:val="68459D37"/>
    <w:rsid w:val="6850B550"/>
    <w:rsid w:val="6851ADE3"/>
    <w:rsid w:val="6897B40B"/>
    <w:rsid w:val="68A805C0"/>
    <w:rsid w:val="690BD1F1"/>
    <w:rsid w:val="691FBEBE"/>
    <w:rsid w:val="6942A20F"/>
    <w:rsid w:val="694E2C66"/>
    <w:rsid w:val="69516F9A"/>
    <w:rsid w:val="69B8136F"/>
    <w:rsid w:val="69F6F8BD"/>
    <w:rsid w:val="6A233A22"/>
    <w:rsid w:val="6A7A677B"/>
    <w:rsid w:val="6AAFE29E"/>
    <w:rsid w:val="6B12F281"/>
    <w:rsid w:val="6C342EE9"/>
    <w:rsid w:val="6C4C751A"/>
    <w:rsid w:val="6C4EFA30"/>
    <w:rsid w:val="6C50C5CD"/>
    <w:rsid w:val="6C6CDB00"/>
    <w:rsid w:val="6C91F2BE"/>
    <w:rsid w:val="6CF9F12C"/>
    <w:rsid w:val="6D715022"/>
    <w:rsid w:val="6D843E43"/>
    <w:rsid w:val="6DC257F8"/>
    <w:rsid w:val="6DE8B76D"/>
    <w:rsid w:val="6E101FB3"/>
    <w:rsid w:val="6EA8806F"/>
    <w:rsid w:val="6EDC2087"/>
    <w:rsid w:val="6EE3CF73"/>
    <w:rsid w:val="6F071EB6"/>
    <w:rsid w:val="6F0BB6A6"/>
    <w:rsid w:val="6F1EB3F5"/>
    <w:rsid w:val="6F255CDE"/>
    <w:rsid w:val="6FCE1CDC"/>
    <w:rsid w:val="701092A9"/>
    <w:rsid w:val="710E3902"/>
    <w:rsid w:val="71121371"/>
    <w:rsid w:val="71310D62"/>
    <w:rsid w:val="71628F9C"/>
    <w:rsid w:val="71758112"/>
    <w:rsid w:val="71888465"/>
    <w:rsid w:val="72285DCF"/>
    <w:rsid w:val="72704FE0"/>
    <w:rsid w:val="730AADC8"/>
    <w:rsid w:val="737149F7"/>
    <w:rsid w:val="73ECC07E"/>
    <w:rsid w:val="7441A726"/>
    <w:rsid w:val="744233F9"/>
    <w:rsid w:val="747225EE"/>
    <w:rsid w:val="74BEF559"/>
    <w:rsid w:val="74E7DBF1"/>
    <w:rsid w:val="76898468"/>
    <w:rsid w:val="76BCE085"/>
    <w:rsid w:val="772E2107"/>
    <w:rsid w:val="78DD45E2"/>
    <w:rsid w:val="78EF7C29"/>
    <w:rsid w:val="7A11135C"/>
    <w:rsid w:val="7A1DF2ED"/>
    <w:rsid w:val="7A92DB54"/>
    <w:rsid w:val="7AB7D09E"/>
    <w:rsid w:val="7AE9ED8C"/>
    <w:rsid w:val="7B00E9ED"/>
    <w:rsid w:val="7B640B60"/>
    <w:rsid w:val="7B6768E1"/>
    <w:rsid w:val="7BA1701A"/>
    <w:rsid w:val="7BAC5CDF"/>
    <w:rsid w:val="7C53A0FF"/>
    <w:rsid w:val="7C6CD348"/>
    <w:rsid w:val="7C7526E5"/>
    <w:rsid w:val="7CB1C43E"/>
    <w:rsid w:val="7CE4FB12"/>
    <w:rsid w:val="7CF0AB3E"/>
    <w:rsid w:val="7D2188E3"/>
    <w:rsid w:val="7D23A94D"/>
    <w:rsid w:val="7D2A40A0"/>
    <w:rsid w:val="7D449B87"/>
    <w:rsid w:val="7DB5E3A0"/>
    <w:rsid w:val="7DDC3D50"/>
    <w:rsid w:val="7E4B9FF3"/>
    <w:rsid w:val="7E4D57B9"/>
    <w:rsid w:val="7E5DE40E"/>
    <w:rsid w:val="7EC24066"/>
    <w:rsid w:val="7EF8CA49"/>
    <w:rsid w:val="7EFDE09E"/>
    <w:rsid w:val="7F778BE1"/>
    <w:rsid w:val="7FA2546A"/>
    <w:rsid w:val="7FCB18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8626BF"/>
  <w15:docId w15:val="{D06BFF4A-7684-4921-B8D4-A4B0F74982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27658"/>
  </w:style>
  <w:style w:type="paragraph" w:styleId="1">
    <w:name w:val="heading 1"/>
    <w:basedOn w:val="a"/>
    <w:next w:val="a"/>
    <w:link w:val="10"/>
    <w:uiPriority w:val="9"/>
    <w:qFormat/>
    <w:rsid w:val="005F3A8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9F190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9F190F"/>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66B59"/>
    <w:pPr>
      <w:ind w:left="720"/>
      <w:contextualSpacing/>
    </w:pPr>
  </w:style>
  <w:style w:type="character" w:customStyle="1" w:styleId="10">
    <w:name w:val="Заголовок 1 Знак"/>
    <w:basedOn w:val="a0"/>
    <w:link w:val="1"/>
    <w:uiPriority w:val="9"/>
    <w:rsid w:val="005F3A80"/>
    <w:rPr>
      <w:rFonts w:asciiTheme="majorHAnsi" w:eastAsiaTheme="majorEastAsia" w:hAnsiTheme="majorHAnsi" w:cstheme="majorBidi"/>
      <w:color w:val="2F5496" w:themeColor="accent1" w:themeShade="BF"/>
      <w:sz w:val="32"/>
      <w:szCs w:val="32"/>
    </w:rPr>
  </w:style>
  <w:style w:type="paragraph" w:styleId="a4">
    <w:name w:val="TOC Heading"/>
    <w:basedOn w:val="1"/>
    <w:next w:val="a"/>
    <w:uiPriority w:val="39"/>
    <w:unhideWhenUsed/>
    <w:qFormat/>
    <w:rsid w:val="005F3A80"/>
    <w:pPr>
      <w:outlineLvl w:val="9"/>
    </w:pPr>
    <w:rPr>
      <w:kern w:val="0"/>
    </w:rPr>
  </w:style>
  <w:style w:type="paragraph" w:styleId="11">
    <w:name w:val="toc 1"/>
    <w:basedOn w:val="a"/>
    <w:next w:val="a"/>
    <w:autoRedefine/>
    <w:uiPriority w:val="39"/>
    <w:unhideWhenUsed/>
    <w:rsid w:val="00C331DB"/>
    <w:pPr>
      <w:tabs>
        <w:tab w:val="right" w:leader="dot" w:pos="9345"/>
      </w:tabs>
      <w:spacing w:after="0" w:line="360" w:lineRule="auto"/>
      <w:ind w:firstLine="284"/>
      <w:jc w:val="both"/>
    </w:pPr>
  </w:style>
  <w:style w:type="paragraph" w:styleId="2">
    <w:name w:val="toc 2"/>
    <w:basedOn w:val="a"/>
    <w:next w:val="a"/>
    <w:autoRedefine/>
    <w:uiPriority w:val="39"/>
    <w:unhideWhenUsed/>
    <w:rsid w:val="005F3A80"/>
    <w:pPr>
      <w:spacing w:after="100"/>
      <w:ind w:left="220"/>
    </w:pPr>
  </w:style>
  <w:style w:type="character" w:styleId="a5">
    <w:name w:val="Hyperlink"/>
    <w:basedOn w:val="a0"/>
    <w:uiPriority w:val="99"/>
    <w:unhideWhenUsed/>
    <w:rsid w:val="005F3A80"/>
    <w:rPr>
      <w:color w:val="0563C1" w:themeColor="hyperlink"/>
      <w:u w:val="single"/>
    </w:rPr>
  </w:style>
  <w:style w:type="character" w:customStyle="1" w:styleId="40">
    <w:name w:val="Заголовок 4 Знак"/>
    <w:basedOn w:val="a0"/>
    <w:link w:val="4"/>
    <w:uiPriority w:val="9"/>
    <w:semiHidden/>
    <w:rsid w:val="009F190F"/>
    <w:rPr>
      <w:rFonts w:asciiTheme="majorHAnsi" w:eastAsiaTheme="majorEastAsia" w:hAnsiTheme="majorHAnsi" w:cstheme="majorBidi"/>
      <w:i/>
      <w:iCs/>
      <w:color w:val="2F5496" w:themeColor="accent1" w:themeShade="BF"/>
    </w:rPr>
  </w:style>
  <w:style w:type="character" w:customStyle="1" w:styleId="30">
    <w:name w:val="Заголовок 3 Знак"/>
    <w:basedOn w:val="a0"/>
    <w:link w:val="3"/>
    <w:uiPriority w:val="9"/>
    <w:semiHidden/>
    <w:rsid w:val="009F190F"/>
    <w:rPr>
      <w:rFonts w:asciiTheme="majorHAnsi" w:eastAsiaTheme="majorEastAsia" w:hAnsiTheme="majorHAnsi" w:cstheme="majorBidi"/>
      <w:color w:val="1F3763" w:themeColor="accent1" w:themeShade="7F"/>
      <w:sz w:val="24"/>
      <w:szCs w:val="24"/>
    </w:rPr>
  </w:style>
  <w:style w:type="paragraph" w:styleId="a6">
    <w:name w:val="header"/>
    <w:basedOn w:val="a"/>
    <w:link w:val="a7"/>
    <w:uiPriority w:val="99"/>
    <w:unhideWhenUsed/>
    <w:rsid w:val="00D367F2"/>
    <w:pPr>
      <w:tabs>
        <w:tab w:val="center" w:pos="4513"/>
        <w:tab w:val="right" w:pos="9026"/>
      </w:tabs>
      <w:spacing w:after="0" w:line="240" w:lineRule="auto"/>
    </w:pPr>
  </w:style>
  <w:style w:type="character" w:customStyle="1" w:styleId="a7">
    <w:name w:val="Верхний колонтитул Знак"/>
    <w:basedOn w:val="a0"/>
    <w:link w:val="a6"/>
    <w:uiPriority w:val="99"/>
    <w:rsid w:val="00D367F2"/>
  </w:style>
  <w:style w:type="paragraph" w:styleId="a8">
    <w:name w:val="footer"/>
    <w:basedOn w:val="a"/>
    <w:link w:val="a9"/>
    <w:uiPriority w:val="99"/>
    <w:unhideWhenUsed/>
    <w:rsid w:val="00D367F2"/>
    <w:pPr>
      <w:tabs>
        <w:tab w:val="center" w:pos="4513"/>
        <w:tab w:val="right" w:pos="9026"/>
      </w:tabs>
      <w:spacing w:after="0" w:line="240" w:lineRule="auto"/>
    </w:pPr>
  </w:style>
  <w:style w:type="character" w:customStyle="1" w:styleId="a9">
    <w:name w:val="Нижний колонтитул Знак"/>
    <w:basedOn w:val="a0"/>
    <w:link w:val="a8"/>
    <w:uiPriority w:val="99"/>
    <w:rsid w:val="00D367F2"/>
  </w:style>
  <w:style w:type="paragraph" w:styleId="aa">
    <w:name w:val="Normal (Web)"/>
    <w:basedOn w:val="a"/>
    <w:uiPriority w:val="99"/>
    <w:semiHidden/>
    <w:unhideWhenUsed/>
    <w:rsid w:val="00ED344B"/>
    <w:pPr>
      <w:spacing w:before="100" w:beforeAutospacing="1" w:after="100" w:afterAutospacing="1" w:line="240" w:lineRule="auto"/>
    </w:pPr>
    <w:rPr>
      <w:rFonts w:ascii="Times New Roman" w:eastAsiaTheme="minorEastAsia" w:hAnsi="Times New Roman" w:cs="Times New Roman"/>
      <w:kern w:val="0"/>
      <w:sz w:val="24"/>
      <w:szCs w:val="24"/>
      <w:lang w:eastAsia="en-GB"/>
      <w14:ligatures w14:val="none"/>
    </w:rPr>
  </w:style>
  <w:style w:type="paragraph" w:customStyle="1" w:styleId="p1">
    <w:name w:val="p1"/>
    <w:basedOn w:val="a"/>
    <w:rsid w:val="00061E27"/>
    <w:pPr>
      <w:spacing w:after="0" w:line="240" w:lineRule="auto"/>
    </w:pPr>
    <w:rPr>
      <w:rFonts w:ascii=".AppleSystemUIFont" w:eastAsiaTheme="minorEastAsia" w:hAnsi=".AppleSystemUIFont" w:cs="Times New Roman"/>
      <w:kern w:val="0"/>
      <w:sz w:val="28"/>
      <w:szCs w:val="28"/>
      <w:lang w:eastAsia="en-GB"/>
      <w14:ligatures w14:val="none"/>
    </w:rPr>
  </w:style>
  <w:style w:type="character" w:customStyle="1" w:styleId="s1">
    <w:name w:val="s1"/>
    <w:basedOn w:val="a0"/>
    <w:rsid w:val="00061E27"/>
    <w:rPr>
      <w:rFonts w:ascii="UICTFontTextStyleBody" w:hAnsi="UICTFontTextStyleBody" w:hint="default"/>
      <w:b w:val="0"/>
      <w:bCs w:val="0"/>
      <w:i w:val="0"/>
      <w:iCs w:val="0"/>
      <w:sz w:val="28"/>
      <w:szCs w:val="28"/>
    </w:rPr>
  </w:style>
  <w:style w:type="paragraph" w:styleId="ab">
    <w:name w:val="endnote text"/>
    <w:basedOn w:val="a"/>
    <w:link w:val="ac"/>
    <w:uiPriority w:val="99"/>
    <w:semiHidden/>
    <w:unhideWhenUsed/>
    <w:rsid w:val="004A7C21"/>
    <w:pPr>
      <w:spacing w:after="0" w:line="240" w:lineRule="auto"/>
    </w:pPr>
    <w:rPr>
      <w:sz w:val="20"/>
      <w:szCs w:val="20"/>
    </w:rPr>
  </w:style>
  <w:style w:type="character" w:customStyle="1" w:styleId="ac">
    <w:name w:val="Текст концевой сноски Знак"/>
    <w:basedOn w:val="a0"/>
    <w:link w:val="ab"/>
    <w:uiPriority w:val="99"/>
    <w:semiHidden/>
    <w:rsid w:val="004A7C21"/>
    <w:rPr>
      <w:sz w:val="20"/>
      <w:szCs w:val="20"/>
    </w:rPr>
  </w:style>
  <w:style w:type="character" w:styleId="ad">
    <w:name w:val="endnote reference"/>
    <w:basedOn w:val="a0"/>
    <w:uiPriority w:val="99"/>
    <w:semiHidden/>
    <w:unhideWhenUsed/>
    <w:rsid w:val="004A7C21"/>
    <w:rPr>
      <w:vertAlign w:val="superscript"/>
    </w:rPr>
  </w:style>
  <w:style w:type="paragraph" w:styleId="ae">
    <w:name w:val="footnote text"/>
    <w:basedOn w:val="a"/>
    <w:link w:val="af"/>
    <w:uiPriority w:val="99"/>
    <w:semiHidden/>
    <w:unhideWhenUsed/>
    <w:rsid w:val="005432EE"/>
    <w:pPr>
      <w:spacing w:after="0" w:line="240" w:lineRule="auto"/>
    </w:pPr>
    <w:rPr>
      <w:sz w:val="20"/>
      <w:szCs w:val="20"/>
    </w:rPr>
  </w:style>
  <w:style w:type="character" w:customStyle="1" w:styleId="af">
    <w:name w:val="Текст сноски Знак"/>
    <w:basedOn w:val="a0"/>
    <w:link w:val="ae"/>
    <w:uiPriority w:val="99"/>
    <w:semiHidden/>
    <w:rsid w:val="005432EE"/>
    <w:rPr>
      <w:sz w:val="20"/>
      <w:szCs w:val="20"/>
    </w:rPr>
  </w:style>
  <w:style w:type="character" w:styleId="af0">
    <w:name w:val="footnote reference"/>
    <w:basedOn w:val="a0"/>
    <w:uiPriority w:val="99"/>
    <w:semiHidden/>
    <w:unhideWhenUsed/>
    <w:rsid w:val="005432EE"/>
    <w:rPr>
      <w:vertAlign w:val="superscript"/>
    </w:rPr>
  </w:style>
  <w:style w:type="character" w:customStyle="1" w:styleId="apple-converted-space">
    <w:name w:val="apple-converted-space"/>
    <w:basedOn w:val="a0"/>
    <w:uiPriority w:val="1"/>
    <w:rsid w:val="00BF12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382404">
      <w:bodyDiv w:val="1"/>
      <w:marLeft w:val="0"/>
      <w:marRight w:val="0"/>
      <w:marTop w:val="0"/>
      <w:marBottom w:val="0"/>
      <w:divBdr>
        <w:top w:val="none" w:sz="0" w:space="0" w:color="auto"/>
        <w:left w:val="none" w:sz="0" w:space="0" w:color="auto"/>
        <w:bottom w:val="none" w:sz="0" w:space="0" w:color="auto"/>
        <w:right w:val="none" w:sz="0" w:space="0" w:color="auto"/>
      </w:divBdr>
    </w:div>
    <w:div w:id="78648027">
      <w:bodyDiv w:val="1"/>
      <w:marLeft w:val="0"/>
      <w:marRight w:val="0"/>
      <w:marTop w:val="0"/>
      <w:marBottom w:val="0"/>
      <w:divBdr>
        <w:top w:val="none" w:sz="0" w:space="0" w:color="auto"/>
        <w:left w:val="none" w:sz="0" w:space="0" w:color="auto"/>
        <w:bottom w:val="none" w:sz="0" w:space="0" w:color="auto"/>
        <w:right w:val="none" w:sz="0" w:space="0" w:color="auto"/>
      </w:divBdr>
    </w:div>
    <w:div w:id="84424918">
      <w:bodyDiv w:val="1"/>
      <w:marLeft w:val="0"/>
      <w:marRight w:val="0"/>
      <w:marTop w:val="0"/>
      <w:marBottom w:val="0"/>
      <w:divBdr>
        <w:top w:val="none" w:sz="0" w:space="0" w:color="auto"/>
        <w:left w:val="none" w:sz="0" w:space="0" w:color="auto"/>
        <w:bottom w:val="none" w:sz="0" w:space="0" w:color="auto"/>
        <w:right w:val="none" w:sz="0" w:space="0" w:color="auto"/>
      </w:divBdr>
    </w:div>
    <w:div w:id="85729226">
      <w:bodyDiv w:val="1"/>
      <w:marLeft w:val="0"/>
      <w:marRight w:val="0"/>
      <w:marTop w:val="0"/>
      <w:marBottom w:val="0"/>
      <w:divBdr>
        <w:top w:val="none" w:sz="0" w:space="0" w:color="auto"/>
        <w:left w:val="none" w:sz="0" w:space="0" w:color="auto"/>
        <w:bottom w:val="none" w:sz="0" w:space="0" w:color="auto"/>
        <w:right w:val="none" w:sz="0" w:space="0" w:color="auto"/>
      </w:divBdr>
    </w:div>
    <w:div w:id="118687775">
      <w:bodyDiv w:val="1"/>
      <w:marLeft w:val="0"/>
      <w:marRight w:val="0"/>
      <w:marTop w:val="0"/>
      <w:marBottom w:val="0"/>
      <w:divBdr>
        <w:top w:val="none" w:sz="0" w:space="0" w:color="auto"/>
        <w:left w:val="none" w:sz="0" w:space="0" w:color="auto"/>
        <w:bottom w:val="none" w:sz="0" w:space="0" w:color="auto"/>
        <w:right w:val="none" w:sz="0" w:space="0" w:color="auto"/>
      </w:divBdr>
    </w:div>
    <w:div w:id="130055029">
      <w:bodyDiv w:val="1"/>
      <w:marLeft w:val="0"/>
      <w:marRight w:val="0"/>
      <w:marTop w:val="0"/>
      <w:marBottom w:val="0"/>
      <w:divBdr>
        <w:top w:val="none" w:sz="0" w:space="0" w:color="auto"/>
        <w:left w:val="none" w:sz="0" w:space="0" w:color="auto"/>
        <w:bottom w:val="none" w:sz="0" w:space="0" w:color="auto"/>
        <w:right w:val="none" w:sz="0" w:space="0" w:color="auto"/>
      </w:divBdr>
      <w:divsChild>
        <w:div w:id="1630624348">
          <w:marLeft w:val="0"/>
          <w:marRight w:val="0"/>
          <w:marTop w:val="0"/>
          <w:marBottom w:val="0"/>
          <w:divBdr>
            <w:top w:val="none" w:sz="0" w:space="0" w:color="auto"/>
            <w:left w:val="none" w:sz="0" w:space="0" w:color="auto"/>
            <w:bottom w:val="none" w:sz="0" w:space="0" w:color="auto"/>
            <w:right w:val="none" w:sz="0" w:space="0" w:color="auto"/>
          </w:divBdr>
          <w:divsChild>
            <w:div w:id="1315724067">
              <w:marLeft w:val="0"/>
              <w:marRight w:val="0"/>
              <w:marTop w:val="0"/>
              <w:marBottom w:val="0"/>
              <w:divBdr>
                <w:top w:val="none" w:sz="0" w:space="0" w:color="auto"/>
                <w:left w:val="none" w:sz="0" w:space="0" w:color="auto"/>
                <w:bottom w:val="none" w:sz="0" w:space="0" w:color="auto"/>
                <w:right w:val="none" w:sz="0" w:space="0" w:color="auto"/>
              </w:divBdr>
              <w:divsChild>
                <w:div w:id="593171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5863399">
          <w:marLeft w:val="0"/>
          <w:marRight w:val="0"/>
          <w:marTop w:val="0"/>
          <w:marBottom w:val="0"/>
          <w:divBdr>
            <w:top w:val="none" w:sz="0" w:space="0" w:color="auto"/>
            <w:left w:val="none" w:sz="0" w:space="0" w:color="auto"/>
            <w:bottom w:val="none" w:sz="0" w:space="0" w:color="auto"/>
            <w:right w:val="none" w:sz="0" w:space="0" w:color="auto"/>
          </w:divBdr>
          <w:divsChild>
            <w:div w:id="677587499">
              <w:marLeft w:val="0"/>
              <w:marRight w:val="0"/>
              <w:marTop w:val="0"/>
              <w:marBottom w:val="0"/>
              <w:divBdr>
                <w:top w:val="none" w:sz="0" w:space="0" w:color="auto"/>
                <w:left w:val="none" w:sz="0" w:space="0" w:color="auto"/>
                <w:bottom w:val="none" w:sz="0" w:space="0" w:color="auto"/>
                <w:right w:val="none" w:sz="0" w:space="0" w:color="auto"/>
              </w:divBdr>
              <w:divsChild>
                <w:div w:id="396518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508014">
      <w:bodyDiv w:val="1"/>
      <w:marLeft w:val="0"/>
      <w:marRight w:val="0"/>
      <w:marTop w:val="0"/>
      <w:marBottom w:val="0"/>
      <w:divBdr>
        <w:top w:val="none" w:sz="0" w:space="0" w:color="auto"/>
        <w:left w:val="none" w:sz="0" w:space="0" w:color="auto"/>
        <w:bottom w:val="none" w:sz="0" w:space="0" w:color="auto"/>
        <w:right w:val="none" w:sz="0" w:space="0" w:color="auto"/>
      </w:divBdr>
    </w:div>
    <w:div w:id="185339161">
      <w:bodyDiv w:val="1"/>
      <w:marLeft w:val="0"/>
      <w:marRight w:val="0"/>
      <w:marTop w:val="0"/>
      <w:marBottom w:val="0"/>
      <w:divBdr>
        <w:top w:val="none" w:sz="0" w:space="0" w:color="auto"/>
        <w:left w:val="none" w:sz="0" w:space="0" w:color="auto"/>
        <w:bottom w:val="none" w:sz="0" w:space="0" w:color="auto"/>
        <w:right w:val="none" w:sz="0" w:space="0" w:color="auto"/>
      </w:divBdr>
    </w:div>
    <w:div w:id="224684238">
      <w:bodyDiv w:val="1"/>
      <w:marLeft w:val="0"/>
      <w:marRight w:val="0"/>
      <w:marTop w:val="0"/>
      <w:marBottom w:val="0"/>
      <w:divBdr>
        <w:top w:val="none" w:sz="0" w:space="0" w:color="auto"/>
        <w:left w:val="none" w:sz="0" w:space="0" w:color="auto"/>
        <w:bottom w:val="none" w:sz="0" w:space="0" w:color="auto"/>
        <w:right w:val="none" w:sz="0" w:space="0" w:color="auto"/>
      </w:divBdr>
    </w:div>
    <w:div w:id="257374896">
      <w:bodyDiv w:val="1"/>
      <w:marLeft w:val="0"/>
      <w:marRight w:val="0"/>
      <w:marTop w:val="0"/>
      <w:marBottom w:val="0"/>
      <w:divBdr>
        <w:top w:val="none" w:sz="0" w:space="0" w:color="auto"/>
        <w:left w:val="none" w:sz="0" w:space="0" w:color="auto"/>
        <w:bottom w:val="none" w:sz="0" w:space="0" w:color="auto"/>
        <w:right w:val="none" w:sz="0" w:space="0" w:color="auto"/>
      </w:divBdr>
    </w:div>
    <w:div w:id="258565668">
      <w:bodyDiv w:val="1"/>
      <w:marLeft w:val="0"/>
      <w:marRight w:val="0"/>
      <w:marTop w:val="0"/>
      <w:marBottom w:val="0"/>
      <w:divBdr>
        <w:top w:val="none" w:sz="0" w:space="0" w:color="auto"/>
        <w:left w:val="none" w:sz="0" w:space="0" w:color="auto"/>
        <w:bottom w:val="none" w:sz="0" w:space="0" w:color="auto"/>
        <w:right w:val="none" w:sz="0" w:space="0" w:color="auto"/>
      </w:divBdr>
    </w:div>
    <w:div w:id="267277264">
      <w:bodyDiv w:val="1"/>
      <w:marLeft w:val="0"/>
      <w:marRight w:val="0"/>
      <w:marTop w:val="0"/>
      <w:marBottom w:val="0"/>
      <w:divBdr>
        <w:top w:val="none" w:sz="0" w:space="0" w:color="auto"/>
        <w:left w:val="none" w:sz="0" w:space="0" w:color="auto"/>
        <w:bottom w:val="none" w:sz="0" w:space="0" w:color="auto"/>
        <w:right w:val="none" w:sz="0" w:space="0" w:color="auto"/>
      </w:divBdr>
    </w:div>
    <w:div w:id="334066461">
      <w:bodyDiv w:val="1"/>
      <w:marLeft w:val="0"/>
      <w:marRight w:val="0"/>
      <w:marTop w:val="0"/>
      <w:marBottom w:val="0"/>
      <w:divBdr>
        <w:top w:val="none" w:sz="0" w:space="0" w:color="auto"/>
        <w:left w:val="none" w:sz="0" w:space="0" w:color="auto"/>
        <w:bottom w:val="none" w:sz="0" w:space="0" w:color="auto"/>
        <w:right w:val="none" w:sz="0" w:space="0" w:color="auto"/>
      </w:divBdr>
    </w:div>
    <w:div w:id="346565181">
      <w:bodyDiv w:val="1"/>
      <w:marLeft w:val="0"/>
      <w:marRight w:val="0"/>
      <w:marTop w:val="0"/>
      <w:marBottom w:val="0"/>
      <w:divBdr>
        <w:top w:val="none" w:sz="0" w:space="0" w:color="auto"/>
        <w:left w:val="none" w:sz="0" w:space="0" w:color="auto"/>
        <w:bottom w:val="none" w:sz="0" w:space="0" w:color="auto"/>
        <w:right w:val="none" w:sz="0" w:space="0" w:color="auto"/>
      </w:divBdr>
    </w:div>
    <w:div w:id="416633682">
      <w:bodyDiv w:val="1"/>
      <w:marLeft w:val="0"/>
      <w:marRight w:val="0"/>
      <w:marTop w:val="0"/>
      <w:marBottom w:val="0"/>
      <w:divBdr>
        <w:top w:val="none" w:sz="0" w:space="0" w:color="auto"/>
        <w:left w:val="none" w:sz="0" w:space="0" w:color="auto"/>
        <w:bottom w:val="none" w:sz="0" w:space="0" w:color="auto"/>
        <w:right w:val="none" w:sz="0" w:space="0" w:color="auto"/>
      </w:divBdr>
    </w:div>
    <w:div w:id="440804733">
      <w:bodyDiv w:val="1"/>
      <w:marLeft w:val="0"/>
      <w:marRight w:val="0"/>
      <w:marTop w:val="0"/>
      <w:marBottom w:val="0"/>
      <w:divBdr>
        <w:top w:val="none" w:sz="0" w:space="0" w:color="auto"/>
        <w:left w:val="none" w:sz="0" w:space="0" w:color="auto"/>
        <w:bottom w:val="none" w:sz="0" w:space="0" w:color="auto"/>
        <w:right w:val="none" w:sz="0" w:space="0" w:color="auto"/>
      </w:divBdr>
    </w:div>
    <w:div w:id="504321367">
      <w:bodyDiv w:val="1"/>
      <w:marLeft w:val="0"/>
      <w:marRight w:val="0"/>
      <w:marTop w:val="0"/>
      <w:marBottom w:val="0"/>
      <w:divBdr>
        <w:top w:val="none" w:sz="0" w:space="0" w:color="auto"/>
        <w:left w:val="none" w:sz="0" w:space="0" w:color="auto"/>
        <w:bottom w:val="none" w:sz="0" w:space="0" w:color="auto"/>
        <w:right w:val="none" w:sz="0" w:space="0" w:color="auto"/>
      </w:divBdr>
    </w:div>
    <w:div w:id="538395031">
      <w:bodyDiv w:val="1"/>
      <w:marLeft w:val="0"/>
      <w:marRight w:val="0"/>
      <w:marTop w:val="0"/>
      <w:marBottom w:val="0"/>
      <w:divBdr>
        <w:top w:val="none" w:sz="0" w:space="0" w:color="auto"/>
        <w:left w:val="none" w:sz="0" w:space="0" w:color="auto"/>
        <w:bottom w:val="none" w:sz="0" w:space="0" w:color="auto"/>
        <w:right w:val="none" w:sz="0" w:space="0" w:color="auto"/>
      </w:divBdr>
    </w:div>
    <w:div w:id="549152299">
      <w:bodyDiv w:val="1"/>
      <w:marLeft w:val="0"/>
      <w:marRight w:val="0"/>
      <w:marTop w:val="0"/>
      <w:marBottom w:val="0"/>
      <w:divBdr>
        <w:top w:val="none" w:sz="0" w:space="0" w:color="auto"/>
        <w:left w:val="none" w:sz="0" w:space="0" w:color="auto"/>
        <w:bottom w:val="none" w:sz="0" w:space="0" w:color="auto"/>
        <w:right w:val="none" w:sz="0" w:space="0" w:color="auto"/>
      </w:divBdr>
    </w:div>
    <w:div w:id="587619843">
      <w:bodyDiv w:val="1"/>
      <w:marLeft w:val="0"/>
      <w:marRight w:val="0"/>
      <w:marTop w:val="0"/>
      <w:marBottom w:val="0"/>
      <w:divBdr>
        <w:top w:val="none" w:sz="0" w:space="0" w:color="auto"/>
        <w:left w:val="none" w:sz="0" w:space="0" w:color="auto"/>
        <w:bottom w:val="none" w:sz="0" w:space="0" w:color="auto"/>
        <w:right w:val="none" w:sz="0" w:space="0" w:color="auto"/>
      </w:divBdr>
    </w:div>
    <w:div w:id="601764692">
      <w:bodyDiv w:val="1"/>
      <w:marLeft w:val="0"/>
      <w:marRight w:val="0"/>
      <w:marTop w:val="0"/>
      <w:marBottom w:val="0"/>
      <w:divBdr>
        <w:top w:val="none" w:sz="0" w:space="0" w:color="auto"/>
        <w:left w:val="none" w:sz="0" w:space="0" w:color="auto"/>
        <w:bottom w:val="none" w:sz="0" w:space="0" w:color="auto"/>
        <w:right w:val="none" w:sz="0" w:space="0" w:color="auto"/>
      </w:divBdr>
    </w:div>
    <w:div w:id="634532060">
      <w:bodyDiv w:val="1"/>
      <w:marLeft w:val="0"/>
      <w:marRight w:val="0"/>
      <w:marTop w:val="0"/>
      <w:marBottom w:val="0"/>
      <w:divBdr>
        <w:top w:val="none" w:sz="0" w:space="0" w:color="auto"/>
        <w:left w:val="none" w:sz="0" w:space="0" w:color="auto"/>
        <w:bottom w:val="none" w:sz="0" w:space="0" w:color="auto"/>
        <w:right w:val="none" w:sz="0" w:space="0" w:color="auto"/>
      </w:divBdr>
    </w:div>
    <w:div w:id="635568804">
      <w:bodyDiv w:val="1"/>
      <w:marLeft w:val="0"/>
      <w:marRight w:val="0"/>
      <w:marTop w:val="0"/>
      <w:marBottom w:val="0"/>
      <w:divBdr>
        <w:top w:val="none" w:sz="0" w:space="0" w:color="auto"/>
        <w:left w:val="none" w:sz="0" w:space="0" w:color="auto"/>
        <w:bottom w:val="none" w:sz="0" w:space="0" w:color="auto"/>
        <w:right w:val="none" w:sz="0" w:space="0" w:color="auto"/>
      </w:divBdr>
    </w:div>
    <w:div w:id="642585992">
      <w:bodyDiv w:val="1"/>
      <w:marLeft w:val="0"/>
      <w:marRight w:val="0"/>
      <w:marTop w:val="0"/>
      <w:marBottom w:val="0"/>
      <w:divBdr>
        <w:top w:val="none" w:sz="0" w:space="0" w:color="auto"/>
        <w:left w:val="none" w:sz="0" w:space="0" w:color="auto"/>
        <w:bottom w:val="none" w:sz="0" w:space="0" w:color="auto"/>
        <w:right w:val="none" w:sz="0" w:space="0" w:color="auto"/>
      </w:divBdr>
    </w:div>
    <w:div w:id="657423684">
      <w:bodyDiv w:val="1"/>
      <w:marLeft w:val="0"/>
      <w:marRight w:val="0"/>
      <w:marTop w:val="0"/>
      <w:marBottom w:val="0"/>
      <w:divBdr>
        <w:top w:val="none" w:sz="0" w:space="0" w:color="auto"/>
        <w:left w:val="none" w:sz="0" w:space="0" w:color="auto"/>
        <w:bottom w:val="none" w:sz="0" w:space="0" w:color="auto"/>
        <w:right w:val="none" w:sz="0" w:space="0" w:color="auto"/>
      </w:divBdr>
    </w:div>
    <w:div w:id="674570372">
      <w:bodyDiv w:val="1"/>
      <w:marLeft w:val="0"/>
      <w:marRight w:val="0"/>
      <w:marTop w:val="0"/>
      <w:marBottom w:val="0"/>
      <w:divBdr>
        <w:top w:val="none" w:sz="0" w:space="0" w:color="auto"/>
        <w:left w:val="none" w:sz="0" w:space="0" w:color="auto"/>
        <w:bottom w:val="none" w:sz="0" w:space="0" w:color="auto"/>
        <w:right w:val="none" w:sz="0" w:space="0" w:color="auto"/>
      </w:divBdr>
    </w:div>
    <w:div w:id="694692355">
      <w:bodyDiv w:val="1"/>
      <w:marLeft w:val="0"/>
      <w:marRight w:val="0"/>
      <w:marTop w:val="0"/>
      <w:marBottom w:val="0"/>
      <w:divBdr>
        <w:top w:val="none" w:sz="0" w:space="0" w:color="auto"/>
        <w:left w:val="none" w:sz="0" w:space="0" w:color="auto"/>
        <w:bottom w:val="none" w:sz="0" w:space="0" w:color="auto"/>
        <w:right w:val="none" w:sz="0" w:space="0" w:color="auto"/>
      </w:divBdr>
    </w:div>
    <w:div w:id="697505789">
      <w:bodyDiv w:val="1"/>
      <w:marLeft w:val="0"/>
      <w:marRight w:val="0"/>
      <w:marTop w:val="0"/>
      <w:marBottom w:val="0"/>
      <w:divBdr>
        <w:top w:val="none" w:sz="0" w:space="0" w:color="auto"/>
        <w:left w:val="none" w:sz="0" w:space="0" w:color="auto"/>
        <w:bottom w:val="none" w:sz="0" w:space="0" w:color="auto"/>
        <w:right w:val="none" w:sz="0" w:space="0" w:color="auto"/>
      </w:divBdr>
    </w:div>
    <w:div w:id="715396742">
      <w:bodyDiv w:val="1"/>
      <w:marLeft w:val="0"/>
      <w:marRight w:val="0"/>
      <w:marTop w:val="0"/>
      <w:marBottom w:val="0"/>
      <w:divBdr>
        <w:top w:val="none" w:sz="0" w:space="0" w:color="auto"/>
        <w:left w:val="none" w:sz="0" w:space="0" w:color="auto"/>
        <w:bottom w:val="none" w:sz="0" w:space="0" w:color="auto"/>
        <w:right w:val="none" w:sz="0" w:space="0" w:color="auto"/>
      </w:divBdr>
    </w:div>
    <w:div w:id="721443747">
      <w:bodyDiv w:val="1"/>
      <w:marLeft w:val="0"/>
      <w:marRight w:val="0"/>
      <w:marTop w:val="0"/>
      <w:marBottom w:val="0"/>
      <w:divBdr>
        <w:top w:val="none" w:sz="0" w:space="0" w:color="auto"/>
        <w:left w:val="none" w:sz="0" w:space="0" w:color="auto"/>
        <w:bottom w:val="none" w:sz="0" w:space="0" w:color="auto"/>
        <w:right w:val="none" w:sz="0" w:space="0" w:color="auto"/>
      </w:divBdr>
    </w:div>
    <w:div w:id="729695130">
      <w:bodyDiv w:val="1"/>
      <w:marLeft w:val="0"/>
      <w:marRight w:val="0"/>
      <w:marTop w:val="0"/>
      <w:marBottom w:val="0"/>
      <w:divBdr>
        <w:top w:val="none" w:sz="0" w:space="0" w:color="auto"/>
        <w:left w:val="none" w:sz="0" w:space="0" w:color="auto"/>
        <w:bottom w:val="none" w:sz="0" w:space="0" w:color="auto"/>
        <w:right w:val="none" w:sz="0" w:space="0" w:color="auto"/>
      </w:divBdr>
    </w:div>
    <w:div w:id="736633853">
      <w:bodyDiv w:val="1"/>
      <w:marLeft w:val="0"/>
      <w:marRight w:val="0"/>
      <w:marTop w:val="0"/>
      <w:marBottom w:val="0"/>
      <w:divBdr>
        <w:top w:val="none" w:sz="0" w:space="0" w:color="auto"/>
        <w:left w:val="none" w:sz="0" w:space="0" w:color="auto"/>
        <w:bottom w:val="none" w:sz="0" w:space="0" w:color="auto"/>
        <w:right w:val="none" w:sz="0" w:space="0" w:color="auto"/>
      </w:divBdr>
    </w:div>
    <w:div w:id="770900087">
      <w:bodyDiv w:val="1"/>
      <w:marLeft w:val="0"/>
      <w:marRight w:val="0"/>
      <w:marTop w:val="0"/>
      <w:marBottom w:val="0"/>
      <w:divBdr>
        <w:top w:val="none" w:sz="0" w:space="0" w:color="auto"/>
        <w:left w:val="none" w:sz="0" w:space="0" w:color="auto"/>
        <w:bottom w:val="none" w:sz="0" w:space="0" w:color="auto"/>
        <w:right w:val="none" w:sz="0" w:space="0" w:color="auto"/>
      </w:divBdr>
    </w:div>
    <w:div w:id="823591298">
      <w:bodyDiv w:val="1"/>
      <w:marLeft w:val="0"/>
      <w:marRight w:val="0"/>
      <w:marTop w:val="0"/>
      <w:marBottom w:val="0"/>
      <w:divBdr>
        <w:top w:val="none" w:sz="0" w:space="0" w:color="auto"/>
        <w:left w:val="none" w:sz="0" w:space="0" w:color="auto"/>
        <w:bottom w:val="none" w:sz="0" w:space="0" w:color="auto"/>
        <w:right w:val="none" w:sz="0" w:space="0" w:color="auto"/>
      </w:divBdr>
    </w:div>
    <w:div w:id="855657891">
      <w:bodyDiv w:val="1"/>
      <w:marLeft w:val="0"/>
      <w:marRight w:val="0"/>
      <w:marTop w:val="0"/>
      <w:marBottom w:val="0"/>
      <w:divBdr>
        <w:top w:val="none" w:sz="0" w:space="0" w:color="auto"/>
        <w:left w:val="none" w:sz="0" w:space="0" w:color="auto"/>
        <w:bottom w:val="none" w:sz="0" w:space="0" w:color="auto"/>
        <w:right w:val="none" w:sz="0" w:space="0" w:color="auto"/>
      </w:divBdr>
    </w:div>
    <w:div w:id="872772106">
      <w:bodyDiv w:val="1"/>
      <w:marLeft w:val="0"/>
      <w:marRight w:val="0"/>
      <w:marTop w:val="0"/>
      <w:marBottom w:val="0"/>
      <w:divBdr>
        <w:top w:val="none" w:sz="0" w:space="0" w:color="auto"/>
        <w:left w:val="none" w:sz="0" w:space="0" w:color="auto"/>
        <w:bottom w:val="none" w:sz="0" w:space="0" w:color="auto"/>
        <w:right w:val="none" w:sz="0" w:space="0" w:color="auto"/>
      </w:divBdr>
    </w:div>
    <w:div w:id="897790406">
      <w:bodyDiv w:val="1"/>
      <w:marLeft w:val="0"/>
      <w:marRight w:val="0"/>
      <w:marTop w:val="0"/>
      <w:marBottom w:val="0"/>
      <w:divBdr>
        <w:top w:val="none" w:sz="0" w:space="0" w:color="auto"/>
        <w:left w:val="none" w:sz="0" w:space="0" w:color="auto"/>
        <w:bottom w:val="none" w:sz="0" w:space="0" w:color="auto"/>
        <w:right w:val="none" w:sz="0" w:space="0" w:color="auto"/>
      </w:divBdr>
    </w:div>
    <w:div w:id="960570893">
      <w:bodyDiv w:val="1"/>
      <w:marLeft w:val="0"/>
      <w:marRight w:val="0"/>
      <w:marTop w:val="0"/>
      <w:marBottom w:val="0"/>
      <w:divBdr>
        <w:top w:val="none" w:sz="0" w:space="0" w:color="auto"/>
        <w:left w:val="none" w:sz="0" w:space="0" w:color="auto"/>
        <w:bottom w:val="none" w:sz="0" w:space="0" w:color="auto"/>
        <w:right w:val="none" w:sz="0" w:space="0" w:color="auto"/>
      </w:divBdr>
    </w:div>
    <w:div w:id="980580313">
      <w:bodyDiv w:val="1"/>
      <w:marLeft w:val="0"/>
      <w:marRight w:val="0"/>
      <w:marTop w:val="0"/>
      <w:marBottom w:val="0"/>
      <w:divBdr>
        <w:top w:val="none" w:sz="0" w:space="0" w:color="auto"/>
        <w:left w:val="none" w:sz="0" w:space="0" w:color="auto"/>
        <w:bottom w:val="none" w:sz="0" w:space="0" w:color="auto"/>
        <w:right w:val="none" w:sz="0" w:space="0" w:color="auto"/>
      </w:divBdr>
    </w:div>
    <w:div w:id="1008480163">
      <w:bodyDiv w:val="1"/>
      <w:marLeft w:val="0"/>
      <w:marRight w:val="0"/>
      <w:marTop w:val="0"/>
      <w:marBottom w:val="0"/>
      <w:divBdr>
        <w:top w:val="none" w:sz="0" w:space="0" w:color="auto"/>
        <w:left w:val="none" w:sz="0" w:space="0" w:color="auto"/>
        <w:bottom w:val="none" w:sz="0" w:space="0" w:color="auto"/>
        <w:right w:val="none" w:sz="0" w:space="0" w:color="auto"/>
      </w:divBdr>
    </w:div>
    <w:div w:id="1032389789">
      <w:bodyDiv w:val="1"/>
      <w:marLeft w:val="0"/>
      <w:marRight w:val="0"/>
      <w:marTop w:val="0"/>
      <w:marBottom w:val="0"/>
      <w:divBdr>
        <w:top w:val="none" w:sz="0" w:space="0" w:color="auto"/>
        <w:left w:val="none" w:sz="0" w:space="0" w:color="auto"/>
        <w:bottom w:val="none" w:sz="0" w:space="0" w:color="auto"/>
        <w:right w:val="none" w:sz="0" w:space="0" w:color="auto"/>
      </w:divBdr>
    </w:div>
    <w:div w:id="1045061090">
      <w:bodyDiv w:val="1"/>
      <w:marLeft w:val="0"/>
      <w:marRight w:val="0"/>
      <w:marTop w:val="0"/>
      <w:marBottom w:val="0"/>
      <w:divBdr>
        <w:top w:val="none" w:sz="0" w:space="0" w:color="auto"/>
        <w:left w:val="none" w:sz="0" w:space="0" w:color="auto"/>
        <w:bottom w:val="none" w:sz="0" w:space="0" w:color="auto"/>
        <w:right w:val="none" w:sz="0" w:space="0" w:color="auto"/>
      </w:divBdr>
    </w:div>
    <w:div w:id="1059980614">
      <w:bodyDiv w:val="1"/>
      <w:marLeft w:val="0"/>
      <w:marRight w:val="0"/>
      <w:marTop w:val="0"/>
      <w:marBottom w:val="0"/>
      <w:divBdr>
        <w:top w:val="none" w:sz="0" w:space="0" w:color="auto"/>
        <w:left w:val="none" w:sz="0" w:space="0" w:color="auto"/>
        <w:bottom w:val="none" w:sz="0" w:space="0" w:color="auto"/>
        <w:right w:val="none" w:sz="0" w:space="0" w:color="auto"/>
      </w:divBdr>
    </w:div>
    <w:div w:id="1088582272">
      <w:bodyDiv w:val="1"/>
      <w:marLeft w:val="0"/>
      <w:marRight w:val="0"/>
      <w:marTop w:val="0"/>
      <w:marBottom w:val="0"/>
      <w:divBdr>
        <w:top w:val="none" w:sz="0" w:space="0" w:color="auto"/>
        <w:left w:val="none" w:sz="0" w:space="0" w:color="auto"/>
        <w:bottom w:val="none" w:sz="0" w:space="0" w:color="auto"/>
        <w:right w:val="none" w:sz="0" w:space="0" w:color="auto"/>
      </w:divBdr>
      <w:divsChild>
        <w:div w:id="363407094">
          <w:marLeft w:val="0"/>
          <w:marRight w:val="0"/>
          <w:marTop w:val="0"/>
          <w:marBottom w:val="0"/>
          <w:divBdr>
            <w:top w:val="none" w:sz="0" w:space="0" w:color="auto"/>
            <w:left w:val="none" w:sz="0" w:space="0" w:color="auto"/>
            <w:bottom w:val="none" w:sz="0" w:space="0" w:color="auto"/>
            <w:right w:val="none" w:sz="0" w:space="0" w:color="auto"/>
          </w:divBdr>
          <w:divsChild>
            <w:div w:id="1944723968">
              <w:marLeft w:val="0"/>
              <w:marRight w:val="0"/>
              <w:marTop w:val="0"/>
              <w:marBottom w:val="0"/>
              <w:divBdr>
                <w:top w:val="none" w:sz="0" w:space="0" w:color="auto"/>
                <w:left w:val="none" w:sz="0" w:space="0" w:color="auto"/>
                <w:bottom w:val="none" w:sz="0" w:space="0" w:color="auto"/>
                <w:right w:val="none" w:sz="0" w:space="0" w:color="auto"/>
              </w:divBdr>
            </w:div>
            <w:div w:id="202138685">
              <w:marLeft w:val="0"/>
              <w:marRight w:val="0"/>
              <w:marTop w:val="0"/>
              <w:marBottom w:val="0"/>
              <w:divBdr>
                <w:top w:val="none" w:sz="0" w:space="0" w:color="auto"/>
                <w:left w:val="none" w:sz="0" w:space="0" w:color="auto"/>
                <w:bottom w:val="none" w:sz="0" w:space="0" w:color="auto"/>
                <w:right w:val="none" w:sz="0" w:space="0" w:color="auto"/>
              </w:divBdr>
              <w:divsChild>
                <w:div w:id="451093427">
                  <w:marLeft w:val="0"/>
                  <w:marRight w:val="0"/>
                  <w:marTop w:val="0"/>
                  <w:marBottom w:val="0"/>
                  <w:divBdr>
                    <w:top w:val="none" w:sz="0" w:space="0" w:color="auto"/>
                    <w:left w:val="none" w:sz="0" w:space="0" w:color="auto"/>
                    <w:bottom w:val="none" w:sz="0" w:space="0" w:color="auto"/>
                    <w:right w:val="none" w:sz="0" w:space="0" w:color="auto"/>
                  </w:divBdr>
                  <w:divsChild>
                    <w:div w:id="569123526">
                      <w:marLeft w:val="0"/>
                      <w:marRight w:val="0"/>
                      <w:marTop w:val="0"/>
                      <w:marBottom w:val="0"/>
                      <w:divBdr>
                        <w:top w:val="none" w:sz="0" w:space="0" w:color="auto"/>
                        <w:left w:val="none" w:sz="0" w:space="0" w:color="auto"/>
                        <w:bottom w:val="none" w:sz="0" w:space="0" w:color="auto"/>
                        <w:right w:val="none" w:sz="0" w:space="0" w:color="auto"/>
                      </w:divBdr>
                      <w:divsChild>
                        <w:div w:id="1557160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0418719">
      <w:bodyDiv w:val="1"/>
      <w:marLeft w:val="0"/>
      <w:marRight w:val="0"/>
      <w:marTop w:val="0"/>
      <w:marBottom w:val="0"/>
      <w:divBdr>
        <w:top w:val="none" w:sz="0" w:space="0" w:color="auto"/>
        <w:left w:val="none" w:sz="0" w:space="0" w:color="auto"/>
        <w:bottom w:val="none" w:sz="0" w:space="0" w:color="auto"/>
        <w:right w:val="none" w:sz="0" w:space="0" w:color="auto"/>
      </w:divBdr>
    </w:div>
    <w:div w:id="1115755338">
      <w:bodyDiv w:val="1"/>
      <w:marLeft w:val="0"/>
      <w:marRight w:val="0"/>
      <w:marTop w:val="0"/>
      <w:marBottom w:val="0"/>
      <w:divBdr>
        <w:top w:val="none" w:sz="0" w:space="0" w:color="auto"/>
        <w:left w:val="none" w:sz="0" w:space="0" w:color="auto"/>
        <w:bottom w:val="none" w:sz="0" w:space="0" w:color="auto"/>
        <w:right w:val="none" w:sz="0" w:space="0" w:color="auto"/>
      </w:divBdr>
    </w:div>
    <w:div w:id="1127119627">
      <w:bodyDiv w:val="1"/>
      <w:marLeft w:val="0"/>
      <w:marRight w:val="0"/>
      <w:marTop w:val="0"/>
      <w:marBottom w:val="0"/>
      <w:divBdr>
        <w:top w:val="none" w:sz="0" w:space="0" w:color="auto"/>
        <w:left w:val="none" w:sz="0" w:space="0" w:color="auto"/>
        <w:bottom w:val="none" w:sz="0" w:space="0" w:color="auto"/>
        <w:right w:val="none" w:sz="0" w:space="0" w:color="auto"/>
      </w:divBdr>
    </w:div>
    <w:div w:id="1132483468">
      <w:bodyDiv w:val="1"/>
      <w:marLeft w:val="0"/>
      <w:marRight w:val="0"/>
      <w:marTop w:val="0"/>
      <w:marBottom w:val="0"/>
      <w:divBdr>
        <w:top w:val="none" w:sz="0" w:space="0" w:color="auto"/>
        <w:left w:val="none" w:sz="0" w:space="0" w:color="auto"/>
        <w:bottom w:val="none" w:sz="0" w:space="0" w:color="auto"/>
        <w:right w:val="none" w:sz="0" w:space="0" w:color="auto"/>
      </w:divBdr>
    </w:div>
    <w:div w:id="1160661561">
      <w:bodyDiv w:val="1"/>
      <w:marLeft w:val="0"/>
      <w:marRight w:val="0"/>
      <w:marTop w:val="0"/>
      <w:marBottom w:val="0"/>
      <w:divBdr>
        <w:top w:val="none" w:sz="0" w:space="0" w:color="auto"/>
        <w:left w:val="none" w:sz="0" w:space="0" w:color="auto"/>
        <w:bottom w:val="none" w:sz="0" w:space="0" w:color="auto"/>
        <w:right w:val="none" w:sz="0" w:space="0" w:color="auto"/>
      </w:divBdr>
    </w:div>
    <w:div w:id="1174223798">
      <w:bodyDiv w:val="1"/>
      <w:marLeft w:val="0"/>
      <w:marRight w:val="0"/>
      <w:marTop w:val="0"/>
      <w:marBottom w:val="0"/>
      <w:divBdr>
        <w:top w:val="none" w:sz="0" w:space="0" w:color="auto"/>
        <w:left w:val="none" w:sz="0" w:space="0" w:color="auto"/>
        <w:bottom w:val="none" w:sz="0" w:space="0" w:color="auto"/>
        <w:right w:val="none" w:sz="0" w:space="0" w:color="auto"/>
      </w:divBdr>
    </w:div>
    <w:div w:id="1186946996">
      <w:bodyDiv w:val="1"/>
      <w:marLeft w:val="0"/>
      <w:marRight w:val="0"/>
      <w:marTop w:val="0"/>
      <w:marBottom w:val="0"/>
      <w:divBdr>
        <w:top w:val="none" w:sz="0" w:space="0" w:color="auto"/>
        <w:left w:val="none" w:sz="0" w:space="0" w:color="auto"/>
        <w:bottom w:val="none" w:sz="0" w:space="0" w:color="auto"/>
        <w:right w:val="none" w:sz="0" w:space="0" w:color="auto"/>
      </w:divBdr>
    </w:div>
    <w:div w:id="1190264959">
      <w:bodyDiv w:val="1"/>
      <w:marLeft w:val="0"/>
      <w:marRight w:val="0"/>
      <w:marTop w:val="0"/>
      <w:marBottom w:val="0"/>
      <w:divBdr>
        <w:top w:val="none" w:sz="0" w:space="0" w:color="auto"/>
        <w:left w:val="none" w:sz="0" w:space="0" w:color="auto"/>
        <w:bottom w:val="none" w:sz="0" w:space="0" w:color="auto"/>
        <w:right w:val="none" w:sz="0" w:space="0" w:color="auto"/>
      </w:divBdr>
    </w:div>
    <w:div w:id="1208570513">
      <w:bodyDiv w:val="1"/>
      <w:marLeft w:val="0"/>
      <w:marRight w:val="0"/>
      <w:marTop w:val="0"/>
      <w:marBottom w:val="0"/>
      <w:divBdr>
        <w:top w:val="none" w:sz="0" w:space="0" w:color="auto"/>
        <w:left w:val="none" w:sz="0" w:space="0" w:color="auto"/>
        <w:bottom w:val="none" w:sz="0" w:space="0" w:color="auto"/>
        <w:right w:val="none" w:sz="0" w:space="0" w:color="auto"/>
      </w:divBdr>
    </w:div>
    <w:div w:id="1209101580">
      <w:bodyDiv w:val="1"/>
      <w:marLeft w:val="0"/>
      <w:marRight w:val="0"/>
      <w:marTop w:val="0"/>
      <w:marBottom w:val="0"/>
      <w:divBdr>
        <w:top w:val="none" w:sz="0" w:space="0" w:color="auto"/>
        <w:left w:val="none" w:sz="0" w:space="0" w:color="auto"/>
        <w:bottom w:val="none" w:sz="0" w:space="0" w:color="auto"/>
        <w:right w:val="none" w:sz="0" w:space="0" w:color="auto"/>
      </w:divBdr>
    </w:div>
    <w:div w:id="1216746110">
      <w:bodyDiv w:val="1"/>
      <w:marLeft w:val="0"/>
      <w:marRight w:val="0"/>
      <w:marTop w:val="0"/>
      <w:marBottom w:val="0"/>
      <w:divBdr>
        <w:top w:val="none" w:sz="0" w:space="0" w:color="auto"/>
        <w:left w:val="none" w:sz="0" w:space="0" w:color="auto"/>
        <w:bottom w:val="none" w:sz="0" w:space="0" w:color="auto"/>
        <w:right w:val="none" w:sz="0" w:space="0" w:color="auto"/>
      </w:divBdr>
    </w:div>
    <w:div w:id="1217086288">
      <w:bodyDiv w:val="1"/>
      <w:marLeft w:val="0"/>
      <w:marRight w:val="0"/>
      <w:marTop w:val="0"/>
      <w:marBottom w:val="0"/>
      <w:divBdr>
        <w:top w:val="none" w:sz="0" w:space="0" w:color="auto"/>
        <w:left w:val="none" w:sz="0" w:space="0" w:color="auto"/>
        <w:bottom w:val="none" w:sz="0" w:space="0" w:color="auto"/>
        <w:right w:val="none" w:sz="0" w:space="0" w:color="auto"/>
      </w:divBdr>
    </w:div>
    <w:div w:id="1225330537">
      <w:bodyDiv w:val="1"/>
      <w:marLeft w:val="0"/>
      <w:marRight w:val="0"/>
      <w:marTop w:val="0"/>
      <w:marBottom w:val="0"/>
      <w:divBdr>
        <w:top w:val="none" w:sz="0" w:space="0" w:color="auto"/>
        <w:left w:val="none" w:sz="0" w:space="0" w:color="auto"/>
        <w:bottom w:val="none" w:sz="0" w:space="0" w:color="auto"/>
        <w:right w:val="none" w:sz="0" w:space="0" w:color="auto"/>
      </w:divBdr>
      <w:divsChild>
        <w:div w:id="1860509790">
          <w:marLeft w:val="0"/>
          <w:marRight w:val="0"/>
          <w:marTop w:val="0"/>
          <w:marBottom w:val="0"/>
          <w:divBdr>
            <w:top w:val="none" w:sz="0" w:space="0" w:color="auto"/>
            <w:left w:val="none" w:sz="0" w:space="0" w:color="auto"/>
            <w:bottom w:val="none" w:sz="0" w:space="0" w:color="auto"/>
            <w:right w:val="none" w:sz="0" w:space="0" w:color="auto"/>
          </w:divBdr>
          <w:divsChild>
            <w:div w:id="471295920">
              <w:marLeft w:val="0"/>
              <w:marRight w:val="0"/>
              <w:marTop w:val="0"/>
              <w:marBottom w:val="0"/>
              <w:divBdr>
                <w:top w:val="none" w:sz="0" w:space="0" w:color="auto"/>
                <w:left w:val="none" w:sz="0" w:space="0" w:color="auto"/>
                <w:bottom w:val="none" w:sz="0" w:space="0" w:color="auto"/>
                <w:right w:val="none" w:sz="0" w:space="0" w:color="auto"/>
              </w:divBdr>
              <w:divsChild>
                <w:div w:id="1376663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614396">
          <w:marLeft w:val="0"/>
          <w:marRight w:val="0"/>
          <w:marTop w:val="0"/>
          <w:marBottom w:val="0"/>
          <w:divBdr>
            <w:top w:val="none" w:sz="0" w:space="0" w:color="auto"/>
            <w:left w:val="none" w:sz="0" w:space="0" w:color="auto"/>
            <w:bottom w:val="none" w:sz="0" w:space="0" w:color="auto"/>
            <w:right w:val="none" w:sz="0" w:space="0" w:color="auto"/>
          </w:divBdr>
          <w:divsChild>
            <w:div w:id="290787606">
              <w:marLeft w:val="0"/>
              <w:marRight w:val="0"/>
              <w:marTop w:val="0"/>
              <w:marBottom w:val="0"/>
              <w:divBdr>
                <w:top w:val="none" w:sz="0" w:space="0" w:color="auto"/>
                <w:left w:val="none" w:sz="0" w:space="0" w:color="auto"/>
                <w:bottom w:val="none" w:sz="0" w:space="0" w:color="auto"/>
                <w:right w:val="none" w:sz="0" w:space="0" w:color="auto"/>
              </w:divBdr>
              <w:divsChild>
                <w:div w:id="1473904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6548126">
      <w:bodyDiv w:val="1"/>
      <w:marLeft w:val="0"/>
      <w:marRight w:val="0"/>
      <w:marTop w:val="0"/>
      <w:marBottom w:val="0"/>
      <w:divBdr>
        <w:top w:val="none" w:sz="0" w:space="0" w:color="auto"/>
        <w:left w:val="none" w:sz="0" w:space="0" w:color="auto"/>
        <w:bottom w:val="none" w:sz="0" w:space="0" w:color="auto"/>
        <w:right w:val="none" w:sz="0" w:space="0" w:color="auto"/>
      </w:divBdr>
      <w:divsChild>
        <w:div w:id="294600083">
          <w:marLeft w:val="0"/>
          <w:marRight w:val="0"/>
          <w:marTop w:val="0"/>
          <w:marBottom w:val="0"/>
          <w:divBdr>
            <w:top w:val="none" w:sz="0" w:space="0" w:color="auto"/>
            <w:left w:val="none" w:sz="0" w:space="0" w:color="auto"/>
            <w:bottom w:val="none" w:sz="0" w:space="0" w:color="auto"/>
            <w:right w:val="none" w:sz="0" w:space="0" w:color="auto"/>
          </w:divBdr>
        </w:div>
        <w:div w:id="437070666">
          <w:marLeft w:val="0"/>
          <w:marRight w:val="0"/>
          <w:marTop w:val="0"/>
          <w:marBottom w:val="0"/>
          <w:divBdr>
            <w:top w:val="none" w:sz="0" w:space="0" w:color="auto"/>
            <w:left w:val="none" w:sz="0" w:space="0" w:color="auto"/>
            <w:bottom w:val="none" w:sz="0" w:space="0" w:color="auto"/>
            <w:right w:val="none" w:sz="0" w:space="0" w:color="auto"/>
          </w:divBdr>
          <w:divsChild>
            <w:div w:id="1628775359">
              <w:marLeft w:val="0"/>
              <w:marRight w:val="0"/>
              <w:marTop w:val="0"/>
              <w:marBottom w:val="0"/>
              <w:divBdr>
                <w:top w:val="none" w:sz="0" w:space="0" w:color="auto"/>
                <w:left w:val="none" w:sz="0" w:space="0" w:color="auto"/>
                <w:bottom w:val="none" w:sz="0" w:space="0" w:color="auto"/>
                <w:right w:val="none" w:sz="0" w:space="0" w:color="auto"/>
              </w:divBdr>
            </w:div>
            <w:div w:id="571282595">
              <w:marLeft w:val="0"/>
              <w:marRight w:val="0"/>
              <w:marTop w:val="0"/>
              <w:marBottom w:val="0"/>
              <w:divBdr>
                <w:top w:val="none" w:sz="0" w:space="0" w:color="auto"/>
                <w:left w:val="none" w:sz="0" w:space="0" w:color="auto"/>
                <w:bottom w:val="none" w:sz="0" w:space="0" w:color="auto"/>
                <w:right w:val="none" w:sz="0" w:space="0" w:color="auto"/>
              </w:divBdr>
              <w:divsChild>
                <w:div w:id="810250308">
                  <w:marLeft w:val="0"/>
                  <w:marRight w:val="0"/>
                  <w:marTop w:val="0"/>
                  <w:marBottom w:val="0"/>
                  <w:divBdr>
                    <w:top w:val="none" w:sz="0" w:space="0" w:color="auto"/>
                    <w:left w:val="none" w:sz="0" w:space="0" w:color="auto"/>
                    <w:bottom w:val="none" w:sz="0" w:space="0" w:color="auto"/>
                    <w:right w:val="none" w:sz="0" w:space="0" w:color="auto"/>
                  </w:divBdr>
                </w:div>
                <w:div w:id="847331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9702724">
      <w:bodyDiv w:val="1"/>
      <w:marLeft w:val="0"/>
      <w:marRight w:val="0"/>
      <w:marTop w:val="0"/>
      <w:marBottom w:val="0"/>
      <w:divBdr>
        <w:top w:val="none" w:sz="0" w:space="0" w:color="auto"/>
        <w:left w:val="none" w:sz="0" w:space="0" w:color="auto"/>
        <w:bottom w:val="none" w:sz="0" w:space="0" w:color="auto"/>
        <w:right w:val="none" w:sz="0" w:space="0" w:color="auto"/>
      </w:divBdr>
    </w:div>
    <w:div w:id="1313145834">
      <w:bodyDiv w:val="1"/>
      <w:marLeft w:val="0"/>
      <w:marRight w:val="0"/>
      <w:marTop w:val="0"/>
      <w:marBottom w:val="0"/>
      <w:divBdr>
        <w:top w:val="none" w:sz="0" w:space="0" w:color="auto"/>
        <w:left w:val="none" w:sz="0" w:space="0" w:color="auto"/>
        <w:bottom w:val="none" w:sz="0" w:space="0" w:color="auto"/>
        <w:right w:val="none" w:sz="0" w:space="0" w:color="auto"/>
      </w:divBdr>
    </w:div>
    <w:div w:id="1327131712">
      <w:bodyDiv w:val="1"/>
      <w:marLeft w:val="0"/>
      <w:marRight w:val="0"/>
      <w:marTop w:val="0"/>
      <w:marBottom w:val="0"/>
      <w:divBdr>
        <w:top w:val="none" w:sz="0" w:space="0" w:color="auto"/>
        <w:left w:val="none" w:sz="0" w:space="0" w:color="auto"/>
        <w:bottom w:val="none" w:sz="0" w:space="0" w:color="auto"/>
        <w:right w:val="none" w:sz="0" w:space="0" w:color="auto"/>
      </w:divBdr>
    </w:div>
    <w:div w:id="1327169750">
      <w:bodyDiv w:val="1"/>
      <w:marLeft w:val="0"/>
      <w:marRight w:val="0"/>
      <w:marTop w:val="0"/>
      <w:marBottom w:val="0"/>
      <w:divBdr>
        <w:top w:val="none" w:sz="0" w:space="0" w:color="auto"/>
        <w:left w:val="none" w:sz="0" w:space="0" w:color="auto"/>
        <w:bottom w:val="none" w:sz="0" w:space="0" w:color="auto"/>
        <w:right w:val="none" w:sz="0" w:space="0" w:color="auto"/>
      </w:divBdr>
    </w:div>
    <w:div w:id="1344554144">
      <w:bodyDiv w:val="1"/>
      <w:marLeft w:val="0"/>
      <w:marRight w:val="0"/>
      <w:marTop w:val="0"/>
      <w:marBottom w:val="0"/>
      <w:divBdr>
        <w:top w:val="none" w:sz="0" w:space="0" w:color="auto"/>
        <w:left w:val="none" w:sz="0" w:space="0" w:color="auto"/>
        <w:bottom w:val="none" w:sz="0" w:space="0" w:color="auto"/>
        <w:right w:val="none" w:sz="0" w:space="0" w:color="auto"/>
      </w:divBdr>
    </w:div>
    <w:div w:id="1362508381">
      <w:bodyDiv w:val="1"/>
      <w:marLeft w:val="0"/>
      <w:marRight w:val="0"/>
      <w:marTop w:val="0"/>
      <w:marBottom w:val="0"/>
      <w:divBdr>
        <w:top w:val="none" w:sz="0" w:space="0" w:color="auto"/>
        <w:left w:val="none" w:sz="0" w:space="0" w:color="auto"/>
        <w:bottom w:val="none" w:sz="0" w:space="0" w:color="auto"/>
        <w:right w:val="none" w:sz="0" w:space="0" w:color="auto"/>
      </w:divBdr>
      <w:divsChild>
        <w:div w:id="1569419277">
          <w:marLeft w:val="0"/>
          <w:marRight w:val="0"/>
          <w:marTop w:val="0"/>
          <w:marBottom w:val="0"/>
          <w:divBdr>
            <w:top w:val="none" w:sz="0" w:space="0" w:color="auto"/>
            <w:left w:val="none" w:sz="0" w:space="0" w:color="auto"/>
            <w:bottom w:val="none" w:sz="0" w:space="0" w:color="auto"/>
            <w:right w:val="none" w:sz="0" w:space="0" w:color="auto"/>
          </w:divBdr>
          <w:divsChild>
            <w:div w:id="1958096201">
              <w:marLeft w:val="0"/>
              <w:marRight w:val="0"/>
              <w:marTop w:val="0"/>
              <w:marBottom w:val="0"/>
              <w:divBdr>
                <w:top w:val="none" w:sz="0" w:space="0" w:color="auto"/>
                <w:left w:val="none" w:sz="0" w:space="0" w:color="auto"/>
                <w:bottom w:val="none" w:sz="0" w:space="0" w:color="auto"/>
                <w:right w:val="none" w:sz="0" w:space="0" w:color="auto"/>
              </w:divBdr>
            </w:div>
            <w:div w:id="963854066">
              <w:marLeft w:val="0"/>
              <w:marRight w:val="0"/>
              <w:marTop w:val="0"/>
              <w:marBottom w:val="0"/>
              <w:divBdr>
                <w:top w:val="none" w:sz="0" w:space="0" w:color="auto"/>
                <w:left w:val="none" w:sz="0" w:space="0" w:color="auto"/>
                <w:bottom w:val="none" w:sz="0" w:space="0" w:color="auto"/>
                <w:right w:val="none" w:sz="0" w:space="0" w:color="auto"/>
              </w:divBdr>
              <w:divsChild>
                <w:div w:id="1530148422">
                  <w:marLeft w:val="0"/>
                  <w:marRight w:val="0"/>
                  <w:marTop w:val="0"/>
                  <w:marBottom w:val="0"/>
                  <w:divBdr>
                    <w:top w:val="none" w:sz="0" w:space="0" w:color="auto"/>
                    <w:left w:val="none" w:sz="0" w:space="0" w:color="auto"/>
                    <w:bottom w:val="none" w:sz="0" w:space="0" w:color="auto"/>
                    <w:right w:val="none" w:sz="0" w:space="0" w:color="auto"/>
                  </w:divBdr>
                  <w:divsChild>
                    <w:div w:id="1441949379">
                      <w:marLeft w:val="0"/>
                      <w:marRight w:val="0"/>
                      <w:marTop w:val="0"/>
                      <w:marBottom w:val="0"/>
                      <w:divBdr>
                        <w:top w:val="none" w:sz="0" w:space="0" w:color="auto"/>
                        <w:left w:val="none" w:sz="0" w:space="0" w:color="auto"/>
                        <w:bottom w:val="none" w:sz="0" w:space="0" w:color="auto"/>
                        <w:right w:val="none" w:sz="0" w:space="0" w:color="auto"/>
                      </w:divBdr>
                      <w:divsChild>
                        <w:div w:id="1670864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5712013">
      <w:bodyDiv w:val="1"/>
      <w:marLeft w:val="0"/>
      <w:marRight w:val="0"/>
      <w:marTop w:val="0"/>
      <w:marBottom w:val="0"/>
      <w:divBdr>
        <w:top w:val="none" w:sz="0" w:space="0" w:color="auto"/>
        <w:left w:val="none" w:sz="0" w:space="0" w:color="auto"/>
        <w:bottom w:val="none" w:sz="0" w:space="0" w:color="auto"/>
        <w:right w:val="none" w:sz="0" w:space="0" w:color="auto"/>
      </w:divBdr>
    </w:div>
    <w:div w:id="1366372267">
      <w:bodyDiv w:val="1"/>
      <w:marLeft w:val="0"/>
      <w:marRight w:val="0"/>
      <w:marTop w:val="0"/>
      <w:marBottom w:val="0"/>
      <w:divBdr>
        <w:top w:val="none" w:sz="0" w:space="0" w:color="auto"/>
        <w:left w:val="none" w:sz="0" w:space="0" w:color="auto"/>
        <w:bottom w:val="none" w:sz="0" w:space="0" w:color="auto"/>
        <w:right w:val="none" w:sz="0" w:space="0" w:color="auto"/>
      </w:divBdr>
    </w:div>
    <w:div w:id="1402410133">
      <w:bodyDiv w:val="1"/>
      <w:marLeft w:val="0"/>
      <w:marRight w:val="0"/>
      <w:marTop w:val="0"/>
      <w:marBottom w:val="0"/>
      <w:divBdr>
        <w:top w:val="none" w:sz="0" w:space="0" w:color="auto"/>
        <w:left w:val="none" w:sz="0" w:space="0" w:color="auto"/>
        <w:bottom w:val="none" w:sz="0" w:space="0" w:color="auto"/>
        <w:right w:val="none" w:sz="0" w:space="0" w:color="auto"/>
      </w:divBdr>
    </w:div>
    <w:div w:id="1403023150">
      <w:bodyDiv w:val="1"/>
      <w:marLeft w:val="0"/>
      <w:marRight w:val="0"/>
      <w:marTop w:val="0"/>
      <w:marBottom w:val="0"/>
      <w:divBdr>
        <w:top w:val="none" w:sz="0" w:space="0" w:color="auto"/>
        <w:left w:val="none" w:sz="0" w:space="0" w:color="auto"/>
        <w:bottom w:val="none" w:sz="0" w:space="0" w:color="auto"/>
        <w:right w:val="none" w:sz="0" w:space="0" w:color="auto"/>
      </w:divBdr>
    </w:div>
    <w:div w:id="1419404545">
      <w:bodyDiv w:val="1"/>
      <w:marLeft w:val="0"/>
      <w:marRight w:val="0"/>
      <w:marTop w:val="0"/>
      <w:marBottom w:val="0"/>
      <w:divBdr>
        <w:top w:val="none" w:sz="0" w:space="0" w:color="auto"/>
        <w:left w:val="none" w:sz="0" w:space="0" w:color="auto"/>
        <w:bottom w:val="none" w:sz="0" w:space="0" w:color="auto"/>
        <w:right w:val="none" w:sz="0" w:space="0" w:color="auto"/>
      </w:divBdr>
    </w:div>
    <w:div w:id="1429614634">
      <w:bodyDiv w:val="1"/>
      <w:marLeft w:val="0"/>
      <w:marRight w:val="0"/>
      <w:marTop w:val="0"/>
      <w:marBottom w:val="0"/>
      <w:divBdr>
        <w:top w:val="none" w:sz="0" w:space="0" w:color="auto"/>
        <w:left w:val="none" w:sz="0" w:space="0" w:color="auto"/>
        <w:bottom w:val="none" w:sz="0" w:space="0" w:color="auto"/>
        <w:right w:val="none" w:sz="0" w:space="0" w:color="auto"/>
      </w:divBdr>
    </w:div>
    <w:div w:id="1435174972">
      <w:bodyDiv w:val="1"/>
      <w:marLeft w:val="0"/>
      <w:marRight w:val="0"/>
      <w:marTop w:val="0"/>
      <w:marBottom w:val="0"/>
      <w:divBdr>
        <w:top w:val="none" w:sz="0" w:space="0" w:color="auto"/>
        <w:left w:val="none" w:sz="0" w:space="0" w:color="auto"/>
        <w:bottom w:val="none" w:sz="0" w:space="0" w:color="auto"/>
        <w:right w:val="none" w:sz="0" w:space="0" w:color="auto"/>
      </w:divBdr>
    </w:div>
    <w:div w:id="1436703902">
      <w:bodyDiv w:val="1"/>
      <w:marLeft w:val="0"/>
      <w:marRight w:val="0"/>
      <w:marTop w:val="0"/>
      <w:marBottom w:val="0"/>
      <w:divBdr>
        <w:top w:val="none" w:sz="0" w:space="0" w:color="auto"/>
        <w:left w:val="none" w:sz="0" w:space="0" w:color="auto"/>
        <w:bottom w:val="none" w:sz="0" w:space="0" w:color="auto"/>
        <w:right w:val="none" w:sz="0" w:space="0" w:color="auto"/>
      </w:divBdr>
    </w:div>
    <w:div w:id="1438407180">
      <w:bodyDiv w:val="1"/>
      <w:marLeft w:val="0"/>
      <w:marRight w:val="0"/>
      <w:marTop w:val="0"/>
      <w:marBottom w:val="0"/>
      <w:divBdr>
        <w:top w:val="none" w:sz="0" w:space="0" w:color="auto"/>
        <w:left w:val="none" w:sz="0" w:space="0" w:color="auto"/>
        <w:bottom w:val="none" w:sz="0" w:space="0" w:color="auto"/>
        <w:right w:val="none" w:sz="0" w:space="0" w:color="auto"/>
      </w:divBdr>
    </w:div>
    <w:div w:id="1449425256">
      <w:bodyDiv w:val="1"/>
      <w:marLeft w:val="0"/>
      <w:marRight w:val="0"/>
      <w:marTop w:val="0"/>
      <w:marBottom w:val="0"/>
      <w:divBdr>
        <w:top w:val="none" w:sz="0" w:space="0" w:color="auto"/>
        <w:left w:val="none" w:sz="0" w:space="0" w:color="auto"/>
        <w:bottom w:val="none" w:sz="0" w:space="0" w:color="auto"/>
        <w:right w:val="none" w:sz="0" w:space="0" w:color="auto"/>
      </w:divBdr>
    </w:div>
    <w:div w:id="1481535166">
      <w:bodyDiv w:val="1"/>
      <w:marLeft w:val="0"/>
      <w:marRight w:val="0"/>
      <w:marTop w:val="0"/>
      <w:marBottom w:val="0"/>
      <w:divBdr>
        <w:top w:val="none" w:sz="0" w:space="0" w:color="auto"/>
        <w:left w:val="none" w:sz="0" w:space="0" w:color="auto"/>
        <w:bottom w:val="none" w:sz="0" w:space="0" w:color="auto"/>
        <w:right w:val="none" w:sz="0" w:space="0" w:color="auto"/>
      </w:divBdr>
    </w:div>
    <w:div w:id="1488940176">
      <w:bodyDiv w:val="1"/>
      <w:marLeft w:val="0"/>
      <w:marRight w:val="0"/>
      <w:marTop w:val="0"/>
      <w:marBottom w:val="0"/>
      <w:divBdr>
        <w:top w:val="none" w:sz="0" w:space="0" w:color="auto"/>
        <w:left w:val="none" w:sz="0" w:space="0" w:color="auto"/>
        <w:bottom w:val="none" w:sz="0" w:space="0" w:color="auto"/>
        <w:right w:val="none" w:sz="0" w:space="0" w:color="auto"/>
      </w:divBdr>
    </w:div>
    <w:div w:id="1489054159">
      <w:bodyDiv w:val="1"/>
      <w:marLeft w:val="0"/>
      <w:marRight w:val="0"/>
      <w:marTop w:val="0"/>
      <w:marBottom w:val="0"/>
      <w:divBdr>
        <w:top w:val="none" w:sz="0" w:space="0" w:color="auto"/>
        <w:left w:val="none" w:sz="0" w:space="0" w:color="auto"/>
        <w:bottom w:val="none" w:sz="0" w:space="0" w:color="auto"/>
        <w:right w:val="none" w:sz="0" w:space="0" w:color="auto"/>
      </w:divBdr>
    </w:div>
    <w:div w:id="1494177383">
      <w:bodyDiv w:val="1"/>
      <w:marLeft w:val="0"/>
      <w:marRight w:val="0"/>
      <w:marTop w:val="0"/>
      <w:marBottom w:val="0"/>
      <w:divBdr>
        <w:top w:val="none" w:sz="0" w:space="0" w:color="auto"/>
        <w:left w:val="none" w:sz="0" w:space="0" w:color="auto"/>
        <w:bottom w:val="none" w:sz="0" w:space="0" w:color="auto"/>
        <w:right w:val="none" w:sz="0" w:space="0" w:color="auto"/>
      </w:divBdr>
    </w:div>
    <w:div w:id="1552115381">
      <w:bodyDiv w:val="1"/>
      <w:marLeft w:val="0"/>
      <w:marRight w:val="0"/>
      <w:marTop w:val="0"/>
      <w:marBottom w:val="0"/>
      <w:divBdr>
        <w:top w:val="none" w:sz="0" w:space="0" w:color="auto"/>
        <w:left w:val="none" w:sz="0" w:space="0" w:color="auto"/>
        <w:bottom w:val="none" w:sz="0" w:space="0" w:color="auto"/>
        <w:right w:val="none" w:sz="0" w:space="0" w:color="auto"/>
      </w:divBdr>
      <w:divsChild>
        <w:div w:id="1777214078">
          <w:marLeft w:val="0"/>
          <w:marRight w:val="0"/>
          <w:marTop w:val="0"/>
          <w:marBottom w:val="0"/>
          <w:divBdr>
            <w:top w:val="single" w:sz="2" w:space="0" w:color="auto"/>
            <w:left w:val="single" w:sz="2" w:space="0" w:color="auto"/>
            <w:bottom w:val="single" w:sz="6" w:space="0" w:color="auto"/>
            <w:right w:val="single" w:sz="2" w:space="0" w:color="auto"/>
          </w:divBdr>
          <w:divsChild>
            <w:div w:id="1107852463">
              <w:marLeft w:val="0"/>
              <w:marRight w:val="0"/>
              <w:marTop w:val="100"/>
              <w:marBottom w:val="100"/>
              <w:divBdr>
                <w:top w:val="single" w:sz="2" w:space="0" w:color="D9D9E3"/>
                <w:left w:val="single" w:sz="2" w:space="0" w:color="D9D9E3"/>
                <w:bottom w:val="single" w:sz="2" w:space="0" w:color="D9D9E3"/>
                <w:right w:val="single" w:sz="2" w:space="0" w:color="D9D9E3"/>
              </w:divBdr>
              <w:divsChild>
                <w:div w:id="669333029">
                  <w:marLeft w:val="0"/>
                  <w:marRight w:val="0"/>
                  <w:marTop w:val="0"/>
                  <w:marBottom w:val="0"/>
                  <w:divBdr>
                    <w:top w:val="single" w:sz="2" w:space="0" w:color="D9D9E3"/>
                    <w:left w:val="single" w:sz="2" w:space="0" w:color="D9D9E3"/>
                    <w:bottom w:val="single" w:sz="2" w:space="0" w:color="D9D9E3"/>
                    <w:right w:val="single" w:sz="2" w:space="0" w:color="D9D9E3"/>
                  </w:divBdr>
                  <w:divsChild>
                    <w:div w:id="1393458543">
                      <w:marLeft w:val="0"/>
                      <w:marRight w:val="0"/>
                      <w:marTop w:val="0"/>
                      <w:marBottom w:val="0"/>
                      <w:divBdr>
                        <w:top w:val="single" w:sz="2" w:space="0" w:color="D9D9E3"/>
                        <w:left w:val="single" w:sz="2" w:space="0" w:color="D9D9E3"/>
                        <w:bottom w:val="single" w:sz="2" w:space="0" w:color="D9D9E3"/>
                        <w:right w:val="single" w:sz="2" w:space="0" w:color="D9D9E3"/>
                      </w:divBdr>
                      <w:divsChild>
                        <w:div w:id="983970882">
                          <w:marLeft w:val="0"/>
                          <w:marRight w:val="0"/>
                          <w:marTop w:val="0"/>
                          <w:marBottom w:val="0"/>
                          <w:divBdr>
                            <w:top w:val="single" w:sz="2" w:space="0" w:color="D9D9E3"/>
                            <w:left w:val="single" w:sz="2" w:space="0" w:color="D9D9E3"/>
                            <w:bottom w:val="single" w:sz="2" w:space="0" w:color="D9D9E3"/>
                            <w:right w:val="single" w:sz="2" w:space="0" w:color="D9D9E3"/>
                          </w:divBdr>
                          <w:divsChild>
                            <w:div w:id="7085193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560359056">
      <w:bodyDiv w:val="1"/>
      <w:marLeft w:val="0"/>
      <w:marRight w:val="0"/>
      <w:marTop w:val="0"/>
      <w:marBottom w:val="0"/>
      <w:divBdr>
        <w:top w:val="none" w:sz="0" w:space="0" w:color="auto"/>
        <w:left w:val="none" w:sz="0" w:space="0" w:color="auto"/>
        <w:bottom w:val="none" w:sz="0" w:space="0" w:color="auto"/>
        <w:right w:val="none" w:sz="0" w:space="0" w:color="auto"/>
      </w:divBdr>
    </w:div>
    <w:div w:id="1580941390">
      <w:bodyDiv w:val="1"/>
      <w:marLeft w:val="0"/>
      <w:marRight w:val="0"/>
      <w:marTop w:val="0"/>
      <w:marBottom w:val="0"/>
      <w:divBdr>
        <w:top w:val="none" w:sz="0" w:space="0" w:color="auto"/>
        <w:left w:val="none" w:sz="0" w:space="0" w:color="auto"/>
        <w:bottom w:val="none" w:sz="0" w:space="0" w:color="auto"/>
        <w:right w:val="none" w:sz="0" w:space="0" w:color="auto"/>
      </w:divBdr>
      <w:divsChild>
        <w:div w:id="1011880066">
          <w:marLeft w:val="0"/>
          <w:marRight w:val="0"/>
          <w:marTop w:val="0"/>
          <w:marBottom w:val="0"/>
          <w:divBdr>
            <w:top w:val="none" w:sz="0" w:space="0" w:color="auto"/>
            <w:left w:val="none" w:sz="0" w:space="0" w:color="auto"/>
            <w:bottom w:val="none" w:sz="0" w:space="0" w:color="auto"/>
            <w:right w:val="none" w:sz="0" w:space="0" w:color="auto"/>
          </w:divBdr>
          <w:divsChild>
            <w:div w:id="1597637959">
              <w:marLeft w:val="0"/>
              <w:marRight w:val="0"/>
              <w:marTop w:val="0"/>
              <w:marBottom w:val="0"/>
              <w:divBdr>
                <w:top w:val="none" w:sz="0" w:space="0" w:color="auto"/>
                <w:left w:val="none" w:sz="0" w:space="0" w:color="auto"/>
                <w:bottom w:val="none" w:sz="0" w:space="0" w:color="auto"/>
                <w:right w:val="none" w:sz="0" w:space="0" w:color="auto"/>
              </w:divBdr>
            </w:div>
            <w:div w:id="159319545">
              <w:marLeft w:val="0"/>
              <w:marRight w:val="0"/>
              <w:marTop w:val="0"/>
              <w:marBottom w:val="0"/>
              <w:divBdr>
                <w:top w:val="none" w:sz="0" w:space="0" w:color="auto"/>
                <w:left w:val="none" w:sz="0" w:space="0" w:color="auto"/>
                <w:bottom w:val="none" w:sz="0" w:space="0" w:color="auto"/>
                <w:right w:val="none" w:sz="0" w:space="0" w:color="auto"/>
              </w:divBdr>
              <w:divsChild>
                <w:div w:id="1703088266">
                  <w:marLeft w:val="0"/>
                  <w:marRight w:val="0"/>
                  <w:marTop w:val="0"/>
                  <w:marBottom w:val="0"/>
                  <w:divBdr>
                    <w:top w:val="none" w:sz="0" w:space="0" w:color="auto"/>
                    <w:left w:val="none" w:sz="0" w:space="0" w:color="auto"/>
                    <w:bottom w:val="none" w:sz="0" w:space="0" w:color="auto"/>
                    <w:right w:val="none" w:sz="0" w:space="0" w:color="auto"/>
                  </w:divBdr>
                  <w:divsChild>
                    <w:div w:id="1045368255">
                      <w:marLeft w:val="0"/>
                      <w:marRight w:val="0"/>
                      <w:marTop w:val="0"/>
                      <w:marBottom w:val="0"/>
                      <w:divBdr>
                        <w:top w:val="none" w:sz="0" w:space="0" w:color="auto"/>
                        <w:left w:val="none" w:sz="0" w:space="0" w:color="auto"/>
                        <w:bottom w:val="none" w:sz="0" w:space="0" w:color="auto"/>
                        <w:right w:val="none" w:sz="0" w:space="0" w:color="auto"/>
                      </w:divBdr>
                      <w:divsChild>
                        <w:div w:id="126634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3422766">
      <w:bodyDiv w:val="1"/>
      <w:marLeft w:val="0"/>
      <w:marRight w:val="0"/>
      <w:marTop w:val="0"/>
      <w:marBottom w:val="0"/>
      <w:divBdr>
        <w:top w:val="none" w:sz="0" w:space="0" w:color="auto"/>
        <w:left w:val="none" w:sz="0" w:space="0" w:color="auto"/>
        <w:bottom w:val="none" w:sz="0" w:space="0" w:color="auto"/>
        <w:right w:val="none" w:sz="0" w:space="0" w:color="auto"/>
      </w:divBdr>
    </w:div>
    <w:div w:id="1654482415">
      <w:bodyDiv w:val="1"/>
      <w:marLeft w:val="0"/>
      <w:marRight w:val="0"/>
      <w:marTop w:val="0"/>
      <w:marBottom w:val="0"/>
      <w:divBdr>
        <w:top w:val="none" w:sz="0" w:space="0" w:color="auto"/>
        <w:left w:val="none" w:sz="0" w:space="0" w:color="auto"/>
        <w:bottom w:val="none" w:sz="0" w:space="0" w:color="auto"/>
        <w:right w:val="none" w:sz="0" w:space="0" w:color="auto"/>
      </w:divBdr>
      <w:divsChild>
        <w:div w:id="385179028">
          <w:marLeft w:val="0"/>
          <w:marRight w:val="0"/>
          <w:marTop w:val="0"/>
          <w:marBottom w:val="0"/>
          <w:divBdr>
            <w:top w:val="none" w:sz="0" w:space="0" w:color="auto"/>
            <w:left w:val="none" w:sz="0" w:space="0" w:color="auto"/>
            <w:bottom w:val="none" w:sz="0" w:space="0" w:color="auto"/>
            <w:right w:val="none" w:sz="0" w:space="0" w:color="auto"/>
          </w:divBdr>
          <w:divsChild>
            <w:div w:id="1494639620">
              <w:marLeft w:val="0"/>
              <w:marRight w:val="0"/>
              <w:marTop w:val="0"/>
              <w:marBottom w:val="0"/>
              <w:divBdr>
                <w:top w:val="none" w:sz="0" w:space="0" w:color="auto"/>
                <w:left w:val="none" w:sz="0" w:space="0" w:color="auto"/>
                <w:bottom w:val="none" w:sz="0" w:space="0" w:color="auto"/>
                <w:right w:val="none" w:sz="0" w:space="0" w:color="auto"/>
              </w:divBdr>
              <w:divsChild>
                <w:div w:id="1135952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1808400">
          <w:marLeft w:val="0"/>
          <w:marRight w:val="0"/>
          <w:marTop w:val="0"/>
          <w:marBottom w:val="0"/>
          <w:divBdr>
            <w:top w:val="none" w:sz="0" w:space="0" w:color="auto"/>
            <w:left w:val="none" w:sz="0" w:space="0" w:color="auto"/>
            <w:bottom w:val="none" w:sz="0" w:space="0" w:color="auto"/>
            <w:right w:val="none" w:sz="0" w:space="0" w:color="auto"/>
          </w:divBdr>
          <w:divsChild>
            <w:div w:id="95248992">
              <w:marLeft w:val="0"/>
              <w:marRight w:val="0"/>
              <w:marTop w:val="0"/>
              <w:marBottom w:val="0"/>
              <w:divBdr>
                <w:top w:val="none" w:sz="0" w:space="0" w:color="auto"/>
                <w:left w:val="none" w:sz="0" w:space="0" w:color="auto"/>
                <w:bottom w:val="none" w:sz="0" w:space="0" w:color="auto"/>
                <w:right w:val="none" w:sz="0" w:space="0" w:color="auto"/>
              </w:divBdr>
              <w:divsChild>
                <w:div w:id="264654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5793532">
      <w:bodyDiv w:val="1"/>
      <w:marLeft w:val="0"/>
      <w:marRight w:val="0"/>
      <w:marTop w:val="0"/>
      <w:marBottom w:val="0"/>
      <w:divBdr>
        <w:top w:val="none" w:sz="0" w:space="0" w:color="auto"/>
        <w:left w:val="none" w:sz="0" w:space="0" w:color="auto"/>
        <w:bottom w:val="none" w:sz="0" w:space="0" w:color="auto"/>
        <w:right w:val="none" w:sz="0" w:space="0" w:color="auto"/>
      </w:divBdr>
    </w:div>
    <w:div w:id="1682856911">
      <w:bodyDiv w:val="1"/>
      <w:marLeft w:val="0"/>
      <w:marRight w:val="0"/>
      <w:marTop w:val="0"/>
      <w:marBottom w:val="0"/>
      <w:divBdr>
        <w:top w:val="none" w:sz="0" w:space="0" w:color="auto"/>
        <w:left w:val="none" w:sz="0" w:space="0" w:color="auto"/>
        <w:bottom w:val="none" w:sz="0" w:space="0" w:color="auto"/>
        <w:right w:val="none" w:sz="0" w:space="0" w:color="auto"/>
      </w:divBdr>
    </w:div>
    <w:div w:id="1690913461">
      <w:bodyDiv w:val="1"/>
      <w:marLeft w:val="0"/>
      <w:marRight w:val="0"/>
      <w:marTop w:val="0"/>
      <w:marBottom w:val="0"/>
      <w:divBdr>
        <w:top w:val="none" w:sz="0" w:space="0" w:color="auto"/>
        <w:left w:val="none" w:sz="0" w:space="0" w:color="auto"/>
        <w:bottom w:val="none" w:sz="0" w:space="0" w:color="auto"/>
        <w:right w:val="none" w:sz="0" w:space="0" w:color="auto"/>
      </w:divBdr>
    </w:div>
    <w:div w:id="1691489113">
      <w:bodyDiv w:val="1"/>
      <w:marLeft w:val="0"/>
      <w:marRight w:val="0"/>
      <w:marTop w:val="0"/>
      <w:marBottom w:val="0"/>
      <w:divBdr>
        <w:top w:val="none" w:sz="0" w:space="0" w:color="auto"/>
        <w:left w:val="none" w:sz="0" w:space="0" w:color="auto"/>
        <w:bottom w:val="none" w:sz="0" w:space="0" w:color="auto"/>
        <w:right w:val="none" w:sz="0" w:space="0" w:color="auto"/>
      </w:divBdr>
    </w:div>
    <w:div w:id="1711414282">
      <w:bodyDiv w:val="1"/>
      <w:marLeft w:val="0"/>
      <w:marRight w:val="0"/>
      <w:marTop w:val="0"/>
      <w:marBottom w:val="0"/>
      <w:divBdr>
        <w:top w:val="none" w:sz="0" w:space="0" w:color="auto"/>
        <w:left w:val="none" w:sz="0" w:space="0" w:color="auto"/>
        <w:bottom w:val="none" w:sz="0" w:space="0" w:color="auto"/>
        <w:right w:val="none" w:sz="0" w:space="0" w:color="auto"/>
      </w:divBdr>
    </w:div>
    <w:div w:id="1717700931">
      <w:bodyDiv w:val="1"/>
      <w:marLeft w:val="0"/>
      <w:marRight w:val="0"/>
      <w:marTop w:val="0"/>
      <w:marBottom w:val="0"/>
      <w:divBdr>
        <w:top w:val="none" w:sz="0" w:space="0" w:color="auto"/>
        <w:left w:val="none" w:sz="0" w:space="0" w:color="auto"/>
        <w:bottom w:val="none" w:sz="0" w:space="0" w:color="auto"/>
        <w:right w:val="none" w:sz="0" w:space="0" w:color="auto"/>
      </w:divBdr>
    </w:div>
    <w:div w:id="1733504154">
      <w:bodyDiv w:val="1"/>
      <w:marLeft w:val="0"/>
      <w:marRight w:val="0"/>
      <w:marTop w:val="0"/>
      <w:marBottom w:val="0"/>
      <w:divBdr>
        <w:top w:val="none" w:sz="0" w:space="0" w:color="auto"/>
        <w:left w:val="none" w:sz="0" w:space="0" w:color="auto"/>
        <w:bottom w:val="none" w:sz="0" w:space="0" w:color="auto"/>
        <w:right w:val="none" w:sz="0" w:space="0" w:color="auto"/>
      </w:divBdr>
      <w:divsChild>
        <w:div w:id="1353530481">
          <w:marLeft w:val="0"/>
          <w:marRight w:val="0"/>
          <w:marTop w:val="0"/>
          <w:marBottom w:val="0"/>
          <w:divBdr>
            <w:top w:val="none" w:sz="0" w:space="0" w:color="auto"/>
            <w:left w:val="none" w:sz="0" w:space="0" w:color="auto"/>
            <w:bottom w:val="none" w:sz="0" w:space="0" w:color="auto"/>
            <w:right w:val="none" w:sz="0" w:space="0" w:color="auto"/>
          </w:divBdr>
          <w:divsChild>
            <w:div w:id="415983875">
              <w:marLeft w:val="0"/>
              <w:marRight w:val="0"/>
              <w:marTop w:val="0"/>
              <w:marBottom w:val="0"/>
              <w:divBdr>
                <w:top w:val="none" w:sz="0" w:space="0" w:color="auto"/>
                <w:left w:val="none" w:sz="0" w:space="0" w:color="auto"/>
                <w:bottom w:val="none" w:sz="0" w:space="0" w:color="auto"/>
                <w:right w:val="none" w:sz="0" w:space="0" w:color="auto"/>
              </w:divBdr>
              <w:divsChild>
                <w:div w:id="2091417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6156058">
          <w:marLeft w:val="0"/>
          <w:marRight w:val="0"/>
          <w:marTop w:val="0"/>
          <w:marBottom w:val="0"/>
          <w:divBdr>
            <w:top w:val="none" w:sz="0" w:space="0" w:color="auto"/>
            <w:left w:val="none" w:sz="0" w:space="0" w:color="auto"/>
            <w:bottom w:val="none" w:sz="0" w:space="0" w:color="auto"/>
            <w:right w:val="none" w:sz="0" w:space="0" w:color="auto"/>
          </w:divBdr>
          <w:divsChild>
            <w:div w:id="1145851751">
              <w:marLeft w:val="0"/>
              <w:marRight w:val="0"/>
              <w:marTop w:val="0"/>
              <w:marBottom w:val="0"/>
              <w:divBdr>
                <w:top w:val="none" w:sz="0" w:space="0" w:color="auto"/>
                <w:left w:val="none" w:sz="0" w:space="0" w:color="auto"/>
                <w:bottom w:val="none" w:sz="0" w:space="0" w:color="auto"/>
                <w:right w:val="none" w:sz="0" w:space="0" w:color="auto"/>
              </w:divBdr>
              <w:divsChild>
                <w:div w:id="1343555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7049410">
      <w:bodyDiv w:val="1"/>
      <w:marLeft w:val="0"/>
      <w:marRight w:val="0"/>
      <w:marTop w:val="0"/>
      <w:marBottom w:val="0"/>
      <w:divBdr>
        <w:top w:val="none" w:sz="0" w:space="0" w:color="auto"/>
        <w:left w:val="none" w:sz="0" w:space="0" w:color="auto"/>
        <w:bottom w:val="none" w:sz="0" w:space="0" w:color="auto"/>
        <w:right w:val="none" w:sz="0" w:space="0" w:color="auto"/>
      </w:divBdr>
    </w:div>
    <w:div w:id="1741293824">
      <w:bodyDiv w:val="1"/>
      <w:marLeft w:val="0"/>
      <w:marRight w:val="0"/>
      <w:marTop w:val="0"/>
      <w:marBottom w:val="0"/>
      <w:divBdr>
        <w:top w:val="none" w:sz="0" w:space="0" w:color="auto"/>
        <w:left w:val="none" w:sz="0" w:space="0" w:color="auto"/>
        <w:bottom w:val="none" w:sz="0" w:space="0" w:color="auto"/>
        <w:right w:val="none" w:sz="0" w:space="0" w:color="auto"/>
      </w:divBdr>
    </w:div>
    <w:div w:id="1752383793">
      <w:bodyDiv w:val="1"/>
      <w:marLeft w:val="0"/>
      <w:marRight w:val="0"/>
      <w:marTop w:val="0"/>
      <w:marBottom w:val="0"/>
      <w:divBdr>
        <w:top w:val="none" w:sz="0" w:space="0" w:color="auto"/>
        <w:left w:val="none" w:sz="0" w:space="0" w:color="auto"/>
        <w:bottom w:val="none" w:sz="0" w:space="0" w:color="auto"/>
        <w:right w:val="none" w:sz="0" w:space="0" w:color="auto"/>
      </w:divBdr>
    </w:div>
    <w:div w:id="1755854386">
      <w:bodyDiv w:val="1"/>
      <w:marLeft w:val="0"/>
      <w:marRight w:val="0"/>
      <w:marTop w:val="0"/>
      <w:marBottom w:val="0"/>
      <w:divBdr>
        <w:top w:val="none" w:sz="0" w:space="0" w:color="auto"/>
        <w:left w:val="none" w:sz="0" w:space="0" w:color="auto"/>
        <w:bottom w:val="none" w:sz="0" w:space="0" w:color="auto"/>
        <w:right w:val="none" w:sz="0" w:space="0" w:color="auto"/>
      </w:divBdr>
      <w:divsChild>
        <w:div w:id="1995139710">
          <w:marLeft w:val="0"/>
          <w:marRight w:val="0"/>
          <w:marTop w:val="0"/>
          <w:marBottom w:val="0"/>
          <w:divBdr>
            <w:top w:val="none" w:sz="0" w:space="0" w:color="auto"/>
            <w:left w:val="none" w:sz="0" w:space="0" w:color="auto"/>
            <w:bottom w:val="none" w:sz="0" w:space="0" w:color="auto"/>
            <w:right w:val="none" w:sz="0" w:space="0" w:color="auto"/>
          </w:divBdr>
          <w:divsChild>
            <w:div w:id="915171775">
              <w:marLeft w:val="0"/>
              <w:marRight w:val="0"/>
              <w:marTop w:val="0"/>
              <w:marBottom w:val="0"/>
              <w:divBdr>
                <w:top w:val="none" w:sz="0" w:space="0" w:color="auto"/>
                <w:left w:val="none" w:sz="0" w:space="0" w:color="auto"/>
                <w:bottom w:val="none" w:sz="0" w:space="0" w:color="auto"/>
                <w:right w:val="none" w:sz="0" w:space="0" w:color="auto"/>
              </w:divBdr>
              <w:divsChild>
                <w:div w:id="579026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4521405">
          <w:marLeft w:val="0"/>
          <w:marRight w:val="0"/>
          <w:marTop w:val="0"/>
          <w:marBottom w:val="0"/>
          <w:divBdr>
            <w:top w:val="none" w:sz="0" w:space="0" w:color="auto"/>
            <w:left w:val="none" w:sz="0" w:space="0" w:color="auto"/>
            <w:bottom w:val="none" w:sz="0" w:space="0" w:color="auto"/>
            <w:right w:val="none" w:sz="0" w:space="0" w:color="auto"/>
          </w:divBdr>
          <w:divsChild>
            <w:div w:id="1985042338">
              <w:marLeft w:val="0"/>
              <w:marRight w:val="0"/>
              <w:marTop w:val="0"/>
              <w:marBottom w:val="0"/>
              <w:divBdr>
                <w:top w:val="none" w:sz="0" w:space="0" w:color="auto"/>
                <w:left w:val="none" w:sz="0" w:space="0" w:color="auto"/>
                <w:bottom w:val="none" w:sz="0" w:space="0" w:color="auto"/>
                <w:right w:val="none" w:sz="0" w:space="0" w:color="auto"/>
              </w:divBdr>
              <w:divsChild>
                <w:div w:id="490145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2943774">
      <w:bodyDiv w:val="1"/>
      <w:marLeft w:val="0"/>
      <w:marRight w:val="0"/>
      <w:marTop w:val="0"/>
      <w:marBottom w:val="0"/>
      <w:divBdr>
        <w:top w:val="none" w:sz="0" w:space="0" w:color="auto"/>
        <w:left w:val="none" w:sz="0" w:space="0" w:color="auto"/>
        <w:bottom w:val="none" w:sz="0" w:space="0" w:color="auto"/>
        <w:right w:val="none" w:sz="0" w:space="0" w:color="auto"/>
      </w:divBdr>
    </w:div>
    <w:div w:id="1847672187">
      <w:bodyDiv w:val="1"/>
      <w:marLeft w:val="0"/>
      <w:marRight w:val="0"/>
      <w:marTop w:val="0"/>
      <w:marBottom w:val="0"/>
      <w:divBdr>
        <w:top w:val="none" w:sz="0" w:space="0" w:color="auto"/>
        <w:left w:val="none" w:sz="0" w:space="0" w:color="auto"/>
        <w:bottom w:val="none" w:sz="0" w:space="0" w:color="auto"/>
        <w:right w:val="none" w:sz="0" w:space="0" w:color="auto"/>
      </w:divBdr>
    </w:div>
    <w:div w:id="1882552363">
      <w:bodyDiv w:val="1"/>
      <w:marLeft w:val="0"/>
      <w:marRight w:val="0"/>
      <w:marTop w:val="0"/>
      <w:marBottom w:val="0"/>
      <w:divBdr>
        <w:top w:val="none" w:sz="0" w:space="0" w:color="auto"/>
        <w:left w:val="none" w:sz="0" w:space="0" w:color="auto"/>
        <w:bottom w:val="none" w:sz="0" w:space="0" w:color="auto"/>
        <w:right w:val="none" w:sz="0" w:space="0" w:color="auto"/>
      </w:divBdr>
    </w:div>
    <w:div w:id="1900436341">
      <w:bodyDiv w:val="1"/>
      <w:marLeft w:val="0"/>
      <w:marRight w:val="0"/>
      <w:marTop w:val="0"/>
      <w:marBottom w:val="0"/>
      <w:divBdr>
        <w:top w:val="none" w:sz="0" w:space="0" w:color="auto"/>
        <w:left w:val="none" w:sz="0" w:space="0" w:color="auto"/>
        <w:bottom w:val="none" w:sz="0" w:space="0" w:color="auto"/>
        <w:right w:val="none" w:sz="0" w:space="0" w:color="auto"/>
      </w:divBdr>
    </w:div>
    <w:div w:id="1901479711">
      <w:bodyDiv w:val="1"/>
      <w:marLeft w:val="0"/>
      <w:marRight w:val="0"/>
      <w:marTop w:val="0"/>
      <w:marBottom w:val="0"/>
      <w:divBdr>
        <w:top w:val="none" w:sz="0" w:space="0" w:color="auto"/>
        <w:left w:val="none" w:sz="0" w:space="0" w:color="auto"/>
        <w:bottom w:val="none" w:sz="0" w:space="0" w:color="auto"/>
        <w:right w:val="none" w:sz="0" w:space="0" w:color="auto"/>
      </w:divBdr>
    </w:div>
    <w:div w:id="1976787362">
      <w:bodyDiv w:val="1"/>
      <w:marLeft w:val="0"/>
      <w:marRight w:val="0"/>
      <w:marTop w:val="0"/>
      <w:marBottom w:val="0"/>
      <w:divBdr>
        <w:top w:val="none" w:sz="0" w:space="0" w:color="auto"/>
        <w:left w:val="none" w:sz="0" w:space="0" w:color="auto"/>
        <w:bottom w:val="none" w:sz="0" w:space="0" w:color="auto"/>
        <w:right w:val="none" w:sz="0" w:space="0" w:color="auto"/>
      </w:divBdr>
    </w:div>
    <w:div w:id="1983075709">
      <w:bodyDiv w:val="1"/>
      <w:marLeft w:val="0"/>
      <w:marRight w:val="0"/>
      <w:marTop w:val="0"/>
      <w:marBottom w:val="0"/>
      <w:divBdr>
        <w:top w:val="none" w:sz="0" w:space="0" w:color="auto"/>
        <w:left w:val="none" w:sz="0" w:space="0" w:color="auto"/>
        <w:bottom w:val="none" w:sz="0" w:space="0" w:color="auto"/>
        <w:right w:val="none" w:sz="0" w:space="0" w:color="auto"/>
      </w:divBdr>
    </w:div>
    <w:div w:id="2002387721">
      <w:bodyDiv w:val="1"/>
      <w:marLeft w:val="0"/>
      <w:marRight w:val="0"/>
      <w:marTop w:val="0"/>
      <w:marBottom w:val="0"/>
      <w:divBdr>
        <w:top w:val="none" w:sz="0" w:space="0" w:color="auto"/>
        <w:left w:val="none" w:sz="0" w:space="0" w:color="auto"/>
        <w:bottom w:val="none" w:sz="0" w:space="0" w:color="auto"/>
        <w:right w:val="none" w:sz="0" w:space="0" w:color="auto"/>
      </w:divBdr>
    </w:div>
    <w:div w:id="2078355448">
      <w:bodyDiv w:val="1"/>
      <w:marLeft w:val="0"/>
      <w:marRight w:val="0"/>
      <w:marTop w:val="0"/>
      <w:marBottom w:val="0"/>
      <w:divBdr>
        <w:top w:val="none" w:sz="0" w:space="0" w:color="auto"/>
        <w:left w:val="none" w:sz="0" w:space="0" w:color="auto"/>
        <w:bottom w:val="none" w:sz="0" w:space="0" w:color="auto"/>
        <w:right w:val="none" w:sz="0" w:space="0" w:color="auto"/>
      </w:divBdr>
    </w:div>
    <w:div w:id="2129199212">
      <w:bodyDiv w:val="1"/>
      <w:marLeft w:val="0"/>
      <w:marRight w:val="0"/>
      <w:marTop w:val="0"/>
      <w:marBottom w:val="0"/>
      <w:divBdr>
        <w:top w:val="none" w:sz="0" w:space="0" w:color="auto"/>
        <w:left w:val="none" w:sz="0" w:space="0" w:color="auto"/>
        <w:bottom w:val="none" w:sz="0" w:space="0" w:color="auto"/>
        <w:right w:val="none" w:sz="0" w:space="0" w:color="auto"/>
      </w:divBdr>
    </w:div>
    <w:div w:id="214565474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0.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ustomXml" Target="ink/ink1.xml"/><Relationship Id="rId14" Type="http://schemas.openxmlformats.org/officeDocument/2006/relationships/fontTable" Target="fontTable.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5-26T10:26:52.157"/>
    </inkml:context>
    <inkml:brush xml:id="br0">
      <inkml:brushProperty name="width" value="0.035" units="cm"/>
      <inkml:brushProperty name="height" value="0.035" units="cm"/>
    </inkml:brush>
  </inkml:definitions>
  <inkml:trace contextRef="#ctx0" brushRef="#br0">325 501 24575,'-15'9'0,"5"-4"0,10-4 0,-1 0 0,1 1 0,-1-1 0,1 0 0,0 0 0,-1 0 0,1 0 0,0 1 0,0-1 0,0 0 0,-1 0 0,1 1 0,1-1 0,-1 2 0,0 2 0,1 8 0,0 1 0,0 0 0,1-1 0,1 1 0,1-1 0,0 0 0,0 0 0,1 0 0,1-1 0,0 1 0,1-1 0,0-1 0,10 13 0,-15-21 0,1 0 0,-1 0 0,1-1 0,0 1 0,0-1 0,0 0 0,0 0 0,0 0 0,0 0 0,0 0 0,1-1 0,-1 1 0,1-1 0,6 1 0,-7-1 0,0-1 0,1 0 0,-1 0 0,0 0 0,0 0 0,0-1 0,0 1 0,0-1 0,0 0 0,0 0 0,0 0 0,0 0 0,-1-1 0,1 1 0,0-1 0,-1 1 0,1-1 0,2-3 0,6-5 0,-1-1 0,0-1 0,0 1 0,-2-2 0,1 1 0,-2-1 0,1-1 0,-2 1 0,0-1 0,6-21 0,-1-3 0,-2-1 0,7-69 0,-9 53 0,-4 0 0,-1 0 0,-7-58 0,4 106 0,0 1 0,0-1 0,-1 1 0,0-1 0,0 1 0,0 0 0,-1 0 0,0 0 0,0 0 0,-1 1 0,-7-10 0,8 11 0,-1 0 0,0 1 0,0-1 0,0 1 0,-1 0 0,1 1 0,-1-1 0,1 1 0,-1 0 0,0 0 0,0 0 0,0 0 0,0 1 0,0 0 0,-7 0 0,1 0 0,0 0 0,0 1 0,0 0 0,0 1 0,0 1 0,0 0 0,0 0 0,0 1 0,0 0 0,1 1 0,-19 9 0,16-5 0,0 0 0,0 1 0,1 0 0,1 1 0,-1 0 0,2 1 0,-1 0 0,-11 17 0,-4 10 0,2 2 0,1 0 0,2 1 0,-20 58 0,19-32 0,2 1 0,-13 79 0,22-69 0,-3 105 0,17 79 0,9-68 0,-6-146 0,1-1 0,16 49 0,-18-79 0,0-1 0,2 1 0,0-1 0,1-1 0,18 28 0,-19-34 0,0 0 0,0 0 0,1-1 0,1 0 0,-1-1 0,1 0 0,0 0 0,1 0 0,20 9 0,-14-9 0,0-1 0,0-1 0,0 0 0,1-1 0,0-1 0,0-1 0,0 0 0,20-1 0,-15-2 0,-1-1 0,0-1 0,-1 0 0,1-2 0,-1 0 0,25-11 0,-21 6 0,0-1 0,-2-1 0,1-1 0,-2-1 0,0-1 0,0-1 0,-2-1 0,0 0 0,0-2 0,-2 0 0,25-36 0,-16 13 0,-2-2 0,-1 0 0,24-70 0,-24 44 0,24-124 0,-46 191 0,15-104 0,-15 93 0,0 0 0,-1-1 0,0 1 0,-2-1 0,-3-17 0,5 29 0,-1-1 0,-1 1 0,1 0 0,0-1 0,-1 1 0,0 0 0,0 0 0,0 0 0,0 0 0,0 0 0,0 1 0,-1-1 0,1 1 0,-1-1 0,0 1 0,0 0 0,-6-4 0,7 5 0,0 0 0,-1 1 0,1-1 0,0 0 0,-1 1 0,1-1 0,-1 1 0,1 0 0,0 0 0,-1 0 0,1 0 0,-1 0 0,1 0 0,-1 1 0,1-1 0,0 1 0,-1 0 0,1-1 0,0 1 0,-1 0 0,1 0 0,0 1 0,0-1 0,0 0 0,0 1 0,0-1 0,-2 3 0,-1 2 0,0 0 0,0 1 0,1-1 0,-1 1 0,1 0 0,1 0 0,0 0 0,0 1 0,-4 11 0,2 2 0,0 1 0,-2 25 0,5-26 0,1 1 0,1-1 0,1 0 0,0 0 0,2 0 0,0 0 0,2 0 0,0 0 0,1-1 0,2 0 0,-1 0 0,2-1 0,12 19 0,-18-33 0,1 0 0,-1 0 0,1 0 0,0-1 0,0 1 0,1-1 0,0 0 0,-1 0 0,1-1 0,0 1 0,1-1 0,6 3 0,-8-5 0,0 0 0,0 0 0,0 0 0,0 0 0,0-1 0,0 1 0,0-1 0,0 0 0,0-1 0,0 1 0,0-1 0,0 1 0,0-1 0,0 0 0,0-1 0,0 1 0,0-1 0,-1 0 0,5-2 0,1-2 0,0-1 0,0 0 0,-1 0 0,0-1 0,0 0 0,-1 0 0,0-1 0,0 0 0,-1 0 0,0-1 0,7-17 0,-2 1 0,-1 0 0,-1-1 0,7-41 0,-4-2 0,5-129 0,-18-73 0,1 230 0,-4-95 0,-5 161 0,2 7 0,2 1 0,1-1 0,1 1 0,2 0 0,3 44 0,-2-70 0,1-1 0,0 1 0,0 0 0,1 0 0,0 0 0,0-1 0,0 1 0,0-1 0,1 1 0,5 7 0,-5-10 0,0 0 0,0 0 0,0 0 0,0 0 0,0-1 0,0 1 0,1-1 0,-1 1 0,1-1 0,0-1 0,0 1 0,0 0 0,0-1 0,0 0 0,7 1 0,-4 0 0,1-2 0,-1 1 0,0-1 0,0 0 0,1-1 0,-1 0 0,0 0 0,0 0 0,0-1 0,8-3 0,-4 1 0,-1-1 0,1-1 0,-1 0 0,0 0 0,15-12 0,-3-3 0,-1 0 0,-1-1 0,0-1 0,16-25 0,-2-4 0,-2-1 0,-2-1 0,-3-2 0,-2-1 0,20-66 0,-39 104 0,-1 0 0,-1 0 0,4-34 0,-8 53 0,0-1 0,0 1 0,1-1 0,-1 0 0,0 1 0,0-1 0,0 1 0,0-1 0,0 0 0,0 1 0,0-1 0,0 1 0,-1-1 0,1 0 0,0 1 0,0-1 0,0 1 0,-1-1 0,1 1 0,0-1 0,-1 1 0,1-1 0,0 1 0,-1-1 0,1 1 0,-1-1 0,1 1 0,0-1 0,-1 1 0,1 0 0,-1-1 0,0 1 0,1 0 0,-1 0 0,1-1 0,-2 1 0,1 0 0,0 0 0,0 0 0,0 1 0,0-1 0,0 1 0,0-1 0,0 0 0,0 1 0,1 0 0,-1-1 0,0 1 0,0-1 0,0 1 0,1 0 0,-1 0 0,0-1 0,0 1 0,1 0 0,-1 0 0,1 0 0,-1 1 0,-1 2 0,0 0 0,0 0 0,1 0 0,0 0 0,0 0 0,0 1 0,0-1 0,0 0 0,1 0 0,0 8 0,1 3 0,6 28 0,2-3 0,24 64 0,26 37 0,-43-104 0,5 10-5,200 489-461,-161-373 259,50 228 1,-101-351 206,-2 0 0,2 44 0,-9-78 0,1-1 0,-2 0 0,1 0 0,0 0 0,-1 0 0,0 0 0,-3 10 0,4-14 0,-1 0 0,1 0 0,-1 0 0,0 0 0,1-1 0,-1 1 0,0 0 0,1 0 0,-1 0 0,0-1 0,0 1 0,0 0 0,0-1 0,0 1 0,0-1 0,-1 2 0,0-2 0,0 0 0,1 1 0,-1-1 0,0 0 0,1 0 0,-1 0 0,0 0 0,0 0 0,1 0 0,-1-1 0,0 1 0,0-1 0,-1 0 0,-10-5 92,0 0 0,1-1 0,0 0 0,0-1 0,1-1 0,0 1 1,-13-15-1,-26-28-68,2-2 1,3-2 0,2-1-1,3-3 1,-48-92-1,69 116-24,1-2 0,2 0 0,2 0 0,-13-55 0,24 75 0,0 0 0,2 0 0,0 0 0,0-1 0,3-22 0,0 28 0,0 0 0,1 0 0,0 0 0,1 0 0,0 1 0,1-1 0,0 1 0,10-15 0,0 5 0,0 1 0,2 0 0,0 2 0,2 0 0,0 0 0,0 2 0,26-16 0,0 4 0,1 1 0,68-28 0,-113 54 0,84-32 0,-73 29 0,1 1 0,0 0 0,0 0 0,22 0 0,-33 3 0,1-1 0,-1 2 0,1-1 0,-1 0 0,1 0 0,-1 1 0,1-1 0,-1 1 0,1 0 0,-1 0 0,0 0 0,1 0 0,2 2 0,-4-2 0,-1 0 0,1 0 0,0-1 0,0 1 0,-1 0 0,1 0 0,-1 0 0,1 0 0,-1 0 0,1 1 0,-1-1 0,0 0 0,1 0 0,-1 0 0,0 0 0,0 0 0,0 0 0,0 1 0,0-1 0,0 0 0,0 0 0,0 0 0,0 0 0,-1 0 0,1 1 0,0-1 0,-1 0 0,1 0 0,-1 0 0,1 0 0,-2 1 0,-1 4 0,-1 0 0,1 0 0,-1-1 0,-1 1 0,1-1 0,-1 0 0,-7 6 0,-47 32 0,52-38 0,-116 70 0,-32 5-387,-293 107 0,-188 0-388,86-80 542,518-104 233,20-3 446,27-3 383,121-13-425,-99 12-343,145-13-19,66-2-514,56 3-1415,406 6 522,-378 16-3102</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42D3C8-C30D-4140-8E2E-8B60F33953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40</Pages>
  <Words>8796</Words>
  <Characters>50140</Characters>
  <Application>Microsoft Office Word</Application>
  <DocSecurity>0</DocSecurity>
  <Lines>417</Lines>
  <Paragraphs>117</Paragraphs>
  <ScaleCrop>false</ScaleCrop>
  <HeadingPairs>
    <vt:vector size="4" baseType="variant">
      <vt:variant>
        <vt:lpstr>Назва</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58819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Дарина Софиенко</dc:creator>
  <cp:keywords/>
  <dc:description/>
  <cp:lastModifiedBy>OON</cp:lastModifiedBy>
  <cp:revision>10</cp:revision>
  <dcterms:created xsi:type="dcterms:W3CDTF">2024-05-26T10:18:00Z</dcterms:created>
  <dcterms:modified xsi:type="dcterms:W3CDTF">2024-07-02T09:50:00Z</dcterms:modified>
</cp:coreProperties>
</file>