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C6" w:rsidRPr="008424A4" w:rsidRDefault="00A56FC6" w:rsidP="00A56FC6">
      <w:pPr>
        <w:pStyle w:val="1"/>
        <w:jc w:val="left"/>
        <w:rPr>
          <w:i w:val="0"/>
          <w:sz w:val="28"/>
          <w:szCs w:val="28"/>
        </w:rPr>
      </w:pPr>
      <w:bookmarkStart w:id="0" w:name="_Toc49253998"/>
      <w:proofErr w:type="spellStart"/>
      <w:r w:rsidRPr="008424A4">
        <w:rPr>
          <w:i w:val="0"/>
          <w:sz w:val="28"/>
          <w:szCs w:val="28"/>
        </w:rPr>
        <w:t>Дерябкіна</w:t>
      </w:r>
      <w:proofErr w:type="spellEnd"/>
      <w:r w:rsidRPr="008424A4">
        <w:rPr>
          <w:i w:val="0"/>
          <w:sz w:val="28"/>
          <w:szCs w:val="28"/>
        </w:rPr>
        <w:t xml:space="preserve"> Є.С.</w:t>
      </w:r>
      <w:r w:rsidRPr="008424A4">
        <w:rPr>
          <w:i w:val="0"/>
          <w:sz w:val="28"/>
          <w:szCs w:val="28"/>
        </w:rPr>
        <w:br/>
        <w:t>СПОСІБ ПІДВИЩЕННЯ ЯКОСТІ ГАЗОТЕРМІЧНИХ ПОКРИТТІВ</w:t>
      </w:r>
      <w:bookmarkEnd w:id="0"/>
    </w:p>
    <w:p w:rsidR="00A56FC6" w:rsidRDefault="00A56FC6" w:rsidP="00A56FC6">
      <w:pPr>
        <w:ind w:firstLine="709"/>
        <w:jc w:val="both"/>
        <w:rPr>
          <w:sz w:val="28"/>
          <w:szCs w:val="28"/>
          <w:lang w:val="uk-UA"/>
        </w:rPr>
      </w:pPr>
      <w:r w:rsidRPr="005652F6">
        <w:rPr>
          <w:sz w:val="28"/>
          <w:szCs w:val="28"/>
          <w:lang w:val="uk-UA"/>
        </w:rPr>
        <w:t>Незважаючи на велику кількість розробок в області підвищення міцності зчеплення і зниження пористості напилених покриттів, дослідження розвиваються активно і в даний час, причому вони придбали спрямованість на вдосконалення процесу або подальш</w:t>
      </w:r>
      <w:r>
        <w:rPr>
          <w:sz w:val="28"/>
          <w:szCs w:val="28"/>
          <w:lang w:val="uk-UA"/>
        </w:rPr>
        <w:t>ого</w:t>
      </w:r>
      <w:r w:rsidRPr="005652F6">
        <w:rPr>
          <w:sz w:val="28"/>
          <w:szCs w:val="28"/>
          <w:lang w:val="uk-UA"/>
        </w:rPr>
        <w:t xml:space="preserve"> його модифікування. Одним з найбільш прогресивних напрямків підвищення якості </w:t>
      </w:r>
      <w:proofErr w:type="spellStart"/>
      <w:r w:rsidRPr="005652F6">
        <w:rPr>
          <w:sz w:val="28"/>
          <w:szCs w:val="28"/>
          <w:lang w:val="uk-UA"/>
        </w:rPr>
        <w:t>напилюван</w:t>
      </w:r>
      <w:r>
        <w:rPr>
          <w:sz w:val="28"/>
          <w:szCs w:val="28"/>
          <w:lang w:val="uk-UA"/>
        </w:rPr>
        <w:t>их</w:t>
      </w:r>
      <w:proofErr w:type="spellEnd"/>
      <w:r w:rsidRPr="005652F6">
        <w:rPr>
          <w:sz w:val="28"/>
          <w:szCs w:val="28"/>
          <w:lang w:val="uk-UA"/>
        </w:rPr>
        <w:t xml:space="preserve"> </w:t>
      </w:r>
      <w:proofErr w:type="spellStart"/>
      <w:r w:rsidRPr="005652F6">
        <w:rPr>
          <w:sz w:val="28"/>
          <w:szCs w:val="28"/>
          <w:lang w:val="uk-UA"/>
        </w:rPr>
        <w:t>газотерм</w:t>
      </w:r>
      <w:r>
        <w:rPr>
          <w:sz w:val="28"/>
          <w:szCs w:val="28"/>
          <w:lang w:val="uk-UA"/>
        </w:rPr>
        <w:t>ічн</w:t>
      </w:r>
      <w:r w:rsidRPr="005652F6">
        <w:rPr>
          <w:sz w:val="28"/>
          <w:szCs w:val="28"/>
          <w:lang w:val="uk-UA"/>
        </w:rPr>
        <w:t>их</w:t>
      </w:r>
      <w:proofErr w:type="spellEnd"/>
      <w:r w:rsidRPr="005652F6">
        <w:rPr>
          <w:sz w:val="28"/>
          <w:szCs w:val="28"/>
          <w:lang w:val="uk-UA"/>
        </w:rPr>
        <w:t xml:space="preserve"> покриттів є розробка інтегрованих технологій,</w:t>
      </w:r>
      <w:r>
        <w:rPr>
          <w:sz w:val="28"/>
          <w:szCs w:val="28"/>
          <w:lang w:val="uk-UA"/>
        </w:rPr>
        <w:t xml:space="preserve"> які</w:t>
      </w:r>
      <w:r w:rsidRPr="005652F6">
        <w:rPr>
          <w:sz w:val="28"/>
          <w:szCs w:val="28"/>
          <w:lang w:val="uk-UA"/>
        </w:rPr>
        <w:t xml:space="preserve"> безсумнівно дозволяють знизити витрати праці і енергії, підвищити ефективність процесу відновлення за рахунок поєднання або комбінування напил</w:t>
      </w:r>
      <w:r>
        <w:rPr>
          <w:sz w:val="28"/>
          <w:szCs w:val="28"/>
          <w:lang w:val="uk-UA"/>
        </w:rPr>
        <w:t>юва</w:t>
      </w:r>
      <w:r w:rsidRPr="005652F6">
        <w:rPr>
          <w:sz w:val="28"/>
          <w:szCs w:val="28"/>
          <w:lang w:val="uk-UA"/>
        </w:rPr>
        <w:t xml:space="preserve">ння з іншими </w:t>
      </w:r>
      <w:proofErr w:type="spellStart"/>
      <w:r>
        <w:rPr>
          <w:sz w:val="28"/>
          <w:szCs w:val="28"/>
          <w:lang w:val="uk-UA"/>
        </w:rPr>
        <w:t>зміцю</w:t>
      </w:r>
      <w:r w:rsidRPr="005652F6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>ч</w:t>
      </w:r>
      <w:r w:rsidRPr="005652F6">
        <w:rPr>
          <w:sz w:val="28"/>
          <w:szCs w:val="28"/>
          <w:lang w:val="uk-UA"/>
        </w:rPr>
        <w:t>ими</w:t>
      </w:r>
      <w:proofErr w:type="spellEnd"/>
      <w:r w:rsidRPr="005652F6">
        <w:rPr>
          <w:sz w:val="28"/>
          <w:szCs w:val="28"/>
          <w:lang w:val="uk-UA"/>
        </w:rPr>
        <w:t xml:space="preserve"> технологіями.</w:t>
      </w:r>
      <w:r w:rsidRPr="004C002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Pr="005652F6">
        <w:rPr>
          <w:sz w:val="28"/>
          <w:szCs w:val="28"/>
          <w:lang w:val="uk-UA"/>
        </w:rPr>
        <w:t>авдання підвищення міцності контактного з'єднання покриттів з основ</w:t>
      </w:r>
      <w:r>
        <w:rPr>
          <w:sz w:val="28"/>
          <w:szCs w:val="28"/>
          <w:lang w:val="uk-UA"/>
        </w:rPr>
        <w:t>ою</w:t>
      </w:r>
      <w:r w:rsidRPr="005652F6">
        <w:rPr>
          <w:sz w:val="28"/>
          <w:szCs w:val="28"/>
          <w:lang w:val="uk-UA"/>
        </w:rPr>
        <w:t xml:space="preserve"> і </w:t>
      </w:r>
      <w:r>
        <w:rPr>
          <w:sz w:val="28"/>
          <w:szCs w:val="28"/>
          <w:lang w:val="uk-UA"/>
        </w:rPr>
        <w:t xml:space="preserve">шарів </w:t>
      </w:r>
      <w:r w:rsidRPr="005652F6">
        <w:rPr>
          <w:sz w:val="28"/>
          <w:szCs w:val="28"/>
          <w:lang w:val="uk-UA"/>
        </w:rPr>
        <w:t>напиляного покриття є досить актуальною і, незважаючи на різноманіття методів і способів, залишається до кінця не вирішеною.  Інтегрування декількох операцій в одну комплексну, виконувану на спеціальній установці або машині, нерідко дозволяють усунути недоліки, властиві традиційним</w:t>
      </w:r>
      <w:r>
        <w:rPr>
          <w:sz w:val="28"/>
          <w:szCs w:val="28"/>
          <w:lang w:val="uk-UA"/>
        </w:rPr>
        <w:t xml:space="preserve"> технологіям</w:t>
      </w:r>
      <w:r w:rsidRPr="005652F6">
        <w:rPr>
          <w:sz w:val="28"/>
          <w:szCs w:val="28"/>
          <w:lang w:val="uk-UA"/>
        </w:rPr>
        <w:t xml:space="preserve"> нанесення покриттів. </w:t>
      </w:r>
      <w:proofErr w:type="spellStart"/>
      <w:proofErr w:type="gramStart"/>
      <w:r w:rsidRPr="005652F6">
        <w:rPr>
          <w:sz w:val="28"/>
          <w:szCs w:val="28"/>
        </w:rPr>
        <w:t>Поєднання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виробничих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операцій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може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здійснюватися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одночасно</w:t>
      </w:r>
      <w:proofErr w:type="spellEnd"/>
      <w:r w:rsidRPr="005652F6">
        <w:rPr>
          <w:sz w:val="28"/>
          <w:szCs w:val="28"/>
        </w:rPr>
        <w:t xml:space="preserve"> в </w:t>
      </w:r>
      <w:proofErr w:type="spellStart"/>
      <w:r w:rsidRPr="005652F6">
        <w:rPr>
          <w:sz w:val="28"/>
          <w:szCs w:val="28"/>
        </w:rPr>
        <w:t>часі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і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просторі</w:t>
      </w:r>
      <w:proofErr w:type="spellEnd"/>
      <w:r w:rsidRPr="005652F6">
        <w:rPr>
          <w:sz w:val="28"/>
          <w:szCs w:val="28"/>
        </w:rPr>
        <w:t xml:space="preserve">. </w:t>
      </w:r>
      <w:proofErr w:type="spellStart"/>
      <w:r w:rsidRPr="005652F6">
        <w:rPr>
          <w:sz w:val="28"/>
          <w:szCs w:val="28"/>
        </w:rPr>
        <w:t>Таке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поєднання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забезпечує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високу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техніко-економічну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ефективність</w:t>
      </w:r>
      <w:proofErr w:type="spellEnd"/>
      <w:r w:rsidRPr="005652F6">
        <w:rPr>
          <w:sz w:val="28"/>
          <w:szCs w:val="28"/>
        </w:rPr>
        <w:t xml:space="preserve">, в </w:t>
      </w:r>
      <w:proofErr w:type="spellStart"/>
      <w:r w:rsidRPr="005652F6">
        <w:rPr>
          <w:sz w:val="28"/>
          <w:szCs w:val="28"/>
        </w:rPr>
        <w:t>результаті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зниження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тривалості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і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трудомісткості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виробничого</w:t>
      </w:r>
      <w:proofErr w:type="spellEnd"/>
      <w:r w:rsidRPr="005652F6">
        <w:rPr>
          <w:sz w:val="28"/>
          <w:szCs w:val="28"/>
        </w:rPr>
        <w:t xml:space="preserve"> циклу, </w:t>
      </w:r>
      <w:proofErr w:type="spellStart"/>
      <w:r w:rsidRPr="005652F6">
        <w:rPr>
          <w:sz w:val="28"/>
          <w:szCs w:val="28"/>
        </w:rPr>
        <w:t>виключення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міжопераційних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втрат</w:t>
      </w:r>
      <w:proofErr w:type="spellEnd"/>
      <w:r w:rsidRPr="005652F6">
        <w:rPr>
          <w:sz w:val="28"/>
          <w:szCs w:val="28"/>
        </w:rPr>
        <w:t xml:space="preserve"> часу на </w:t>
      </w:r>
      <w:proofErr w:type="spellStart"/>
      <w:r w:rsidRPr="005652F6">
        <w:rPr>
          <w:sz w:val="28"/>
          <w:szCs w:val="28"/>
        </w:rPr>
        <w:t>виконання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настановних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і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допоміжних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робіт</w:t>
      </w:r>
      <w:proofErr w:type="spellEnd"/>
      <w:r w:rsidRPr="005652F6">
        <w:rPr>
          <w:sz w:val="28"/>
          <w:szCs w:val="28"/>
        </w:rPr>
        <w:t xml:space="preserve">, </w:t>
      </w:r>
      <w:proofErr w:type="spellStart"/>
      <w:r w:rsidRPr="005652F6">
        <w:rPr>
          <w:sz w:val="28"/>
          <w:szCs w:val="28"/>
        </w:rPr>
        <w:t>які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неминучі</w:t>
      </w:r>
      <w:proofErr w:type="spellEnd"/>
      <w:r w:rsidRPr="005652F6">
        <w:rPr>
          <w:sz w:val="28"/>
          <w:szCs w:val="28"/>
        </w:rPr>
        <w:t xml:space="preserve"> в </w:t>
      </w:r>
      <w:proofErr w:type="spellStart"/>
      <w:r w:rsidRPr="005652F6">
        <w:rPr>
          <w:sz w:val="28"/>
          <w:szCs w:val="28"/>
        </w:rPr>
        <w:t>технологіях</w:t>
      </w:r>
      <w:proofErr w:type="spellEnd"/>
      <w:r w:rsidRPr="005652F6"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де проводять </w:t>
      </w:r>
      <w:proofErr w:type="spellStart"/>
      <w:r w:rsidRPr="005652F6">
        <w:rPr>
          <w:sz w:val="28"/>
          <w:szCs w:val="28"/>
        </w:rPr>
        <w:t>розчленовува</w:t>
      </w:r>
      <w:r>
        <w:rPr>
          <w:sz w:val="28"/>
          <w:szCs w:val="28"/>
          <w:lang w:val="uk-UA"/>
        </w:rPr>
        <w:t>ння</w:t>
      </w:r>
      <w:proofErr w:type="spellEnd"/>
      <w:r w:rsidRPr="005652F6">
        <w:rPr>
          <w:sz w:val="28"/>
          <w:szCs w:val="28"/>
        </w:rPr>
        <w:t xml:space="preserve"> на </w:t>
      </w:r>
      <w:proofErr w:type="spellStart"/>
      <w:r w:rsidRPr="005652F6">
        <w:rPr>
          <w:sz w:val="28"/>
          <w:szCs w:val="28"/>
        </w:rPr>
        <w:t>елементарні</w:t>
      </w:r>
      <w:proofErr w:type="spellEnd"/>
      <w:r w:rsidRPr="005652F6">
        <w:rPr>
          <w:sz w:val="28"/>
          <w:szCs w:val="28"/>
        </w:rPr>
        <w:t xml:space="preserve"> </w:t>
      </w:r>
      <w:proofErr w:type="spellStart"/>
      <w:r w:rsidRPr="005652F6">
        <w:rPr>
          <w:sz w:val="28"/>
          <w:szCs w:val="28"/>
        </w:rPr>
        <w:t>операції</w:t>
      </w:r>
      <w:proofErr w:type="spellEnd"/>
      <w:r w:rsidRPr="005652F6">
        <w:rPr>
          <w:sz w:val="28"/>
          <w:szCs w:val="28"/>
        </w:rPr>
        <w:t xml:space="preserve"> (</w:t>
      </w:r>
      <w:proofErr w:type="spellStart"/>
      <w:r w:rsidRPr="005652F6">
        <w:rPr>
          <w:sz w:val="28"/>
          <w:szCs w:val="28"/>
        </w:rPr>
        <w:t>диференціаці</w:t>
      </w:r>
      <w:proofErr w:type="spellEnd"/>
      <w:r>
        <w:rPr>
          <w:sz w:val="28"/>
          <w:szCs w:val="28"/>
          <w:lang w:val="uk-UA"/>
        </w:rPr>
        <w:t>я</w:t>
      </w:r>
      <w:r w:rsidRPr="005652F6">
        <w:rPr>
          <w:sz w:val="28"/>
          <w:szCs w:val="28"/>
        </w:rPr>
        <w:t>).</w:t>
      </w:r>
      <w:proofErr w:type="gramEnd"/>
    </w:p>
    <w:p w:rsidR="00A56FC6" w:rsidRDefault="00A56FC6" w:rsidP="00A56FC6">
      <w:pPr>
        <w:ind w:firstLine="709"/>
        <w:jc w:val="both"/>
        <w:rPr>
          <w:sz w:val="28"/>
          <w:szCs w:val="28"/>
          <w:lang w:val="uk-UA"/>
        </w:rPr>
      </w:pPr>
      <w:r w:rsidRPr="005652F6">
        <w:rPr>
          <w:sz w:val="28"/>
          <w:szCs w:val="28"/>
          <w:lang w:val="uk-UA"/>
        </w:rPr>
        <w:t xml:space="preserve">На підставі вище сказаного поставлено завдання розробки способу нанесення покриттів, що дозволяє при мінімальних додаткових витратах забезпечити підвищення міцності зчеплення напилених покриттів і зниження його пористості. Проведений аналіз методів підвищення якості покриттів дозволяє визначити наступні тенденції розробки нового способу </w:t>
      </w:r>
      <w:proofErr w:type="spellStart"/>
      <w:r>
        <w:rPr>
          <w:sz w:val="28"/>
          <w:szCs w:val="28"/>
          <w:lang w:val="uk-UA"/>
        </w:rPr>
        <w:t>газотермічного</w:t>
      </w:r>
      <w:proofErr w:type="spellEnd"/>
      <w:r>
        <w:rPr>
          <w:sz w:val="28"/>
          <w:szCs w:val="28"/>
          <w:lang w:val="uk-UA"/>
        </w:rPr>
        <w:t xml:space="preserve"> </w:t>
      </w:r>
      <w:r w:rsidRPr="005652F6">
        <w:rPr>
          <w:sz w:val="28"/>
          <w:szCs w:val="28"/>
          <w:lang w:val="uk-UA"/>
        </w:rPr>
        <w:t>напил</w:t>
      </w:r>
      <w:r>
        <w:rPr>
          <w:sz w:val="28"/>
          <w:szCs w:val="28"/>
          <w:lang w:val="uk-UA"/>
        </w:rPr>
        <w:t>юва</w:t>
      </w:r>
      <w:r w:rsidRPr="005652F6">
        <w:rPr>
          <w:sz w:val="28"/>
          <w:szCs w:val="28"/>
          <w:lang w:val="uk-UA"/>
        </w:rPr>
        <w:t>ння: зниження собівартості при високій якості нанесених покриттів; суміщення з технологіями, що не вносять істотних змін в процес напил</w:t>
      </w:r>
      <w:r>
        <w:rPr>
          <w:sz w:val="28"/>
          <w:szCs w:val="28"/>
          <w:lang w:val="uk-UA"/>
        </w:rPr>
        <w:t>юва</w:t>
      </w:r>
      <w:r w:rsidRPr="005652F6">
        <w:rPr>
          <w:sz w:val="28"/>
          <w:szCs w:val="28"/>
          <w:lang w:val="uk-UA"/>
        </w:rPr>
        <w:t xml:space="preserve">ння. </w:t>
      </w:r>
    </w:p>
    <w:p w:rsidR="00A56FC6" w:rsidRDefault="00A56FC6" w:rsidP="00A56FC6">
      <w:pPr>
        <w:ind w:firstLine="709"/>
        <w:jc w:val="both"/>
        <w:rPr>
          <w:sz w:val="28"/>
          <w:szCs w:val="28"/>
          <w:lang w:val="uk-UA"/>
        </w:rPr>
      </w:pPr>
      <w:r w:rsidRPr="005652F6">
        <w:rPr>
          <w:sz w:val="28"/>
          <w:szCs w:val="28"/>
          <w:lang w:val="uk-UA"/>
        </w:rPr>
        <w:t xml:space="preserve">Розроблено спосіб інтегрованого </w:t>
      </w:r>
      <w:proofErr w:type="spellStart"/>
      <w:r w:rsidRPr="005652F6">
        <w:rPr>
          <w:sz w:val="28"/>
          <w:szCs w:val="28"/>
          <w:lang w:val="uk-UA"/>
        </w:rPr>
        <w:t>газоп</w:t>
      </w:r>
      <w:r>
        <w:rPr>
          <w:sz w:val="28"/>
          <w:szCs w:val="28"/>
          <w:lang w:val="uk-UA"/>
        </w:rPr>
        <w:t>олуме</w:t>
      </w:r>
      <w:r w:rsidRPr="005652F6">
        <w:rPr>
          <w:sz w:val="28"/>
          <w:szCs w:val="28"/>
          <w:lang w:val="uk-UA"/>
        </w:rPr>
        <w:t>но</w:t>
      </w:r>
      <w:r>
        <w:rPr>
          <w:sz w:val="28"/>
          <w:szCs w:val="28"/>
          <w:lang w:val="uk-UA"/>
        </w:rPr>
        <w:t>во</w:t>
      </w:r>
      <w:r w:rsidRPr="005652F6">
        <w:rPr>
          <w:sz w:val="28"/>
          <w:szCs w:val="28"/>
          <w:lang w:val="uk-UA"/>
        </w:rPr>
        <w:t>го</w:t>
      </w:r>
      <w:proofErr w:type="spellEnd"/>
      <w:r w:rsidRPr="005652F6">
        <w:rPr>
          <w:sz w:val="28"/>
          <w:szCs w:val="28"/>
          <w:lang w:val="uk-UA"/>
        </w:rPr>
        <w:t xml:space="preserve"> напил</w:t>
      </w:r>
      <w:r>
        <w:rPr>
          <w:sz w:val="28"/>
          <w:szCs w:val="28"/>
          <w:lang w:val="uk-UA"/>
        </w:rPr>
        <w:t>юван</w:t>
      </w:r>
      <w:r w:rsidRPr="005652F6">
        <w:rPr>
          <w:sz w:val="28"/>
          <w:szCs w:val="28"/>
          <w:lang w:val="uk-UA"/>
        </w:rPr>
        <w:t>ня при ремонті деталей засобів транспорту, що відрізняється від традиційного суміщенням напилювання з щіткової обробкою в процесі формування шарів покриття і застосуванням її для попередньої підготовки основи під напил</w:t>
      </w:r>
      <w:r>
        <w:rPr>
          <w:sz w:val="28"/>
          <w:szCs w:val="28"/>
          <w:lang w:val="uk-UA"/>
        </w:rPr>
        <w:t>юва</w:t>
      </w:r>
      <w:r w:rsidRPr="005652F6">
        <w:rPr>
          <w:sz w:val="28"/>
          <w:szCs w:val="28"/>
          <w:lang w:val="uk-UA"/>
        </w:rPr>
        <w:t>ння, що забезпечило збільшення ресурсу відновлених деталей.</w:t>
      </w:r>
      <w:r w:rsidRPr="00C4365C">
        <w:rPr>
          <w:sz w:val="28"/>
          <w:szCs w:val="28"/>
          <w:lang w:val="uk-UA"/>
        </w:rPr>
        <w:t xml:space="preserve"> </w:t>
      </w:r>
      <w:r w:rsidRPr="00033FD7">
        <w:rPr>
          <w:sz w:val="28"/>
          <w:szCs w:val="28"/>
          <w:lang w:val="uk-UA"/>
        </w:rPr>
        <w:t>Застосування щ</w:t>
      </w:r>
      <w:r>
        <w:rPr>
          <w:sz w:val="28"/>
          <w:szCs w:val="28"/>
          <w:lang w:val="uk-UA"/>
        </w:rPr>
        <w:t>іткової</w:t>
      </w:r>
      <w:r w:rsidRPr="00033FD7">
        <w:rPr>
          <w:sz w:val="28"/>
          <w:szCs w:val="28"/>
          <w:lang w:val="uk-UA"/>
        </w:rPr>
        <w:t xml:space="preserve"> обробки для попередньої підготовки поверхні основи дозволило отримати регламентовану шорсткість в межах </w:t>
      </w:r>
      <w:proofErr w:type="spellStart"/>
      <w:r w:rsidRPr="00033FD7">
        <w:rPr>
          <w:sz w:val="28"/>
          <w:szCs w:val="28"/>
          <w:lang w:val="uk-UA"/>
        </w:rPr>
        <w:t>Ra</w:t>
      </w:r>
      <w:proofErr w:type="spellEnd"/>
      <w:r w:rsidRPr="00033FD7">
        <w:rPr>
          <w:sz w:val="28"/>
          <w:szCs w:val="28"/>
          <w:lang w:val="uk-UA"/>
        </w:rPr>
        <w:t xml:space="preserve"> = 9-12мкм (при </w:t>
      </w:r>
      <w:proofErr w:type="spellStart"/>
      <w:r w:rsidRPr="00033FD7">
        <w:rPr>
          <w:sz w:val="28"/>
          <w:szCs w:val="28"/>
          <w:lang w:val="uk-UA"/>
        </w:rPr>
        <w:t>абразивоструйн</w:t>
      </w:r>
      <w:r>
        <w:rPr>
          <w:sz w:val="28"/>
          <w:szCs w:val="28"/>
          <w:lang w:val="uk-UA"/>
        </w:rPr>
        <w:t>і</w:t>
      </w:r>
      <w:r w:rsidRPr="00033FD7">
        <w:rPr>
          <w:sz w:val="28"/>
          <w:szCs w:val="28"/>
          <w:lang w:val="uk-UA"/>
        </w:rPr>
        <w:t>й</w:t>
      </w:r>
      <w:proofErr w:type="spellEnd"/>
      <w:r w:rsidRPr="00033FD7">
        <w:rPr>
          <w:sz w:val="28"/>
          <w:szCs w:val="28"/>
          <w:lang w:val="uk-UA"/>
        </w:rPr>
        <w:t xml:space="preserve"> 8-9</w:t>
      </w:r>
      <w:r>
        <w:rPr>
          <w:sz w:val="28"/>
          <w:szCs w:val="28"/>
          <w:lang w:val="uk-UA"/>
        </w:rPr>
        <w:t xml:space="preserve"> </w:t>
      </w:r>
      <w:r w:rsidRPr="00033FD7">
        <w:rPr>
          <w:sz w:val="28"/>
          <w:szCs w:val="28"/>
          <w:lang w:val="uk-UA"/>
        </w:rPr>
        <w:t>мкм).</w:t>
      </w:r>
      <w:r>
        <w:rPr>
          <w:sz w:val="28"/>
          <w:szCs w:val="28"/>
          <w:lang w:val="uk-UA"/>
        </w:rPr>
        <w:t xml:space="preserve"> </w:t>
      </w:r>
      <w:r w:rsidRPr="00033FD7">
        <w:rPr>
          <w:sz w:val="28"/>
          <w:szCs w:val="28"/>
          <w:lang w:val="uk-UA"/>
        </w:rPr>
        <w:t>Визначено оптимальні значення параметрів щ</w:t>
      </w:r>
      <w:r>
        <w:rPr>
          <w:sz w:val="28"/>
          <w:szCs w:val="28"/>
          <w:lang w:val="uk-UA"/>
        </w:rPr>
        <w:t>іткової</w:t>
      </w:r>
      <w:r w:rsidRPr="00033FD7">
        <w:rPr>
          <w:sz w:val="28"/>
          <w:szCs w:val="28"/>
          <w:lang w:val="uk-UA"/>
        </w:rPr>
        <w:t xml:space="preserve"> обробки (шв</w:t>
      </w:r>
      <w:r>
        <w:rPr>
          <w:sz w:val="28"/>
          <w:szCs w:val="28"/>
          <w:lang w:val="uk-UA"/>
        </w:rPr>
        <w:t>идкість обертання щітки 2100 об/</w:t>
      </w:r>
      <w:proofErr w:type="spellStart"/>
      <w:r w:rsidRPr="00033FD7">
        <w:rPr>
          <w:sz w:val="28"/>
          <w:szCs w:val="28"/>
          <w:lang w:val="uk-UA"/>
        </w:rPr>
        <w:t>хв</w:t>
      </w:r>
      <w:proofErr w:type="spellEnd"/>
      <w:r w:rsidRPr="00033FD7">
        <w:rPr>
          <w:sz w:val="28"/>
          <w:szCs w:val="28"/>
          <w:lang w:val="uk-UA"/>
        </w:rPr>
        <w:t>, діаметр 0,8 мм і довжина голок 40мм при щільно</w:t>
      </w:r>
      <w:r>
        <w:rPr>
          <w:sz w:val="28"/>
          <w:szCs w:val="28"/>
          <w:lang w:val="uk-UA"/>
        </w:rPr>
        <w:t xml:space="preserve">сті розташування голок -32 </w:t>
      </w:r>
      <w:proofErr w:type="spellStart"/>
      <w:r>
        <w:rPr>
          <w:sz w:val="28"/>
          <w:szCs w:val="28"/>
          <w:lang w:val="uk-UA"/>
        </w:rPr>
        <w:t>шт</w:t>
      </w:r>
      <w:proofErr w:type="spellEnd"/>
      <w:r>
        <w:rPr>
          <w:sz w:val="28"/>
          <w:szCs w:val="28"/>
          <w:lang w:val="uk-UA"/>
        </w:rPr>
        <w:t>/</w:t>
      </w:r>
      <w:r w:rsidRPr="00033FD7">
        <w:rPr>
          <w:sz w:val="28"/>
          <w:szCs w:val="28"/>
          <w:lang w:val="uk-UA"/>
        </w:rPr>
        <w:t>см</w:t>
      </w:r>
      <w:r w:rsidRPr="00033FD7">
        <w:rPr>
          <w:sz w:val="28"/>
          <w:szCs w:val="28"/>
          <w:vertAlign w:val="superscript"/>
          <w:lang w:val="uk-UA"/>
        </w:rPr>
        <w:t>2</w:t>
      </w:r>
      <w:r w:rsidRPr="00033FD7">
        <w:rPr>
          <w:sz w:val="28"/>
          <w:szCs w:val="28"/>
          <w:lang w:val="uk-UA"/>
        </w:rPr>
        <w:t>), що забезпечил</w:t>
      </w:r>
      <w:r>
        <w:rPr>
          <w:sz w:val="28"/>
          <w:szCs w:val="28"/>
          <w:lang w:val="uk-UA"/>
        </w:rPr>
        <w:t>о</w:t>
      </w:r>
      <w:r w:rsidRPr="00033FD7">
        <w:rPr>
          <w:sz w:val="28"/>
          <w:szCs w:val="28"/>
          <w:lang w:val="uk-UA"/>
        </w:rPr>
        <w:t xml:space="preserve"> збільшення міцності зчеплення покриття з основою з 18-20 </w:t>
      </w:r>
      <w:proofErr w:type="spellStart"/>
      <w:r w:rsidRPr="00033FD7">
        <w:rPr>
          <w:sz w:val="28"/>
          <w:szCs w:val="28"/>
          <w:lang w:val="uk-UA"/>
        </w:rPr>
        <w:t>МПа</w:t>
      </w:r>
      <w:proofErr w:type="spellEnd"/>
      <w:r w:rsidRPr="00033FD7">
        <w:rPr>
          <w:sz w:val="28"/>
          <w:szCs w:val="28"/>
          <w:lang w:val="uk-UA"/>
        </w:rPr>
        <w:t xml:space="preserve"> при традиційному способі напил</w:t>
      </w:r>
      <w:r>
        <w:rPr>
          <w:sz w:val="28"/>
          <w:szCs w:val="28"/>
          <w:lang w:val="uk-UA"/>
        </w:rPr>
        <w:t>юва</w:t>
      </w:r>
      <w:r w:rsidRPr="00033FD7">
        <w:rPr>
          <w:sz w:val="28"/>
          <w:szCs w:val="28"/>
          <w:lang w:val="uk-UA"/>
        </w:rPr>
        <w:t>ння до 26,5-28МПа - при інтегрованому, причому з незначними змінами технології нанесення покриття.</w:t>
      </w:r>
      <w:r w:rsidRPr="005652F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</w:t>
      </w:r>
      <w:r w:rsidRPr="00033FD7">
        <w:rPr>
          <w:sz w:val="28"/>
          <w:szCs w:val="28"/>
          <w:lang w:val="uk-UA"/>
        </w:rPr>
        <w:t>ількість п</w:t>
      </w:r>
      <w:r>
        <w:rPr>
          <w:sz w:val="28"/>
          <w:szCs w:val="28"/>
          <w:lang w:val="uk-UA"/>
        </w:rPr>
        <w:t>о</w:t>
      </w:r>
      <w:r w:rsidRPr="00033FD7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 в покритті знижено з 18 до 10%</w:t>
      </w:r>
      <w:r w:rsidRPr="005652F6">
        <w:rPr>
          <w:sz w:val="28"/>
          <w:szCs w:val="28"/>
          <w:lang w:val="uk-UA"/>
        </w:rPr>
        <w:t>, підвищен</w:t>
      </w:r>
      <w:r>
        <w:rPr>
          <w:sz w:val="28"/>
          <w:szCs w:val="28"/>
          <w:lang w:val="uk-UA"/>
        </w:rPr>
        <w:t>а</w:t>
      </w:r>
      <w:r w:rsidRPr="005652F6">
        <w:rPr>
          <w:sz w:val="28"/>
          <w:szCs w:val="28"/>
          <w:lang w:val="uk-UA"/>
        </w:rPr>
        <w:t xml:space="preserve"> зносостійк</w:t>
      </w:r>
      <w:r>
        <w:rPr>
          <w:sz w:val="28"/>
          <w:szCs w:val="28"/>
          <w:lang w:val="uk-UA"/>
        </w:rPr>
        <w:t>і</w:t>
      </w:r>
      <w:r w:rsidRPr="005652F6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>ь</w:t>
      </w:r>
      <w:r w:rsidRPr="005652F6">
        <w:rPr>
          <w:sz w:val="28"/>
          <w:szCs w:val="28"/>
          <w:lang w:val="uk-UA"/>
        </w:rPr>
        <w:t xml:space="preserve"> покриттів в 1,35-1,37 рази.</w:t>
      </w:r>
    </w:p>
    <w:p w:rsidR="00A56FC6" w:rsidRDefault="00A56FC6" w:rsidP="00A56FC6">
      <w:pPr>
        <w:ind w:firstLine="709"/>
        <w:jc w:val="both"/>
        <w:rPr>
          <w:sz w:val="28"/>
          <w:szCs w:val="28"/>
          <w:lang w:val="uk-UA"/>
        </w:rPr>
      </w:pPr>
      <w:r w:rsidRPr="00C4365C">
        <w:rPr>
          <w:sz w:val="28"/>
          <w:szCs w:val="28"/>
          <w:lang w:val="uk-UA"/>
        </w:rPr>
        <w:lastRenderedPageBreak/>
        <w:t xml:space="preserve">Для отримання узагальненої інтегральної оцінки якості </w:t>
      </w:r>
      <w:r>
        <w:rPr>
          <w:sz w:val="28"/>
          <w:szCs w:val="28"/>
          <w:lang w:val="uk-UA"/>
        </w:rPr>
        <w:t xml:space="preserve">напилених покриттів по інтегрованій технології </w:t>
      </w:r>
      <w:r w:rsidRPr="00C4365C">
        <w:rPr>
          <w:sz w:val="28"/>
          <w:szCs w:val="28"/>
          <w:lang w:val="uk-UA"/>
        </w:rPr>
        <w:t>запропоновано використовувати середнє гармонійне оцінок якості факторів: міцності зчеплення, пористості і зносостійкості.</w:t>
      </w:r>
    </w:p>
    <w:p w:rsidR="00867430" w:rsidRPr="00A56FC6" w:rsidRDefault="00867430">
      <w:pPr>
        <w:rPr>
          <w:lang w:val="uk-UA"/>
        </w:rPr>
      </w:pPr>
    </w:p>
    <w:sectPr w:rsidR="00867430" w:rsidRPr="00A56FC6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A56FC6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0D06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56F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FC6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56FC6"/>
    <w:pPr>
      <w:keepNext/>
      <w:jc w:val="center"/>
      <w:outlineLvl w:val="0"/>
    </w:pPr>
    <w:rPr>
      <w:b/>
      <w:bCs/>
      <w:i/>
      <w:kern w:val="32"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6FC6"/>
    <w:rPr>
      <w:rFonts w:ascii="Times New Roman" w:eastAsia="Times New Roman" w:hAnsi="Times New Roman" w:cs="Times New Roman"/>
      <w:b/>
      <w:bCs/>
      <w:i/>
      <w:kern w:val="32"/>
      <w:sz w:val="32"/>
      <w:szCs w:val="32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2021-05-26T07:27:00Z</dcterms:created>
  <dcterms:modified xsi:type="dcterms:W3CDTF">2021-05-26T07:28:00Z</dcterms:modified>
</cp:coreProperties>
</file>