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F6F" w:rsidRPr="0081536B" w:rsidRDefault="004F3F6F" w:rsidP="004F3F6F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1536B">
        <w:rPr>
          <w:rFonts w:ascii="Times New Roman" w:hAnsi="Times New Roman" w:cs="Times New Roman"/>
          <w:bCs/>
          <w:sz w:val="28"/>
          <w:szCs w:val="28"/>
          <w:lang w:val="uk-UA"/>
        </w:rPr>
        <w:t>УДК 911.3</w:t>
      </w:r>
    </w:p>
    <w:p w:rsidR="00CA5C12" w:rsidRDefault="004F3F6F" w:rsidP="004F3F6F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bCs/>
          <w:sz w:val="28"/>
          <w:szCs w:val="28"/>
        </w:rPr>
        <w:t>Н. </w:t>
      </w:r>
      <w:proofErr w:type="spellStart"/>
      <w:r w:rsidR="000D788F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Немец</w:t>
      </w:r>
      <w:proofErr w:type="spellEnd"/>
      <w:r w:rsidR="000D788F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CA5C12">
        <w:rPr>
          <w:rFonts w:ascii="Times New Roman" w:hAnsi="Times New Roman" w:cs="Times New Roman"/>
          <w:b/>
          <w:bCs/>
          <w:sz w:val="28"/>
          <w:szCs w:val="28"/>
        </w:rPr>
        <w:t>Е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Ю. </w:t>
      </w:r>
      <w:proofErr w:type="spellStart"/>
      <w:r w:rsidR="000D788F">
        <w:rPr>
          <w:rFonts w:ascii="Times New Roman" w:hAnsi="Times New Roman" w:cs="Times New Roman"/>
          <w:b/>
          <w:bCs/>
          <w:sz w:val="28"/>
          <w:szCs w:val="28"/>
        </w:rPr>
        <w:t>Сегида</w:t>
      </w:r>
      <w:proofErr w:type="spellEnd"/>
      <w:r w:rsidR="000D788F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3F6DFE">
        <w:rPr>
          <w:rFonts w:ascii="Times New Roman" w:hAnsi="Times New Roman" w:cs="Times New Roman"/>
          <w:b/>
          <w:bCs/>
          <w:sz w:val="28"/>
          <w:szCs w:val="28"/>
        </w:rPr>
        <w:t>К. А. Немец,</w:t>
      </w:r>
      <w:r w:rsidR="003F6DFE" w:rsidRPr="00B96FD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A5C12">
        <w:rPr>
          <w:rFonts w:ascii="Times New Roman" w:hAnsi="Times New Roman" w:cs="Times New Roman"/>
          <w:b/>
          <w:bCs/>
          <w:sz w:val="28"/>
          <w:szCs w:val="28"/>
        </w:rPr>
        <w:t>Л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 w:rsidR="00CA5C12">
        <w:rPr>
          <w:rFonts w:ascii="Times New Roman" w:hAnsi="Times New Roman" w:cs="Times New Roman"/>
          <w:b/>
          <w:bCs/>
          <w:sz w:val="28"/>
          <w:szCs w:val="28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="00CA5C12">
        <w:rPr>
          <w:rFonts w:ascii="Times New Roman" w:hAnsi="Times New Roman" w:cs="Times New Roman"/>
          <w:b/>
          <w:bCs/>
          <w:sz w:val="28"/>
          <w:szCs w:val="28"/>
        </w:rPr>
        <w:t>Ключко</w:t>
      </w:r>
      <w:proofErr w:type="spellEnd"/>
      <w:r w:rsidR="0081536B" w:rsidRPr="0081536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81536B" w:rsidRPr="0081536B" w:rsidRDefault="0081536B" w:rsidP="004F3F6F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D378D3" w:rsidRDefault="00CA5C12" w:rsidP="004F3F6F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новые подходы в </w:t>
      </w:r>
      <w:proofErr w:type="gramStart"/>
      <w:r>
        <w:rPr>
          <w:rFonts w:ascii="Times New Roman" w:hAnsi="Times New Roman" w:cs="Times New Roman"/>
          <w:b/>
          <w:bCs/>
          <w:caps/>
          <w:sz w:val="28"/>
          <w:szCs w:val="28"/>
        </w:rPr>
        <w:t>современных</w:t>
      </w:r>
      <w:proofErr w:type="gramEnd"/>
      <w:r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 </w:t>
      </w:r>
    </w:p>
    <w:p w:rsidR="00AB4D7A" w:rsidRDefault="00CA5C12" w:rsidP="004F3F6F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общественно-географических </w:t>
      </w:r>
      <w:proofErr w:type="gramStart"/>
      <w:r>
        <w:rPr>
          <w:rFonts w:ascii="Times New Roman" w:hAnsi="Times New Roman" w:cs="Times New Roman"/>
          <w:b/>
          <w:bCs/>
          <w:caps/>
          <w:sz w:val="28"/>
          <w:szCs w:val="28"/>
        </w:rPr>
        <w:t>исследованиях</w:t>
      </w:r>
      <w:proofErr w:type="gramEnd"/>
    </w:p>
    <w:p w:rsidR="0081536B" w:rsidRPr="000D788F" w:rsidRDefault="0081536B" w:rsidP="004F3F6F">
      <w:pPr>
        <w:spacing w:after="0" w:line="240" w:lineRule="auto"/>
        <w:jc w:val="center"/>
        <w:rPr>
          <w:rFonts w:ascii="Times New Roman" w:hAnsi="Times New Roman" w:cs="Times New Roman"/>
          <w:caps/>
          <w:sz w:val="28"/>
          <w:szCs w:val="28"/>
        </w:rPr>
      </w:pPr>
    </w:p>
    <w:p w:rsidR="003832DF" w:rsidRDefault="00E4003B" w:rsidP="004341A9">
      <w:pPr>
        <w:pStyle w:val="western"/>
        <w:spacing w:before="0" w:beforeAutospacing="0" w:after="0" w:afterAutospacing="0"/>
        <w:ind w:firstLine="709"/>
        <w:jc w:val="both"/>
      </w:pPr>
      <w:r w:rsidRPr="00E4003B">
        <w:t xml:space="preserve">В статье статья посвящена обзору новых подходов в современных общественно-географических исследованиях. </w:t>
      </w:r>
      <w:r w:rsidR="00CF694C">
        <w:t xml:space="preserve">Описываются </w:t>
      </w:r>
      <w:r w:rsidRPr="00E4003B">
        <w:t xml:space="preserve"> направления современных исследовани</w:t>
      </w:r>
      <w:r w:rsidR="00CF694C">
        <w:t>й</w:t>
      </w:r>
      <w:r w:rsidRPr="00E4003B">
        <w:t xml:space="preserve"> в </w:t>
      </w:r>
      <w:r w:rsidR="00CF694C">
        <w:t>области</w:t>
      </w:r>
      <w:r w:rsidRPr="00E4003B">
        <w:t xml:space="preserve"> социально-экономической (общественной) географии</w:t>
      </w:r>
      <w:r w:rsidR="00CF694C">
        <w:t>,</w:t>
      </w:r>
      <w:r w:rsidRPr="00E4003B">
        <w:t xml:space="preserve"> </w:t>
      </w:r>
      <w:r w:rsidR="00CF694C">
        <w:t xml:space="preserve">а также </w:t>
      </w:r>
      <w:r w:rsidRPr="00E4003B">
        <w:t>традиционны</w:t>
      </w:r>
      <w:r w:rsidR="00CF694C">
        <w:t>е</w:t>
      </w:r>
      <w:r w:rsidRPr="00E4003B">
        <w:t xml:space="preserve"> метод</w:t>
      </w:r>
      <w:r w:rsidR="00CF694C">
        <w:t>ы</w:t>
      </w:r>
      <w:r w:rsidRPr="00E4003B">
        <w:t xml:space="preserve"> и методик</w:t>
      </w:r>
      <w:r w:rsidR="00CF694C">
        <w:t>и</w:t>
      </w:r>
      <w:r w:rsidRPr="00E4003B">
        <w:t xml:space="preserve"> изучения от</w:t>
      </w:r>
      <w:r w:rsidR="00CF694C">
        <w:t>д</w:t>
      </w:r>
      <w:r w:rsidRPr="00E4003B">
        <w:t>ельных социальных и экономических процессов. А</w:t>
      </w:r>
      <w:r w:rsidRPr="00E4003B">
        <w:t>к</w:t>
      </w:r>
      <w:r w:rsidRPr="00E4003B">
        <w:t>центируется внимание на информационном подходе, как новом для общественной ге</w:t>
      </w:r>
      <w:r w:rsidRPr="00E4003B">
        <w:t>о</w:t>
      </w:r>
      <w:r w:rsidRPr="00E4003B">
        <w:t>графии. Приводятся методики пространственных и временных исследований на основе информационного подхода.</w:t>
      </w:r>
    </w:p>
    <w:p w:rsidR="00E4003B" w:rsidRPr="00E4003B" w:rsidRDefault="00E4003B" w:rsidP="004341A9">
      <w:pPr>
        <w:pStyle w:val="western"/>
        <w:spacing w:before="0" w:beforeAutospacing="0" w:after="0" w:afterAutospacing="0"/>
        <w:ind w:firstLine="709"/>
        <w:jc w:val="both"/>
      </w:pPr>
      <w:r w:rsidRPr="00E4003B">
        <w:rPr>
          <w:b/>
        </w:rPr>
        <w:t>Ключевые слова</w:t>
      </w:r>
      <w:r>
        <w:t>: общественная география, социально-экономическая геогр</w:t>
      </w:r>
      <w:r>
        <w:t>а</w:t>
      </w:r>
      <w:r>
        <w:t>фия, методологические подходы, информационный подход, статистические методы, пространственный и временной анализ.</w:t>
      </w:r>
    </w:p>
    <w:p w:rsidR="00CA5C12" w:rsidRPr="005E11FD" w:rsidRDefault="00CA5C12" w:rsidP="004341A9">
      <w:pPr>
        <w:pStyle w:val="western"/>
        <w:spacing w:before="0" w:beforeAutospacing="0" w:after="0" w:afterAutospacing="0"/>
        <w:ind w:firstLine="709"/>
        <w:jc w:val="both"/>
        <w:rPr>
          <w:sz w:val="28"/>
          <w:szCs w:val="28"/>
          <w:highlight w:val="yellow"/>
        </w:rPr>
      </w:pPr>
    </w:p>
    <w:p w:rsidR="00CF694C" w:rsidRPr="00CF694C" w:rsidRDefault="00CF694C" w:rsidP="00CF694C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caps/>
          <w:sz w:val="28"/>
          <w:szCs w:val="28"/>
          <w:lang w:val="en-US"/>
        </w:rPr>
        <w:t>NEW APPROACHES IN MODERN SOCIAL-GEOGRAPHIC R</w:t>
      </w:r>
      <w:r>
        <w:rPr>
          <w:rFonts w:ascii="Times New Roman" w:hAnsi="Times New Roman" w:cs="Times New Roman"/>
          <w:b/>
          <w:bCs/>
          <w:caps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b/>
          <w:bCs/>
          <w:caps/>
          <w:sz w:val="28"/>
          <w:szCs w:val="28"/>
          <w:lang w:val="en-US"/>
        </w:rPr>
        <w:t>SEARCHES</w:t>
      </w:r>
    </w:p>
    <w:p w:rsidR="00CF694C" w:rsidRPr="00CF694C" w:rsidRDefault="00CF694C" w:rsidP="00CF694C">
      <w:pPr>
        <w:spacing w:after="0" w:line="240" w:lineRule="auto"/>
        <w:jc w:val="center"/>
        <w:rPr>
          <w:rFonts w:ascii="Times New Roman" w:hAnsi="Times New Roman" w:cs="Times New Roman"/>
          <w:caps/>
          <w:sz w:val="28"/>
          <w:szCs w:val="28"/>
          <w:lang w:val="en-US"/>
        </w:rPr>
      </w:pPr>
    </w:p>
    <w:p w:rsidR="00CF694C" w:rsidRPr="00CF694C" w:rsidRDefault="00CF694C" w:rsidP="00CF694C">
      <w:pPr>
        <w:pStyle w:val="western"/>
        <w:spacing w:before="0" w:beforeAutospacing="0" w:after="0" w:afterAutospacing="0"/>
        <w:ind w:firstLine="709"/>
        <w:jc w:val="both"/>
        <w:rPr>
          <w:lang w:val="en-US"/>
        </w:rPr>
      </w:pPr>
      <w:r>
        <w:rPr>
          <w:lang w:val="en-US"/>
        </w:rPr>
        <w:t>The article reviews new approaches in modern social-geographic researches. It d</w:t>
      </w:r>
      <w:r>
        <w:rPr>
          <w:lang w:val="en-US"/>
        </w:rPr>
        <w:t>e</w:t>
      </w:r>
      <w:r>
        <w:rPr>
          <w:lang w:val="en-US"/>
        </w:rPr>
        <w:t>scribes trends of modern human</w:t>
      </w:r>
      <w:r w:rsidR="000E72D0">
        <w:rPr>
          <w:lang w:val="en-US"/>
        </w:rPr>
        <w:t xml:space="preserve"> (social)</w:t>
      </w:r>
      <w:r>
        <w:rPr>
          <w:lang w:val="en-US"/>
        </w:rPr>
        <w:t xml:space="preserve"> geographic researches and traditional methods and techniq</w:t>
      </w:r>
      <w:r w:rsidR="000E72D0">
        <w:rPr>
          <w:lang w:val="en-US"/>
        </w:rPr>
        <w:t>ue</w:t>
      </w:r>
      <w:r>
        <w:rPr>
          <w:lang w:val="en-US"/>
        </w:rPr>
        <w:t xml:space="preserve">s </w:t>
      </w:r>
      <w:r w:rsidR="000E72D0">
        <w:rPr>
          <w:lang w:val="en-US"/>
        </w:rPr>
        <w:t>of particular social and economic processes researches. Informational approach as novel for social geography is emphasized. Techniques of spatial and time researches based on informational approach are given.</w:t>
      </w:r>
    </w:p>
    <w:p w:rsidR="00CF694C" w:rsidRPr="000E72D0" w:rsidRDefault="000E72D0" w:rsidP="00CF694C">
      <w:pPr>
        <w:pStyle w:val="western"/>
        <w:spacing w:before="0" w:beforeAutospacing="0" w:after="0" w:afterAutospacing="0"/>
        <w:ind w:firstLine="709"/>
        <w:jc w:val="both"/>
        <w:rPr>
          <w:lang w:val="en-US"/>
        </w:rPr>
      </w:pPr>
      <w:r>
        <w:rPr>
          <w:b/>
          <w:lang w:val="en-US"/>
        </w:rPr>
        <w:t>Keywords</w:t>
      </w:r>
      <w:r w:rsidR="00CF694C" w:rsidRPr="000E72D0">
        <w:rPr>
          <w:lang w:val="en-US"/>
        </w:rPr>
        <w:t xml:space="preserve">: </w:t>
      </w:r>
      <w:r>
        <w:rPr>
          <w:lang w:val="en-US"/>
        </w:rPr>
        <w:t>social</w:t>
      </w:r>
      <w:r w:rsidRPr="000E72D0">
        <w:rPr>
          <w:lang w:val="en-US"/>
        </w:rPr>
        <w:t xml:space="preserve"> </w:t>
      </w:r>
      <w:r>
        <w:rPr>
          <w:lang w:val="en-US"/>
        </w:rPr>
        <w:t>geography</w:t>
      </w:r>
      <w:r w:rsidR="00CF694C" w:rsidRPr="000E72D0">
        <w:rPr>
          <w:lang w:val="en-US"/>
        </w:rPr>
        <w:t xml:space="preserve">, </w:t>
      </w:r>
      <w:r>
        <w:rPr>
          <w:lang w:val="en-US"/>
        </w:rPr>
        <w:t>human</w:t>
      </w:r>
      <w:r w:rsidRPr="000E72D0">
        <w:rPr>
          <w:lang w:val="en-US"/>
        </w:rPr>
        <w:t xml:space="preserve"> </w:t>
      </w:r>
      <w:r>
        <w:rPr>
          <w:lang w:val="en-US"/>
        </w:rPr>
        <w:t>geography, methodological approaches,</w:t>
      </w:r>
      <w:r w:rsidR="00CF694C" w:rsidRPr="000E72D0">
        <w:rPr>
          <w:lang w:val="en-US"/>
        </w:rPr>
        <w:t xml:space="preserve"> </w:t>
      </w:r>
      <w:r>
        <w:rPr>
          <w:lang w:val="en-US"/>
        </w:rPr>
        <w:t>inform</w:t>
      </w:r>
      <w:r>
        <w:rPr>
          <w:lang w:val="en-US"/>
        </w:rPr>
        <w:t>a</w:t>
      </w:r>
      <w:r>
        <w:rPr>
          <w:lang w:val="en-US"/>
        </w:rPr>
        <w:t>tional approach</w:t>
      </w:r>
      <w:r w:rsidR="00CF694C" w:rsidRPr="000E72D0">
        <w:rPr>
          <w:lang w:val="en-US"/>
        </w:rPr>
        <w:t xml:space="preserve">, </w:t>
      </w:r>
      <w:r>
        <w:rPr>
          <w:lang w:val="en-US"/>
        </w:rPr>
        <w:t>statistical methods</w:t>
      </w:r>
      <w:r w:rsidR="00CF694C" w:rsidRPr="000E72D0">
        <w:rPr>
          <w:lang w:val="en-US"/>
        </w:rPr>
        <w:t xml:space="preserve">, </w:t>
      </w:r>
      <w:r>
        <w:rPr>
          <w:lang w:val="en-US"/>
        </w:rPr>
        <w:t>spatial and time analysis</w:t>
      </w:r>
      <w:r w:rsidR="00CF694C" w:rsidRPr="000E72D0">
        <w:rPr>
          <w:lang w:val="en-US"/>
        </w:rPr>
        <w:t>.</w:t>
      </w:r>
    </w:p>
    <w:p w:rsidR="00CF694C" w:rsidRPr="000E72D0" w:rsidRDefault="00CF694C" w:rsidP="004341A9">
      <w:pPr>
        <w:pStyle w:val="western"/>
        <w:spacing w:before="0" w:beforeAutospacing="0" w:after="0" w:afterAutospacing="0"/>
        <w:ind w:firstLine="709"/>
        <w:jc w:val="both"/>
        <w:rPr>
          <w:sz w:val="28"/>
          <w:szCs w:val="28"/>
          <w:lang w:val="en-US"/>
        </w:rPr>
      </w:pPr>
    </w:p>
    <w:p w:rsidR="003C6445" w:rsidRPr="00685B40" w:rsidRDefault="000D788F" w:rsidP="005E11FD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3E55">
        <w:rPr>
          <w:rFonts w:ascii="Times New Roman" w:hAnsi="Times New Roman" w:cs="Times New Roman"/>
          <w:sz w:val="28"/>
          <w:szCs w:val="28"/>
        </w:rPr>
        <w:t xml:space="preserve">Современные </w:t>
      </w:r>
      <w:proofErr w:type="spellStart"/>
      <w:r w:rsidRPr="005B3E55">
        <w:rPr>
          <w:rFonts w:ascii="Times New Roman" w:hAnsi="Times New Roman" w:cs="Times New Roman"/>
          <w:sz w:val="28"/>
          <w:szCs w:val="28"/>
        </w:rPr>
        <w:t>глобализационные</w:t>
      </w:r>
      <w:proofErr w:type="spellEnd"/>
      <w:r w:rsidRPr="005B3E55">
        <w:rPr>
          <w:rFonts w:ascii="Times New Roman" w:hAnsi="Times New Roman" w:cs="Times New Roman"/>
          <w:sz w:val="28"/>
          <w:szCs w:val="28"/>
        </w:rPr>
        <w:t xml:space="preserve"> процессы требуют нового подхода к исследованию возможностей развития стран, регионов, территорий. </w:t>
      </w:r>
      <w:r w:rsidR="005B3E55" w:rsidRPr="005B3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Формирование замкнутого </w:t>
      </w:r>
      <w:proofErr w:type="spellStart"/>
      <w:r w:rsidR="005B3E55" w:rsidRPr="005B3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глобализ</w:t>
      </w:r>
      <w:r w:rsidR="001F06C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ир</w:t>
      </w:r>
      <w:r w:rsidR="005B3E55" w:rsidRPr="005B3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ованного</w:t>
      </w:r>
      <w:proofErr w:type="spellEnd"/>
      <w:r w:rsidR="005B3E55" w:rsidRPr="005B3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пространства вызывает необходимость поиска </w:t>
      </w:r>
      <w:r w:rsidR="005B3E55" w:rsidRPr="00685B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междисциплинарных, комплексных, инновацио</w:t>
      </w:r>
      <w:r w:rsidR="005B3E55" w:rsidRPr="00685B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B3E55" w:rsidRPr="00685B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ных методов исследования процесса цивилизационного развития на стыках естественных и общественных наук. </w:t>
      </w:r>
      <w:r w:rsidRPr="00685B40">
        <w:rPr>
          <w:rFonts w:ascii="Times New Roman" w:hAnsi="Times New Roman" w:cs="Times New Roman"/>
          <w:sz w:val="28"/>
          <w:szCs w:val="28"/>
        </w:rPr>
        <w:t>Для общественной географии этот а</w:t>
      </w:r>
      <w:r w:rsidRPr="00685B40">
        <w:rPr>
          <w:rFonts w:ascii="Times New Roman" w:hAnsi="Times New Roman" w:cs="Times New Roman"/>
          <w:sz w:val="28"/>
          <w:szCs w:val="28"/>
        </w:rPr>
        <w:t>с</w:t>
      </w:r>
      <w:r w:rsidRPr="00685B40">
        <w:rPr>
          <w:rFonts w:ascii="Times New Roman" w:hAnsi="Times New Roman" w:cs="Times New Roman"/>
          <w:sz w:val="28"/>
          <w:szCs w:val="28"/>
        </w:rPr>
        <w:t>пект является новым, отвечающим социальн</w:t>
      </w:r>
      <w:r w:rsidR="003C6445" w:rsidRPr="00685B40">
        <w:rPr>
          <w:rFonts w:ascii="Times New Roman" w:hAnsi="Times New Roman" w:cs="Times New Roman"/>
          <w:sz w:val="28"/>
          <w:szCs w:val="28"/>
        </w:rPr>
        <w:t>ому</w:t>
      </w:r>
      <w:r w:rsidRPr="00685B40">
        <w:rPr>
          <w:rFonts w:ascii="Times New Roman" w:hAnsi="Times New Roman" w:cs="Times New Roman"/>
          <w:sz w:val="28"/>
          <w:szCs w:val="28"/>
        </w:rPr>
        <w:t xml:space="preserve"> запрос</w:t>
      </w:r>
      <w:r w:rsidR="003C6445" w:rsidRPr="00685B40">
        <w:rPr>
          <w:rFonts w:ascii="Times New Roman" w:hAnsi="Times New Roman" w:cs="Times New Roman"/>
          <w:sz w:val="28"/>
          <w:szCs w:val="28"/>
        </w:rPr>
        <w:t>у</w:t>
      </w:r>
      <w:r w:rsidRPr="00685B40">
        <w:rPr>
          <w:rFonts w:ascii="Times New Roman" w:hAnsi="Times New Roman" w:cs="Times New Roman"/>
          <w:sz w:val="28"/>
          <w:szCs w:val="28"/>
        </w:rPr>
        <w:t xml:space="preserve">, </w:t>
      </w:r>
      <w:r w:rsidR="00967716">
        <w:rPr>
          <w:rFonts w:ascii="Times New Roman" w:hAnsi="Times New Roman" w:cs="Times New Roman"/>
          <w:sz w:val="28"/>
          <w:szCs w:val="28"/>
        </w:rPr>
        <w:t>так как</w:t>
      </w:r>
      <w:r w:rsidRPr="00685B40">
        <w:rPr>
          <w:rFonts w:ascii="Times New Roman" w:hAnsi="Times New Roman" w:cs="Times New Roman"/>
          <w:sz w:val="28"/>
          <w:szCs w:val="28"/>
        </w:rPr>
        <w:t xml:space="preserve"> </w:t>
      </w:r>
      <w:r w:rsidR="00275B55" w:rsidRPr="00685B40">
        <w:rPr>
          <w:rFonts w:ascii="Times New Roman" w:hAnsi="Times New Roman" w:cs="Times New Roman"/>
          <w:sz w:val="28"/>
          <w:szCs w:val="28"/>
        </w:rPr>
        <w:t xml:space="preserve">во всем мире </w:t>
      </w:r>
      <w:r w:rsidRPr="00685B40">
        <w:rPr>
          <w:rFonts w:ascii="Times New Roman" w:hAnsi="Times New Roman" w:cs="Times New Roman"/>
          <w:sz w:val="28"/>
          <w:szCs w:val="28"/>
        </w:rPr>
        <w:t>все сильнее обостряются проблемы социального характера. Име</w:t>
      </w:r>
      <w:r w:rsidRPr="00685B40">
        <w:rPr>
          <w:rFonts w:ascii="Times New Roman" w:hAnsi="Times New Roman" w:cs="Times New Roman"/>
          <w:sz w:val="28"/>
          <w:szCs w:val="28"/>
        </w:rPr>
        <w:t>ю</w:t>
      </w:r>
      <w:r w:rsidRPr="00685B40">
        <w:rPr>
          <w:rFonts w:ascii="Times New Roman" w:hAnsi="Times New Roman" w:cs="Times New Roman"/>
          <w:sz w:val="28"/>
          <w:szCs w:val="28"/>
        </w:rPr>
        <w:t xml:space="preserve">щийся </w:t>
      </w:r>
      <w:r w:rsidR="00275B55" w:rsidRPr="00685B40">
        <w:rPr>
          <w:rFonts w:ascii="Times New Roman" w:hAnsi="Times New Roman" w:cs="Times New Roman"/>
          <w:sz w:val="28"/>
          <w:szCs w:val="28"/>
        </w:rPr>
        <w:t xml:space="preserve">методологический </w:t>
      </w:r>
      <w:r w:rsidRPr="00685B40">
        <w:rPr>
          <w:rFonts w:ascii="Times New Roman" w:hAnsi="Times New Roman" w:cs="Times New Roman"/>
          <w:sz w:val="28"/>
          <w:szCs w:val="28"/>
        </w:rPr>
        <w:t>багаж общественной географии позволяет гов</w:t>
      </w:r>
      <w:r w:rsidRPr="00685B40">
        <w:rPr>
          <w:rFonts w:ascii="Times New Roman" w:hAnsi="Times New Roman" w:cs="Times New Roman"/>
          <w:sz w:val="28"/>
          <w:szCs w:val="28"/>
        </w:rPr>
        <w:t>о</w:t>
      </w:r>
      <w:r w:rsidRPr="00685B40">
        <w:rPr>
          <w:rFonts w:ascii="Times New Roman" w:hAnsi="Times New Roman" w:cs="Times New Roman"/>
          <w:sz w:val="28"/>
          <w:szCs w:val="28"/>
        </w:rPr>
        <w:t>рить о том, что она может в полной мере отвечать на вызовы глобализ</w:t>
      </w:r>
      <w:r w:rsidRPr="00685B40">
        <w:rPr>
          <w:rFonts w:ascii="Times New Roman" w:hAnsi="Times New Roman" w:cs="Times New Roman"/>
          <w:sz w:val="28"/>
          <w:szCs w:val="28"/>
        </w:rPr>
        <w:t>а</w:t>
      </w:r>
      <w:r w:rsidRPr="00685B40">
        <w:rPr>
          <w:rFonts w:ascii="Times New Roman" w:hAnsi="Times New Roman" w:cs="Times New Roman"/>
          <w:sz w:val="28"/>
          <w:szCs w:val="28"/>
        </w:rPr>
        <w:t xml:space="preserve">ции. В тоже время, </w:t>
      </w:r>
      <w:r w:rsidR="00967716">
        <w:rPr>
          <w:rFonts w:ascii="Times New Roman" w:hAnsi="Times New Roman" w:cs="Times New Roman"/>
          <w:sz w:val="28"/>
          <w:szCs w:val="28"/>
        </w:rPr>
        <w:t xml:space="preserve">указанные особенности </w:t>
      </w:r>
      <w:r w:rsidRPr="00685B40">
        <w:rPr>
          <w:rFonts w:ascii="Times New Roman" w:hAnsi="Times New Roman" w:cs="Times New Roman"/>
          <w:sz w:val="28"/>
          <w:szCs w:val="28"/>
        </w:rPr>
        <w:t>требует расширение объектно-предметной области науки, понятий</w:t>
      </w:r>
      <w:r w:rsidR="00275B55" w:rsidRPr="00685B40">
        <w:rPr>
          <w:rFonts w:ascii="Times New Roman" w:hAnsi="Times New Roman" w:cs="Times New Roman"/>
          <w:sz w:val="28"/>
          <w:szCs w:val="28"/>
        </w:rPr>
        <w:t xml:space="preserve">но-терминологического </w:t>
      </w:r>
      <w:r w:rsidRPr="00685B40">
        <w:rPr>
          <w:rFonts w:ascii="Times New Roman" w:hAnsi="Times New Roman" w:cs="Times New Roman"/>
          <w:sz w:val="28"/>
          <w:szCs w:val="28"/>
        </w:rPr>
        <w:t>аппарата</w:t>
      </w:r>
      <w:r w:rsidR="00967716">
        <w:rPr>
          <w:rFonts w:ascii="Times New Roman" w:hAnsi="Times New Roman" w:cs="Times New Roman"/>
          <w:sz w:val="28"/>
          <w:szCs w:val="28"/>
        </w:rPr>
        <w:t>, п</w:t>
      </w:r>
      <w:r w:rsidR="00967716">
        <w:rPr>
          <w:rFonts w:ascii="Times New Roman" w:hAnsi="Times New Roman" w:cs="Times New Roman"/>
          <w:sz w:val="28"/>
          <w:szCs w:val="28"/>
        </w:rPr>
        <w:t>о</w:t>
      </w:r>
      <w:r w:rsidR="00967716">
        <w:rPr>
          <w:rFonts w:ascii="Times New Roman" w:hAnsi="Times New Roman" w:cs="Times New Roman"/>
          <w:sz w:val="28"/>
          <w:szCs w:val="28"/>
        </w:rPr>
        <w:t xml:space="preserve">иска новых </w:t>
      </w:r>
      <w:r w:rsidR="00275B55" w:rsidRPr="00685B40">
        <w:rPr>
          <w:rFonts w:ascii="Times New Roman" w:hAnsi="Times New Roman" w:cs="Times New Roman"/>
          <w:sz w:val="28"/>
          <w:szCs w:val="28"/>
        </w:rPr>
        <w:t>методов</w:t>
      </w:r>
      <w:r w:rsidR="00967716">
        <w:rPr>
          <w:rFonts w:ascii="Times New Roman" w:hAnsi="Times New Roman" w:cs="Times New Roman"/>
          <w:sz w:val="28"/>
          <w:szCs w:val="28"/>
        </w:rPr>
        <w:t>, методик исследования</w:t>
      </w:r>
      <w:r w:rsidRPr="00685B4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2E18" w:rsidRDefault="000D788F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 w:rsidRPr="00685B40">
        <w:rPr>
          <w:sz w:val="28"/>
          <w:szCs w:val="28"/>
        </w:rPr>
        <w:lastRenderedPageBreak/>
        <w:t xml:space="preserve">В современных условиях </w:t>
      </w:r>
      <w:r w:rsidR="00685B40">
        <w:rPr>
          <w:sz w:val="28"/>
          <w:szCs w:val="28"/>
        </w:rPr>
        <w:t xml:space="preserve">постсоветские </w:t>
      </w:r>
      <w:r w:rsidR="00967716">
        <w:rPr>
          <w:sz w:val="28"/>
          <w:szCs w:val="28"/>
        </w:rPr>
        <w:t>страны</w:t>
      </w:r>
      <w:r w:rsidRPr="00685B40">
        <w:rPr>
          <w:sz w:val="28"/>
          <w:szCs w:val="28"/>
        </w:rPr>
        <w:t xml:space="preserve"> перестраивают свои экономик</w:t>
      </w:r>
      <w:r w:rsidR="00B96FD5">
        <w:rPr>
          <w:sz w:val="28"/>
          <w:szCs w:val="28"/>
          <w:lang w:val="uk-UA"/>
        </w:rPr>
        <w:t>и</w:t>
      </w:r>
      <w:r w:rsidR="00967716">
        <w:rPr>
          <w:sz w:val="28"/>
          <w:szCs w:val="28"/>
        </w:rPr>
        <w:t>,</w:t>
      </w:r>
      <w:r w:rsidRPr="00685B40">
        <w:rPr>
          <w:sz w:val="28"/>
          <w:szCs w:val="28"/>
        </w:rPr>
        <w:t xml:space="preserve"> </w:t>
      </w:r>
      <w:r w:rsidR="00967716">
        <w:rPr>
          <w:sz w:val="28"/>
          <w:szCs w:val="28"/>
        </w:rPr>
        <w:t xml:space="preserve">имеют новые </w:t>
      </w:r>
      <w:r w:rsidRPr="00685B40">
        <w:rPr>
          <w:sz w:val="28"/>
          <w:szCs w:val="28"/>
        </w:rPr>
        <w:t xml:space="preserve">социальные особенности, </w:t>
      </w:r>
      <w:r w:rsidR="00967716">
        <w:rPr>
          <w:sz w:val="28"/>
          <w:szCs w:val="28"/>
        </w:rPr>
        <w:t>стремятся трансфо</w:t>
      </w:r>
      <w:r w:rsidR="00967716">
        <w:rPr>
          <w:sz w:val="28"/>
          <w:szCs w:val="28"/>
        </w:rPr>
        <w:t>р</w:t>
      </w:r>
      <w:r w:rsidR="00967716">
        <w:rPr>
          <w:sz w:val="28"/>
          <w:szCs w:val="28"/>
        </w:rPr>
        <w:t xml:space="preserve">мироваться </w:t>
      </w:r>
      <w:r w:rsidRPr="00685B40">
        <w:rPr>
          <w:sz w:val="28"/>
          <w:szCs w:val="28"/>
        </w:rPr>
        <w:t xml:space="preserve"> в постиндустриальн</w:t>
      </w:r>
      <w:r w:rsidR="00967716">
        <w:rPr>
          <w:sz w:val="28"/>
          <w:szCs w:val="28"/>
        </w:rPr>
        <w:t>ую</w:t>
      </w:r>
      <w:r w:rsidRPr="00685B40">
        <w:rPr>
          <w:sz w:val="28"/>
          <w:szCs w:val="28"/>
        </w:rPr>
        <w:t>, информационн</w:t>
      </w:r>
      <w:r w:rsidR="00967716">
        <w:rPr>
          <w:sz w:val="28"/>
          <w:szCs w:val="28"/>
        </w:rPr>
        <w:t>ую стадию развития</w:t>
      </w:r>
      <w:r w:rsidRPr="00685B40">
        <w:rPr>
          <w:sz w:val="28"/>
          <w:szCs w:val="28"/>
        </w:rPr>
        <w:t>. Все большую актуальность получают вопросы изучения</w:t>
      </w:r>
      <w:r w:rsidR="00967716">
        <w:rPr>
          <w:sz w:val="28"/>
          <w:szCs w:val="28"/>
        </w:rPr>
        <w:t xml:space="preserve"> проблем и ос</w:t>
      </w:r>
      <w:r w:rsidR="00967716">
        <w:rPr>
          <w:sz w:val="28"/>
          <w:szCs w:val="28"/>
        </w:rPr>
        <w:t>о</w:t>
      </w:r>
      <w:r w:rsidR="00967716">
        <w:rPr>
          <w:sz w:val="28"/>
          <w:szCs w:val="28"/>
        </w:rPr>
        <w:t>бенностей</w:t>
      </w:r>
      <w:r w:rsidRPr="00685B40">
        <w:rPr>
          <w:sz w:val="28"/>
          <w:szCs w:val="28"/>
        </w:rPr>
        <w:t xml:space="preserve"> территорий, в частности</w:t>
      </w:r>
      <w:r w:rsidRPr="000D788F">
        <w:rPr>
          <w:sz w:val="28"/>
          <w:szCs w:val="28"/>
        </w:rPr>
        <w:t xml:space="preserve">, </w:t>
      </w:r>
      <w:r w:rsidR="003C6445" w:rsidRPr="000D788F">
        <w:rPr>
          <w:sz w:val="28"/>
          <w:szCs w:val="28"/>
        </w:rPr>
        <w:t xml:space="preserve">одной из </w:t>
      </w:r>
      <w:r w:rsidR="003C6445">
        <w:rPr>
          <w:sz w:val="28"/>
          <w:szCs w:val="28"/>
        </w:rPr>
        <w:t>наиболее важных</w:t>
      </w:r>
      <w:r w:rsidR="003C6445" w:rsidRPr="000D788F">
        <w:rPr>
          <w:sz w:val="28"/>
          <w:szCs w:val="28"/>
        </w:rPr>
        <w:t xml:space="preserve"> задач и</w:t>
      </w:r>
      <w:r w:rsidR="003C6445" w:rsidRPr="000D788F">
        <w:rPr>
          <w:sz w:val="28"/>
          <w:szCs w:val="28"/>
        </w:rPr>
        <w:t>с</w:t>
      </w:r>
      <w:r w:rsidR="003C6445" w:rsidRPr="000D788F">
        <w:rPr>
          <w:sz w:val="28"/>
          <w:szCs w:val="28"/>
        </w:rPr>
        <w:t xml:space="preserve">следований </w:t>
      </w:r>
      <w:r w:rsidR="003C6445">
        <w:rPr>
          <w:sz w:val="28"/>
          <w:szCs w:val="28"/>
        </w:rPr>
        <w:t>общественной географии</w:t>
      </w:r>
      <w:r w:rsidR="003C6445" w:rsidRPr="000D788F">
        <w:rPr>
          <w:sz w:val="28"/>
          <w:szCs w:val="28"/>
        </w:rPr>
        <w:t xml:space="preserve"> является изучение </w:t>
      </w:r>
      <w:r w:rsidR="00967716">
        <w:rPr>
          <w:sz w:val="28"/>
          <w:szCs w:val="28"/>
        </w:rPr>
        <w:t xml:space="preserve">вопросов </w:t>
      </w:r>
      <w:r w:rsidR="003C6445">
        <w:rPr>
          <w:sz w:val="28"/>
          <w:szCs w:val="28"/>
        </w:rPr>
        <w:t>реги</w:t>
      </w:r>
      <w:r w:rsidR="003C6445">
        <w:rPr>
          <w:sz w:val="28"/>
          <w:szCs w:val="28"/>
        </w:rPr>
        <w:t>о</w:t>
      </w:r>
      <w:r w:rsidR="003C6445">
        <w:rPr>
          <w:sz w:val="28"/>
          <w:szCs w:val="28"/>
        </w:rPr>
        <w:t>нального развития</w:t>
      </w:r>
      <w:r w:rsidR="00967716">
        <w:rPr>
          <w:sz w:val="28"/>
          <w:szCs w:val="28"/>
        </w:rPr>
        <w:t xml:space="preserve"> с целью его оптимизации</w:t>
      </w:r>
      <w:r w:rsidR="003C6445">
        <w:rPr>
          <w:sz w:val="28"/>
          <w:szCs w:val="28"/>
        </w:rPr>
        <w:t xml:space="preserve">. </w:t>
      </w:r>
      <w:r w:rsidR="00BE79EB">
        <w:rPr>
          <w:sz w:val="28"/>
          <w:szCs w:val="28"/>
        </w:rPr>
        <w:t xml:space="preserve">Среди направлений </w:t>
      </w:r>
      <w:r w:rsidR="00967716">
        <w:rPr>
          <w:sz w:val="28"/>
          <w:szCs w:val="28"/>
        </w:rPr>
        <w:t xml:space="preserve">таких </w:t>
      </w:r>
      <w:r w:rsidR="00BE79EB">
        <w:rPr>
          <w:sz w:val="28"/>
          <w:szCs w:val="28"/>
        </w:rPr>
        <w:t>и</w:t>
      </w:r>
      <w:r w:rsidR="00BE79EB">
        <w:rPr>
          <w:sz w:val="28"/>
          <w:szCs w:val="28"/>
        </w:rPr>
        <w:t>с</w:t>
      </w:r>
      <w:r w:rsidR="00BE79EB">
        <w:rPr>
          <w:sz w:val="28"/>
          <w:szCs w:val="28"/>
        </w:rPr>
        <w:t>следований следует отметить изучение</w:t>
      </w:r>
      <w:r w:rsidR="00685B40">
        <w:rPr>
          <w:sz w:val="28"/>
          <w:szCs w:val="28"/>
        </w:rPr>
        <w:t>:</w:t>
      </w:r>
    </w:p>
    <w:p w:rsidR="00642E18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демографического</w:t>
      </w:r>
      <w:r w:rsidR="00967716">
        <w:rPr>
          <w:sz w:val="28"/>
          <w:szCs w:val="28"/>
        </w:rPr>
        <w:t xml:space="preserve"> и интеллектуального</w:t>
      </w:r>
      <w:r>
        <w:rPr>
          <w:sz w:val="28"/>
          <w:szCs w:val="28"/>
        </w:rPr>
        <w:t xml:space="preserve"> капитала как основы соц</w:t>
      </w:r>
      <w:r>
        <w:rPr>
          <w:sz w:val="28"/>
          <w:szCs w:val="28"/>
        </w:rPr>
        <w:t>и</w:t>
      </w:r>
      <w:r>
        <w:rPr>
          <w:sz w:val="28"/>
          <w:szCs w:val="28"/>
        </w:rPr>
        <w:t>ально-экономического развития</w:t>
      </w:r>
      <w:r w:rsidR="0096771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:rsidR="00642E18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социальных проблем</w:t>
      </w:r>
      <w:r w:rsidR="00967716">
        <w:rPr>
          <w:sz w:val="28"/>
          <w:szCs w:val="28"/>
        </w:rPr>
        <w:t>, социальной</w:t>
      </w:r>
      <w:r>
        <w:rPr>
          <w:sz w:val="28"/>
          <w:szCs w:val="28"/>
        </w:rPr>
        <w:t xml:space="preserve"> защищенности </w:t>
      </w:r>
      <w:r w:rsidR="00967716">
        <w:rPr>
          <w:sz w:val="28"/>
          <w:szCs w:val="28"/>
        </w:rPr>
        <w:t xml:space="preserve">и безопасности </w:t>
      </w:r>
      <w:r>
        <w:rPr>
          <w:sz w:val="28"/>
          <w:szCs w:val="28"/>
        </w:rPr>
        <w:t>населения</w:t>
      </w:r>
      <w:r w:rsidR="0096771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:rsidR="00642E18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развития сельской местности,</w:t>
      </w:r>
      <w:r w:rsidR="00967716">
        <w:rPr>
          <w:sz w:val="28"/>
          <w:szCs w:val="28"/>
        </w:rPr>
        <w:t xml:space="preserve"> </w:t>
      </w:r>
      <w:r>
        <w:rPr>
          <w:sz w:val="28"/>
          <w:szCs w:val="28"/>
        </w:rPr>
        <w:t>в том числе социальной инфрастру</w:t>
      </w:r>
      <w:r>
        <w:rPr>
          <w:sz w:val="28"/>
          <w:szCs w:val="28"/>
        </w:rPr>
        <w:t>к</w:t>
      </w:r>
      <w:r>
        <w:rPr>
          <w:sz w:val="28"/>
          <w:szCs w:val="28"/>
        </w:rPr>
        <w:t>туры и экономической деятельности</w:t>
      </w:r>
      <w:r w:rsidR="0096771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:rsidR="00642E18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особенностей малого и среднего предпринимательства, внешнеэк</w:t>
      </w:r>
      <w:r>
        <w:rPr>
          <w:sz w:val="28"/>
          <w:szCs w:val="28"/>
        </w:rPr>
        <w:t>о</w:t>
      </w:r>
      <w:r>
        <w:rPr>
          <w:sz w:val="28"/>
          <w:szCs w:val="28"/>
        </w:rPr>
        <w:t>номических связей,</w:t>
      </w:r>
      <w:r w:rsidR="00967716">
        <w:rPr>
          <w:sz w:val="28"/>
          <w:szCs w:val="28"/>
        </w:rPr>
        <w:t xml:space="preserve"> трансграничного сотрудничества;</w:t>
      </w:r>
      <w:r>
        <w:rPr>
          <w:sz w:val="28"/>
          <w:szCs w:val="28"/>
        </w:rPr>
        <w:t xml:space="preserve"> </w:t>
      </w:r>
    </w:p>
    <w:p w:rsidR="00642E18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проблем экономической, энергетической, социальной, природно-техногенной безопасности</w:t>
      </w:r>
      <w:r w:rsidR="0096771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</w:p>
    <w:p w:rsidR="004341A9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0D788F" w:rsidRPr="000D788F">
        <w:rPr>
          <w:sz w:val="28"/>
          <w:szCs w:val="28"/>
        </w:rPr>
        <w:t xml:space="preserve">географического образа территорий (региона), который является основой </w:t>
      </w:r>
      <w:r w:rsidR="000D788F">
        <w:rPr>
          <w:sz w:val="28"/>
          <w:szCs w:val="28"/>
        </w:rPr>
        <w:t xml:space="preserve">его </w:t>
      </w:r>
      <w:r w:rsidR="000D788F" w:rsidRPr="000D788F">
        <w:rPr>
          <w:sz w:val="28"/>
          <w:szCs w:val="28"/>
        </w:rPr>
        <w:t>имиджа</w:t>
      </w:r>
      <w:r>
        <w:rPr>
          <w:sz w:val="28"/>
          <w:szCs w:val="28"/>
        </w:rPr>
        <w:t xml:space="preserve"> (привлекательности) </w:t>
      </w:r>
      <w:r w:rsidR="000D788F" w:rsidRPr="000D788F">
        <w:rPr>
          <w:sz w:val="28"/>
          <w:szCs w:val="28"/>
        </w:rPr>
        <w:t xml:space="preserve">для развития </w:t>
      </w:r>
      <w:r w:rsidR="000D788F">
        <w:rPr>
          <w:sz w:val="28"/>
          <w:szCs w:val="28"/>
        </w:rPr>
        <w:t xml:space="preserve">экономической, </w:t>
      </w:r>
      <w:r w:rsidR="000D788F" w:rsidRPr="000D788F">
        <w:rPr>
          <w:sz w:val="28"/>
          <w:szCs w:val="28"/>
        </w:rPr>
        <w:t>инновационной</w:t>
      </w:r>
      <w:r w:rsidR="000D788F">
        <w:rPr>
          <w:sz w:val="28"/>
          <w:szCs w:val="28"/>
        </w:rPr>
        <w:t xml:space="preserve">, инвестиционной, </w:t>
      </w:r>
      <w:r w:rsidR="000D788F" w:rsidRPr="000D788F">
        <w:rPr>
          <w:sz w:val="28"/>
          <w:szCs w:val="28"/>
        </w:rPr>
        <w:t>туристической и др</w:t>
      </w:r>
      <w:r w:rsidR="000D788F">
        <w:rPr>
          <w:sz w:val="28"/>
          <w:szCs w:val="28"/>
        </w:rPr>
        <w:t>угих</w:t>
      </w:r>
      <w:r w:rsidR="000D788F" w:rsidRPr="000D788F">
        <w:rPr>
          <w:sz w:val="28"/>
          <w:szCs w:val="28"/>
        </w:rPr>
        <w:t xml:space="preserve"> видов деятел</w:t>
      </w:r>
      <w:r w:rsidR="000D788F" w:rsidRPr="000D788F">
        <w:rPr>
          <w:sz w:val="28"/>
          <w:szCs w:val="28"/>
        </w:rPr>
        <w:t>ь</w:t>
      </w:r>
      <w:r w:rsidR="000D788F" w:rsidRPr="000D788F">
        <w:rPr>
          <w:sz w:val="28"/>
          <w:szCs w:val="28"/>
        </w:rPr>
        <w:t>ности</w:t>
      </w:r>
      <w:r w:rsidR="00967716">
        <w:rPr>
          <w:sz w:val="28"/>
          <w:szCs w:val="28"/>
        </w:rPr>
        <w:t>, развития международного сотрудничества</w:t>
      </w:r>
      <w:r w:rsidR="000D788F" w:rsidRPr="000D788F">
        <w:rPr>
          <w:sz w:val="28"/>
          <w:szCs w:val="28"/>
        </w:rPr>
        <w:t>.</w:t>
      </w:r>
    </w:p>
    <w:p w:rsidR="00177174" w:rsidRDefault="00642E18" w:rsidP="005E11FD">
      <w:pPr>
        <w:pStyle w:val="western"/>
        <w:spacing w:before="0" w:beforeAutospacing="0" w:after="0" w:afterAutospacing="0" w:line="312" w:lineRule="auto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Соответственно, расширение объектно-предметной области общ</w:t>
      </w:r>
      <w:r>
        <w:rPr>
          <w:sz w:val="28"/>
          <w:szCs w:val="28"/>
        </w:rPr>
        <w:t>е</w:t>
      </w:r>
      <w:r>
        <w:rPr>
          <w:sz w:val="28"/>
          <w:szCs w:val="28"/>
        </w:rPr>
        <w:t>ственной (социально-экономической) географии требует расширения м</w:t>
      </w:r>
      <w:r>
        <w:rPr>
          <w:sz w:val="28"/>
          <w:szCs w:val="28"/>
        </w:rPr>
        <w:t>е</w:t>
      </w:r>
      <w:r>
        <w:rPr>
          <w:sz w:val="28"/>
          <w:szCs w:val="28"/>
        </w:rPr>
        <w:t>тодологического аппарата исследований.</w:t>
      </w:r>
      <w:r w:rsidR="00DF2816">
        <w:rPr>
          <w:sz w:val="28"/>
          <w:szCs w:val="28"/>
        </w:rPr>
        <w:t xml:space="preserve"> </w:t>
      </w:r>
      <w:r w:rsidR="00DF2816">
        <w:rPr>
          <w:color w:val="000000"/>
          <w:sz w:val="28"/>
          <w:szCs w:val="28"/>
        </w:rPr>
        <w:t xml:space="preserve">Рассмотрим </w:t>
      </w:r>
      <w:r w:rsidR="00967716">
        <w:rPr>
          <w:color w:val="000000"/>
          <w:sz w:val="28"/>
          <w:szCs w:val="28"/>
        </w:rPr>
        <w:t>один из</w:t>
      </w:r>
      <w:r w:rsidR="00177174" w:rsidRPr="00177174">
        <w:rPr>
          <w:color w:val="000000"/>
          <w:sz w:val="28"/>
          <w:szCs w:val="28"/>
        </w:rPr>
        <w:t xml:space="preserve"> аспект</w:t>
      </w:r>
      <w:r w:rsidR="00967716">
        <w:rPr>
          <w:color w:val="000000"/>
          <w:sz w:val="28"/>
          <w:szCs w:val="28"/>
        </w:rPr>
        <w:t>ов</w:t>
      </w:r>
      <w:r w:rsidR="00177174" w:rsidRPr="00177174">
        <w:rPr>
          <w:color w:val="000000"/>
          <w:sz w:val="28"/>
          <w:szCs w:val="28"/>
        </w:rPr>
        <w:t xml:space="preserve"> расширения предметно-объектной области </w:t>
      </w:r>
      <w:r w:rsidR="00DF2816">
        <w:rPr>
          <w:color w:val="000000"/>
          <w:sz w:val="28"/>
          <w:szCs w:val="28"/>
        </w:rPr>
        <w:t>и методологического инстр</w:t>
      </w:r>
      <w:r w:rsidR="00DF2816">
        <w:rPr>
          <w:color w:val="000000"/>
          <w:sz w:val="28"/>
          <w:szCs w:val="28"/>
        </w:rPr>
        <w:t>у</w:t>
      </w:r>
      <w:r w:rsidR="00DF2816">
        <w:rPr>
          <w:color w:val="000000"/>
          <w:sz w:val="28"/>
          <w:szCs w:val="28"/>
        </w:rPr>
        <w:t xml:space="preserve">ментария </w:t>
      </w:r>
      <w:r w:rsidR="00177174" w:rsidRPr="00177174">
        <w:rPr>
          <w:color w:val="000000"/>
          <w:sz w:val="28"/>
          <w:szCs w:val="28"/>
        </w:rPr>
        <w:t>общественной географии на примере применения ее возможн</w:t>
      </w:r>
      <w:r w:rsidR="00177174" w:rsidRPr="00177174">
        <w:rPr>
          <w:color w:val="000000"/>
          <w:sz w:val="28"/>
          <w:szCs w:val="28"/>
        </w:rPr>
        <w:t>о</w:t>
      </w:r>
      <w:r w:rsidR="00177174" w:rsidRPr="00177174">
        <w:rPr>
          <w:color w:val="000000"/>
          <w:sz w:val="28"/>
          <w:szCs w:val="28"/>
        </w:rPr>
        <w:t xml:space="preserve">стей в исследовании </w:t>
      </w:r>
      <w:r w:rsidR="00DF2816" w:rsidRPr="00177174">
        <w:rPr>
          <w:color w:val="000000"/>
          <w:sz w:val="28"/>
          <w:szCs w:val="28"/>
        </w:rPr>
        <w:t xml:space="preserve">демографического развития </w:t>
      </w:r>
      <w:r w:rsidR="00177174" w:rsidRPr="00177174">
        <w:rPr>
          <w:color w:val="000000"/>
          <w:sz w:val="28"/>
          <w:szCs w:val="28"/>
        </w:rPr>
        <w:t>региона. Выбор именно этой составляющей предметно-объектной области общественной геогр</w:t>
      </w:r>
      <w:r w:rsidR="00177174" w:rsidRPr="00177174">
        <w:rPr>
          <w:color w:val="000000"/>
          <w:sz w:val="28"/>
          <w:szCs w:val="28"/>
        </w:rPr>
        <w:t>а</w:t>
      </w:r>
      <w:r w:rsidR="00177174" w:rsidRPr="00177174">
        <w:rPr>
          <w:color w:val="000000"/>
          <w:sz w:val="28"/>
          <w:szCs w:val="28"/>
        </w:rPr>
        <w:t xml:space="preserve">фии связан с необычайной остротой для </w:t>
      </w:r>
      <w:r w:rsidR="00DF2816">
        <w:rPr>
          <w:color w:val="000000"/>
          <w:sz w:val="28"/>
          <w:szCs w:val="28"/>
        </w:rPr>
        <w:t>постсоветских территорий</w:t>
      </w:r>
      <w:r w:rsidR="00177174" w:rsidRPr="00177174">
        <w:rPr>
          <w:color w:val="000000"/>
          <w:sz w:val="28"/>
          <w:szCs w:val="28"/>
        </w:rPr>
        <w:t xml:space="preserve"> дем</w:t>
      </w:r>
      <w:r w:rsidR="00177174" w:rsidRPr="00177174">
        <w:rPr>
          <w:color w:val="000000"/>
          <w:sz w:val="28"/>
          <w:szCs w:val="28"/>
        </w:rPr>
        <w:t>о</w:t>
      </w:r>
      <w:r w:rsidR="00177174" w:rsidRPr="00177174">
        <w:rPr>
          <w:color w:val="000000"/>
          <w:sz w:val="28"/>
          <w:szCs w:val="28"/>
        </w:rPr>
        <w:t>графических проблем, без исследования и решения которых практически невозможно дальнейшее поступательное развитие стран по пути прогресса, внедрения информационно</w:t>
      </w:r>
      <w:r w:rsidR="00DF2816">
        <w:rPr>
          <w:color w:val="000000"/>
          <w:sz w:val="28"/>
          <w:szCs w:val="28"/>
        </w:rPr>
        <w:t>-</w:t>
      </w:r>
      <w:r w:rsidR="00177174" w:rsidRPr="00177174">
        <w:rPr>
          <w:color w:val="000000"/>
          <w:sz w:val="28"/>
          <w:szCs w:val="28"/>
        </w:rPr>
        <w:t>инновационных технологий и т. п.</w:t>
      </w:r>
    </w:p>
    <w:p w:rsidR="003323BC" w:rsidRPr="003323BC" w:rsidRDefault="003323BC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При исследовании демографического развития широко применяется статистический метод, </w:t>
      </w:r>
      <w:r w:rsidR="00967716"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основанн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ый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обработке количественных показ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телей, отражающих развитие демографического процесса, а также стат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стических данных о населении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экономике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определенных территориях. Количественные методы позволяют выбирать и разрабатывать конкретные показатели и характеристики состояния демографического процесса.</w:t>
      </w:r>
    </w:p>
    <w:p w:rsidR="003323BC" w:rsidRPr="003323BC" w:rsidRDefault="003323BC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Корреляционный анализ </w:t>
      </w:r>
      <w:r w:rsidR="00A51E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обработки статистических данных, заключающийся в изучении тесноты связи между переменными, позволяет выявить наиболее связанные переменные и построить поверхности их з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висимости</w:t>
      </w:r>
      <w:r w:rsidR="00186F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86FAC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[4]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A51E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Результаты корреляционного анализа отображают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колич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ственную оценку </w:t>
      </w:r>
      <w:r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силы</w:t>
      </w:r>
      <w:r w:rsidR="00967716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связи между признаками, характеризующими дем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графический процесс. </w:t>
      </w:r>
    </w:p>
    <w:p w:rsidR="006955E8" w:rsidRDefault="003323BC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Факторный анализ применя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ется</w:t>
      </w:r>
      <w:r w:rsidR="00A51E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изучения взаимосвязей между значениями переменных</w:t>
      </w:r>
      <w:r w:rsidR="00A51E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что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позволяет определить группы факторов вл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яния и исследовать значение каждой переменной в действии фактора в разное время.</w:t>
      </w:r>
      <w:r w:rsidR="00A51E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Содержание факторного анализа заключается в линейном преобразовании пространства. Информационной базой расчетов служат пространственные ряды показателей демографического развития в разрезе административно-территориальных единиц региона за базовые годы. И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терпретация сложившихся факторов осуществл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яется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опираясь на оценку факторно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нагрузки переменных</w:t>
      </w:r>
      <w:r w:rsidR="00186FAC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[5]</w:t>
      </w:r>
      <w:r w:rsidR="006955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3323BC" w:rsidRDefault="003323BC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Кластер-анализ применяется при наличии многомерных совокупн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стей статистических показателей, сущность его заключается в объедин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нии их в группы (кластеры) по принципу минимального размера в мног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мерном пространстве. В результате кластерного анализа получают мног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уровневую иерархическую классификацию, 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которая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отражает наиболее существенные особенности взаимоотношени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между объектами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или пер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менными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Такой анализ проводится для районов области по ряду демогр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фических, социальных, экономических показателей, для дальнейшего группировки районов и выявлени</w:t>
      </w:r>
      <w:r w:rsidR="00967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устойчивых групп районов за исслед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емый период [</w:t>
      </w:r>
      <w:r w:rsidR="00186FAC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 Пр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именение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кластер-анализа</w:t>
      </w:r>
      <w:proofErr w:type="gramEnd"/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системного простра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ственного анализа особенностей развития районов или регионов позволяет не только </w:t>
      </w:r>
      <w:proofErr w:type="spellStart"/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картограф</w:t>
      </w:r>
      <w:r w:rsidR="002825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ически</w:t>
      </w:r>
      <w:proofErr w:type="spellEnd"/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представить распределение того или иного п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казателя, 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 и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сгруппировать районы по сходству, выявить общие тенде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ции 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их развитии </w:t>
      </w:r>
      <w:r w:rsidRP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соответственно разрабатывать адекватные меры по управлению развитием.</w:t>
      </w:r>
    </w:p>
    <w:p w:rsidR="00DF2816" w:rsidRPr="00DF2816" w:rsidRDefault="00DF2816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Относительно новым является информационный подход, суть кот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рого заключается в том, что при изучении любого объекта, процесса и</w:t>
      </w:r>
      <w:r w:rsidR="00187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 явления в природе и обществе ярче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всего проявляются характерные для него информационные 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особенности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Отметим, что практически все пр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цессы и явления 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Универсуме 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имеют информационную основу</w:t>
      </w:r>
      <w:r w:rsid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потому что информационный обмен 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наиболее общем виде отражает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содерж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186FAC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:rsidR="00DF2816" w:rsidRPr="00B96FD5" w:rsidRDefault="00DF2816" w:rsidP="005E11FD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Осознание всеобъемлющей 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роли 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информации в природе и общ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ственных явлениях является объективным фактором возникновения нового фундаментального метода научного познания </w:t>
      </w:r>
      <w:r w:rsidR="003323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информационного подх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да, 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который 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позволяет исследовать объекты, процессы и явления </w:t>
      </w:r>
      <w:r w:rsidR="003175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позиций информационного обмена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выявить новые качества, важные для поним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ния их сущности и возможных направлений развития на основе знания общих свойств и закономерностей информационных процессов.</w:t>
      </w:r>
      <w:proofErr w:type="gramEnd"/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Информ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ционный подход, как и синергетический, тесно связан с системным, что позволяет представить современный мир как сложную глобальную инфо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мационную систему, которую образуют взаимосвязанные системы низш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уровня природ</w:t>
      </w:r>
      <w:r w:rsidR="00187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обществ</w:t>
      </w:r>
      <w:r w:rsidR="00187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каждая из которых по своей сути является информационной и </w:t>
      </w:r>
      <w:proofErr w:type="gramStart"/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взаимодействие</w:t>
      </w:r>
      <w:proofErr w:type="gramEnd"/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между которыми происходит через с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стему природопользования</w:t>
      </w:r>
      <w:r w:rsidR="00187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Ч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еловек </w:t>
      </w:r>
      <w:r w:rsidR="00187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этом 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имеет двойственную су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ность: одновременно является естественным и социальным организмом. Это создает методологическую базу для исследования проблем человека и общества как целостных многоуровневых, многофункциональных инфо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мационных систем [</w:t>
      </w:r>
      <w:r w:rsidR="00186FAC" w:rsidRPr="00B96F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DF28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:rsidR="003323BC" w:rsidRDefault="003323BC" w:rsidP="005E11FD">
      <w:pPr>
        <w:tabs>
          <w:tab w:val="num" w:pos="1729"/>
        </w:tabs>
        <w:spacing w:after="0" w:line="312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 и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сследования </w:t>
      </w:r>
      <w:r w:rsidR="008132E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социально-экономических процессов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неизбежно сводятся к рассмотрению информационного обмена между ра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ными подсистемами, закономерности которого изучаются информацио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географией. Появление этой новой ветви общественной географии связано с формированием принципиально нового социального запроса на качество и количество информационных услуг, который обычно рассма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ривают как признак перехода к информационному обществу. Таким обр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зом, новый запрос, ставя новые задачи и цели науки, требует разработки новых методологических подходов и методов исследований, способных получать, анализировать и использовать качественно иную информацию. Особенно важно применение таких методов, опирающихся на фундаме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тальные положения теории информации, как уже отмечалось выше, в и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D12648"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следовании социально значи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мых процессов 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186FAC" w:rsidRPr="00B96FD5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D12648" w:rsidRPr="00D12648" w:rsidRDefault="00D12648" w:rsidP="005E11FD">
      <w:pPr>
        <w:tabs>
          <w:tab w:val="num" w:pos="1729"/>
        </w:tabs>
        <w:spacing w:after="0" w:line="312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Информационный анализ основан на свойствах информационной э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тропии, как меры неупорядоченности или разнообразия системы. В ко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плексе с пространственным или временным анализом демографического процесса он дает возможность более контрастно выделить некоторые ос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бенности развития этого процесса. В</w:t>
      </w:r>
      <w:r w:rsidR="001879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своих исследованиях в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простра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ственном анализе демографического процесса мы применили модель инт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гральной функции влияния общественно</w:t>
      </w:r>
      <w:r w:rsidR="008132E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географических объектов, разр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ботанную в Харьковском национальном университете [</w:t>
      </w:r>
      <w:r w:rsidR="00186FAC" w:rsidRPr="00B96FD5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]. Исходя из того, что главной целью функционирования общественно</w:t>
      </w:r>
      <w:r w:rsidR="008132E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географического об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ъ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екта является удовлетворение некоторой социальной потребности, его можно рассматривать как центр определенной зоны влияния. </w:t>
      </w:r>
    </w:p>
    <w:p w:rsidR="00D12648" w:rsidRPr="00D12648" w:rsidRDefault="00D12648" w:rsidP="005E11FD">
      <w:pPr>
        <w:tabs>
          <w:tab w:val="num" w:pos="1729"/>
        </w:tabs>
        <w:spacing w:after="0" w:line="312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Временной анализ демографического процесса выполнялся по мет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дике, разработанной авторами [</w:t>
      </w:r>
      <w:r w:rsidR="00186FAC" w:rsidRPr="00B96FD5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]. Суть методики состоит в прослежив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нии траектории развития процесса в многомерном признаковом простра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стве, базисом которого являются нормированные значения (индексы) п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раметров процесса. Наиболее информативны попарные сравнения расхо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дения траекторий районных систем в сочетании с информационными (э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тропия) и статистическими (средний индекс, асимметрия и эксцесс) пок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зателями. Предлагаемая методика позволяет сгруппировать районы в ра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ных интервалах времени и оценивать основные тенденции в развитии д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мографического процесса, что является очень важным для поиска опт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мальных путей развития демографической ситуации в регионе, при разр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ботке планов  социально-экономического развития, формировании инв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D1264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стиционной политики и т. д.</w:t>
      </w:r>
    </w:p>
    <w:p w:rsidR="00D12648" w:rsidRDefault="00E4003B" w:rsidP="005E11FD">
      <w:pPr>
        <w:tabs>
          <w:tab w:val="num" w:pos="1729"/>
        </w:tabs>
        <w:spacing w:after="0" w:line="312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Подводя итог, отметим, что общественная география призвана отв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чать на социальный заказ, </w:t>
      </w:r>
      <w:r w:rsidR="00263B2B">
        <w:rPr>
          <w:rFonts w:ascii="Times New Roman" w:eastAsia="Times New Roman" w:hAnsi="Times New Roman" w:cs="Times New Roman"/>
          <w:sz w:val="28"/>
          <w:szCs w:val="28"/>
          <w:lang w:eastAsia="ru-RU"/>
        </w:rPr>
        <w:t>в условиях новых потребностей общества, фо</w:t>
      </w:r>
      <w:r w:rsidR="00263B2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263B2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мируются новые отрасли науки и направления исследования, что требует разработки и применения более широкого арсенала методов и методик.</w:t>
      </w:r>
    </w:p>
    <w:p w:rsidR="008132E6" w:rsidRDefault="008132E6" w:rsidP="005E11FD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8132E6" w:rsidRPr="003A600A" w:rsidRDefault="003A600A" w:rsidP="00282574">
      <w:pPr>
        <w:tabs>
          <w:tab w:val="num" w:pos="1729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A600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литературы:</w:t>
      </w:r>
    </w:p>
    <w:p w:rsidR="00685B40" w:rsidRPr="00523B8E" w:rsidRDefault="00685B40" w:rsidP="009E7784">
      <w:pPr>
        <w:pStyle w:val="a7"/>
        <w:numPr>
          <w:ilvl w:val="0"/>
          <w:numId w:val="8"/>
        </w:numPr>
        <w:tabs>
          <w:tab w:val="num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Немец К. А. Информационное взаимодействие природных и с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циальных систем: Монография / Константин Аркадьевич Немец. – Х.: В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сточно-региональный центр гуманитарно-образовательных инициатив, 2005.  –  428  с.</w:t>
      </w:r>
    </w:p>
    <w:p w:rsidR="00685B40" w:rsidRPr="00523B8E" w:rsidRDefault="00685B40" w:rsidP="009E7784">
      <w:pPr>
        <w:pStyle w:val="a7"/>
        <w:numPr>
          <w:ilvl w:val="0"/>
          <w:numId w:val="8"/>
        </w:numPr>
        <w:tabs>
          <w:tab w:val="num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Немец Л. Н. Демографическое развитие региона как объект и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следования социально-экономической географии / Л. Н. Немец, К. А. Немец, Е. Ю. </w:t>
      </w:r>
      <w:proofErr w:type="spellStart"/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Сегида</w:t>
      </w:r>
      <w:proofErr w:type="spellEnd"/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Теория социально-экономической географии: с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временное состояние и перспективы развития / под ред. А. Г. Дружинина, В. Е. Шувалова: Материалы Международной научной конференции (Р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стов-на-Дону, 4-8 мая 2010 г.). – Ростов н</w:t>
      </w:r>
      <w:proofErr w:type="gramStart"/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/Д</w:t>
      </w:r>
      <w:proofErr w:type="gramEnd"/>
      <w:r w:rsidRPr="00523B8E">
        <w:rPr>
          <w:rFonts w:ascii="Times New Roman" w:eastAsia="Times New Roman" w:hAnsi="Times New Roman" w:cs="Times New Roman"/>
          <w:sz w:val="28"/>
          <w:szCs w:val="28"/>
          <w:lang w:eastAsia="ru-RU"/>
        </w:rPr>
        <w:t>: Изд-во ЮФУ, 2010. – С. 234-238.</w:t>
      </w:r>
    </w:p>
    <w:p w:rsidR="00685B40" w:rsidRPr="009E7784" w:rsidRDefault="00685B40" w:rsidP="009E7784">
      <w:pPr>
        <w:pStyle w:val="a7"/>
        <w:numPr>
          <w:ilvl w:val="0"/>
          <w:numId w:val="8"/>
        </w:numPr>
        <w:tabs>
          <w:tab w:val="num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 К. А. Дослідження просторової взаємодії суспільно-географічних об’єктів / К. А. Нємець, Л. М. Нємець, О. К. Нємець // Час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пис соціально-економічної географії: </w:t>
      </w:r>
      <w:proofErr w:type="spellStart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Міжрегіон</w:t>
      </w:r>
      <w:proofErr w:type="spellEnd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зб. наук. праць. – Харків: ХНУ ім. В. Н. Каразіна, 2009. – Вип. 6. – С. 20-31.</w:t>
      </w:r>
    </w:p>
    <w:p w:rsidR="00685B40" w:rsidRPr="009E7784" w:rsidRDefault="00685B40" w:rsidP="009E7784">
      <w:pPr>
        <w:pStyle w:val="a7"/>
        <w:numPr>
          <w:ilvl w:val="0"/>
          <w:numId w:val="8"/>
        </w:numPr>
        <w:tabs>
          <w:tab w:val="num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Нємець К. А., </w:t>
      </w:r>
      <w:proofErr w:type="spellStart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Ю. Статистичні методи і обробка </w:t>
      </w:r>
      <w:proofErr w:type="spellStart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геоі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формації</w:t>
      </w:r>
      <w:proofErr w:type="spellEnd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навчально-методичний комплекс для самостійної роботи студе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тів, які навчаються за напрямом підготовки «Географія», зі спеціальності «Економічна та соціальна географія». – Харків, 2012. – 64 с.</w:t>
      </w:r>
    </w:p>
    <w:p w:rsidR="00685B40" w:rsidRPr="009E7784" w:rsidRDefault="00685B40" w:rsidP="009E7784">
      <w:pPr>
        <w:pStyle w:val="a7"/>
        <w:numPr>
          <w:ilvl w:val="0"/>
          <w:numId w:val="8"/>
        </w:numPr>
        <w:tabs>
          <w:tab w:val="num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Нємець Л. М., </w:t>
      </w:r>
      <w:proofErr w:type="spellStart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Ю., Нємець К. А. Демографічний розв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ток Харківського регіону: монографія / Л. М. Нємець, К. Ю </w:t>
      </w:r>
      <w:proofErr w:type="spellStart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9E77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К. А. Нємець. – Х.: ХНУ імені В. Н. Каразіна, 2012. – 200 с.</w:t>
      </w:r>
    </w:p>
    <w:p w:rsidR="003A600A" w:rsidRPr="00B96FD5" w:rsidRDefault="003A600A" w:rsidP="003A600A">
      <w:pPr>
        <w:tabs>
          <w:tab w:val="num" w:pos="1729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A600A" w:rsidRPr="00B96FD5" w:rsidRDefault="003A600A" w:rsidP="00282574">
      <w:pPr>
        <w:tabs>
          <w:tab w:val="num" w:pos="1729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12648" w:rsidRPr="00D12648" w:rsidRDefault="00D12648" w:rsidP="00D12648">
      <w:pPr>
        <w:tabs>
          <w:tab w:val="num" w:pos="1729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26526" w:rsidRDefault="00526526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12648" w:rsidRDefault="00D1264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526526" w:rsidRDefault="00CA5C12" w:rsidP="00CA5C12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Л</w:t>
      </w:r>
      <w:r w:rsidR="00526526">
        <w:rPr>
          <w:rFonts w:ascii="Times New Roman" w:hAnsi="Times New Roman" w:cs="Times New Roman"/>
          <w:b/>
          <w:bCs/>
          <w:sz w:val="28"/>
          <w:szCs w:val="28"/>
          <w:lang w:val="uk-UA"/>
        </w:rPr>
        <w:t>юдмила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bCs/>
          <w:sz w:val="28"/>
          <w:szCs w:val="28"/>
        </w:rPr>
        <w:t>Н</w:t>
      </w:r>
      <w:r w:rsidR="00526526">
        <w:rPr>
          <w:rFonts w:ascii="Times New Roman" w:hAnsi="Times New Roman" w:cs="Times New Roman"/>
          <w:b/>
          <w:bCs/>
          <w:sz w:val="28"/>
          <w:szCs w:val="28"/>
        </w:rPr>
        <w:t>иколаевна</w:t>
      </w:r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Немец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CA5C12">
        <w:rPr>
          <w:rFonts w:ascii="Times New Roman" w:hAnsi="Times New Roman" w:cs="Times New Roman"/>
          <w:bCs/>
          <w:sz w:val="28"/>
          <w:szCs w:val="28"/>
        </w:rPr>
        <w:t xml:space="preserve">д. геогр. н., профессор, заведующая </w:t>
      </w:r>
    </w:p>
    <w:p w:rsidR="00526526" w:rsidRP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</w:t>
      </w:r>
      <w:r w:rsidR="00CA5C12" w:rsidRPr="00CA5C12">
        <w:rPr>
          <w:rFonts w:ascii="Times New Roman" w:hAnsi="Times New Roman" w:cs="Times New Roman"/>
          <w:bCs/>
          <w:sz w:val="28"/>
          <w:szCs w:val="28"/>
        </w:rPr>
        <w:t>афедрой</w:t>
      </w:r>
      <w:r w:rsidRPr="00526526">
        <w:t xml:space="preserve"> </w:t>
      </w:r>
      <w:r w:rsidRPr="00526526">
        <w:rPr>
          <w:rFonts w:ascii="Times New Roman" w:hAnsi="Times New Roman" w:cs="Times New Roman"/>
          <w:bCs/>
          <w:sz w:val="28"/>
          <w:szCs w:val="28"/>
        </w:rPr>
        <w:t xml:space="preserve">социально-экономической географии и регионоведения </w:t>
      </w:r>
    </w:p>
    <w:p w:rsidR="00526526" w:rsidRP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526526">
        <w:rPr>
          <w:rFonts w:ascii="Times New Roman" w:hAnsi="Times New Roman" w:cs="Times New Roman"/>
          <w:bCs/>
          <w:sz w:val="28"/>
          <w:szCs w:val="28"/>
        </w:rPr>
        <w:t xml:space="preserve">геолого-географического факультета </w:t>
      </w:r>
    </w:p>
    <w:p w:rsidR="00CA5C12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526526">
        <w:rPr>
          <w:rFonts w:ascii="Times New Roman" w:hAnsi="Times New Roman" w:cs="Times New Roman"/>
          <w:bCs/>
          <w:sz w:val="28"/>
          <w:szCs w:val="28"/>
        </w:rPr>
        <w:t>Харьковского национального университета имени В. Н. Каразина</w:t>
      </w:r>
    </w:p>
    <w:p w:rsidR="00526526" w:rsidRDefault="003F6DFE" w:rsidP="00CA5C12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  <w:hyperlink r:id="rId7" w:history="1"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ggfekonom</w:t>
        </w:r>
        <w:r w:rsidR="00526526" w:rsidRPr="00B96FD5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</w:rPr>
          <w:t>@</w:t>
        </w:r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yandex</w:t>
        </w:r>
        <w:r w:rsidR="00526526" w:rsidRPr="00B96FD5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</w:rPr>
          <w:t>.</w:t>
        </w:r>
        <w:proofErr w:type="spellStart"/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="00526526" w:rsidRPr="00B96FD5">
        <w:rPr>
          <w:rFonts w:ascii="Times New Roman" w:hAnsi="Times New Roman" w:cs="Times New Roman"/>
          <w:bCs/>
          <w:i/>
          <w:sz w:val="28"/>
          <w:szCs w:val="28"/>
        </w:rPr>
        <w:t>, +38(057)707-52-74</w:t>
      </w:r>
    </w:p>
    <w:p w:rsidR="008B79F0" w:rsidRDefault="008B79F0" w:rsidP="00CA5C12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</w:p>
    <w:p w:rsidR="00526526" w:rsidRPr="00B96FD5" w:rsidRDefault="00CA5C12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>Е</w:t>
      </w:r>
      <w:r w:rsidR="00526526">
        <w:rPr>
          <w:rFonts w:ascii="Times New Roman" w:hAnsi="Times New Roman" w:cs="Times New Roman"/>
          <w:b/>
          <w:bCs/>
          <w:sz w:val="28"/>
          <w:szCs w:val="28"/>
        </w:rPr>
        <w:t>катерина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b/>
          <w:bCs/>
          <w:sz w:val="28"/>
          <w:szCs w:val="28"/>
        </w:rPr>
        <w:t>Ю</w:t>
      </w:r>
      <w:r w:rsidR="00526526">
        <w:rPr>
          <w:rFonts w:ascii="Times New Roman" w:hAnsi="Times New Roman" w:cs="Times New Roman"/>
          <w:b/>
          <w:bCs/>
          <w:sz w:val="28"/>
          <w:szCs w:val="28"/>
        </w:rPr>
        <w:t>рьевна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Сегида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A5C12">
        <w:rPr>
          <w:rFonts w:ascii="Times New Roman" w:hAnsi="Times New Roman" w:cs="Times New Roman"/>
          <w:bCs/>
          <w:sz w:val="28"/>
          <w:szCs w:val="28"/>
        </w:rPr>
        <w:t xml:space="preserve">. геогр. н., </w:t>
      </w:r>
      <w:r>
        <w:rPr>
          <w:rFonts w:ascii="Times New Roman" w:hAnsi="Times New Roman" w:cs="Times New Roman"/>
          <w:bCs/>
          <w:sz w:val="28"/>
          <w:szCs w:val="28"/>
        </w:rPr>
        <w:t>доцент</w:t>
      </w:r>
      <w:r w:rsidRPr="00CA5C12">
        <w:rPr>
          <w:rFonts w:ascii="Times New Roman" w:hAnsi="Times New Roman" w:cs="Times New Roman"/>
          <w:bCs/>
          <w:sz w:val="28"/>
          <w:szCs w:val="28"/>
        </w:rPr>
        <w:t xml:space="preserve"> кафедр</w:t>
      </w:r>
      <w:r>
        <w:rPr>
          <w:rFonts w:ascii="Times New Roman" w:hAnsi="Times New Roman" w:cs="Times New Roman"/>
          <w:bCs/>
          <w:sz w:val="28"/>
          <w:szCs w:val="28"/>
        </w:rPr>
        <w:t>ы</w:t>
      </w:r>
      <w:r w:rsidR="00526526" w:rsidRPr="00526526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 xml:space="preserve">социально-экономической географии и регионоведения 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 xml:space="preserve">геолого-географического факультета 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>Харьковского национального университета имени В. Н. Каразина</w:t>
      </w:r>
    </w:p>
    <w:p w:rsidR="00526526" w:rsidRDefault="003F6DFE" w:rsidP="00CA5C12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  <w:hyperlink r:id="rId8" w:history="1"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katochek</w:t>
        </w:r>
        <w:r w:rsidR="00526526" w:rsidRPr="00B96FD5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</w:rPr>
          <w:t>@</w:t>
        </w:r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bk</w:t>
        </w:r>
        <w:r w:rsidR="00526526" w:rsidRPr="00B96FD5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</w:rPr>
          <w:t>.</w:t>
        </w:r>
        <w:proofErr w:type="spellStart"/>
        <w:r w:rsidR="00526526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="00526526" w:rsidRPr="00B96FD5">
        <w:rPr>
          <w:rFonts w:ascii="Times New Roman" w:hAnsi="Times New Roman" w:cs="Times New Roman"/>
          <w:bCs/>
          <w:i/>
          <w:sz w:val="28"/>
          <w:szCs w:val="28"/>
        </w:rPr>
        <w:t>, +38(095)717-80-82</w:t>
      </w:r>
    </w:p>
    <w:p w:rsidR="003F6DFE" w:rsidRPr="00B96FD5" w:rsidRDefault="003F6DFE" w:rsidP="00CA5C12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</w:p>
    <w:p w:rsidR="003F6DFE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Константин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Аркадьевич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Немец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CA5C12">
        <w:rPr>
          <w:rFonts w:ascii="Times New Roman" w:hAnsi="Times New Roman" w:cs="Times New Roman"/>
          <w:bCs/>
          <w:sz w:val="28"/>
          <w:szCs w:val="28"/>
        </w:rPr>
        <w:t xml:space="preserve">д. геогр. н., профессор, </w:t>
      </w:r>
      <w:r>
        <w:rPr>
          <w:rFonts w:ascii="Times New Roman" w:hAnsi="Times New Roman" w:cs="Times New Roman"/>
          <w:bCs/>
          <w:sz w:val="28"/>
          <w:szCs w:val="28"/>
        </w:rPr>
        <w:t>профессор</w:t>
      </w:r>
    </w:p>
    <w:p w:rsidR="003F6DFE" w:rsidRPr="00526526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A5C12">
        <w:rPr>
          <w:rFonts w:ascii="Times New Roman" w:hAnsi="Times New Roman" w:cs="Times New Roman"/>
          <w:bCs/>
          <w:sz w:val="28"/>
          <w:szCs w:val="28"/>
        </w:rPr>
        <w:t>афедр</w:t>
      </w:r>
      <w:r>
        <w:rPr>
          <w:rFonts w:ascii="Times New Roman" w:hAnsi="Times New Roman" w:cs="Times New Roman"/>
          <w:bCs/>
          <w:sz w:val="28"/>
          <w:szCs w:val="28"/>
        </w:rPr>
        <w:t>ы</w:t>
      </w:r>
      <w:r w:rsidRPr="00526526">
        <w:t xml:space="preserve"> </w:t>
      </w:r>
      <w:r w:rsidRPr="00526526">
        <w:rPr>
          <w:rFonts w:ascii="Times New Roman" w:hAnsi="Times New Roman" w:cs="Times New Roman"/>
          <w:bCs/>
          <w:sz w:val="28"/>
          <w:szCs w:val="28"/>
        </w:rPr>
        <w:t xml:space="preserve">социально-экономической географии и регионоведения </w:t>
      </w:r>
    </w:p>
    <w:p w:rsidR="003F6DFE" w:rsidRPr="00526526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526526">
        <w:rPr>
          <w:rFonts w:ascii="Times New Roman" w:hAnsi="Times New Roman" w:cs="Times New Roman"/>
          <w:bCs/>
          <w:sz w:val="28"/>
          <w:szCs w:val="28"/>
        </w:rPr>
        <w:t xml:space="preserve">геолого-географического факультета </w:t>
      </w:r>
    </w:p>
    <w:p w:rsidR="003F6DFE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526526">
        <w:rPr>
          <w:rFonts w:ascii="Times New Roman" w:hAnsi="Times New Roman" w:cs="Times New Roman"/>
          <w:bCs/>
          <w:sz w:val="28"/>
          <w:szCs w:val="28"/>
        </w:rPr>
        <w:t>Харьковского национального университета имени В. Н. Каразина</w:t>
      </w:r>
    </w:p>
    <w:p w:rsidR="003F6DFE" w:rsidRPr="00B96FD5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  <w:r w:rsidRPr="008B79F0">
        <w:rPr>
          <w:rFonts w:ascii="Times New Roman" w:hAnsi="Times New Roman" w:cs="Times New Roman"/>
          <w:i/>
          <w:sz w:val="28"/>
          <w:szCs w:val="28"/>
        </w:rPr>
        <w:t>konstantin.a.nemets@univer.kharkov.ua</w:t>
      </w:r>
      <w:r w:rsidRPr="00B96FD5">
        <w:rPr>
          <w:rFonts w:ascii="Times New Roman" w:hAnsi="Times New Roman" w:cs="Times New Roman"/>
          <w:bCs/>
          <w:i/>
          <w:sz w:val="28"/>
          <w:szCs w:val="28"/>
        </w:rPr>
        <w:t>, +38(057)707-52-74</w:t>
      </w:r>
    </w:p>
    <w:p w:rsidR="00526526" w:rsidRPr="00B96FD5" w:rsidRDefault="00526526" w:rsidP="00CA5C12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CA5C12" w:rsidRPr="00B96FD5" w:rsidRDefault="00CA5C12" w:rsidP="00CA5C12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Л</w:t>
      </w:r>
      <w:r w:rsidR="00526526">
        <w:rPr>
          <w:rFonts w:ascii="Times New Roman" w:hAnsi="Times New Roman" w:cs="Times New Roman"/>
          <w:b/>
          <w:bCs/>
          <w:sz w:val="28"/>
          <w:szCs w:val="28"/>
        </w:rPr>
        <w:t>юдмила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="00526526">
        <w:rPr>
          <w:rFonts w:ascii="Times New Roman" w:hAnsi="Times New Roman" w:cs="Times New Roman"/>
          <w:b/>
          <w:bCs/>
          <w:sz w:val="28"/>
          <w:szCs w:val="28"/>
        </w:rPr>
        <w:t>асильевна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Ключко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81536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A5C12">
        <w:rPr>
          <w:rFonts w:ascii="Times New Roman" w:hAnsi="Times New Roman" w:cs="Times New Roman"/>
          <w:bCs/>
          <w:sz w:val="28"/>
          <w:szCs w:val="28"/>
        </w:rPr>
        <w:t xml:space="preserve">. геогр. н., </w:t>
      </w:r>
      <w:r>
        <w:rPr>
          <w:rFonts w:ascii="Times New Roman" w:hAnsi="Times New Roman" w:cs="Times New Roman"/>
          <w:bCs/>
          <w:sz w:val="28"/>
          <w:szCs w:val="28"/>
        </w:rPr>
        <w:t xml:space="preserve">доцент </w:t>
      </w:r>
      <w:r w:rsidRPr="00CA5C12">
        <w:rPr>
          <w:rFonts w:ascii="Times New Roman" w:hAnsi="Times New Roman" w:cs="Times New Roman"/>
          <w:bCs/>
          <w:sz w:val="28"/>
          <w:szCs w:val="28"/>
        </w:rPr>
        <w:t>кафедр</w:t>
      </w:r>
      <w:r>
        <w:rPr>
          <w:rFonts w:ascii="Times New Roman" w:hAnsi="Times New Roman" w:cs="Times New Roman"/>
          <w:bCs/>
          <w:sz w:val="28"/>
          <w:szCs w:val="28"/>
        </w:rPr>
        <w:t>ы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 xml:space="preserve">социально-экономической географии и регионоведения 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 xml:space="preserve">геолого-географического факультета </w:t>
      </w:r>
    </w:p>
    <w:p w:rsidR="00526526" w:rsidRDefault="00526526" w:rsidP="00526526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CA5C12">
        <w:rPr>
          <w:rFonts w:ascii="Times New Roman" w:hAnsi="Times New Roman" w:cs="Times New Roman"/>
          <w:bCs/>
          <w:sz w:val="28"/>
          <w:szCs w:val="28"/>
        </w:rPr>
        <w:t>Харьковского национального университета имени В. Н. Каразина</w:t>
      </w:r>
    </w:p>
    <w:p w:rsidR="00526526" w:rsidRPr="00526526" w:rsidRDefault="00526526" w:rsidP="00CA5C1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26526">
        <w:rPr>
          <w:rFonts w:ascii="Times New Roman" w:hAnsi="Times New Roman" w:cs="Times New Roman"/>
          <w:bCs/>
          <w:i/>
          <w:sz w:val="28"/>
          <w:szCs w:val="28"/>
          <w:lang w:val="en-US"/>
        </w:rPr>
        <w:t>lyuda_klyuch@mail.ru, +38(057)707-52-74</w:t>
      </w:r>
    </w:p>
    <w:p w:rsidR="00CA5C12" w:rsidRDefault="00CA5C12" w:rsidP="00CA5C1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CB74F1" w:rsidRPr="00CB74F1" w:rsidRDefault="00CB74F1" w:rsidP="00CB74F1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>Lyudmyla</w:t>
      </w:r>
      <w:proofErr w:type="spellEnd"/>
      <w:r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05435D"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>Niemets</w:t>
      </w:r>
      <w:proofErr w:type="spellEnd"/>
      <w:r w:rsidR="0005435D">
        <w:rPr>
          <w:rFonts w:ascii="Times New Roman" w:hAnsi="Times New Roman" w:cs="Times New Roman"/>
          <w:b/>
          <w:bCs/>
          <w:sz w:val="28"/>
          <w:szCs w:val="28"/>
          <w:lang w:val="en-US"/>
        </w:rPr>
        <w:t>,</w:t>
      </w:r>
      <w:r w:rsidR="0005435D"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PhD doctor of science (Geography)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professor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</w:p>
    <w:p w:rsidR="00CB74F1" w:rsidRPr="00CB74F1" w:rsidRDefault="0005435D" w:rsidP="00CB74F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Department of Socio-Economical Geography</w:t>
      </w:r>
    </w:p>
    <w:p w:rsidR="00CB74F1" w:rsidRPr="00B96FD5" w:rsidRDefault="00CB74F1" w:rsidP="00CB74F1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V.N. </w:t>
      </w:r>
      <w:proofErr w:type="spellStart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Karazin</w:t>
      </w:r>
      <w:proofErr w:type="spellEnd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Kharkіv</w:t>
      </w:r>
      <w:proofErr w:type="spellEnd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university</w:t>
      </w:r>
    </w:p>
    <w:p w:rsidR="0005435D" w:rsidRDefault="003F6DFE" w:rsidP="0005435D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hyperlink r:id="rId9" w:history="1">
        <w:r w:rsidR="0005435D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ggfekonom@yandex.ru</w:t>
        </w:r>
      </w:hyperlink>
      <w:r w:rsidR="0005435D" w:rsidRPr="00526526">
        <w:rPr>
          <w:rFonts w:ascii="Times New Roman" w:hAnsi="Times New Roman" w:cs="Times New Roman"/>
          <w:bCs/>
          <w:i/>
          <w:sz w:val="28"/>
          <w:szCs w:val="28"/>
          <w:lang w:val="en-US"/>
        </w:rPr>
        <w:t>, +38(057)707-52-74</w:t>
      </w:r>
    </w:p>
    <w:p w:rsidR="0005435D" w:rsidRPr="00B96FD5" w:rsidRDefault="0005435D" w:rsidP="00CB74F1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05435D" w:rsidRP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05435D">
        <w:rPr>
          <w:rFonts w:ascii="Times New Roman" w:hAnsi="Times New Roman" w:cs="Times New Roman"/>
          <w:b/>
          <w:sz w:val="28"/>
          <w:szCs w:val="28"/>
          <w:lang w:val="en-US"/>
        </w:rPr>
        <w:t>Ek</w:t>
      </w:r>
      <w:r w:rsidRPr="00B96FD5">
        <w:rPr>
          <w:rFonts w:ascii="Times New Roman" w:hAnsi="Times New Roman" w:cs="Times New Roman"/>
          <w:b/>
          <w:sz w:val="28"/>
          <w:szCs w:val="28"/>
          <w:lang w:val="en-US"/>
        </w:rPr>
        <w:t>ater</w:t>
      </w:r>
      <w:r w:rsidRPr="0005435D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B96FD5">
        <w:rPr>
          <w:rFonts w:ascii="Times New Roman" w:hAnsi="Times New Roman" w:cs="Times New Roman"/>
          <w:b/>
          <w:sz w:val="28"/>
          <w:szCs w:val="28"/>
          <w:lang w:val="en-US"/>
        </w:rPr>
        <w:t xml:space="preserve">na </w:t>
      </w:r>
      <w:proofErr w:type="spellStart"/>
      <w:r w:rsidRPr="00B96FD5">
        <w:rPr>
          <w:rFonts w:ascii="Times New Roman" w:hAnsi="Times New Roman" w:cs="Times New Roman"/>
          <w:b/>
          <w:sz w:val="28"/>
          <w:szCs w:val="28"/>
          <w:lang w:val="en-US"/>
        </w:rPr>
        <w:t>Segid</w:t>
      </w:r>
      <w:r w:rsidRPr="0005435D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proofErr w:type="spellEnd"/>
      <w:r w:rsidRPr="0005435D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PhD of geographical sciences, associate professor</w:t>
      </w:r>
    </w:p>
    <w:p w:rsidR="0005435D" w:rsidRP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Department of Socio-Economical Geography </w:t>
      </w:r>
    </w:p>
    <w:p w:rsid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V.N. </w:t>
      </w:r>
      <w:proofErr w:type="spellStart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Karazin</w:t>
      </w:r>
      <w:proofErr w:type="spellEnd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Kharkіv</w:t>
      </w:r>
      <w:proofErr w:type="spellEnd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university</w:t>
      </w:r>
    </w:p>
    <w:p w:rsidR="0005435D" w:rsidRDefault="003F6DFE" w:rsidP="0005435D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  <w:hyperlink r:id="rId10" w:history="1">
        <w:r w:rsidR="0005435D" w:rsidRPr="00526526">
          <w:rPr>
            <w:rStyle w:val="a6"/>
            <w:rFonts w:ascii="Times New Roman" w:hAnsi="Times New Roman" w:cs="Times New Roman"/>
            <w:bCs/>
            <w:i/>
            <w:color w:val="auto"/>
            <w:sz w:val="28"/>
            <w:szCs w:val="28"/>
            <w:u w:val="none"/>
            <w:lang w:val="en-US"/>
          </w:rPr>
          <w:t>katochek@bk.ru</w:t>
        </w:r>
      </w:hyperlink>
      <w:r w:rsidR="0005435D" w:rsidRPr="00526526">
        <w:rPr>
          <w:rFonts w:ascii="Times New Roman" w:hAnsi="Times New Roman" w:cs="Times New Roman"/>
          <w:bCs/>
          <w:i/>
          <w:sz w:val="28"/>
          <w:szCs w:val="28"/>
          <w:lang w:val="en-US"/>
        </w:rPr>
        <w:t>, +38(095)717-80-82</w:t>
      </w:r>
    </w:p>
    <w:p w:rsidR="003F6DFE" w:rsidRPr="003F6DFE" w:rsidRDefault="003F6DFE" w:rsidP="0005435D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</w:rPr>
      </w:pPr>
    </w:p>
    <w:p w:rsidR="003F6DFE" w:rsidRPr="00CB74F1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Konstantin</w:t>
      </w:r>
      <w:r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>Niemets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,</w:t>
      </w:r>
      <w:r w:rsidRPr="00CB74F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PhD doctor of science (Geography)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professor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</w:p>
    <w:p w:rsidR="003F6DFE" w:rsidRPr="00CB74F1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Department of Socio-Economical Geography</w:t>
      </w:r>
    </w:p>
    <w:p w:rsidR="003F6DFE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V.N. </w:t>
      </w:r>
      <w:proofErr w:type="spellStart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Karazin</w:t>
      </w:r>
      <w:proofErr w:type="spellEnd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>Kharkіv</w:t>
      </w:r>
      <w:proofErr w:type="spellEnd"/>
      <w:r w:rsidRPr="00CB74F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university</w:t>
      </w:r>
    </w:p>
    <w:p w:rsidR="003F6DFE" w:rsidRDefault="003F6DFE" w:rsidP="003F6DFE">
      <w:pPr>
        <w:spacing w:after="0" w:line="240" w:lineRule="auto"/>
        <w:jc w:val="right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B96FD5">
        <w:rPr>
          <w:rFonts w:ascii="Times New Roman" w:hAnsi="Times New Roman" w:cs="Times New Roman"/>
          <w:i/>
          <w:sz w:val="28"/>
          <w:szCs w:val="28"/>
          <w:lang w:val="en-US"/>
        </w:rPr>
        <w:t>konstantin.a.nemets@univer.kharkov.ua</w:t>
      </w:r>
      <w:r w:rsidRPr="00526526">
        <w:rPr>
          <w:rFonts w:ascii="Times New Roman" w:hAnsi="Times New Roman" w:cs="Times New Roman"/>
          <w:bCs/>
          <w:i/>
          <w:sz w:val="28"/>
          <w:szCs w:val="28"/>
          <w:lang w:val="en-US"/>
        </w:rPr>
        <w:t>, +38(057)707-52-74</w:t>
      </w:r>
    </w:p>
    <w:p w:rsid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05435D" w:rsidRP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05435D">
        <w:rPr>
          <w:rFonts w:ascii="Times New Roman" w:hAnsi="Times New Roman" w:cs="Times New Roman"/>
          <w:b/>
          <w:bCs/>
          <w:sz w:val="28"/>
          <w:szCs w:val="28"/>
          <w:lang w:val="en-US"/>
        </w:rPr>
        <w:t>Liudmyla</w:t>
      </w:r>
      <w:proofErr w:type="spellEnd"/>
      <w:r w:rsidRPr="0005435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05435D">
        <w:rPr>
          <w:rFonts w:ascii="Times New Roman" w:hAnsi="Times New Roman" w:cs="Times New Roman"/>
          <w:b/>
          <w:bCs/>
          <w:sz w:val="28"/>
          <w:szCs w:val="28"/>
          <w:lang w:val="en-US"/>
        </w:rPr>
        <w:t>Kliuchko</w:t>
      </w:r>
      <w:proofErr w:type="spellEnd"/>
      <w:r w:rsidRPr="0005435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PhD of geographical sciences, associate professor</w:t>
      </w:r>
    </w:p>
    <w:p w:rsidR="0005435D" w:rsidRP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Department of Socio-Economical Geography </w:t>
      </w:r>
    </w:p>
    <w:p w:rsidR="0005435D" w:rsidRDefault="0005435D" w:rsidP="0005435D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V.N. </w:t>
      </w:r>
      <w:proofErr w:type="spellStart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Karazin</w:t>
      </w:r>
      <w:proofErr w:type="spellEnd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>Kharkіv</w:t>
      </w:r>
      <w:proofErr w:type="spellEnd"/>
      <w:r w:rsidRPr="0005435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national university</w:t>
      </w:r>
    </w:p>
    <w:p w:rsidR="00CB74F1" w:rsidRPr="00CB74F1" w:rsidRDefault="0005435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26526">
        <w:rPr>
          <w:rFonts w:ascii="Times New Roman" w:hAnsi="Times New Roman" w:cs="Times New Roman"/>
          <w:bCs/>
          <w:i/>
          <w:sz w:val="28"/>
          <w:szCs w:val="28"/>
          <w:lang w:val="en-US"/>
        </w:rPr>
        <w:t>lyuda_klyuch@mail.ru, +38(057)707-52-74</w:t>
      </w:r>
    </w:p>
    <w:sectPr w:rsidR="00CB74F1" w:rsidRPr="00CB74F1" w:rsidSect="00CA5C1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82785"/>
    <w:multiLevelType w:val="hybridMultilevel"/>
    <w:tmpl w:val="B29C972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6EB7702"/>
    <w:multiLevelType w:val="multilevel"/>
    <w:tmpl w:val="C8D66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A154076"/>
    <w:multiLevelType w:val="multilevel"/>
    <w:tmpl w:val="4CC6A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1225454"/>
    <w:multiLevelType w:val="multilevel"/>
    <w:tmpl w:val="C18C88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C9B7CF6"/>
    <w:multiLevelType w:val="multilevel"/>
    <w:tmpl w:val="06D43C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C8F0121"/>
    <w:multiLevelType w:val="multilevel"/>
    <w:tmpl w:val="C78283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C973EA9"/>
    <w:multiLevelType w:val="hybridMultilevel"/>
    <w:tmpl w:val="296674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786A5FCF"/>
    <w:multiLevelType w:val="multilevel"/>
    <w:tmpl w:val="96943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1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D7A"/>
    <w:rsid w:val="0005435D"/>
    <w:rsid w:val="000B125E"/>
    <w:rsid w:val="000D1E38"/>
    <w:rsid w:val="000D788F"/>
    <w:rsid w:val="000E72D0"/>
    <w:rsid w:val="00154246"/>
    <w:rsid w:val="00157F55"/>
    <w:rsid w:val="00177174"/>
    <w:rsid w:val="00186FAC"/>
    <w:rsid w:val="00187917"/>
    <w:rsid w:val="00190800"/>
    <w:rsid w:val="001B0B80"/>
    <w:rsid w:val="001F06C4"/>
    <w:rsid w:val="00263B2B"/>
    <w:rsid w:val="0027041A"/>
    <w:rsid w:val="00275B55"/>
    <w:rsid w:val="00282574"/>
    <w:rsid w:val="002E1EE6"/>
    <w:rsid w:val="0031756A"/>
    <w:rsid w:val="003323BC"/>
    <w:rsid w:val="003832DF"/>
    <w:rsid w:val="003A600A"/>
    <w:rsid w:val="003C6445"/>
    <w:rsid w:val="003E4AA9"/>
    <w:rsid w:val="003F6DFE"/>
    <w:rsid w:val="004341A9"/>
    <w:rsid w:val="004E4D3C"/>
    <w:rsid w:val="004F3F6F"/>
    <w:rsid w:val="00523B8E"/>
    <w:rsid w:val="00526526"/>
    <w:rsid w:val="00543560"/>
    <w:rsid w:val="005B3E55"/>
    <w:rsid w:val="005E11FD"/>
    <w:rsid w:val="00642E18"/>
    <w:rsid w:val="00685B40"/>
    <w:rsid w:val="006955E8"/>
    <w:rsid w:val="00704A70"/>
    <w:rsid w:val="00783CAB"/>
    <w:rsid w:val="00800C0E"/>
    <w:rsid w:val="008132E6"/>
    <w:rsid w:val="0081536B"/>
    <w:rsid w:val="0088034B"/>
    <w:rsid w:val="0088672D"/>
    <w:rsid w:val="008B79F0"/>
    <w:rsid w:val="008D1BE3"/>
    <w:rsid w:val="00934F35"/>
    <w:rsid w:val="00936AE2"/>
    <w:rsid w:val="00950695"/>
    <w:rsid w:val="00967716"/>
    <w:rsid w:val="009E7784"/>
    <w:rsid w:val="00A205B9"/>
    <w:rsid w:val="00A43314"/>
    <w:rsid w:val="00A51E6C"/>
    <w:rsid w:val="00AB4D7A"/>
    <w:rsid w:val="00AB52EA"/>
    <w:rsid w:val="00AB608F"/>
    <w:rsid w:val="00B1754C"/>
    <w:rsid w:val="00B96FD5"/>
    <w:rsid w:val="00BE79EB"/>
    <w:rsid w:val="00C24E04"/>
    <w:rsid w:val="00CA5C12"/>
    <w:rsid w:val="00CB74F1"/>
    <w:rsid w:val="00CD07A8"/>
    <w:rsid w:val="00CF14DC"/>
    <w:rsid w:val="00CF694C"/>
    <w:rsid w:val="00D12648"/>
    <w:rsid w:val="00D378D3"/>
    <w:rsid w:val="00DE4BB7"/>
    <w:rsid w:val="00DF2816"/>
    <w:rsid w:val="00E23C64"/>
    <w:rsid w:val="00E4003B"/>
    <w:rsid w:val="00E81D0E"/>
    <w:rsid w:val="00F0652D"/>
    <w:rsid w:val="00F15ED3"/>
    <w:rsid w:val="00F506B4"/>
    <w:rsid w:val="00FB65DB"/>
    <w:rsid w:val="00FF6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783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783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83CAB"/>
  </w:style>
  <w:style w:type="paragraph" w:styleId="a4">
    <w:name w:val="Balloon Text"/>
    <w:basedOn w:val="a"/>
    <w:link w:val="a5"/>
    <w:uiPriority w:val="99"/>
    <w:semiHidden/>
    <w:unhideWhenUsed/>
    <w:rsid w:val="00783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3CA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43560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DE4BB7"/>
    <w:pPr>
      <w:ind w:left="720"/>
      <w:contextualSpacing/>
    </w:pPr>
  </w:style>
  <w:style w:type="paragraph" w:customStyle="1" w:styleId="CharCharCharChar">
    <w:name w:val="Char Знак Знак Char Знак Знак Char Знак Знак Char Знак Знак Знак Знак"/>
    <w:basedOn w:val="a"/>
    <w:rsid w:val="0005435D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783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783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83CAB"/>
  </w:style>
  <w:style w:type="paragraph" w:styleId="a4">
    <w:name w:val="Balloon Text"/>
    <w:basedOn w:val="a"/>
    <w:link w:val="a5"/>
    <w:uiPriority w:val="99"/>
    <w:semiHidden/>
    <w:unhideWhenUsed/>
    <w:rsid w:val="00783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3CA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43560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DE4BB7"/>
    <w:pPr>
      <w:ind w:left="720"/>
      <w:contextualSpacing/>
    </w:pPr>
  </w:style>
  <w:style w:type="paragraph" w:customStyle="1" w:styleId="CharCharCharChar">
    <w:name w:val="Char Знак Знак Char Знак Знак Char Знак Знак Char Знак Знак Знак Знак"/>
    <w:basedOn w:val="a"/>
    <w:rsid w:val="0005435D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9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ochek@bk.ru" TargetMode="External"/><Relationship Id="rId3" Type="http://schemas.openxmlformats.org/officeDocument/2006/relationships/styles" Target="styles.xml"/><Relationship Id="rId7" Type="http://schemas.openxmlformats.org/officeDocument/2006/relationships/hyperlink" Target="mailto:ggfekonom@yandex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katochek@bk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gfekonom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E48F05-63E1-4952-BBBC-DC2F0A7A4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2075</Words>
  <Characters>11829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Max</cp:lastModifiedBy>
  <cp:revision>11</cp:revision>
  <cp:lastPrinted>2013-01-30T13:46:00Z</cp:lastPrinted>
  <dcterms:created xsi:type="dcterms:W3CDTF">2013-04-26T07:14:00Z</dcterms:created>
  <dcterms:modified xsi:type="dcterms:W3CDTF">2013-04-27T21:29:00Z</dcterms:modified>
</cp:coreProperties>
</file>