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F0D" w:rsidRPr="0030025B" w:rsidRDefault="00F71F0D" w:rsidP="00F71F0D">
      <w:pPr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Гізова</w:t>
      </w:r>
      <w:proofErr w:type="spellEnd"/>
      <w:r>
        <w:rPr>
          <w:b/>
          <w:sz w:val="28"/>
          <w:szCs w:val="28"/>
          <w:lang w:val="uk-UA"/>
        </w:rPr>
        <w:t xml:space="preserve"> В.В. (</w:t>
      </w:r>
      <w:r w:rsidRPr="00974AA9">
        <w:rPr>
          <w:b/>
          <w:sz w:val="28"/>
          <w:szCs w:val="28"/>
          <w:lang w:val="uk-UA"/>
        </w:rPr>
        <w:t>ХТЕІ КНТЕУ,</w:t>
      </w:r>
      <w:r>
        <w:rPr>
          <w:b/>
          <w:sz w:val="28"/>
          <w:szCs w:val="28"/>
          <w:lang w:val="uk-UA"/>
        </w:rPr>
        <w:t xml:space="preserve"> </w:t>
      </w:r>
      <w:r w:rsidRPr="00974AA9">
        <w:rPr>
          <w:b/>
          <w:sz w:val="28"/>
          <w:szCs w:val="28"/>
          <w:lang w:val="uk-UA"/>
        </w:rPr>
        <w:t>м. Харків</w:t>
      </w:r>
      <w:r>
        <w:rPr>
          <w:b/>
          <w:sz w:val="28"/>
          <w:szCs w:val="28"/>
          <w:lang w:val="uk-UA"/>
        </w:rPr>
        <w:t>)</w:t>
      </w:r>
    </w:p>
    <w:p w:rsidR="00F71F0D" w:rsidRDefault="00F71F0D" w:rsidP="00F71F0D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ВПРОВАДЖЕННЯ ЕТНІЧНИХ КУХОНЬ ЯК ЗАСІБ ПІДВИЩЕННЯ КОНКУРЕНТОСПРОМОЖНОСТІ ГОТЕЛЬНО - РЕСТОРАННИХ ОБ</w:t>
      </w:r>
      <w:r w:rsidRPr="00974AA9">
        <w:rPr>
          <w:b/>
          <w:sz w:val="28"/>
          <w:szCs w:val="28"/>
          <w:lang w:val="uk-UA"/>
        </w:rPr>
        <w:t>’</w:t>
      </w:r>
      <w:r>
        <w:rPr>
          <w:b/>
          <w:sz w:val="28"/>
          <w:szCs w:val="28"/>
          <w:lang w:val="uk-UA"/>
        </w:rPr>
        <w:t>ЄКТІВ</w:t>
      </w:r>
    </w:p>
    <w:p w:rsidR="00F71F0D" w:rsidRPr="009777FD" w:rsidRDefault="00F71F0D" w:rsidP="00F71F0D">
      <w:pPr>
        <w:rPr>
          <w:b/>
          <w:sz w:val="28"/>
          <w:szCs w:val="28"/>
          <w:lang w:val="uk-UA"/>
        </w:rPr>
      </w:pPr>
    </w:p>
    <w:p w:rsidR="00F71F0D" w:rsidRDefault="00F71F0D" w:rsidP="00F71F0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сьогоднішній день Харків є великим центром нових технологій у виробництві, науці та освіті. Він прагне  до інтеграції, встановлення дружніх відносин, а також співробітництва з людьми усіх національностей.</w:t>
      </w:r>
    </w:p>
    <w:p w:rsidR="00F71F0D" w:rsidRDefault="00F71F0D" w:rsidP="00F71F0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Необхідно відзначити, що чисельність населення Харкова на даний час складає майже 2 млн. чоловік, серед яких значна кількість людей інших національностей. Найчастіше люди приїжджають до міста з метою навчання, працевлаштування,а також туризму. Усі вони мають свій менталітет, традиції та звички. Це також стосується і їжі. </w:t>
      </w:r>
    </w:p>
    <w:p w:rsidR="00F71F0D" w:rsidRDefault="00F71F0D" w:rsidP="00F71F0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Етнічний ресторан – це заклад ресторанного господарства, у якому відтворюється культура певного народу, в тому числі й кулінарна. Більшість етнічних ресторанів Харкова з’являються тому, що деякі </w:t>
      </w:r>
      <w:r w:rsidRPr="00F41FC5">
        <w:rPr>
          <w:sz w:val="28"/>
          <w:szCs w:val="28"/>
          <w:lang w:val="uk-UA"/>
        </w:rPr>
        <w:t>види кухонь</w:t>
      </w:r>
      <w:r>
        <w:rPr>
          <w:sz w:val="28"/>
          <w:szCs w:val="28"/>
          <w:lang w:val="uk-UA"/>
        </w:rPr>
        <w:t xml:space="preserve"> просто</w:t>
      </w:r>
      <w:r w:rsidRPr="00F41FC5">
        <w:rPr>
          <w:sz w:val="28"/>
          <w:szCs w:val="28"/>
          <w:lang w:val="uk-UA"/>
        </w:rPr>
        <w:t xml:space="preserve"> не сприймаються без відповідної обстановки</w:t>
      </w:r>
      <w:r>
        <w:rPr>
          <w:sz w:val="28"/>
          <w:szCs w:val="28"/>
          <w:lang w:val="uk-UA"/>
        </w:rPr>
        <w:t>, а також через те,</w:t>
      </w:r>
      <w:r w:rsidRPr="00F41FC5">
        <w:rPr>
          <w:sz w:val="28"/>
          <w:szCs w:val="28"/>
          <w:lang w:val="uk-UA"/>
        </w:rPr>
        <w:t xml:space="preserve"> що занурення в як</w:t>
      </w:r>
      <w:r>
        <w:rPr>
          <w:sz w:val="28"/>
          <w:szCs w:val="28"/>
          <w:lang w:val="uk-UA"/>
        </w:rPr>
        <w:t>і-небудь національні традиції є дієвим методом залучення споживачів</w:t>
      </w:r>
      <w:r w:rsidRPr="00F41FC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Сьогоденний інтерес до деяких видів кухонь є впливом моди, що також обумовлює відкриття нових ресторанів етнічної кухні та формування попиту на їх послуги. Окрім цього, етнічні ресторани несуть так звану культурну й просвітницьку цінність для жителів нашого міста. В процесі відвідування таких закладів, відбувається ознайомлення з традиціями народу, кухня якого представлена в даному закладі (стравами, культурою їх споживання, музикою та ін.).</w:t>
      </w:r>
    </w:p>
    <w:p w:rsidR="00F71F0D" w:rsidRDefault="00F71F0D" w:rsidP="00F71F0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Харкові поряд з етнічними ресторанами української та російської кухні, представлені ресторани японської, китайської, </w:t>
      </w:r>
      <w:r w:rsidRPr="0080067C">
        <w:rPr>
          <w:sz w:val="28"/>
          <w:szCs w:val="28"/>
          <w:lang w:val="uk-UA"/>
        </w:rPr>
        <w:t>індійської</w:t>
      </w:r>
      <w:r>
        <w:rPr>
          <w:sz w:val="28"/>
          <w:szCs w:val="28"/>
          <w:lang w:val="uk-UA"/>
        </w:rPr>
        <w:t xml:space="preserve">, арабської, грузинської, вірменської, </w:t>
      </w:r>
      <w:r w:rsidRPr="0080067C">
        <w:rPr>
          <w:sz w:val="28"/>
          <w:szCs w:val="28"/>
          <w:lang w:val="uk-UA"/>
        </w:rPr>
        <w:t>кавказької</w:t>
      </w:r>
      <w:r>
        <w:rPr>
          <w:sz w:val="28"/>
          <w:szCs w:val="28"/>
          <w:lang w:val="uk-UA"/>
        </w:rPr>
        <w:t>, французької та італійської кухонь.</w:t>
      </w:r>
    </w:p>
    <w:p w:rsidR="00F71F0D" w:rsidRPr="00974AA9" w:rsidRDefault="00F71F0D" w:rsidP="00F71F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Дослідженнями встановлено, що найпопулярнішими на даний час в місті є етнічні ресторани китайської та японської кухонь. Зазвичай, вони можуть бути не тільки як окремі заклади, а й об’єднуватися в один з поєднанням обох кухонь воєдино. Поряд з цим, значна кількість вже існуючих закладів готельного господарства Харкова проводить у своїх ресторанах декади. Метою таких заходів є ознайомлення з культурою певних країн, їх звичаями, традиціями, а також презентацією їх етнічної кухні. На цих декадах можна зустріти не тільки представників країни в честь якої відбувається захід, а також мешканців міста.</w:t>
      </w:r>
    </w:p>
    <w:p w:rsidR="00F71F0D" w:rsidRDefault="00F71F0D" w:rsidP="00F71F0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Можна підвести підсумок, що впровадження етнічних кухонь у готельно-ресторанні об’єкти шляхом зміни кухні в цілому або ж проведення різноманітних декад,може виступати не тільки фактором підвищення конкурентоспроможності закладу, а й стати можливим шляхом до інтеграції та поліпшення зв’язків України як з Європою, так і з іншими країнами.</w:t>
      </w:r>
    </w:p>
    <w:p w:rsidR="00F71F0D" w:rsidRDefault="00F71F0D" w:rsidP="00F71F0D">
      <w:pPr>
        <w:jc w:val="both"/>
        <w:rPr>
          <w:sz w:val="28"/>
          <w:szCs w:val="28"/>
          <w:lang w:val="uk-UA"/>
        </w:rPr>
      </w:pPr>
    </w:p>
    <w:p w:rsidR="00F71F0D" w:rsidRDefault="00F71F0D" w:rsidP="00F71F0D">
      <w:pPr>
        <w:jc w:val="both"/>
        <w:rPr>
          <w:sz w:val="28"/>
          <w:szCs w:val="28"/>
          <w:lang w:val="uk-UA"/>
        </w:rPr>
      </w:pPr>
    </w:p>
    <w:p w:rsidR="00F71F0D" w:rsidRPr="005B7602" w:rsidRDefault="00F71F0D" w:rsidP="00F71F0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F71F0D" w:rsidRDefault="00F71F0D" w:rsidP="00F71F0D">
      <w:pPr>
        <w:ind w:firstLine="709"/>
        <w:jc w:val="center"/>
        <w:rPr>
          <w:sz w:val="28"/>
          <w:szCs w:val="28"/>
          <w:lang w:val="uk-UA"/>
        </w:rPr>
      </w:pPr>
      <w:r w:rsidRPr="005B7602">
        <w:rPr>
          <w:sz w:val="28"/>
          <w:szCs w:val="28"/>
          <w:lang w:val="uk-UA"/>
        </w:rPr>
        <w:t xml:space="preserve">Робота  виконана під керівництвом </w:t>
      </w:r>
      <w:proofErr w:type="spellStart"/>
      <w:r w:rsidRPr="005B7602">
        <w:rPr>
          <w:sz w:val="28"/>
          <w:szCs w:val="28"/>
          <w:lang w:val="uk-UA"/>
        </w:rPr>
        <w:t>к.т.н</w:t>
      </w:r>
      <w:proofErr w:type="spellEnd"/>
      <w:r w:rsidRPr="005B760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 доц.</w:t>
      </w:r>
      <w:r w:rsidRPr="005B7602">
        <w:rPr>
          <w:sz w:val="28"/>
          <w:szCs w:val="28"/>
          <w:lang w:val="uk-UA"/>
        </w:rPr>
        <w:t xml:space="preserve"> Мостової  Л.М.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71F0D"/>
    <w:rsid w:val="0007502A"/>
    <w:rsid w:val="00461127"/>
    <w:rsid w:val="00D15BB4"/>
    <w:rsid w:val="00F71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1721</Words>
  <Characters>981</Characters>
  <Application>Microsoft Office Word</Application>
  <DocSecurity>0</DocSecurity>
  <Lines>8</Lines>
  <Paragraphs>5</Paragraphs>
  <ScaleCrop>false</ScaleCrop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2014-10-10T11:30:00Z</dcterms:created>
  <dcterms:modified xsi:type="dcterms:W3CDTF">2014-10-10T11:30:00Z</dcterms:modified>
</cp:coreProperties>
</file>