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038" w:rsidRPr="00734860" w:rsidRDefault="008E4038" w:rsidP="008E4038">
      <w:pPr>
        <w:pStyle w:val="a3"/>
        <w:jc w:val="left"/>
      </w:pPr>
      <w:bookmarkStart w:id="0" w:name="_Toc406164667"/>
      <w:r>
        <w:t>©</w:t>
      </w:r>
      <w:proofErr w:type="spellStart"/>
      <w:r>
        <w:t>Стефаненко</w:t>
      </w:r>
      <w:proofErr w:type="spellEnd"/>
      <w:r>
        <w:t xml:space="preserve"> М.</w:t>
      </w:r>
      <w:r w:rsidRPr="00734860">
        <w:t>М.</w:t>
      </w:r>
      <w:r>
        <w:br/>
      </w:r>
      <w:r w:rsidRPr="00734860">
        <w:t>МЕЖІ ЗАСТОСУВАННЯ МЕТОДУ «МОЗКОВОЇ АТАКИ»</w:t>
      </w:r>
      <w:bookmarkEnd w:id="0"/>
    </w:p>
    <w:p w:rsidR="008E4038" w:rsidRPr="00734860" w:rsidRDefault="008E4038" w:rsidP="008E4038">
      <w:pPr>
        <w:pStyle w:val="a5"/>
        <w:rPr>
          <w:shd w:val="clear" w:color="auto" w:fill="FFFFFF"/>
        </w:rPr>
      </w:pPr>
      <w:r w:rsidRPr="00734860">
        <w:t>Будь-яка продуктивна діяльність людини, по суті, є творчістю. Для вирішення творчих завдань існують спеціальні методи. Всі відомі методи рішення творчих з</w:t>
      </w:r>
      <w:r w:rsidRPr="00734860">
        <w:t>а</w:t>
      </w:r>
      <w:r w:rsidRPr="00734860">
        <w:t>вдань розділяють за ознакою домінування логічних та евристичних (інтуїтивних) процедур та</w:t>
      </w:r>
      <w:r w:rsidRPr="00734860">
        <w:rPr>
          <w:rStyle w:val="apple-converted-space"/>
          <w:color w:val="000000"/>
        </w:rPr>
        <w:t> </w:t>
      </w:r>
      <w:r w:rsidRPr="00734860">
        <w:t>відповідних</w:t>
      </w:r>
      <w:r w:rsidRPr="00734860">
        <w:rPr>
          <w:rStyle w:val="apple-converted-space"/>
          <w:color w:val="000000"/>
        </w:rPr>
        <w:t> </w:t>
      </w:r>
      <w:r w:rsidRPr="00734860">
        <w:t>їм правил діяльності. Використання евристичних методів і прийомів допомагають вирішувати різні проблемні завдання, що виникають у людс</w:t>
      </w:r>
      <w:r w:rsidRPr="00734860">
        <w:t>ь</w:t>
      </w:r>
      <w:r w:rsidRPr="00734860">
        <w:t>кій діяльності. Одним з найбільш розповсюджених евристичних методів вирішення завдань є метод «мозкової атаки».</w:t>
      </w:r>
    </w:p>
    <w:p w:rsidR="008E4038" w:rsidRPr="00734860" w:rsidRDefault="008E4038" w:rsidP="008E4038">
      <w:pPr>
        <w:pStyle w:val="a5"/>
        <w:rPr>
          <w:shd w:val="clear" w:color="auto" w:fill="FFFFFF"/>
        </w:rPr>
      </w:pPr>
      <w:r w:rsidRPr="00734860">
        <w:rPr>
          <w:shd w:val="clear" w:color="auto" w:fill="FFFFFF"/>
        </w:rPr>
        <w:t>Метод "мозкової атаки" ("мозкового штурму") - це системно організована інт</w:t>
      </w:r>
      <w:r w:rsidRPr="00734860">
        <w:rPr>
          <w:shd w:val="clear" w:color="auto" w:fill="FFFFFF"/>
        </w:rPr>
        <w:t>е</w:t>
      </w:r>
      <w:r w:rsidRPr="00734860">
        <w:rPr>
          <w:shd w:val="clear" w:color="auto" w:fill="FFFFFF"/>
        </w:rPr>
        <w:t>лектуальна діяльність підготовлених фахівців, що використовують прийоми і способи роботи мозку</w:t>
      </w:r>
      <w:r>
        <w:rPr>
          <w:shd w:val="clear" w:color="auto" w:fill="FFFFFF"/>
        </w:rPr>
        <w:t xml:space="preserve"> для колективної генерації ідей. </w:t>
      </w:r>
      <w:r w:rsidRPr="00734860">
        <w:t>Метод розроблений і описаний амер</w:t>
      </w:r>
      <w:r w:rsidRPr="00734860">
        <w:t>и</w:t>
      </w:r>
      <w:r w:rsidRPr="00734860">
        <w:t>канським</w:t>
      </w:r>
      <w:r w:rsidRPr="00734860">
        <w:rPr>
          <w:rStyle w:val="apple-converted-space"/>
          <w:color w:val="000000"/>
        </w:rPr>
        <w:t> </w:t>
      </w:r>
      <w:r w:rsidRPr="00734860">
        <w:t>психологом</w:t>
      </w:r>
      <w:r w:rsidRPr="00734860">
        <w:rPr>
          <w:rStyle w:val="apple-converted-space"/>
          <w:color w:val="000000"/>
        </w:rPr>
        <w:t> </w:t>
      </w:r>
      <w:proofErr w:type="spellStart"/>
      <w:r w:rsidRPr="00734860">
        <w:t>Алексом</w:t>
      </w:r>
      <w:proofErr w:type="spellEnd"/>
      <w:r w:rsidRPr="00734860">
        <w:t xml:space="preserve"> Ф. </w:t>
      </w:r>
      <w:proofErr w:type="spellStart"/>
      <w:r w:rsidRPr="00734860">
        <w:t>Осборном</w:t>
      </w:r>
      <w:proofErr w:type="spellEnd"/>
      <w:r w:rsidRPr="00734860">
        <w:t>.</w:t>
      </w:r>
    </w:p>
    <w:p w:rsidR="008E4038" w:rsidRPr="00734860" w:rsidRDefault="008E4038" w:rsidP="008E4038">
      <w:pPr>
        <w:pStyle w:val="a5"/>
        <w:rPr>
          <w:shd w:val="clear" w:color="auto" w:fill="FFFFFF"/>
        </w:rPr>
      </w:pPr>
      <w:r w:rsidRPr="00734860">
        <w:rPr>
          <w:shd w:val="clear" w:color="auto" w:fill="FFFFFF"/>
        </w:rPr>
        <w:t>Метод «мозкової атаки» застосовувався в 50-х роках у таких країнах, як США і Франція, переважно під час обговорення технологічних завдань, а також проблем планування та прогнозування. Цей метод ефективно використовується і зараз.</w:t>
      </w:r>
    </w:p>
    <w:p w:rsidR="008E4038" w:rsidRPr="00734860" w:rsidRDefault="008E4038" w:rsidP="008E4038">
      <w:pPr>
        <w:pStyle w:val="a5"/>
        <w:rPr>
          <w:shd w:val="clear" w:color="auto" w:fill="FFFFFF"/>
        </w:rPr>
      </w:pPr>
      <w:r w:rsidRPr="00734860">
        <w:rPr>
          <w:shd w:val="clear" w:color="auto" w:fill="FFFFFF"/>
        </w:rPr>
        <w:t>Мозковий штурм має такі етапи: підготовчий, генерації ідей, аналізу та оцінки ідей.</w:t>
      </w:r>
    </w:p>
    <w:p w:rsidR="008E4038" w:rsidRPr="00734860" w:rsidRDefault="008E4038" w:rsidP="008E4038">
      <w:pPr>
        <w:pStyle w:val="a5"/>
        <w:rPr>
          <w:shd w:val="clear" w:color="auto" w:fill="FFFFFF"/>
        </w:rPr>
      </w:pPr>
      <w:r w:rsidRPr="00734860">
        <w:t>Метод колективної генерації ідей ("мозкової атаки"). Передбачає формування групи учасників (не більше 15 осіб). У процесі підготовки "мозкової атаки" створ</w:t>
      </w:r>
      <w:r w:rsidRPr="00734860">
        <w:t>ю</w:t>
      </w:r>
      <w:r w:rsidRPr="00734860">
        <w:t>ється проблема для учасників.</w:t>
      </w:r>
    </w:p>
    <w:p w:rsidR="008E4038" w:rsidRPr="00734860" w:rsidRDefault="008E4038" w:rsidP="008E4038">
      <w:pPr>
        <w:pStyle w:val="a5"/>
      </w:pPr>
      <w:r w:rsidRPr="00734860">
        <w:t>Генерація ідей здійснюється за загальноприйнятими правилами, що передбач</w:t>
      </w:r>
      <w:r w:rsidRPr="00734860">
        <w:t>а</w:t>
      </w:r>
      <w:r w:rsidRPr="00734860">
        <w:t>ють ясність і стислість висловлювань, неприпустимість критики виступаючих, заб</w:t>
      </w:r>
      <w:r w:rsidRPr="00734860">
        <w:t>о</w:t>
      </w:r>
      <w:r w:rsidRPr="00734860">
        <w:t>рону виступати багато разів, толерантне ставлення ведучого і учасників до висловл</w:t>
      </w:r>
      <w:r w:rsidRPr="00734860">
        <w:t>е</w:t>
      </w:r>
      <w:r w:rsidRPr="00734860">
        <w:t>них ідей, диктофонний запис здійснення "атаки".</w:t>
      </w:r>
    </w:p>
    <w:p w:rsidR="008E4038" w:rsidRPr="00734860" w:rsidRDefault="008E4038" w:rsidP="008E4038">
      <w:pPr>
        <w:pStyle w:val="a5"/>
      </w:pPr>
      <w:r w:rsidRPr="00734860">
        <w:t>Учасники мозкового штурму діляться на 2 групи: генератори та аналітики.</w:t>
      </w:r>
    </w:p>
    <w:p w:rsidR="008E4038" w:rsidRPr="00734860" w:rsidRDefault="008E4038" w:rsidP="008E4038">
      <w:pPr>
        <w:pStyle w:val="a5"/>
      </w:pPr>
      <w:r w:rsidRPr="00734860">
        <w:t xml:space="preserve">Після аналізу проблеми основна група </w:t>
      </w:r>
      <w:proofErr w:type="spellStart"/>
      <w:r w:rsidRPr="00734860">
        <w:t>сперше</w:t>
      </w:r>
      <w:proofErr w:type="spellEnd"/>
      <w:r w:rsidRPr="00734860">
        <w:t xml:space="preserve"> здійснює систематизацію ідей групою аналізу, а потім критику систематизованих ідей подвоєною групою (25-30 осіб) з погляду перешкод на шляху до їх здійснення.</w:t>
      </w:r>
    </w:p>
    <w:p w:rsidR="008E4038" w:rsidRPr="00734860" w:rsidRDefault="008E4038" w:rsidP="008E4038">
      <w:pPr>
        <w:pStyle w:val="a5"/>
      </w:pPr>
      <w:r w:rsidRPr="00734860">
        <w:t>Останній етап передбачає оцінку критичних зауважень і складання списку практично здійсненних ідей.</w:t>
      </w:r>
    </w:p>
    <w:p w:rsidR="008E4038" w:rsidRPr="00734860" w:rsidRDefault="008E4038" w:rsidP="008E4038">
      <w:pPr>
        <w:pStyle w:val="a5"/>
      </w:pPr>
      <w:r w:rsidRPr="00734860">
        <w:t>Головні принципи методу мозкового штурму:</w:t>
      </w:r>
    </w:p>
    <w:p w:rsidR="008E4038" w:rsidRPr="00734860" w:rsidRDefault="008E4038" w:rsidP="008E4038">
      <w:pPr>
        <w:pStyle w:val="a5"/>
        <w:numPr>
          <w:ilvl w:val="0"/>
          <w:numId w:val="1"/>
        </w:numPr>
        <w:ind w:left="0" w:firstLine="0"/>
        <w:rPr>
          <w:rStyle w:val="apple-converted-space"/>
          <w:color w:val="000000"/>
        </w:rPr>
      </w:pPr>
      <w:r w:rsidRPr="00734860">
        <w:t>При спільному обговоренні з'являються ідеї більш високої якості, ніж при інд</w:t>
      </w:r>
      <w:r w:rsidRPr="00734860">
        <w:t>и</w:t>
      </w:r>
      <w:r w:rsidRPr="00734860">
        <w:t>відуальній роботі тих же людей.</w:t>
      </w:r>
    </w:p>
    <w:p w:rsidR="008E4038" w:rsidRPr="00734860" w:rsidRDefault="008E4038" w:rsidP="008E4038">
      <w:pPr>
        <w:pStyle w:val="a5"/>
        <w:numPr>
          <w:ilvl w:val="0"/>
          <w:numId w:val="1"/>
        </w:numPr>
        <w:ind w:left="0" w:firstLine="0"/>
      </w:pPr>
      <w:r w:rsidRPr="00734860">
        <w:t>Другий принцип полягає в тому, що якщо учасники наради перебувають у стані генерування ідей, то процес творчого мислення, що панує в цей момент, не можна г</w:t>
      </w:r>
      <w:r w:rsidRPr="00734860">
        <w:t>а</w:t>
      </w:r>
      <w:r w:rsidRPr="00734860">
        <w:t>льмувати передчасною суб'єктивною оцінкою цих ідей.</w:t>
      </w:r>
    </w:p>
    <w:p w:rsidR="008E4038" w:rsidRPr="00734860" w:rsidRDefault="008E4038" w:rsidP="008E4038">
      <w:pPr>
        <w:pStyle w:val="a5"/>
      </w:pPr>
      <w:r w:rsidRPr="00734860">
        <w:t>Найбільш важливою перевагою мозкового штурму є заохочення</w:t>
      </w:r>
      <w:r w:rsidRPr="00734860">
        <w:rPr>
          <w:rStyle w:val="apple-converted-space"/>
          <w:color w:val="000000"/>
        </w:rPr>
        <w:t> </w:t>
      </w:r>
      <w:r w:rsidRPr="00734860">
        <w:t>творчого ми</w:t>
      </w:r>
      <w:r w:rsidRPr="00734860">
        <w:t>с</w:t>
      </w:r>
      <w:r w:rsidRPr="00734860">
        <w:t>лення, причому генерування ідей відбувається в умовах комфортної творчої атмосф</w:t>
      </w:r>
      <w:r w:rsidRPr="00734860">
        <w:t>е</w:t>
      </w:r>
      <w:r w:rsidRPr="00734860">
        <w:t xml:space="preserve">ри. Під час застосування даного методу учасники висувають від 50 до 150 різних ідей, а при індивідуальній роботі за </w:t>
      </w:r>
      <w:r w:rsidRPr="00734860">
        <w:lastRenderedPageBreak/>
        <w:t>цей час висувається приблизно 10-20 ідей. Найважл</w:t>
      </w:r>
      <w:r w:rsidRPr="00734860">
        <w:t>и</w:t>
      </w:r>
      <w:r w:rsidRPr="00734860">
        <w:t>вішою ознакою методу «мозкової атаки» є відокремлення процесу генерації ідей від їх критики. Це є надзвичайно важливим у процесі створення нових ідей, що є голо</w:t>
      </w:r>
      <w:r w:rsidRPr="00734860">
        <w:t>в</w:t>
      </w:r>
      <w:r w:rsidRPr="00734860">
        <w:t>ним завданням евристичного методу.</w:t>
      </w:r>
    </w:p>
    <w:p w:rsidR="008E4038" w:rsidRPr="00734860" w:rsidRDefault="008E4038" w:rsidP="008E4038">
      <w:pPr>
        <w:pStyle w:val="a4"/>
      </w:pPr>
      <w:r w:rsidRPr="00734860">
        <w:t xml:space="preserve">Робота </w:t>
      </w:r>
      <w:proofErr w:type="spellStart"/>
      <w:r w:rsidRPr="00734860">
        <w:t>виконана</w:t>
      </w:r>
      <w:proofErr w:type="spellEnd"/>
      <w:r w:rsidRPr="00734860">
        <w:t xml:space="preserve"> </w:t>
      </w:r>
      <w:proofErr w:type="spellStart"/>
      <w:proofErr w:type="gramStart"/>
      <w:r w:rsidRPr="00734860">
        <w:t>п</w:t>
      </w:r>
      <w:proofErr w:type="gramEnd"/>
      <w:r w:rsidRPr="00734860">
        <w:t>ід</w:t>
      </w:r>
      <w:proofErr w:type="spellEnd"/>
      <w:r w:rsidRPr="00734860">
        <w:t xml:space="preserve"> </w:t>
      </w:r>
      <w:proofErr w:type="spellStart"/>
      <w:r w:rsidRPr="00734860">
        <w:t>керівництвом</w:t>
      </w:r>
      <w:proofErr w:type="spellEnd"/>
      <w:r w:rsidRPr="00734860">
        <w:t xml:space="preserve"> ас. </w:t>
      </w:r>
      <w:proofErr w:type="spellStart"/>
      <w:r w:rsidRPr="00734860">
        <w:t>кафедри</w:t>
      </w:r>
      <w:proofErr w:type="spellEnd"/>
      <w:r w:rsidRPr="00734860">
        <w:t xml:space="preserve"> СУТП </w:t>
      </w:r>
      <w:proofErr w:type="spellStart"/>
      <w:r w:rsidRPr="00734860">
        <w:t>і</w:t>
      </w:r>
      <w:proofErr w:type="spellEnd"/>
      <w:r w:rsidRPr="00734860">
        <w:t xml:space="preserve"> О </w:t>
      </w:r>
      <w:proofErr w:type="spellStart"/>
      <w:r w:rsidRPr="00734860">
        <w:t>Мірошниченко</w:t>
      </w:r>
      <w:proofErr w:type="spellEnd"/>
      <w:r w:rsidRPr="00734860">
        <w:t xml:space="preserve"> Г.А.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D7F09"/>
    <w:multiLevelType w:val="hybridMultilevel"/>
    <w:tmpl w:val="A7FE54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4038"/>
    <w:rsid w:val="001C58C5"/>
    <w:rsid w:val="001D4E2B"/>
    <w:rsid w:val="00565861"/>
    <w:rsid w:val="00707609"/>
    <w:rsid w:val="008E4038"/>
    <w:rsid w:val="008F6AEE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8E4038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uk-UA" w:eastAsia="ru-RU"/>
    </w:rPr>
  </w:style>
  <w:style w:type="paragraph" w:customStyle="1" w:styleId="a4">
    <w:name w:val="А_руков_тез"/>
    <w:basedOn w:val="a"/>
    <w:qFormat/>
    <w:rsid w:val="008E4038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5">
    <w:name w:val="А_текст_тез"/>
    <w:basedOn w:val="a"/>
    <w:qFormat/>
    <w:rsid w:val="008E403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val="uk-UA" w:eastAsia="ru-RU"/>
    </w:rPr>
  </w:style>
  <w:style w:type="character" w:customStyle="1" w:styleId="apple-converted-space">
    <w:name w:val="apple-converted-space"/>
    <w:basedOn w:val="a0"/>
    <w:uiPriority w:val="99"/>
    <w:rsid w:val="008E403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2015-06-09T09:43:00Z</dcterms:created>
  <dcterms:modified xsi:type="dcterms:W3CDTF">2015-06-09T09:49:00Z</dcterms:modified>
</cp:coreProperties>
</file>