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E33" w:rsidRPr="002A558F" w:rsidRDefault="00B15E33" w:rsidP="00B15E33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>Багрова О. В.</w:t>
      </w:r>
    </w:p>
    <w:p w:rsidR="00B15E33" w:rsidRPr="002A558F" w:rsidRDefault="00B15E33" w:rsidP="00B15E33">
      <w:pPr>
        <w:pStyle w:val="a0"/>
        <w:widowControl w:val="0"/>
        <w:autoSpaceDE w:val="0"/>
        <w:autoSpaceDN w:val="0"/>
        <w:adjustRightInd w:val="0"/>
        <w:spacing w:after="0" w:line="240" w:lineRule="auto"/>
        <w:ind w:left="700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 xml:space="preserve">ПРО ЗМЕНШЕННЯ РОЛІ ОФШОРІВ </w:t>
      </w:r>
      <w:proofErr w:type="gramStart"/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>В</w:t>
      </w:r>
      <w:proofErr w:type="gramEnd"/>
      <w:r w:rsidRPr="002A558F">
        <w:rPr>
          <w:rFonts w:ascii="Times New Roman" w:hAnsi="Times New Roman"/>
          <w:b/>
          <w:bCs/>
          <w:sz w:val="28"/>
          <w:szCs w:val="28"/>
          <w:lang w:val="ru-RU"/>
        </w:rPr>
        <w:t xml:space="preserve"> ЕКОНОМІЦІ УКРАЇНИ</w:t>
      </w:r>
    </w:p>
    <w:p w:rsidR="00B15E33" w:rsidRPr="002A558F" w:rsidRDefault="00B15E33" w:rsidP="00B15E33">
      <w:pPr>
        <w:pStyle w:val="a0"/>
        <w:widowControl w:val="0"/>
        <w:autoSpaceDE w:val="0"/>
        <w:autoSpaceDN w:val="0"/>
        <w:adjustRightInd w:val="0"/>
        <w:spacing w:after="0" w:line="60" w:lineRule="exact"/>
        <w:rPr>
          <w:rFonts w:ascii="Times New Roman" w:hAnsi="Times New Roman"/>
          <w:sz w:val="24"/>
          <w:szCs w:val="24"/>
          <w:lang w:val="ru-RU"/>
        </w:rPr>
      </w:pPr>
    </w:p>
    <w:p w:rsidR="00B15E33" w:rsidRPr="002A558F" w:rsidRDefault="00B15E33" w:rsidP="00B15E33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 xml:space="preserve">Весь час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незалежності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актуальним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питання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так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званих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офшорних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зон».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– одна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головних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економічних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проблем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країни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Адже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ми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маємо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можливість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продавати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товар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послугу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офшорну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зону за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однією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ціною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потім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продати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його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ж за 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реальною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вартістю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отримати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прибуток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який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використати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наповнення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держбюджету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Але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нашій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країні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на жаль,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система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досі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працює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– практика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державних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продажів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в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офшор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розвинена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Таким чином, бюджет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країни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втрачає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значні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кошти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економічний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потенціал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відносно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офшорів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реалізується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не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повній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мірі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B15E33" w:rsidRPr="002A558F" w:rsidRDefault="00B15E33" w:rsidP="00B15E33">
      <w:pPr>
        <w:pStyle w:val="a0"/>
        <w:widowControl w:val="0"/>
        <w:autoSpaceDE w:val="0"/>
        <w:autoSpaceDN w:val="0"/>
        <w:adjustRightInd w:val="0"/>
        <w:spacing w:after="0" w:line="75" w:lineRule="exact"/>
        <w:rPr>
          <w:rFonts w:ascii="Times New Roman" w:hAnsi="Times New Roman"/>
          <w:sz w:val="24"/>
          <w:szCs w:val="24"/>
          <w:lang w:val="ru-RU"/>
        </w:rPr>
      </w:pPr>
    </w:p>
    <w:p w:rsidR="00B15E33" w:rsidRPr="002A558F" w:rsidRDefault="00B15E33" w:rsidP="00B15E33">
      <w:pPr>
        <w:pStyle w:val="a0"/>
        <w:widowControl w:val="0"/>
        <w:overflowPunct w:val="0"/>
        <w:autoSpaceDE w:val="0"/>
        <w:autoSpaceDN w:val="0"/>
        <w:adjustRightInd w:val="0"/>
        <w:spacing w:after="0" w:line="231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Отже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для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початку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необхідно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розібратися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про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взагалі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йде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мова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Офшорні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зони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-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країни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міста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райони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в межах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яких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нерезидентів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створюються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особливі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умови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реєстрації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подальшої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діяльності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Іншими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словами,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центри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бізнесу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пов'язан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зменшенням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або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повним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виключенням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оподаткування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доходів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іноземних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осіб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створюють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холдинги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центрах при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мінімальному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втручанні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держави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неофіційних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колах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їх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називають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«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податковий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рай».</w:t>
      </w:r>
    </w:p>
    <w:p w:rsidR="00B15E33" w:rsidRPr="002A558F" w:rsidRDefault="00B15E33" w:rsidP="00B15E33">
      <w:pPr>
        <w:pStyle w:val="a0"/>
        <w:widowControl w:val="0"/>
        <w:autoSpaceDE w:val="0"/>
        <w:autoSpaceDN w:val="0"/>
        <w:adjustRightInd w:val="0"/>
        <w:spacing w:after="0" w:line="73" w:lineRule="exact"/>
        <w:rPr>
          <w:rFonts w:ascii="Times New Roman" w:hAnsi="Times New Roman"/>
          <w:sz w:val="24"/>
          <w:szCs w:val="24"/>
          <w:lang w:val="ru-RU"/>
        </w:rPr>
      </w:pPr>
    </w:p>
    <w:p w:rsidR="00B15E33" w:rsidRPr="002A558F" w:rsidRDefault="00B15E33" w:rsidP="00B15E33">
      <w:pPr>
        <w:pStyle w:val="a0"/>
        <w:widowControl w:val="0"/>
        <w:overflowPunct w:val="0"/>
        <w:autoSpaceDE w:val="0"/>
        <w:autoSpaceDN w:val="0"/>
        <w:adjustRightInd w:val="0"/>
        <w:spacing w:after="0" w:line="233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 xml:space="preserve">Для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найбільш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гостро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проблема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постала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кінці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90-х, 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зв'язку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укрупненням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приватного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бізнесу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але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залишається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актуальною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донині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Її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розглядати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як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боку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держави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експлуатується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сировинна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ресурсна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база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України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при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цьому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податкові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відрахування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бюджету не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надходять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відповідно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економіці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наноситься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збиток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;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так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боку приватного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капіталу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: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ідприємці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отримують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підтримку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захист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боку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державної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влади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звичайно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при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такій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постанові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питання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вони не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бачать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сенсу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бути спонсором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соціальних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ініціатив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B15E33" w:rsidRPr="002A558F" w:rsidRDefault="00B15E33" w:rsidP="00B15E33">
      <w:pPr>
        <w:pStyle w:val="a0"/>
        <w:widowControl w:val="0"/>
        <w:autoSpaceDE w:val="0"/>
        <w:autoSpaceDN w:val="0"/>
        <w:adjustRightInd w:val="0"/>
        <w:spacing w:after="0" w:line="66" w:lineRule="exact"/>
        <w:rPr>
          <w:rFonts w:ascii="Times New Roman" w:hAnsi="Times New Roman"/>
          <w:sz w:val="24"/>
          <w:szCs w:val="24"/>
          <w:lang w:val="ru-RU"/>
        </w:rPr>
      </w:pPr>
    </w:p>
    <w:p w:rsidR="00B15E33" w:rsidRPr="002A558F" w:rsidRDefault="00B15E33" w:rsidP="00B15E33">
      <w:pPr>
        <w:pStyle w:val="a0"/>
        <w:widowControl w:val="0"/>
        <w:overflowPunct w:val="0"/>
        <w:autoSpaceDE w:val="0"/>
        <w:autoSpaceDN w:val="0"/>
        <w:adjustRightInd w:val="0"/>
        <w:spacing w:after="0" w:line="228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 xml:space="preserve">Разом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вивід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українських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офшорів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-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це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відмінна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можливість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акумулювати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капітал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для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покращення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економічної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ситуації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наповнення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держбюджету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створення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нових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робочих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місць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розвитку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інноваційних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технологій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інше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B15E33" w:rsidRPr="002A558F" w:rsidRDefault="00B15E33" w:rsidP="00B15E33">
      <w:pPr>
        <w:pStyle w:val="a0"/>
        <w:widowControl w:val="0"/>
        <w:autoSpaceDE w:val="0"/>
        <w:autoSpaceDN w:val="0"/>
        <w:adjustRightInd w:val="0"/>
        <w:spacing w:after="0" w:line="65" w:lineRule="exact"/>
        <w:rPr>
          <w:rFonts w:ascii="Times New Roman" w:hAnsi="Times New Roman"/>
          <w:sz w:val="24"/>
          <w:szCs w:val="24"/>
          <w:lang w:val="ru-RU"/>
        </w:rPr>
      </w:pPr>
    </w:p>
    <w:p w:rsidR="00B15E33" w:rsidRPr="002A558F" w:rsidRDefault="00B15E33" w:rsidP="00B15E33">
      <w:pPr>
        <w:pStyle w:val="a0"/>
        <w:widowControl w:val="0"/>
        <w:overflowPunct w:val="0"/>
        <w:autoSpaceDE w:val="0"/>
        <w:autoSpaceDN w:val="0"/>
        <w:adjustRightInd w:val="0"/>
        <w:spacing w:after="0" w:line="236" w:lineRule="auto"/>
        <w:ind w:firstLine="708"/>
        <w:jc w:val="both"/>
        <w:rPr>
          <w:rFonts w:ascii="Times New Roman" w:hAnsi="Times New Roman"/>
          <w:sz w:val="24"/>
          <w:szCs w:val="24"/>
          <w:lang w:val="ru-RU"/>
        </w:rPr>
      </w:pP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Варіантом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вирішення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такої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ситуації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може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служити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прийняття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закону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аналогічного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Controlled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Foreign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Company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(</w:t>
      </w:r>
      <w:r>
        <w:rPr>
          <w:rFonts w:ascii="Times New Roman" w:hAnsi="Times New Roman"/>
          <w:sz w:val="28"/>
          <w:szCs w:val="28"/>
        </w:rPr>
        <w:t>CFC</w:t>
      </w:r>
      <w:r w:rsidRPr="002A558F">
        <w:rPr>
          <w:rFonts w:ascii="Times New Roman" w:hAnsi="Times New Roman"/>
          <w:sz w:val="28"/>
          <w:szCs w:val="28"/>
          <w:lang w:val="ru-RU"/>
        </w:rPr>
        <w:t xml:space="preserve">) </w:t>
      </w:r>
      <w:proofErr w:type="spellStart"/>
      <w:r>
        <w:rPr>
          <w:rFonts w:ascii="Times New Roman" w:hAnsi="Times New Roman"/>
          <w:sz w:val="28"/>
          <w:szCs w:val="28"/>
        </w:rPr>
        <w:t>Rules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(США) (правила,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регулюють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відносини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між</w:t>
      </w:r>
      <w:proofErr w:type="spellEnd"/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резидентами США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компаніями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зареєстрованими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офшорних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зонах),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який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регулював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діяльність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іноземних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. Як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варіант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вирішення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питання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зобов'язати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вс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українські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компанії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розкривати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інформацію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про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кінцевих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власників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акцій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які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ховаються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офшорних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зонах. </w:t>
      </w:r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 xml:space="preserve">Таким чином,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якщо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ми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дійсно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прагнемо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мінімальної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ефективної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системі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оподаткування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то,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мій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погляд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влада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повинна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зробити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акцент, у першу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чергу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створенні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сприятливого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інвестиційного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клімату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що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дозволить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призупинити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вивезення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капіталу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дасть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можливість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бізнесу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розвиватися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межах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нашої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країни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даний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момент ми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спостерігаємо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, як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створюється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ідвищений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тиск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на «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офшори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»,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посилюється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податковий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гніт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спробі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заповнити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прогалини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в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бюджеті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виконати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соціальні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зобов'язання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перед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соціально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незахищеним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класом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>.</w:t>
      </w:r>
    </w:p>
    <w:p w:rsidR="00B15E33" w:rsidRPr="002A558F" w:rsidRDefault="00B15E33" w:rsidP="00B15E33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</w:p>
    <w:p w:rsidR="00B15E33" w:rsidRPr="002A558F" w:rsidRDefault="00B15E33" w:rsidP="00B15E33">
      <w:pPr>
        <w:pStyle w:val="a0"/>
        <w:widowControl w:val="0"/>
        <w:autoSpaceDE w:val="0"/>
        <w:autoSpaceDN w:val="0"/>
        <w:adjustRightInd w:val="0"/>
        <w:spacing w:after="0" w:line="200" w:lineRule="exact"/>
        <w:rPr>
          <w:rFonts w:ascii="Times New Roman" w:hAnsi="Times New Roman"/>
          <w:sz w:val="24"/>
          <w:szCs w:val="24"/>
          <w:lang w:val="ru-RU"/>
        </w:rPr>
      </w:pPr>
      <w:r>
        <w:rPr>
          <w:rFonts w:ascii="Times New Roman" w:hAnsi="Times New Roman"/>
          <w:noProof/>
          <w:sz w:val="24"/>
          <w:szCs w:val="24"/>
          <w:lang w:eastAsia="uk-UA"/>
        </w:rPr>
        <w:drawing>
          <wp:anchor distT="0" distB="0" distL="114300" distR="114300" simplePos="0" relativeHeight="251660288" behindDoc="1" locked="0" layoutInCell="0" allowOverlap="1">
            <wp:simplePos x="0" y="0"/>
            <wp:positionH relativeFrom="column">
              <wp:posOffset>-23495</wp:posOffset>
            </wp:positionH>
            <wp:positionV relativeFrom="paragraph">
              <wp:posOffset>31750</wp:posOffset>
            </wp:positionV>
            <wp:extent cx="6515100" cy="19050"/>
            <wp:effectExtent l="19050" t="0" r="0" b="0"/>
            <wp:wrapNone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5100" cy="190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B15E33" w:rsidRPr="002A558F" w:rsidRDefault="00B15E33" w:rsidP="00B15E33">
      <w:pPr>
        <w:pStyle w:val="a0"/>
        <w:widowControl w:val="0"/>
        <w:autoSpaceDE w:val="0"/>
        <w:autoSpaceDN w:val="0"/>
        <w:adjustRightInd w:val="0"/>
        <w:spacing w:after="0" w:line="239" w:lineRule="auto"/>
        <w:rPr>
          <w:rFonts w:ascii="Times New Roman" w:hAnsi="Times New Roman"/>
          <w:sz w:val="24"/>
          <w:szCs w:val="24"/>
          <w:lang w:val="ru-RU"/>
        </w:rPr>
      </w:pPr>
      <w:r w:rsidRPr="002A558F">
        <w:rPr>
          <w:rFonts w:ascii="Times New Roman" w:hAnsi="Times New Roman"/>
          <w:sz w:val="28"/>
          <w:szCs w:val="28"/>
          <w:lang w:val="ru-RU"/>
        </w:rPr>
        <w:t xml:space="preserve">Робота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виконана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proofErr w:type="gramStart"/>
      <w:r w:rsidRPr="002A558F">
        <w:rPr>
          <w:rFonts w:ascii="Times New Roman" w:hAnsi="Times New Roman"/>
          <w:sz w:val="28"/>
          <w:szCs w:val="28"/>
          <w:lang w:val="ru-RU"/>
        </w:rPr>
        <w:t>п</w:t>
      </w:r>
      <w:proofErr w:type="gramEnd"/>
      <w:r w:rsidRPr="002A558F">
        <w:rPr>
          <w:rFonts w:ascii="Times New Roman" w:hAnsi="Times New Roman"/>
          <w:sz w:val="28"/>
          <w:szCs w:val="28"/>
          <w:lang w:val="ru-RU"/>
        </w:rPr>
        <w:t>ід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</w:t>
      </w:r>
      <w:proofErr w:type="spellStart"/>
      <w:r w:rsidRPr="002A558F">
        <w:rPr>
          <w:rFonts w:ascii="Times New Roman" w:hAnsi="Times New Roman"/>
          <w:sz w:val="28"/>
          <w:szCs w:val="28"/>
          <w:lang w:val="ru-RU"/>
        </w:rPr>
        <w:t>керівництвом</w:t>
      </w:r>
      <w:proofErr w:type="spellEnd"/>
      <w:r w:rsidRPr="002A558F">
        <w:rPr>
          <w:rFonts w:ascii="Times New Roman" w:hAnsi="Times New Roman"/>
          <w:sz w:val="28"/>
          <w:szCs w:val="28"/>
          <w:lang w:val="ru-RU"/>
        </w:rPr>
        <w:t xml:space="preserve"> доц. каф. Менеджменту Юхнова Б. Ю.</w:t>
      </w:r>
    </w:p>
    <w:p w:rsidR="00D15BB4" w:rsidRDefault="00D15BB4"/>
    <w:sectPr w:rsidR="00D15BB4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B15E33"/>
    <w:rsid w:val="0007502A"/>
    <w:rsid w:val="00164619"/>
    <w:rsid w:val="002F1C30"/>
    <w:rsid w:val="00453984"/>
    <w:rsid w:val="00B15E33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15BB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1823</Words>
  <Characters>1040</Characters>
  <Application>Microsoft Office Word</Application>
  <DocSecurity>0</DocSecurity>
  <Lines>8</Lines>
  <Paragraphs>5</Paragraphs>
  <ScaleCrop>false</ScaleCrop>
  <Company/>
  <LinksUpToDate>false</LinksUpToDate>
  <CharactersWithSpaces>2858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2016-09-26T12:08:00Z</dcterms:created>
  <dcterms:modified xsi:type="dcterms:W3CDTF">2016-09-26T12:08:00Z</dcterms:modified>
</cp:coreProperties>
</file>