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EF" w:rsidRPr="001E1AFE" w:rsidRDefault="00C358EF" w:rsidP="00C358EF">
      <w:pPr>
        <w:ind w:firstLine="720"/>
        <w:jc w:val="both"/>
        <w:rPr>
          <w:b/>
          <w:sz w:val="28"/>
          <w:szCs w:val="28"/>
        </w:rPr>
      </w:pPr>
      <w:r w:rsidRPr="001E1AFE">
        <w:rPr>
          <w:b/>
          <w:sz w:val="28"/>
          <w:szCs w:val="28"/>
        </w:rPr>
        <w:t>Зинченко В.В.</w:t>
      </w:r>
    </w:p>
    <w:p w:rsidR="00C358EF" w:rsidRPr="001E1AFE" w:rsidRDefault="00C358EF" w:rsidP="00C358EF">
      <w:pPr>
        <w:ind w:firstLine="720"/>
        <w:jc w:val="both"/>
        <w:rPr>
          <w:b/>
          <w:sz w:val="28"/>
          <w:szCs w:val="28"/>
        </w:rPr>
      </w:pPr>
      <w:r w:rsidRPr="001E1AFE">
        <w:rPr>
          <w:b/>
          <w:sz w:val="28"/>
          <w:szCs w:val="28"/>
        </w:rPr>
        <w:t>ДЕКОРАТИВНАЯ ОТДЕЛКА В СОВРЕМЕННОЙ ТОРЖЕСТВЕННОЙ ОДЕЖДЕ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Актуальность темы. Мода постоянно "вращается" по спирали еще с традиций викторианской моды. Сегодня снова в моде платья, сшитые и отделанные вручную, ведь это намного сложнее, и, следовательно, ценится в большей степени. Кажется, пока существует рынок, требующий высококачественной, изготовленной вручную одежды, в мире моды всегда будет место для искусства хорошей отделки.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Одним из элементов композиции является отделка. Она не является самостоятельным элементом композиции – это дополнение, украшение, которое вообще может отсутствовать, поскольку не для всякого костюма она обязательна.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В этом сезоне главное — не перегружать вещи декором. Все-таки на первом месте стоит сдержанность в стиле, поэтому все должно быть в меру. Необходимо исследовать историю возникновения декоративной отделки, современные виды и способы отделки, так как отделки обогащают художественно-образный замысел костюма, делают его загадочным, интересным и неповторимым.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Цель исследования  заключается в определении видов декоративной отделки для свадебных платьев, их систематизации, разработке концепции проектируемой коллекции женских платьев с отделкой с целью улучшения эстетических показателей для свадебных платьев.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Основное содержание работы. Отделка одежды - один из декоративных элементов композиции одежды. При моделировании отделку увязывают с формой и конструкцией изделия, материалом, цветом.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Элементы декора  подчёркивают художественно </w:t>
      </w:r>
      <w:proofErr w:type="gramStart"/>
      <w:r w:rsidRPr="00BC1E1E">
        <w:rPr>
          <w:sz w:val="28"/>
          <w:szCs w:val="28"/>
        </w:rPr>
        <w:t>-д</w:t>
      </w:r>
      <w:proofErr w:type="gramEnd"/>
      <w:r w:rsidRPr="00BC1E1E">
        <w:rPr>
          <w:sz w:val="28"/>
          <w:szCs w:val="28"/>
        </w:rPr>
        <w:t>екоративное и конструктивно–технологическое решение элементов,  сохраняя тем самым целостность  во всей композиции современной  одежды. Декор можно рассматривать как совокупность композиционных, декоративных,  художественно–декоративных и конструктивно -  технологических признаков, определяющих свойства проектируемого объекта как системы. Присутствие декора в композиции современной  одежды допустимо, когда декоративные элементы создают условия строгой упорядоченности, способствующие сохранению формы и структуры системы.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Свадебное платье служит связующим звеном для многих поколений. Сотни лет назад молодые девушки с тщательностью, свойственной и современным невестам, шили свадебные наряды из цветов, листьев, простой материи или дорогой парчи, расшивали их бисером, ракушками, жемчугом или золотом, в зависимости от происхождения, социального статуса невесты и обычаев ее предков.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Идеал красоты, а вместе с ним и фасон платья, всегда динамичен.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В 20-е годы ХХ в. – это угловатая девушка-подросток в простом платье с приспущенной талией и шляпке-котелке, в 30-е годы она романтична и женственна; в 40-е одежда становится более строгой, преобладают четкие линии. В 50-е романтичный стиль вступает в свои права: длинные юбки, </w:t>
      </w:r>
      <w:r w:rsidRPr="00BC1E1E">
        <w:rPr>
          <w:sz w:val="28"/>
          <w:szCs w:val="28"/>
        </w:rPr>
        <w:lastRenderedPageBreak/>
        <w:t xml:space="preserve">туфельки-тапочки и приспущенная талия создают образ нежной девушки с легкой походкой. 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Законодателем моды объявлен Диор, который одевает женщин в приталенные платья с пышной юбкой до колен. 60-е можно справедливо назвать периодом минимализма в моде. Платье укорачивается и приобретает четкую и лаконичную форму, количество деталей сводится к минимуму. В 70-х появляется стиль хиппи с потертыми джинсами, вышитыми кофточками и массовым увлечением фольклорными мотивами.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Современная мода на свадебные платья стала более гибкой, в ней могут объединяться и смешиваться различные стили и направления, от готики и барокко до авангарда. В ней нет стандартных решений, и фасон наряда целиком зависит от вкуса потребителя, настроения и фантазии. 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Выбор свадебного платья открывает </w:t>
      </w:r>
      <w:proofErr w:type="gramStart"/>
      <w:r w:rsidRPr="00BC1E1E">
        <w:rPr>
          <w:sz w:val="28"/>
          <w:szCs w:val="28"/>
        </w:rPr>
        <w:t>широкое</w:t>
      </w:r>
      <w:proofErr w:type="gramEnd"/>
      <w:r w:rsidRPr="00BC1E1E">
        <w:rPr>
          <w:sz w:val="28"/>
          <w:szCs w:val="28"/>
        </w:rPr>
        <w:t xml:space="preserve"> простор для творчества, ведь в день свадьбы невеста может предстать современной активной деловой женщиной или романтичной мечтательной девушкой-хиппи, средневековой принцессой или греческой богиней.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По способу изготовления отделки свадебного платья условно можно разделить на три группы. 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К первой группе относятся отделки, выполненные непосредственно на поверхности деталей одежды, и отделки, заменяющие частично участки в деталях или целые детали одежды. 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Ко второй группе относят отделки, обеспечивающие объёмную форму изделий и отдельных деталей одежды. 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К третьей группе относят дополнительные аксессуары к одежде. 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Применение в одном изделии нескольких видов отделок требует их согласования, чтобы не нарушить целостности</w:t>
      </w:r>
      <w:proofErr w:type="gramStart"/>
      <w:r w:rsidRPr="00BC1E1E">
        <w:rPr>
          <w:sz w:val="28"/>
          <w:szCs w:val="28"/>
        </w:rPr>
        <w:t>.</w:t>
      </w:r>
      <w:proofErr w:type="gramEnd"/>
      <w:r w:rsidRPr="00BC1E1E">
        <w:rPr>
          <w:sz w:val="28"/>
          <w:szCs w:val="28"/>
        </w:rPr>
        <w:t xml:space="preserve"> </w:t>
      </w:r>
      <w:proofErr w:type="gramStart"/>
      <w:r w:rsidRPr="00BC1E1E">
        <w:rPr>
          <w:sz w:val="28"/>
          <w:szCs w:val="28"/>
        </w:rPr>
        <w:t>к</w:t>
      </w:r>
      <w:proofErr w:type="gramEnd"/>
      <w:r w:rsidRPr="00BC1E1E">
        <w:rPr>
          <w:sz w:val="28"/>
          <w:szCs w:val="28"/>
        </w:rPr>
        <w:t>омпозиционного решения.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1E1AFE">
        <w:rPr>
          <w:b/>
          <w:sz w:val="28"/>
          <w:szCs w:val="28"/>
        </w:rPr>
        <w:t>Выводы.</w:t>
      </w:r>
      <w:r w:rsidRPr="00BC1E1E">
        <w:rPr>
          <w:sz w:val="28"/>
          <w:szCs w:val="28"/>
        </w:rPr>
        <w:t xml:space="preserve"> С помощью декоративных отделок можно не только украсить вещь, но и сделать ее сугубо индивидуальной, придать ей "изюминку”, обозначить стиль. 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>Отделка не является самостоятельным элементом композиции — это дополнение, украшение, которое вообще может отсутствовать, поскольку не для всякого костюма оно обязательно.</w:t>
      </w:r>
      <w:r>
        <w:rPr>
          <w:sz w:val="28"/>
          <w:szCs w:val="28"/>
          <w:lang w:val="uk-UA"/>
        </w:rPr>
        <w:t xml:space="preserve"> </w:t>
      </w:r>
      <w:r w:rsidRPr="00BC1E1E">
        <w:rPr>
          <w:sz w:val="28"/>
          <w:szCs w:val="28"/>
        </w:rPr>
        <w:t>Отделка дополняет и украшает изделие, подчеркивая особенности модели. В качестве отделки можно использовать различные материалы: тесьму, шнур, кожу, мех, вышивку, а также пуговицы, пряжки, молнии и т. п. Широкое распространение получила отделка из основной или отделочной ткани.</w:t>
      </w:r>
    </w:p>
    <w:p w:rsidR="00C358EF" w:rsidRPr="00BC1E1E" w:rsidRDefault="00C358EF" w:rsidP="00C358EF">
      <w:pPr>
        <w:ind w:firstLine="720"/>
        <w:jc w:val="both"/>
        <w:rPr>
          <w:sz w:val="28"/>
          <w:szCs w:val="28"/>
        </w:rPr>
      </w:pPr>
      <w:r w:rsidRPr="00BC1E1E">
        <w:rPr>
          <w:sz w:val="28"/>
          <w:szCs w:val="28"/>
        </w:rPr>
        <w:t xml:space="preserve">Еще несколько веков назад люди стремились к тому, чтобы модная одежда была бы не просто функциональной, но и красивой. На первый взгляд вся </w:t>
      </w:r>
      <w:proofErr w:type="gramStart"/>
      <w:r w:rsidRPr="00BC1E1E">
        <w:rPr>
          <w:sz w:val="28"/>
          <w:szCs w:val="28"/>
        </w:rPr>
        <w:t>одежда</w:t>
      </w:r>
      <w:proofErr w:type="gramEnd"/>
      <w:r w:rsidRPr="00BC1E1E">
        <w:rPr>
          <w:sz w:val="28"/>
          <w:szCs w:val="28"/>
        </w:rPr>
        <w:t xml:space="preserve"> так или иначе всего лишь покрывает тело человека и греет его, но есть огромная разница между обычным платьем и платьем, которое заставляет смотреть женщине  вслед. Бывают периоды, когда та либо иная отделка выходит из моды или используется реже, но такие периоды, естественно, не длительные. С приходом нового направления в моде некоторые виды отделки возвращаются снова, они приобретают новые формы, в то время</w:t>
      </w:r>
      <w:proofErr w:type="gramStart"/>
      <w:r w:rsidRPr="00BC1E1E">
        <w:rPr>
          <w:sz w:val="28"/>
          <w:szCs w:val="28"/>
        </w:rPr>
        <w:t>,</w:t>
      </w:r>
      <w:proofErr w:type="gramEnd"/>
      <w:r w:rsidRPr="00BC1E1E">
        <w:rPr>
          <w:sz w:val="28"/>
          <w:szCs w:val="28"/>
        </w:rPr>
        <w:t xml:space="preserve"> как их обработка остается без изменений.</w:t>
      </w:r>
    </w:p>
    <w:p w:rsidR="00C358EF" w:rsidRPr="00BC1E1E" w:rsidRDefault="00C358EF" w:rsidP="00C358EF">
      <w:pPr>
        <w:jc w:val="both"/>
        <w:rPr>
          <w:sz w:val="28"/>
          <w:szCs w:val="28"/>
        </w:rPr>
      </w:pPr>
      <w:r w:rsidRPr="00BC1E1E">
        <w:rPr>
          <w:sz w:val="28"/>
          <w:szCs w:val="28"/>
        </w:rPr>
        <w:t>____________________________________________________________________</w:t>
      </w:r>
    </w:p>
    <w:p w:rsidR="00D15BB4" w:rsidRPr="00C358EF" w:rsidRDefault="00C358EF" w:rsidP="00C358EF">
      <w:pPr>
        <w:ind w:firstLine="720"/>
        <w:jc w:val="center"/>
        <w:rPr>
          <w:lang w:val="uk-UA"/>
        </w:rPr>
      </w:pPr>
      <w:proofErr w:type="spellStart"/>
      <w:r w:rsidRPr="001E1AFE">
        <w:rPr>
          <w:sz w:val="28"/>
          <w:szCs w:val="28"/>
        </w:rPr>
        <w:t>Керівник</w:t>
      </w:r>
      <w:proofErr w:type="spellEnd"/>
      <w:r w:rsidRPr="001E1AFE">
        <w:rPr>
          <w:sz w:val="28"/>
          <w:szCs w:val="28"/>
        </w:rPr>
        <w:t xml:space="preserve"> - доцент каф. </w:t>
      </w:r>
      <w:proofErr w:type="spellStart"/>
      <w:r w:rsidRPr="001E1AFE">
        <w:rPr>
          <w:sz w:val="28"/>
          <w:szCs w:val="28"/>
        </w:rPr>
        <w:t>ТіД</w:t>
      </w:r>
      <w:proofErr w:type="spellEnd"/>
      <w:r w:rsidRPr="001E1AFE">
        <w:rPr>
          <w:sz w:val="28"/>
          <w:szCs w:val="28"/>
        </w:rPr>
        <w:t xml:space="preserve">,  канд. </w:t>
      </w:r>
      <w:proofErr w:type="spellStart"/>
      <w:r w:rsidRPr="001E1AFE">
        <w:rPr>
          <w:sz w:val="28"/>
          <w:szCs w:val="28"/>
        </w:rPr>
        <w:t>пед</w:t>
      </w:r>
      <w:proofErr w:type="spellEnd"/>
      <w:r w:rsidRPr="001E1AFE">
        <w:rPr>
          <w:sz w:val="28"/>
          <w:szCs w:val="28"/>
        </w:rPr>
        <w:t>. н. Кириченко О.М.</w:t>
      </w:r>
    </w:p>
    <w:sectPr w:rsidR="00D15BB4" w:rsidRPr="00C358E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358EF"/>
    <w:rsid w:val="0007502A"/>
    <w:rsid w:val="00476DBD"/>
    <w:rsid w:val="00C358E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3564</Words>
  <Characters>2032</Characters>
  <Application>Microsoft Office Word</Application>
  <DocSecurity>0</DocSecurity>
  <Lines>16</Lines>
  <Paragraphs>11</Paragraphs>
  <ScaleCrop>false</ScaleCrop>
  <Company/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2014-10-16T07:15:00Z</dcterms:created>
  <dcterms:modified xsi:type="dcterms:W3CDTF">2014-10-16T07:15:00Z</dcterms:modified>
</cp:coreProperties>
</file>