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18" w:rsidRPr="004465D9" w:rsidRDefault="001C2418" w:rsidP="001C2418">
      <w:pPr>
        <w:pStyle w:val="1"/>
        <w:jc w:val="left"/>
        <w:rPr>
          <w:caps/>
          <w:szCs w:val="28"/>
          <w:lang w:val="en-US"/>
        </w:rPr>
      </w:pPr>
      <w:bookmarkStart w:id="0" w:name="_Toc486808426"/>
      <w:proofErr w:type="spellStart"/>
      <w:r w:rsidRPr="006D5142">
        <w:t>Нечуйвітер</w:t>
      </w:r>
      <w:proofErr w:type="spellEnd"/>
      <w:r w:rsidRPr="004465D9">
        <w:rPr>
          <w:lang w:val="en-US"/>
        </w:rPr>
        <w:t xml:space="preserve"> </w:t>
      </w:r>
      <w:r w:rsidRPr="006D5142">
        <w:t>М</w:t>
      </w:r>
      <w:r w:rsidRPr="004465D9">
        <w:rPr>
          <w:lang w:val="en-US"/>
        </w:rPr>
        <w:t xml:space="preserve">. </w:t>
      </w:r>
      <w:r w:rsidRPr="006D5142">
        <w:t>М</w:t>
      </w:r>
      <w:r w:rsidRPr="004465D9">
        <w:rPr>
          <w:lang w:val="en-US"/>
        </w:rPr>
        <w:t>.</w:t>
      </w:r>
      <w:r>
        <w:rPr>
          <w:lang w:val="uk-UA"/>
        </w:rPr>
        <w:br/>
      </w:r>
      <w:r w:rsidRPr="00AE4B05">
        <w:rPr>
          <w:caps/>
          <w:szCs w:val="28"/>
        </w:rPr>
        <w:t>Визначення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критеріїв</w:t>
      </w:r>
      <w:r w:rsidRPr="004465D9">
        <w:rPr>
          <w:caps/>
          <w:szCs w:val="28"/>
          <w:lang w:val="en-US"/>
        </w:rPr>
        <w:t xml:space="preserve">, </w:t>
      </w:r>
      <w:r w:rsidRPr="00AE4B05">
        <w:rPr>
          <w:caps/>
          <w:szCs w:val="28"/>
        </w:rPr>
        <w:t>оцінки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економічної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обґрунтованості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перспективних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технічних</w:t>
      </w:r>
      <w:r w:rsidRPr="004465D9">
        <w:rPr>
          <w:caps/>
          <w:szCs w:val="28"/>
          <w:lang w:val="en-US"/>
        </w:rPr>
        <w:t xml:space="preserve"> </w:t>
      </w:r>
      <w:proofErr w:type="gramStart"/>
      <w:r w:rsidRPr="00AE4B05">
        <w:rPr>
          <w:caps/>
          <w:szCs w:val="28"/>
        </w:rPr>
        <w:t>р</w:t>
      </w:r>
      <w:proofErr w:type="gramEnd"/>
      <w:r w:rsidRPr="00AE4B05">
        <w:rPr>
          <w:caps/>
          <w:szCs w:val="28"/>
        </w:rPr>
        <w:t>ішень</w:t>
      </w:r>
      <w:r w:rsidRPr="004465D9">
        <w:rPr>
          <w:caps/>
          <w:szCs w:val="28"/>
          <w:lang w:val="en-US"/>
        </w:rPr>
        <w:t xml:space="preserve"> </w:t>
      </w:r>
      <w:r w:rsidRPr="00AE4B05">
        <w:rPr>
          <w:caps/>
          <w:szCs w:val="28"/>
        </w:rPr>
        <w:t>КЕС</w:t>
      </w:r>
      <w:r w:rsidRPr="004465D9">
        <w:rPr>
          <w:caps/>
          <w:szCs w:val="28"/>
          <w:lang w:val="en-US"/>
        </w:rPr>
        <w:t xml:space="preserve">, </w:t>
      </w:r>
      <w:r w:rsidRPr="00AE4B05">
        <w:rPr>
          <w:caps/>
          <w:szCs w:val="28"/>
        </w:rPr>
        <w:t>ТЕЦ</w:t>
      </w:r>
      <w:bookmarkEnd w:id="0"/>
    </w:p>
    <w:p w:rsidR="001C2418" w:rsidRPr="004465D9" w:rsidRDefault="001C2418" w:rsidP="001C2418">
      <w:pPr>
        <w:jc w:val="both"/>
        <w:rPr>
          <w:sz w:val="28"/>
          <w:szCs w:val="28"/>
          <w:lang w:val="en-US"/>
        </w:rPr>
      </w:pPr>
    </w:p>
    <w:p w:rsidR="001C2418" w:rsidRPr="00AE4B05" w:rsidRDefault="001C2418" w:rsidP="001C2418">
      <w:pPr>
        <w:jc w:val="both"/>
        <w:rPr>
          <w:b/>
          <w:sz w:val="28"/>
          <w:szCs w:val="28"/>
        </w:rPr>
      </w:pPr>
      <w:r w:rsidRPr="004465D9">
        <w:rPr>
          <w:sz w:val="28"/>
          <w:szCs w:val="28"/>
          <w:lang w:val="en-US"/>
        </w:rPr>
        <w:tab/>
      </w:r>
      <w:proofErr w:type="spellStart"/>
      <w:r w:rsidRPr="00AE4B05">
        <w:rPr>
          <w:sz w:val="28"/>
          <w:szCs w:val="28"/>
        </w:rPr>
        <w:t>Комбіноване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виробництво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теплоти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електричної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енергії</w:t>
      </w:r>
      <w:proofErr w:type="spellEnd"/>
      <w:r w:rsidRPr="00AE4B05">
        <w:rPr>
          <w:sz w:val="28"/>
          <w:szCs w:val="28"/>
        </w:rPr>
        <w:t xml:space="preserve"> на ТЕЦ, КЕС та АЕС широко </w:t>
      </w:r>
      <w:proofErr w:type="spellStart"/>
      <w:r w:rsidRPr="00AE4B05">
        <w:rPr>
          <w:sz w:val="28"/>
          <w:szCs w:val="28"/>
        </w:rPr>
        <w:t>використовується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і</w:t>
      </w:r>
      <w:proofErr w:type="spellEnd"/>
      <w:r w:rsidRPr="00AE4B05">
        <w:rPr>
          <w:sz w:val="28"/>
          <w:szCs w:val="28"/>
        </w:rPr>
        <w:t xml:space="preserve"> в </w:t>
      </w:r>
      <w:proofErr w:type="spellStart"/>
      <w:r w:rsidRPr="00AE4B05">
        <w:rPr>
          <w:sz w:val="28"/>
          <w:szCs w:val="28"/>
        </w:rPr>
        <w:t>Україні</w:t>
      </w:r>
      <w:proofErr w:type="spellEnd"/>
      <w:r w:rsidRPr="00AE4B05">
        <w:rPr>
          <w:sz w:val="28"/>
          <w:szCs w:val="28"/>
        </w:rPr>
        <w:t xml:space="preserve">, </w:t>
      </w:r>
      <w:proofErr w:type="spellStart"/>
      <w:r w:rsidRPr="00AE4B05">
        <w:rPr>
          <w:sz w:val="28"/>
          <w:szCs w:val="28"/>
        </w:rPr>
        <w:t>покриваючи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третину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навантажень</w:t>
      </w:r>
      <w:proofErr w:type="spellEnd"/>
      <w:r w:rsidRPr="00AE4B05">
        <w:rPr>
          <w:sz w:val="28"/>
          <w:szCs w:val="28"/>
        </w:rPr>
        <w:t xml:space="preserve"> систем </w:t>
      </w:r>
      <w:proofErr w:type="spellStart"/>
      <w:r w:rsidRPr="00AE4B05">
        <w:rPr>
          <w:sz w:val="28"/>
          <w:szCs w:val="28"/>
        </w:rPr>
        <w:t>централізованого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теплопостачання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мі</w:t>
      </w:r>
      <w:proofErr w:type="gramStart"/>
      <w:r w:rsidRPr="00AE4B05">
        <w:rPr>
          <w:sz w:val="28"/>
          <w:szCs w:val="28"/>
        </w:rPr>
        <w:t>ст</w:t>
      </w:r>
      <w:proofErr w:type="spellEnd"/>
      <w:proofErr w:type="gramEnd"/>
      <w:r w:rsidRPr="00AE4B05">
        <w:rPr>
          <w:sz w:val="28"/>
          <w:szCs w:val="28"/>
        </w:rPr>
        <w:t xml:space="preserve"> та </w:t>
      </w:r>
      <w:proofErr w:type="spellStart"/>
      <w:r w:rsidRPr="00AE4B05">
        <w:rPr>
          <w:sz w:val="28"/>
          <w:szCs w:val="28"/>
        </w:rPr>
        <w:t>промислових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центрів</w:t>
      </w:r>
      <w:proofErr w:type="spellEnd"/>
      <w:r w:rsidRPr="00AE4B05">
        <w:rPr>
          <w:sz w:val="28"/>
          <w:szCs w:val="28"/>
        </w:rPr>
        <w:t xml:space="preserve"> та до 10% </w:t>
      </w:r>
      <w:proofErr w:type="spellStart"/>
      <w:r w:rsidRPr="00AE4B05">
        <w:rPr>
          <w:sz w:val="28"/>
          <w:szCs w:val="28"/>
        </w:rPr>
        <w:t>нава</w:t>
      </w:r>
      <w:r w:rsidRPr="00AE4B05">
        <w:rPr>
          <w:sz w:val="28"/>
          <w:szCs w:val="28"/>
        </w:rPr>
        <w:t>н</w:t>
      </w:r>
      <w:r w:rsidRPr="00AE4B05">
        <w:rPr>
          <w:sz w:val="28"/>
          <w:szCs w:val="28"/>
        </w:rPr>
        <w:t>тажень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електроенергетичної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системи</w:t>
      </w:r>
      <w:proofErr w:type="spellEnd"/>
      <w:r w:rsidRPr="00AE4B05">
        <w:rPr>
          <w:sz w:val="28"/>
          <w:szCs w:val="28"/>
        </w:rPr>
        <w:t xml:space="preserve">. </w:t>
      </w:r>
      <w:proofErr w:type="spellStart"/>
      <w:r w:rsidRPr="00AE4B05">
        <w:rPr>
          <w:sz w:val="28"/>
          <w:szCs w:val="28"/>
        </w:rPr>
        <w:t>Існуючі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системи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комбінованого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виробництва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електричної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енергії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теплоти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дозволяють</w:t>
      </w:r>
      <w:proofErr w:type="spellEnd"/>
      <w:r w:rsidRPr="00AE4B05">
        <w:rPr>
          <w:sz w:val="28"/>
          <w:szCs w:val="28"/>
        </w:rPr>
        <w:t xml:space="preserve"> на 20-30% </w:t>
      </w:r>
      <w:proofErr w:type="spellStart"/>
      <w:r w:rsidRPr="00AE4B05">
        <w:rPr>
          <w:sz w:val="28"/>
          <w:szCs w:val="28"/>
        </w:rPr>
        <w:t>знизити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сумарні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витрати</w:t>
      </w:r>
      <w:proofErr w:type="spellEnd"/>
      <w:r w:rsidRPr="00AE4B05">
        <w:rPr>
          <w:sz w:val="28"/>
          <w:szCs w:val="28"/>
        </w:rPr>
        <w:t xml:space="preserve"> на </w:t>
      </w:r>
      <w:proofErr w:type="spellStart"/>
      <w:r w:rsidRPr="00AE4B05">
        <w:rPr>
          <w:sz w:val="28"/>
          <w:szCs w:val="28"/>
        </w:rPr>
        <w:t>їх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одержання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порівняно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з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роздільним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виробництвом</w:t>
      </w:r>
      <w:proofErr w:type="spellEnd"/>
      <w:r w:rsidRPr="00AE4B05">
        <w:rPr>
          <w:sz w:val="28"/>
          <w:szCs w:val="28"/>
        </w:rPr>
        <w:t xml:space="preserve"> на КЕС та </w:t>
      </w:r>
      <w:proofErr w:type="spellStart"/>
      <w:r w:rsidRPr="00AE4B05">
        <w:rPr>
          <w:sz w:val="28"/>
          <w:szCs w:val="28"/>
        </w:rPr>
        <w:t>котельних</w:t>
      </w:r>
      <w:proofErr w:type="spellEnd"/>
      <w:r w:rsidRPr="00AE4B05">
        <w:rPr>
          <w:sz w:val="28"/>
          <w:szCs w:val="28"/>
        </w:rPr>
        <w:t xml:space="preserve">. </w:t>
      </w:r>
      <w:proofErr w:type="spellStart"/>
      <w:r w:rsidRPr="00AE4B05">
        <w:rPr>
          <w:sz w:val="28"/>
          <w:szCs w:val="28"/>
        </w:rPr>
        <w:t>Кількісний</w:t>
      </w:r>
      <w:proofErr w:type="spellEnd"/>
      <w:r w:rsidRPr="00AE4B05">
        <w:rPr>
          <w:sz w:val="28"/>
          <w:szCs w:val="28"/>
        </w:rPr>
        <w:t xml:space="preserve"> та </w:t>
      </w:r>
      <w:proofErr w:type="spellStart"/>
      <w:r w:rsidRPr="00AE4B05">
        <w:rPr>
          <w:sz w:val="28"/>
          <w:szCs w:val="28"/>
        </w:rPr>
        <w:t>які</w:t>
      </w:r>
      <w:r>
        <w:rPr>
          <w:sz w:val="28"/>
          <w:szCs w:val="28"/>
        </w:rPr>
        <w:t>сний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таких систем – </w:t>
      </w:r>
      <w:proofErr w:type="spellStart"/>
      <w:r>
        <w:rPr>
          <w:sz w:val="28"/>
          <w:szCs w:val="28"/>
        </w:rPr>
        <w:t>це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дієвий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напрям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proofErr w:type="gramStart"/>
      <w:r w:rsidRPr="00AE4B05">
        <w:rPr>
          <w:sz w:val="28"/>
          <w:szCs w:val="28"/>
        </w:rPr>
        <w:t>п</w:t>
      </w:r>
      <w:proofErr w:type="gramEnd"/>
      <w:r w:rsidRPr="00AE4B05">
        <w:rPr>
          <w:sz w:val="28"/>
          <w:szCs w:val="28"/>
        </w:rPr>
        <w:t>ідвищення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енергоефективності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економіки</w:t>
      </w:r>
      <w:proofErr w:type="spellEnd"/>
      <w:r w:rsidRPr="00AE4B05">
        <w:rPr>
          <w:sz w:val="28"/>
          <w:szCs w:val="28"/>
        </w:rPr>
        <w:t>.</w:t>
      </w:r>
    </w:p>
    <w:p w:rsidR="001C2418" w:rsidRPr="00AE4B05" w:rsidRDefault="001C2418" w:rsidP="001C2418">
      <w:pPr>
        <w:jc w:val="both"/>
        <w:rPr>
          <w:sz w:val="28"/>
          <w:szCs w:val="28"/>
        </w:rPr>
      </w:pPr>
      <w:r w:rsidRPr="00AE4B05">
        <w:rPr>
          <w:sz w:val="28"/>
          <w:szCs w:val="28"/>
        </w:rPr>
        <w:tab/>
      </w:r>
      <w:proofErr w:type="gramStart"/>
      <w:r w:rsidRPr="00AE4B05">
        <w:rPr>
          <w:sz w:val="28"/>
          <w:szCs w:val="28"/>
        </w:rPr>
        <w:t xml:space="preserve">Робота </w:t>
      </w:r>
      <w:r w:rsidRPr="00AE4B05">
        <w:rPr>
          <w:bCs/>
          <w:sz w:val="28"/>
          <w:szCs w:val="28"/>
        </w:rPr>
        <w:t xml:space="preserve">[1] </w:t>
      </w:r>
      <w:proofErr w:type="spellStart"/>
      <w:r w:rsidRPr="00AE4B05">
        <w:rPr>
          <w:bCs/>
          <w:sz w:val="28"/>
          <w:szCs w:val="28"/>
        </w:rPr>
        <w:t>присвячена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теоретичним</w:t>
      </w:r>
      <w:proofErr w:type="spellEnd"/>
      <w:r w:rsidRPr="00AE4B05">
        <w:rPr>
          <w:bCs/>
          <w:sz w:val="28"/>
          <w:szCs w:val="28"/>
        </w:rPr>
        <w:t xml:space="preserve"> основам </w:t>
      </w:r>
      <w:proofErr w:type="spellStart"/>
      <w:r w:rsidRPr="00AE4B05">
        <w:rPr>
          <w:bCs/>
          <w:sz w:val="28"/>
          <w:szCs w:val="28"/>
        </w:rPr>
        <w:t>енергоекономічного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аналізу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сполучених</w:t>
      </w:r>
      <w:proofErr w:type="spellEnd"/>
      <w:r w:rsidRPr="00AE4B05">
        <w:rPr>
          <w:bCs/>
          <w:sz w:val="28"/>
          <w:szCs w:val="28"/>
        </w:rPr>
        <w:t xml:space="preserve"> систем </w:t>
      </w:r>
      <w:proofErr w:type="spellStart"/>
      <w:r w:rsidRPr="00AE4B05">
        <w:rPr>
          <w:bCs/>
          <w:sz w:val="28"/>
          <w:szCs w:val="28"/>
        </w:rPr>
        <w:t>генерації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електричної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енергії</w:t>
      </w:r>
      <w:proofErr w:type="spellEnd"/>
      <w:r w:rsidRPr="00AE4B05">
        <w:rPr>
          <w:bCs/>
          <w:sz w:val="28"/>
          <w:szCs w:val="28"/>
        </w:rPr>
        <w:t xml:space="preserve"> та </w:t>
      </w:r>
      <w:proofErr w:type="spellStart"/>
      <w:r w:rsidRPr="00AE4B05">
        <w:rPr>
          <w:bCs/>
          <w:sz w:val="28"/>
          <w:szCs w:val="28"/>
        </w:rPr>
        <w:t>теплоти</w:t>
      </w:r>
      <w:proofErr w:type="spellEnd"/>
      <w:r w:rsidRPr="00AE4B05">
        <w:rPr>
          <w:bCs/>
          <w:sz w:val="28"/>
          <w:szCs w:val="28"/>
        </w:rPr>
        <w:t xml:space="preserve"> в </w:t>
      </w:r>
      <w:proofErr w:type="spellStart"/>
      <w:r w:rsidRPr="00AE4B05">
        <w:rPr>
          <w:bCs/>
          <w:sz w:val="28"/>
          <w:szCs w:val="28"/>
        </w:rPr>
        <w:t>котрій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відмічено</w:t>
      </w:r>
      <w:proofErr w:type="spellEnd"/>
      <w:r w:rsidRPr="00AE4B05">
        <w:rPr>
          <w:bCs/>
          <w:sz w:val="28"/>
          <w:szCs w:val="28"/>
        </w:rPr>
        <w:t xml:space="preserve">, </w:t>
      </w:r>
      <w:proofErr w:type="spellStart"/>
      <w:r w:rsidRPr="00AE4B05">
        <w:rPr>
          <w:bCs/>
          <w:sz w:val="28"/>
          <w:szCs w:val="28"/>
        </w:rPr>
        <w:t>що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r w:rsidRPr="00AE4B05">
        <w:rPr>
          <w:bCs/>
          <w:sz w:val="28"/>
          <w:szCs w:val="28"/>
        </w:rPr>
        <w:t>сучасна</w:t>
      </w:r>
      <w:proofErr w:type="spellEnd"/>
      <w:r w:rsidRPr="00AE4B05">
        <w:rPr>
          <w:sz w:val="23"/>
          <w:szCs w:val="23"/>
        </w:rPr>
        <w:t xml:space="preserve"> </w:t>
      </w:r>
      <w:proofErr w:type="spellStart"/>
      <w:r w:rsidRPr="00AE4B05">
        <w:rPr>
          <w:sz w:val="28"/>
          <w:szCs w:val="28"/>
        </w:rPr>
        <w:t>методологія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енергетичного</w:t>
      </w:r>
      <w:proofErr w:type="spellEnd"/>
      <w:r w:rsidRPr="00AE4B05">
        <w:rPr>
          <w:sz w:val="28"/>
          <w:szCs w:val="28"/>
        </w:rPr>
        <w:t xml:space="preserve"> та </w:t>
      </w:r>
      <w:proofErr w:type="spellStart"/>
      <w:r w:rsidRPr="00AE4B05">
        <w:rPr>
          <w:sz w:val="28"/>
          <w:szCs w:val="28"/>
        </w:rPr>
        <w:t>економічного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аналізу</w:t>
      </w:r>
      <w:proofErr w:type="spellEnd"/>
      <w:r w:rsidRPr="00AE4B05">
        <w:rPr>
          <w:sz w:val="28"/>
          <w:szCs w:val="28"/>
        </w:rPr>
        <w:t xml:space="preserve"> систем </w:t>
      </w:r>
      <w:proofErr w:type="spellStart"/>
      <w:r w:rsidRPr="00AE4B05">
        <w:rPr>
          <w:sz w:val="28"/>
          <w:szCs w:val="28"/>
        </w:rPr>
        <w:t>сполученої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генерації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грунтується</w:t>
      </w:r>
      <w:proofErr w:type="spellEnd"/>
      <w:r w:rsidRPr="00AE4B05">
        <w:rPr>
          <w:sz w:val="28"/>
          <w:szCs w:val="28"/>
        </w:rPr>
        <w:t xml:space="preserve">  на </w:t>
      </w:r>
      <w:proofErr w:type="spellStart"/>
      <w:r w:rsidRPr="00AE4B05">
        <w:rPr>
          <w:sz w:val="28"/>
          <w:szCs w:val="28"/>
        </w:rPr>
        <w:t>основі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першого</w:t>
      </w:r>
      <w:proofErr w:type="spellEnd"/>
      <w:r w:rsidRPr="00AE4B0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а другого </w:t>
      </w:r>
      <w:proofErr w:type="spellStart"/>
      <w:r>
        <w:rPr>
          <w:sz w:val="28"/>
          <w:szCs w:val="28"/>
        </w:rPr>
        <w:t>законів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термодинаміки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ро</w:t>
      </w:r>
      <w:r w:rsidRPr="00AE4B05">
        <w:rPr>
          <w:sz w:val="28"/>
          <w:szCs w:val="28"/>
        </w:rPr>
        <w:t>з</w:t>
      </w:r>
      <w:r w:rsidRPr="00AE4B05">
        <w:rPr>
          <w:sz w:val="28"/>
          <w:szCs w:val="28"/>
        </w:rPr>
        <w:t>винена</w:t>
      </w:r>
      <w:proofErr w:type="spellEnd"/>
      <w:r w:rsidRPr="00AE4B05">
        <w:rPr>
          <w:sz w:val="28"/>
          <w:szCs w:val="28"/>
        </w:rPr>
        <w:t xml:space="preserve"> в </w:t>
      </w:r>
      <w:proofErr w:type="spellStart"/>
      <w:r w:rsidRPr="00AE4B05">
        <w:rPr>
          <w:sz w:val="28"/>
          <w:szCs w:val="28"/>
        </w:rPr>
        <w:t>останні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десятиріччя</w:t>
      </w:r>
      <w:proofErr w:type="spellEnd"/>
      <w:r w:rsidRPr="00AE4B05">
        <w:rPr>
          <w:sz w:val="28"/>
          <w:szCs w:val="28"/>
        </w:rPr>
        <w:t xml:space="preserve"> у </w:t>
      </w:r>
      <w:proofErr w:type="spellStart"/>
      <w:r w:rsidRPr="00AE4B05">
        <w:rPr>
          <w:sz w:val="28"/>
          <w:szCs w:val="28"/>
        </w:rPr>
        <w:t>працях</w:t>
      </w:r>
      <w:proofErr w:type="spellEnd"/>
      <w:r w:rsidRPr="00AE4B05">
        <w:rPr>
          <w:sz w:val="28"/>
          <w:szCs w:val="28"/>
        </w:rPr>
        <w:t xml:space="preserve"> Я. </w:t>
      </w:r>
      <w:proofErr w:type="spellStart"/>
      <w:r w:rsidRPr="00AE4B05">
        <w:rPr>
          <w:sz w:val="28"/>
          <w:szCs w:val="28"/>
        </w:rPr>
        <w:t>Шаргута</w:t>
      </w:r>
      <w:proofErr w:type="spellEnd"/>
      <w:r w:rsidRPr="00AE4B05">
        <w:rPr>
          <w:sz w:val="28"/>
          <w:szCs w:val="28"/>
        </w:rPr>
        <w:t>.</w:t>
      </w:r>
      <w:proofErr w:type="gramEnd"/>
      <w:r w:rsidRPr="00AE4B05">
        <w:rPr>
          <w:sz w:val="28"/>
          <w:szCs w:val="28"/>
        </w:rPr>
        <w:t xml:space="preserve"> Г. </w:t>
      </w:r>
      <w:proofErr w:type="spellStart"/>
      <w:r w:rsidRPr="00AE4B05">
        <w:rPr>
          <w:sz w:val="28"/>
          <w:szCs w:val="28"/>
        </w:rPr>
        <w:t>Нітча</w:t>
      </w:r>
      <w:proofErr w:type="spellEnd"/>
      <w:r w:rsidRPr="00AE4B05">
        <w:rPr>
          <w:sz w:val="28"/>
          <w:szCs w:val="28"/>
        </w:rPr>
        <w:t>, А. І. Андрющенко,</w:t>
      </w:r>
      <w:r>
        <w:rPr>
          <w:sz w:val="28"/>
          <w:szCs w:val="28"/>
        </w:rPr>
        <w:t xml:space="preserve"> В. М. </w:t>
      </w:r>
      <w:proofErr w:type="spellStart"/>
      <w:r>
        <w:rPr>
          <w:sz w:val="28"/>
          <w:szCs w:val="28"/>
        </w:rPr>
        <w:t>Бродянського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AE4B05">
        <w:rPr>
          <w:sz w:val="28"/>
          <w:szCs w:val="28"/>
        </w:rPr>
        <w:t>тобто</w:t>
      </w:r>
      <w:proofErr w:type="spellEnd"/>
      <w:r w:rsidRPr="00AE4B05">
        <w:rPr>
          <w:sz w:val="28"/>
          <w:szCs w:val="28"/>
        </w:rPr>
        <w:t xml:space="preserve"> на </w:t>
      </w:r>
      <w:proofErr w:type="spellStart"/>
      <w:r w:rsidRPr="00AE4B05">
        <w:rPr>
          <w:sz w:val="28"/>
          <w:szCs w:val="28"/>
        </w:rPr>
        <w:t>о</w:t>
      </w:r>
      <w:r>
        <w:rPr>
          <w:sz w:val="28"/>
          <w:szCs w:val="28"/>
        </w:rPr>
        <w:t>снові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методів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термодинамічного</w:t>
      </w:r>
      <w:proofErr w:type="spellEnd"/>
      <w:r>
        <w:rPr>
          <w:sz w:val="28"/>
          <w:szCs w:val="28"/>
        </w:rPr>
        <w:t xml:space="preserve"> </w:t>
      </w:r>
      <w:r w:rsidRPr="00AE4B05">
        <w:rPr>
          <w:sz w:val="28"/>
          <w:szCs w:val="28"/>
        </w:rPr>
        <w:t xml:space="preserve">та </w:t>
      </w:r>
      <w:proofErr w:type="spellStart"/>
      <w:r w:rsidRPr="00AE4B05">
        <w:rPr>
          <w:sz w:val="28"/>
          <w:szCs w:val="28"/>
        </w:rPr>
        <w:t>економічного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аналізі</w:t>
      </w:r>
      <w:proofErr w:type="gramStart"/>
      <w:r w:rsidRPr="00AE4B05">
        <w:rPr>
          <w:sz w:val="28"/>
          <w:szCs w:val="28"/>
        </w:rPr>
        <w:t>в</w:t>
      </w:r>
      <w:proofErr w:type="spellEnd"/>
      <w:proofErr w:type="gramEnd"/>
      <w:r w:rsidRPr="00AE4B05">
        <w:rPr>
          <w:sz w:val="28"/>
          <w:szCs w:val="28"/>
        </w:rPr>
        <w:t>.</w:t>
      </w:r>
    </w:p>
    <w:p w:rsidR="001C2418" w:rsidRPr="00AE4B05" w:rsidRDefault="001C2418" w:rsidP="001C2418">
      <w:pPr>
        <w:jc w:val="both"/>
        <w:rPr>
          <w:sz w:val="28"/>
          <w:szCs w:val="28"/>
        </w:rPr>
      </w:pPr>
      <w:r w:rsidRPr="00AE4B05">
        <w:rPr>
          <w:sz w:val="32"/>
          <w:szCs w:val="32"/>
        </w:rPr>
        <w:tab/>
      </w:r>
      <w:r w:rsidRPr="00AE4B05">
        <w:rPr>
          <w:sz w:val="28"/>
          <w:szCs w:val="28"/>
        </w:rPr>
        <w:t xml:space="preserve">В </w:t>
      </w:r>
      <w:proofErr w:type="spellStart"/>
      <w:r w:rsidRPr="00AE4B05">
        <w:rPr>
          <w:sz w:val="28"/>
          <w:szCs w:val="28"/>
        </w:rPr>
        <w:t>роботі</w:t>
      </w:r>
      <w:proofErr w:type="spellEnd"/>
      <w:r w:rsidRPr="00AE4B05">
        <w:rPr>
          <w:sz w:val="28"/>
          <w:szCs w:val="28"/>
        </w:rPr>
        <w:t xml:space="preserve"> </w:t>
      </w:r>
      <w:r w:rsidRPr="00AE4B05">
        <w:rPr>
          <w:bCs/>
          <w:sz w:val="28"/>
          <w:szCs w:val="28"/>
        </w:rPr>
        <w:t xml:space="preserve">[2] </w:t>
      </w:r>
      <w:proofErr w:type="spellStart"/>
      <w:r w:rsidRPr="00AE4B05">
        <w:rPr>
          <w:bCs/>
          <w:sz w:val="28"/>
          <w:szCs w:val="28"/>
        </w:rPr>
        <w:t>проведені</w:t>
      </w:r>
      <w:proofErr w:type="spellEnd"/>
      <w:r w:rsidRPr="00AE4B05">
        <w:rPr>
          <w:bCs/>
          <w:sz w:val="28"/>
          <w:szCs w:val="28"/>
        </w:rPr>
        <w:t xml:space="preserve"> </w:t>
      </w:r>
      <w:proofErr w:type="spellStart"/>
      <w:proofErr w:type="gramStart"/>
      <w:r w:rsidRPr="00AE4B05">
        <w:rPr>
          <w:sz w:val="28"/>
          <w:szCs w:val="28"/>
        </w:rPr>
        <w:t>досл</w:t>
      </w:r>
      <w:proofErr w:type="gramEnd"/>
      <w:r w:rsidRPr="00AE4B05">
        <w:rPr>
          <w:sz w:val="28"/>
          <w:szCs w:val="28"/>
        </w:rPr>
        <w:t>ідження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з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підвищення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рівня</w:t>
      </w:r>
      <w:proofErr w:type="spellEnd"/>
      <w:r w:rsidRPr="00AE4B05">
        <w:rPr>
          <w:sz w:val="28"/>
          <w:szCs w:val="28"/>
        </w:rPr>
        <w:t xml:space="preserve"> стану </w:t>
      </w:r>
      <w:proofErr w:type="spellStart"/>
      <w:r w:rsidRPr="00AE4B05">
        <w:rPr>
          <w:sz w:val="28"/>
          <w:szCs w:val="28"/>
        </w:rPr>
        <w:t>енергетичного</w:t>
      </w:r>
      <w:proofErr w:type="spellEnd"/>
      <w:r w:rsidRPr="00AE4B05">
        <w:rPr>
          <w:sz w:val="28"/>
          <w:szCs w:val="28"/>
        </w:rPr>
        <w:t xml:space="preserve"> комплексу </w:t>
      </w:r>
      <w:proofErr w:type="spellStart"/>
      <w:r w:rsidRPr="00AE4B05">
        <w:rPr>
          <w:sz w:val="28"/>
          <w:szCs w:val="28"/>
        </w:rPr>
        <w:t>регіону</w:t>
      </w:r>
      <w:proofErr w:type="spellEnd"/>
      <w:r w:rsidRPr="00AE4B05">
        <w:rPr>
          <w:sz w:val="28"/>
          <w:szCs w:val="28"/>
        </w:rPr>
        <w:t xml:space="preserve"> за </w:t>
      </w:r>
      <w:proofErr w:type="spellStart"/>
      <w:r w:rsidRPr="00AE4B05">
        <w:rPr>
          <w:sz w:val="28"/>
          <w:szCs w:val="28"/>
        </w:rPr>
        <w:t>рахунок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адекватної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оцінки</w:t>
      </w:r>
      <w:proofErr w:type="spellEnd"/>
      <w:r w:rsidRPr="00AE4B05">
        <w:rPr>
          <w:sz w:val="28"/>
          <w:szCs w:val="28"/>
        </w:rPr>
        <w:t xml:space="preserve"> та </w:t>
      </w:r>
      <w:proofErr w:type="spellStart"/>
      <w:r w:rsidRPr="00AE4B05">
        <w:rPr>
          <w:sz w:val="28"/>
          <w:szCs w:val="28"/>
        </w:rPr>
        <w:t>аналізу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функціонування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енергоекономічних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показників</w:t>
      </w:r>
      <w:proofErr w:type="spellEnd"/>
      <w:r w:rsidRPr="00AE4B05">
        <w:rPr>
          <w:sz w:val="28"/>
          <w:szCs w:val="28"/>
        </w:rPr>
        <w:t>.</w:t>
      </w:r>
    </w:p>
    <w:p w:rsidR="001C2418" w:rsidRPr="00AE4B05" w:rsidRDefault="001C2418" w:rsidP="001C2418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Для </w:t>
      </w:r>
      <w:proofErr w:type="spellStart"/>
      <w:r w:rsidRPr="00AE4B05">
        <w:rPr>
          <w:sz w:val="28"/>
          <w:szCs w:val="28"/>
        </w:rPr>
        <w:t>вирі</w:t>
      </w:r>
      <w:r>
        <w:rPr>
          <w:sz w:val="28"/>
          <w:szCs w:val="28"/>
        </w:rPr>
        <w:t>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науково-технічних</w:t>
      </w:r>
      <w:proofErr w:type="spellEnd"/>
      <w:r>
        <w:rPr>
          <w:sz w:val="28"/>
          <w:szCs w:val="28"/>
        </w:rPr>
        <w:t xml:space="preserve"> проблем</w:t>
      </w:r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енерго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ресурсозбереження</w:t>
      </w:r>
      <w:proofErr w:type="spellEnd"/>
      <w:r w:rsidRPr="00AE4B05">
        <w:rPr>
          <w:sz w:val="28"/>
          <w:szCs w:val="28"/>
        </w:rPr>
        <w:t xml:space="preserve">  у </w:t>
      </w:r>
      <w:proofErr w:type="spellStart"/>
      <w:r w:rsidRPr="00AE4B05">
        <w:rPr>
          <w:sz w:val="28"/>
          <w:szCs w:val="28"/>
        </w:rPr>
        <w:t>галузі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оптимізації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режимних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параметрів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тепло</w:t>
      </w:r>
      <w:r>
        <w:rPr>
          <w:sz w:val="28"/>
          <w:szCs w:val="28"/>
        </w:rPr>
        <w:t>фікаційних</w:t>
      </w:r>
      <w:proofErr w:type="spellEnd"/>
      <w:r>
        <w:rPr>
          <w:sz w:val="28"/>
          <w:szCs w:val="28"/>
        </w:rPr>
        <w:t xml:space="preserve"> установок КЕС, ТЕЦ </w:t>
      </w:r>
      <w:proofErr w:type="spellStart"/>
      <w:r>
        <w:rPr>
          <w:sz w:val="28"/>
          <w:szCs w:val="28"/>
        </w:rPr>
        <w:t>необхідним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визначення</w:t>
      </w:r>
      <w:proofErr w:type="spellEnd"/>
      <w:r>
        <w:rPr>
          <w:sz w:val="28"/>
          <w:szCs w:val="28"/>
        </w:rPr>
        <w:t xml:space="preserve"> </w:t>
      </w:r>
      <w:r w:rsidRPr="00AE4B05">
        <w:rPr>
          <w:sz w:val="28"/>
          <w:szCs w:val="28"/>
        </w:rPr>
        <w:t xml:space="preserve">комплексу </w:t>
      </w:r>
      <w:proofErr w:type="spellStart"/>
      <w:r w:rsidRPr="00AE4B05">
        <w:rPr>
          <w:sz w:val="28"/>
          <w:szCs w:val="28"/>
        </w:rPr>
        <w:t>критеріїв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технічної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ефективності</w:t>
      </w:r>
      <w:proofErr w:type="spellEnd"/>
      <w:r w:rsidRPr="00AE4B05">
        <w:rPr>
          <w:sz w:val="28"/>
          <w:szCs w:val="28"/>
        </w:rPr>
        <w:t xml:space="preserve">, </w:t>
      </w:r>
      <w:proofErr w:type="spellStart"/>
      <w:r w:rsidRPr="00AE4B05">
        <w:rPr>
          <w:sz w:val="28"/>
          <w:szCs w:val="28"/>
        </w:rPr>
        <w:t>котрі</w:t>
      </w:r>
      <w:proofErr w:type="spellEnd"/>
      <w:r w:rsidRPr="00AE4B05">
        <w:rPr>
          <w:sz w:val="28"/>
          <w:szCs w:val="28"/>
        </w:rPr>
        <w:t xml:space="preserve"> </w:t>
      </w:r>
      <w:proofErr w:type="spellStart"/>
      <w:r w:rsidRPr="00AE4B05">
        <w:rPr>
          <w:sz w:val="28"/>
          <w:szCs w:val="28"/>
        </w:rPr>
        <w:t>ґрунтуються</w:t>
      </w:r>
      <w:proofErr w:type="spellEnd"/>
      <w:r w:rsidRPr="00AE4B05">
        <w:rPr>
          <w:sz w:val="28"/>
          <w:szCs w:val="28"/>
        </w:rPr>
        <w:t xml:space="preserve"> м</w:t>
      </w:r>
      <w:r>
        <w:rPr>
          <w:sz w:val="28"/>
          <w:szCs w:val="28"/>
        </w:rPr>
        <w:t xml:space="preserve">етодах </w:t>
      </w:r>
      <w:proofErr w:type="spellStart"/>
      <w:r>
        <w:rPr>
          <w:sz w:val="28"/>
          <w:szCs w:val="28"/>
        </w:rPr>
        <w:t>термодинамічного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аналізу</w:t>
      </w:r>
      <w:proofErr w:type="spellEnd"/>
      <w:r w:rsidRPr="00AE4B05">
        <w:rPr>
          <w:sz w:val="28"/>
          <w:szCs w:val="28"/>
        </w:rPr>
        <w:t xml:space="preserve">, </w:t>
      </w:r>
      <w:proofErr w:type="spellStart"/>
      <w:r w:rsidRPr="00AE4B05">
        <w:rPr>
          <w:sz w:val="28"/>
          <w:szCs w:val="28"/>
        </w:rPr>
        <w:t>математичних</w:t>
      </w:r>
      <w:proofErr w:type="spellEnd"/>
      <w:r w:rsidRPr="00AE4B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моделей </w:t>
      </w:r>
      <w:proofErr w:type="spellStart"/>
      <w:r>
        <w:rPr>
          <w:sz w:val="28"/>
          <w:szCs w:val="28"/>
        </w:rPr>
        <w:t>технологічного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процесу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аналізу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функціонування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техніко-економічних</w:t>
      </w:r>
      <w:proofErr w:type="spellEnd"/>
      <w:r>
        <w:rPr>
          <w:sz w:val="28"/>
          <w:szCs w:val="28"/>
        </w:rPr>
        <w:t xml:space="preserve"> </w:t>
      </w:r>
      <w:r w:rsidRPr="00AE4B05">
        <w:rPr>
          <w:sz w:val="28"/>
          <w:szCs w:val="28"/>
        </w:rPr>
        <w:t>(</w:t>
      </w:r>
      <w:proofErr w:type="spellStart"/>
      <w:r w:rsidRPr="00AE4B05">
        <w:rPr>
          <w:sz w:val="28"/>
          <w:szCs w:val="28"/>
        </w:rPr>
        <w:t>енергоекономічних</w:t>
      </w:r>
      <w:proofErr w:type="spellEnd"/>
      <w:r w:rsidRPr="00AE4B05">
        <w:rPr>
          <w:sz w:val="28"/>
          <w:szCs w:val="28"/>
        </w:rPr>
        <w:t xml:space="preserve">) </w:t>
      </w:r>
      <w:proofErr w:type="spellStart"/>
      <w:r w:rsidRPr="00AE4B05">
        <w:rPr>
          <w:sz w:val="28"/>
          <w:szCs w:val="28"/>
        </w:rPr>
        <w:t>показників</w:t>
      </w:r>
      <w:proofErr w:type="spellEnd"/>
      <w:r w:rsidRPr="00AE4B05">
        <w:rPr>
          <w:sz w:val="28"/>
          <w:szCs w:val="28"/>
        </w:rPr>
        <w:t>,</w:t>
      </w:r>
      <w:proofErr w:type="gramEnd"/>
    </w:p>
    <w:p w:rsidR="001C2418" w:rsidRPr="00AE4B05" w:rsidRDefault="001C2418" w:rsidP="001C2418">
      <w:pPr>
        <w:pStyle w:val="Default"/>
        <w:jc w:val="both"/>
        <w:rPr>
          <w:color w:val="auto"/>
          <w:sz w:val="28"/>
          <w:szCs w:val="28"/>
          <w:lang w:val="uk-UA"/>
        </w:rPr>
      </w:pPr>
      <w:r w:rsidRPr="00AE4B05">
        <w:rPr>
          <w:color w:val="auto"/>
          <w:lang w:val="uk-UA"/>
        </w:rPr>
        <w:tab/>
      </w:r>
      <w:r>
        <w:rPr>
          <w:color w:val="auto"/>
          <w:sz w:val="28"/>
          <w:szCs w:val="28"/>
          <w:lang w:val="uk-UA"/>
        </w:rPr>
        <w:t>Сучасна оцінка економічної обґрунтованості</w:t>
      </w:r>
      <w:r w:rsidRPr="00AE4B05">
        <w:rPr>
          <w:color w:val="auto"/>
          <w:sz w:val="28"/>
          <w:szCs w:val="28"/>
          <w:lang w:val="uk-UA"/>
        </w:rPr>
        <w:t xml:space="preserve"> перспективних технічних рішень з теплопостачання від  КЕС, ТЕЦ </w:t>
      </w:r>
      <w:proofErr w:type="spellStart"/>
      <w:r w:rsidRPr="00AE4B05">
        <w:rPr>
          <w:color w:val="auto"/>
          <w:sz w:val="28"/>
          <w:szCs w:val="28"/>
          <w:lang w:val="uk-UA"/>
        </w:rPr>
        <w:t>грунтується</w:t>
      </w:r>
      <w:proofErr w:type="spellEnd"/>
      <w:r w:rsidRPr="00AE4B05">
        <w:rPr>
          <w:color w:val="auto"/>
          <w:sz w:val="28"/>
          <w:szCs w:val="28"/>
          <w:lang w:val="uk-UA"/>
        </w:rPr>
        <w:t xml:space="preserve"> на основі сучасних методів еко</w:t>
      </w:r>
      <w:r>
        <w:rPr>
          <w:color w:val="auto"/>
          <w:sz w:val="28"/>
          <w:szCs w:val="28"/>
          <w:lang w:val="uk-UA"/>
        </w:rPr>
        <w:t xml:space="preserve">номічного аналізу, </w:t>
      </w:r>
      <w:r w:rsidRPr="00AE4B05">
        <w:rPr>
          <w:color w:val="auto"/>
          <w:sz w:val="28"/>
          <w:szCs w:val="28"/>
          <w:lang w:val="uk-UA"/>
        </w:rPr>
        <w:t>методики оцінки</w:t>
      </w:r>
      <w:r w:rsidRPr="00AE4B05">
        <w:rPr>
          <w:color w:val="auto"/>
          <w:lang w:val="uk-UA"/>
        </w:rPr>
        <w:t xml:space="preserve"> </w:t>
      </w:r>
      <w:r w:rsidRPr="00AE4B05">
        <w:rPr>
          <w:color w:val="auto"/>
          <w:sz w:val="28"/>
          <w:szCs w:val="28"/>
          <w:lang w:val="uk-UA"/>
        </w:rPr>
        <w:t>економічної ефективності технічних рішень на основі те</w:t>
      </w:r>
      <w:r>
        <w:rPr>
          <w:color w:val="auto"/>
          <w:sz w:val="28"/>
          <w:szCs w:val="28"/>
          <w:lang w:val="uk-UA"/>
        </w:rPr>
        <w:t xml:space="preserve">орії потоку реальних грошей та </w:t>
      </w:r>
      <w:r w:rsidRPr="00AE4B05">
        <w:rPr>
          <w:color w:val="auto"/>
          <w:sz w:val="28"/>
          <w:szCs w:val="28"/>
          <w:lang w:val="uk-UA"/>
        </w:rPr>
        <w:t>вибору критеріїв економічної ефектив</w:t>
      </w:r>
      <w:r>
        <w:rPr>
          <w:color w:val="auto"/>
          <w:sz w:val="28"/>
          <w:szCs w:val="28"/>
          <w:lang w:val="uk-UA"/>
        </w:rPr>
        <w:t>ності</w:t>
      </w:r>
      <w:r w:rsidRPr="00AE4B05">
        <w:rPr>
          <w:color w:val="auto"/>
          <w:sz w:val="28"/>
          <w:szCs w:val="28"/>
          <w:lang w:val="uk-UA"/>
        </w:rPr>
        <w:t xml:space="preserve"> з дисконтуванням ( чистий </w:t>
      </w:r>
      <w:proofErr w:type="spellStart"/>
      <w:r w:rsidRPr="00AE4B05">
        <w:rPr>
          <w:color w:val="auto"/>
          <w:sz w:val="28"/>
          <w:szCs w:val="28"/>
          <w:lang w:val="uk-UA"/>
        </w:rPr>
        <w:t>дисконтова</w:t>
      </w:r>
      <w:r>
        <w:rPr>
          <w:color w:val="auto"/>
          <w:sz w:val="28"/>
          <w:szCs w:val="28"/>
          <w:lang w:val="uk-UA"/>
        </w:rPr>
        <w:t>ний</w:t>
      </w:r>
      <w:proofErr w:type="spellEnd"/>
      <w:r>
        <w:rPr>
          <w:color w:val="auto"/>
          <w:sz w:val="28"/>
          <w:szCs w:val="28"/>
          <w:lang w:val="uk-UA"/>
        </w:rPr>
        <w:t xml:space="preserve"> дохід., термін окупності, </w:t>
      </w:r>
      <w:r w:rsidRPr="00AE4B05">
        <w:rPr>
          <w:color w:val="auto"/>
          <w:sz w:val="28"/>
          <w:szCs w:val="28"/>
          <w:lang w:val="uk-UA"/>
        </w:rPr>
        <w:t>внутрішньої норми дохідності, інде</w:t>
      </w:r>
      <w:r>
        <w:rPr>
          <w:color w:val="auto"/>
          <w:sz w:val="28"/>
          <w:szCs w:val="28"/>
          <w:lang w:val="uk-UA"/>
        </w:rPr>
        <w:t>ксу дохідності, мінімуму витрат</w:t>
      </w:r>
      <w:r w:rsidRPr="00AE4B05">
        <w:rPr>
          <w:color w:val="auto"/>
          <w:sz w:val="28"/>
          <w:szCs w:val="28"/>
          <w:lang w:val="uk-UA"/>
        </w:rPr>
        <w:t xml:space="preserve"> на виробництво) та без дисконтування (чи</w:t>
      </w:r>
      <w:r>
        <w:rPr>
          <w:color w:val="auto"/>
          <w:sz w:val="28"/>
          <w:szCs w:val="28"/>
          <w:lang w:val="uk-UA"/>
        </w:rPr>
        <w:t xml:space="preserve">стий прибуток, рентабельність, </w:t>
      </w:r>
      <w:r w:rsidRPr="00AE4B05">
        <w:rPr>
          <w:color w:val="auto"/>
          <w:sz w:val="28"/>
          <w:szCs w:val="28"/>
          <w:lang w:val="uk-UA"/>
        </w:rPr>
        <w:t>термін окупності,  конкуре</w:t>
      </w:r>
      <w:r w:rsidRPr="00AE4B05">
        <w:rPr>
          <w:color w:val="auto"/>
          <w:sz w:val="28"/>
          <w:szCs w:val="28"/>
          <w:lang w:val="uk-UA"/>
        </w:rPr>
        <w:t>н</w:t>
      </w:r>
      <w:r>
        <w:rPr>
          <w:color w:val="auto"/>
          <w:sz w:val="28"/>
          <w:szCs w:val="28"/>
          <w:lang w:val="uk-UA"/>
        </w:rPr>
        <w:t xml:space="preserve">тоздатність) </w:t>
      </w:r>
      <w:r>
        <w:rPr>
          <w:bCs/>
          <w:color w:val="auto"/>
          <w:sz w:val="28"/>
          <w:szCs w:val="28"/>
          <w:lang w:val="uk-UA"/>
        </w:rPr>
        <w:t>[</w:t>
      </w:r>
      <w:r w:rsidRPr="00AE4B05">
        <w:rPr>
          <w:bCs/>
          <w:color w:val="auto"/>
          <w:sz w:val="28"/>
          <w:szCs w:val="28"/>
          <w:lang w:val="uk-UA"/>
        </w:rPr>
        <w:t>3].</w:t>
      </w:r>
    </w:p>
    <w:p w:rsidR="001C2418" w:rsidRPr="00994825" w:rsidRDefault="001C2418" w:rsidP="001C2418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Л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>ТЕРАТУРА</w:t>
      </w:r>
    </w:p>
    <w:p w:rsidR="001C2418" w:rsidRPr="004465D9" w:rsidRDefault="001C2418" w:rsidP="001C2418">
      <w:pPr>
        <w:ind w:firstLine="709"/>
        <w:jc w:val="both"/>
      </w:pPr>
      <w:r w:rsidRPr="004465D9">
        <w:t xml:space="preserve">1.Дубовський </w:t>
      </w:r>
      <w:proofErr w:type="spellStart"/>
      <w:r w:rsidRPr="004465D9">
        <w:t>Сергій</w:t>
      </w:r>
      <w:proofErr w:type="spellEnd"/>
      <w:r w:rsidRPr="004465D9">
        <w:t xml:space="preserve"> </w:t>
      </w:r>
      <w:proofErr w:type="spellStart"/>
      <w:r w:rsidRPr="004465D9">
        <w:t>Васильович</w:t>
      </w:r>
      <w:proofErr w:type="spellEnd"/>
      <w:r w:rsidRPr="004465D9">
        <w:t xml:space="preserve">. </w:t>
      </w:r>
      <w:proofErr w:type="spellStart"/>
      <w:r w:rsidRPr="004465D9">
        <w:t>Теоретичні</w:t>
      </w:r>
      <w:proofErr w:type="spellEnd"/>
      <w:r w:rsidRPr="004465D9">
        <w:t xml:space="preserve"> </w:t>
      </w:r>
      <w:proofErr w:type="spellStart"/>
      <w:r w:rsidRPr="004465D9">
        <w:t>основи</w:t>
      </w:r>
      <w:proofErr w:type="spellEnd"/>
      <w:r w:rsidRPr="004465D9">
        <w:t xml:space="preserve"> </w:t>
      </w:r>
      <w:proofErr w:type="spellStart"/>
      <w:r w:rsidRPr="004465D9">
        <w:t>енергоекономічного</w:t>
      </w:r>
      <w:proofErr w:type="spellEnd"/>
      <w:r w:rsidRPr="004465D9">
        <w:t xml:space="preserve"> </w:t>
      </w:r>
      <w:proofErr w:type="spellStart"/>
      <w:r w:rsidRPr="004465D9">
        <w:t>аналізу</w:t>
      </w:r>
      <w:proofErr w:type="spellEnd"/>
      <w:r w:rsidRPr="004465D9">
        <w:t xml:space="preserve"> </w:t>
      </w:r>
      <w:proofErr w:type="spellStart"/>
      <w:r w:rsidRPr="004465D9">
        <w:t>сполучених</w:t>
      </w:r>
      <w:proofErr w:type="spellEnd"/>
      <w:r w:rsidRPr="004465D9">
        <w:t xml:space="preserve"> систем </w:t>
      </w:r>
      <w:proofErr w:type="spellStart"/>
      <w:r w:rsidRPr="004465D9">
        <w:t>генерації</w:t>
      </w:r>
      <w:proofErr w:type="spellEnd"/>
      <w:r w:rsidRPr="004465D9">
        <w:t xml:space="preserve"> </w:t>
      </w:r>
      <w:proofErr w:type="spellStart"/>
      <w:r w:rsidRPr="004465D9">
        <w:t>електричної</w:t>
      </w:r>
      <w:proofErr w:type="spellEnd"/>
      <w:r w:rsidRPr="004465D9">
        <w:t xml:space="preserve"> </w:t>
      </w:r>
      <w:proofErr w:type="spellStart"/>
      <w:r w:rsidRPr="004465D9">
        <w:t>енергії</w:t>
      </w:r>
      <w:proofErr w:type="spellEnd"/>
      <w:r w:rsidRPr="004465D9">
        <w:t xml:space="preserve"> </w:t>
      </w:r>
      <w:proofErr w:type="spellStart"/>
      <w:r w:rsidRPr="004465D9">
        <w:t>і</w:t>
      </w:r>
      <w:proofErr w:type="spellEnd"/>
      <w:r w:rsidRPr="004465D9">
        <w:t xml:space="preserve"> </w:t>
      </w:r>
      <w:proofErr w:type="spellStart"/>
      <w:r w:rsidRPr="004465D9">
        <w:t>теплоти</w:t>
      </w:r>
      <w:proofErr w:type="spellEnd"/>
      <w:proofErr w:type="gramStart"/>
      <w:r w:rsidRPr="004465D9">
        <w:t xml:space="preserve"> :</w:t>
      </w:r>
      <w:proofErr w:type="gramEnd"/>
      <w:r w:rsidRPr="004465D9">
        <w:t xml:space="preserve"> </w:t>
      </w:r>
      <w:proofErr w:type="spellStart"/>
      <w:r w:rsidRPr="004465D9">
        <w:t>Дис</w:t>
      </w:r>
      <w:proofErr w:type="spellEnd"/>
      <w:r w:rsidRPr="004465D9">
        <w:t>... д-ра н</w:t>
      </w:r>
      <w:r w:rsidRPr="004465D9">
        <w:t>а</w:t>
      </w:r>
      <w:r w:rsidRPr="004465D9">
        <w:t>ук: 05.14.01 - 2008.</w:t>
      </w:r>
    </w:p>
    <w:p w:rsidR="001C2418" w:rsidRPr="004465D9" w:rsidRDefault="001C2418" w:rsidP="001C2418">
      <w:pPr>
        <w:ind w:firstLine="709"/>
        <w:jc w:val="both"/>
      </w:pPr>
      <w:r w:rsidRPr="004465D9">
        <w:t xml:space="preserve">2. </w:t>
      </w:r>
      <w:proofErr w:type="spellStart"/>
      <w:r w:rsidRPr="004465D9">
        <w:t>Залуні</w:t>
      </w:r>
      <w:proofErr w:type="gramStart"/>
      <w:r w:rsidRPr="004465D9">
        <w:t>на</w:t>
      </w:r>
      <w:proofErr w:type="spellEnd"/>
      <w:proofErr w:type="gramEnd"/>
      <w:r w:rsidRPr="004465D9">
        <w:t xml:space="preserve"> Ольга </w:t>
      </w:r>
      <w:proofErr w:type="spellStart"/>
      <w:r w:rsidRPr="004465D9">
        <w:t>Михайлівна</w:t>
      </w:r>
      <w:proofErr w:type="spellEnd"/>
      <w:r w:rsidRPr="004465D9">
        <w:t xml:space="preserve">. </w:t>
      </w:r>
      <w:proofErr w:type="spellStart"/>
      <w:r w:rsidRPr="004465D9">
        <w:t>Методи</w:t>
      </w:r>
      <w:proofErr w:type="spellEnd"/>
      <w:r w:rsidRPr="004465D9">
        <w:t xml:space="preserve"> </w:t>
      </w:r>
      <w:proofErr w:type="spellStart"/>
      <w:r w:rsidRPr="004465D9">
        <w:t>оцінки</w:t>
      </w:r>
      <w:proofErr w:type="spellEnd"/>
      <w:r w:rsidRPr="004465D9">
        <w:t xml:space="preserve"> та </w:t>
      </w:r>
      <w:proofErr w:type="spellStart"/>
      <w:r w:rsidRPr="004465D9">
        <w:t>прогнозування</w:t>
      </w:r>
      <w:proofErr w:type="spellEnd"/>
      <w:r w:rsidRPr="004465D9">
        <w:t xml:space="preserve"> стану </w:t>
      </w:r>
      <w:proofErr w:type="spellStart"/>
      <w:r w:rsidRPr="004465D9">
        <w:t>регіонального</w:t>
      </w:r>
      <w:proofErr w:type="spellEnd"/>
      <w:r w:rsidRPr="004465D9">
        <w:t xml:space="preserve"> </w:t>
      </w:r>
      <w:proofErr w:type="spellStart"/>
      <w:r w:rsidRPr="004465D9">
        <w:t>ене</w:t>
      </w:r>
      <w:r w:rsidRPr="004465D9">
        <w:t>р</w:t>
      </w:r>
      <w:r w:rsidRPr="004465D9">
        <w:t>гетичного</w:t>
      </w:r>
      <w:proofErr w:type="spellEnd"/>
      <w:r w:rsidRPr="004465D9">
        <w:t xml:space="preserve"> комплексу</w:t>
      </w:r>
      <w:proofErr w:type="gramStart"/>
      <w:r w:rsidRPr="004465D9">
        <w:t xml:space="preserve"> :</w:t>
      </w:r>
      <w:proofErr w:type="gramEnd"/>
      <w:r w:rsidRPr="004465D9">
        <w:t xml:space="preserve"> </w:t>
      </w:r>
      <w:proofErr w:type="spellStart"/>
      <w:r w:rsidRPr="004465D9">
        <w:t>Дис</w:t>
      </w:r>
      <w:proofErr w:type="spellEnd"/>
      <w:r w:rsidRPr="004465D9">
        <w:t>... канд. наук: 05.14.01 – 2007.</w:t>
      </w:r>
    </w:p>
    <w:p w:rsidR="001C2418" w:rsidRPr="004465D9" w:rsidRDefault="001C2418" w:rsidP="001C2418">
      <w:pPr>
        <w:ind w:firstLine="709"/>
        <w:jc w:val="both"/>
        <w:rPr>
          <w:lang w:val="uk-UA"/>
        </w:rPr>
      </w:pPr>
      <w:r w:rsidRPr="004465D9">
        <w:t xml:space="preserve">3. </w:t>
      </w:r>
      <w:proofErr w:type="spellStart"/>
      <w:r w:rsidRPr="004465D9">
        <w:t>Нечуйвітер</w:t>
      </w:r>
      <w:proofErr w:type="spellEnd"/>
      <w:r w:rsidRPr="004465D9">
        <w:t xml:space="preserve"> М.М.,  Шелепов І.Г. </w:t>
      </w:r>
      <w:proofErr w:type="spellStart"/>
      <w:r w:rsidRPr="004465D9">
        <w:t>Теплофікація</w:t>
      </w:r>
      <w:proofErr w:type="spellEnd"/>
      <w:r w:rsidRPr="004465D9">
        <w:t xml:space="preserve"> та </w:t>
      </w:r>
      <w:proofErr w:type="spellStart"/>
      <w:r w:rsidRPr="004465D9">
        <w:t>теплові</w:t>
      </w:r>
      <w:proofErr w:type="spellEnd"/>
      <w:r w:rsidRPr="004465D9">
        <w:t xml:space="preserve"> </w:t>
      </w:r>
      <w:proofErr w:type="spellStart"/>
      <w:r w:rsidRPr="004465D9">
        <w:t>мережі</w:t>
      </w:r>
      <w:proofErr w:type="spellEnd"/>
      <w:r w:rsidRPr="004465D9">
        <w:t xml:space="preserve">. </w:t>
      </w:r>
      <w:proofErr w:type="spellStart"/>
      <w:r w:rsidRPr="004465D9">
        <w:t>Теплоенергозабезп</w:t>
      </w:r>
      <w:r w:rsidRPr="004465D9">
        <w:t>е</w:t>
      </w:r>
      <w:r w:rsidRPr="004465D9">
        <w:t>чення</w:t>
      </w:r>
      <w:proofErr w:type="spellEnd"/>
      <w:r w:rsidRPr="004465D9">
        <w:t xml:space="preserve"> та </w:t>
      </w:r>
      <w:proofErr w:type="spellStart"/>
      <w:r w:rsidRPr="004465D9">
        <w:t>теплофікаційні</w:t>
      </w:r>
      <w:proofErr w:type="spellEnd"/>
      <w:r w:rsidRPr="004465D9">
        <w:t xml:space="preserve"> установки</w:t>
      </w:r>
      <w:proofErr w:type="gramStart"/>
      <w:r w:rsidRPr="004465D9">
        <w:t xml:space="preserve"> .</w:t>
      </w:r>
      <w:proofErr w:type="spellStart"/>
      <w:proofErr w:type="gramEnd"/>
      <w:r w:rsidRPr="004465D9">
        <w:t>Навчально-методичний</w:t>
      </w:r>
      <w:proofErr w:type="spellEnd"/>
      <w:r w:rsidRPr="004465D9">
        <w:t xml:space="preserve"> </w:t>
      </w:r>
      <w:proofErr w:type="spellStart"/>
      <w:r w:rsidRPr="004465D9">
        <w:t>посібник</w:t>
      </w:r>
      <w:proofErr w:type="spellEnd"/>
      <w:r w:rsidRPr="004465D9">
        <w:t xml:space="preserve"> .- Х.: УІПА.2009.- 153 с.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C2418"/>
    <w:rsid w:val="0007502A"/>
    <w:rsid w:val="00164619"/>
    <w:rsid w:val="001C2418"/>
    <w:rsid w:val="00453984"/>
    <w:rsid w:val="00BF7752"/>
    <w:rsid w:val="00D15BB4"/>
    <w:rsid w:val="00D4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4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C2418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2418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customStyle="1" w:styleId="Default">
    <w:name w:val="Default"/>
    <w:rsid w:val="001C2418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1767</Words>
  <Characters>1008</Characters>
  <Application>Microsoft Office Word</Application>
  <DocSecurity>0</DocSecurity>
  <Lines>8</Lines>
  <Paragraphs>5</Paragraphs>
  <ScaleCrop>false</ScaleCrop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2017-10-25T07:04:00Z</dcterms:created>
  <dcterms:modified xsi:type="dcterms:W3CDTF">2017-10-25T07:04:00Z</dcterms:modified>
</cp:coreProperties>
</file>