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3AB" w:rsidRDefault="00AC63AB" w:rsidP="00AC63AB">
      <w:pPr>
        <w:pStyle w:val="Pa8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A00A8">
        <w:rPr>
          <w:rFonts w:ascii="Times New Roman" w:hAnsi="Times New Roman"/>
          <w:b/>
          <w:sz w:val="28"/>
          <w:szCs w:val="28"/>
          <w:lang w:val="uk-UA"/>
        </w:rPr>
        <w:t>Жуков</w:t>
      </w:r>
      <w:r>
        <w:rPr>
          <w:rFonts w:ascii="Times New Roman" w:hAnsi="Times New Roman"/>
          <w:b/>
          <w:sz w:val="28"/>
          <w:szCs w:val="28"/>
          <w:lang w:val="uk-UA"/>
        </w:rPr>
        <w:t>а</w:t>
      </w:r>
      <w:r w:rsidRPr="007A00A8">
        <w:rPr>
          <w:rFonts w:ascii="Times New Roman" w:hAnsi="Times New Roman"/>
          <w:b/>
          <w:sz w:val="28"/>
          <w:szCs w:val="28"/>
          <w:lang w:val="uk-UA"/>
        </w:rPr>
        <w:t xml:space="preserve"> Н.</w:t>
      </w:r>
      <w:r w:rsidRPr="00AC63A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Ю.</w:t>
      </w:r>
    </w:p>
    <w:p w:rsidR="00AC63AB" w:rsidRPr="007A00A8" w:rsidRDefault="00AC63AB" w:rsidP="00AC63AB">
      <w:pPr>
        <w:pStyle w:val="Pa8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A00A8">
        <w:rPr>
          <w:rFonts w:ascii="Times New Roman" w:hAnsi="Times New Roman"/>
          <w:b/>
          <w:sz w:val="28"/>
          <w:szCs w:val="28"/>
        </w:rPr>
        <w:t xml:space="preserve">СУЧАСНІ </w:t>
      </w:r>
      <w:proofErr w:type="gramStart"/>
      <w:r w:rsidRPr="007A00A8">
        <w:rPr>
          <w:rFonts w:ascii="Times New Roman" w:hAnsi="Times New Roman"/>
          <w:b/>
          <w:sz w:val="28"/>
          <w:szCs w:val="28"/>
          <w:lang w:val="uk-UA"/>
        </w:rPr>
        <w:t>НАПРЯМКИ</w:t>
      </w:r>
      <w:proofErr w:type="gramEnd"/>
      <w:r w:rsidRPr="007A00A8">
        <w:rPr>
          <w:rFonts w:ascii="Times New Roman" w:hAnsi="Times New Roman"/>
          <w:b/>
          <w:sz w:val="28"/>
          <w:szCs w:val="28"/>
          <w:lang w:val="uk-UA"/>
        </w:rPr>
        <w:t xml:space="preserve"> РОЗВИТКУ ОРГАНІЗАЦІЙНОЇ СТРУКТУРИ УПРАВЛІННЯ</w:t>
      </w:r>
    </w:p>
    <w:p w:rsidR="00AC63AB" w:rsidRPr="00F328A3" w:rsidRDefault="00AC63AB" w:rsidP="00AC63AB">
      <w:pPr>
        <w:pStyle w:val="Pa8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 xml:space="preserve">Умови функціонування сучасних підприємств будь-якої форми власності, організаційно-правової форми господарювання та галузевої належності характеризуються невизначеністю та динамічністю соціально-економічного середовища. </w:t>
      </w:r>
      <w:r w:rsidRPr="00F328A3">
        <w:rPr>
          <w:rFonts w:ascii="Times New Roman" w:hAnsi="Times New Roman"/>
          <w:color w:val="000000"/>
          <w:sz w:val="28"/>
          <w:szCs w:val="28"/>
          <w:lang w:val="uk-UA"/>
        </w:rPr>
        <w:t>Ефективне протистояння підприємства змінам зовнішнього середовища можливе тільки за умов здійснення випереджувальних заходів, спрямованих на збереження його життєздатності та забезпечення конкурентоспроможності.</w:t>
      </w:r>
    </w:p>
    <w:p w:rsidR="00AC63AB" w:rsidRPr="007A00A8" w:rsidRDefault="00AC63AB" w:rsidP="00AC63AB">
      <w:pPr>
        <w:pStyle w:val="Pa8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Основною характерною рисою сучасних систем внутрішньо фірмового управління є орієнтація на довгострокову перспективу, зосередження уваги на фундаментальних дослідженнях, диверсифікацію діяльності, активне впровадження інновацій, максимальне використання творчої активності персоналу підприємства.</w:t>
      </w:r>
    </w:p>
    <w:p w:rsidR="00AC63AB" w:rsidRPr="007A00A8" w:rsidRDefault="00AC63AB" w:rsidP="00AC63AB">
      <w:pPr>
        <w:pStyle w:val="Pa8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Серед сучасних напрямків модифікації підприємств та структур управління можна 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ід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окремити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-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перехід від вузької функціональної спеціалізації управлінської роботи до інтеграції в змісті та хар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актері управлінської діяльності;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 xml:space="preserve">відмова від формалізації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промислових відносин; - необхідне посилення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функціональних та штабних ланок структури управління;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-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скорочення кількості ієрархічних рівнів шляхом реорганізації великих централізованих підприємств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 Цілеспрямована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трансформація організаційних структур підприємств із ієрархічних (пірамідальних) у пл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о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скі, із мінімальною кількістю рівнів управління між керівництвом та безпосередніми виконавцями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 Розроблення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 xml:space="preserve">здійснення децентралізації низки функцій управління, насамперед виробничих і збутових.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 xml:space="preserve"> структурі підприємства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раціонально створювати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напівавтономні</w:t>
      </w:r>
      <w:proofErr w:type="spellEnd"/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 xml:space="preserve"> або автономні відділення, стратегічні бізнес-одиниці, що несуть відповідальність за прибутки і збитки;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підвищенн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я ролі інноваційної діяльності. В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 xml:space="preserve">межах великих підприємств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раціонально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створю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вати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 xml:space="preserve"> інноваційні підрозділи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 xml:space="preserve"> що орієнтуються на виробництво та самостійне просування на ринк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 xml:space="preserve"> нових виробів та технологій, що діють на принци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пах «ризикованого фінансування». У сучасних умовах раціональна 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 xml:space="preserve">організація філіальних форм зв’язку між самим підприємством та іншими підприємствами,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з метою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 xml:space="preserve"> створення внутрішніх ринків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 Раціональним стає 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створення автономних груп (команд), діяльність яких спрямована на розв’язання конкретних завдань, постійне підвищення творчої та виробничої віддачі персоналу.</w:t>
      </w:r>
    </w:p>
    <w:p w:rsidR="00AC63AB" w:rsidRPr="007A00A8" w:rsidRDefault="00AC63AB" w:rsidP="00AC63AB">
      <w:pPr>
        <w:pStyle w:val="Pa8"/>
        <w:pBdr>
          <w:bottom w:val="single" w:sz="4" w:space="1" w:color="auto"/>
        </w:pBdr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О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 xml:space="preserve">сновними варіантами розвитку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сучасних підприємств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 xml:space="preserve"> є: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внутрішнє зростання за рахунок використання власних ресурсів;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злиття та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поглинання інших господарюючих суб’єктів з метою збільшення ресурсів та виходу на нові ресурсні ринки та ринки збуту;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перерозподіл внутрішніх ресурсів, зосередження їх на пріоритетних напрямках діяльності;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припинення здійснення неефективних напрямків діяльності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Ці перетворення м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ож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уть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 xml:space="preserve"> відбуватись шляхом продажу пакету акцій та активів, внутрішньої ліквідації або переорієнтації;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>відокремлення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та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t xml:space="preserve"> передача видів діяльності, не </w:t>
      </w:r>
      <w:r w:rsidRPr="007A00A8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забезпечених ресурсами, іншим виконавцям на договірній основі, через продаж або виділення активів.</w:t>
      </w:r>
    </w:p>
    <w:p w:rsidR="00565861" w:rsidRDefault="00AC63AB" w:rsidP="00AC63AB">
      <w:r w:rsidRPr="00A35C43">
        <w:rPr>
          <w:sz w:val="28"/>
          <w:szCs w:val="28"/>
        </w:rPr>
        <w:t xml:space="preserve">Робота </w:t>
      </w:r>
      <w:proofErr w:type="spellStart"/>
      <w:r w:rsidRPr="00A35C43">
        <w:rPr>
          <w:sz w:val="28"/>
          <w:szCs w:val="28"/>
        </w:rPr>
        <w:t>виконана</w:t>
      </w:r>
      <w:proofErr w:type="spellEnd"/>
      <w:r w:rsidRPr="00A35C43">
        <w:rPr>
          <w:sz w:val="28"/>
          <w:szCs w:val="28"/>
        </w:rPr>
        <w:t xml:space="preserve"> </w:t>
      </w:r>
      <w:proofErr w:type="spellStart"/>
      <w:proofErr w:type="gramStart"/>
      <w:r w:rsidRPr="00A35C43">
        <w:rPr>
          <w:sz w:val="28"/>
          <w:szCs w:val="28"/>
        </w:rPr>
        <w:t>п</w:t>
      </w:r>
      <w:proofErr w:type="gramEnd"/>
      <w:r w:rsidRPr="00A35C43">
        <w:rPr>
          <w:sz w:val="28"/>
          <w:szCs w:val="28"/>
        </w:rPr>
        <w:t>ід</w:t>
      </w:r>
      <w:proofErr w:type="spellEnd"/>
      <w:r w:rsidRPr="00A35C43">
        <w:rPr>
          <w:sz w:val="28"/>
          <w:szCs w:val="28"/>
        </w:rPr>
        <w:t xml:space="preserve"> </w:t>
      </w:r>
      <w:proofErr w:type="spellStart"/>
      <w:r w:rsidRPr="00A35C43">
        <w:rPr>
          <w:sz w:val="28"/>
          <w:szCs w:val="28"/>
        </w:rPr>
        <w:t>керівництвом</w:t>
      </w:r>
      <w:proofErr w:type="spellEnd"/>
      <w:r w:rsidRPr="00A35C43"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r w:rsidRPr="00A35C43">
        <w:rPr>
          <w:sz w:val="28"/>
          <w:szCs w:val="28"/>
        </w:rPr>
        <w:t xml:space="preserve"> </w:t>
      </w:r>
      <w:proofErr w:type="spellStart"/>
      <w:r w:rsidRPr="00A35C43">
        <w:rPr>
          <w:sz w:val="28"/>
          <w:szCs w:val="28"/>
        </w:rPr>
        <w:t>Лагутцева</w:t>
      </w:r>
      <w:proofErr w:type="spellEnd"/>
      <w:r w:rsidRPr="00A35C43">
        <w:rPr>
          <w:sz w:val="28"/>
          <w:szCs w:val="28"/>
        </w:rPr>
        <w:t xml:space="preserve"> А. Р.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UkrainianJournal">
    <w:altName w:val="UkrainianJourn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3AB"/>
    <w:rsid w:val="001C58C5"/>
    <w:rsid w:val="001D4E2B"/>
    <w:rsid w:val="00565861"/>
    <w:rsid w:val="00707609"/>
    <w:rsid w:val="008F6AEE"/>
    <w:rsid w:val="00AC63AB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3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8">
    <w:name w:val="Pa8"/>
    <w:basedOn w:val="a"/>
    <w:next w:val="a"/>
    <w:rsid w:val="00AC63AB"/>
    <w:pPr>
      <w:widowControl/>
      <w:spacing w:line="191" w:lineRule="atLeast"/>
    </w:pPr>
    <w:rPr>
      <w:rFonts w:ascii="UkrainianJournal" w:hAnsi="UkrainianJourn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2659</Characters>
  <Application>Microsoft Office Word</Application>
  <DocSecurity>0</DocSecurity>
  <Lines>53</Lines>
  <Paragraphs>14</Paragraphs>
  <ScaleCrop>false</ScaleCrop>
  <Company/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2015-06-09T11:20:00Z</dcterms:created>
  <dcterms:modified xsi:type="dcterms:W3CDTF">2015-06-09T11:22:00Z</dcterms:modified>
</cp:coreProperties>
</file>