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7F" w:rsidRPr="0073745F" w:rsidRDefault="00EA3C7F" w:rsidP="00EA3C7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73745F">
        <w:rPr>
          <w:b/>
          <w:sz w:val="28"/>
          <w:szCs w:val="28"/>
        </w:rPr>
        <w:t>Баранівська С.</w:t>
      </w:r>
      <w:r w:rsidRPr="00EA3C7F">
        <w:rPr>
          <w:b/>
          <w:sz w:val="28"/>
          <w:szCs w:val="28"/>
        </w:rPr>
        <w:t xml:space="preserve"> </w:t>
      </w:r>
      <w:r w:rsidRPr="0073745F">
        <w:rPr>
          <w:b/>
          <w:sz w:val="28"/>
          <w:szCs w:val="28"/>
        </w:rPr>
        <w:t>В.</w:t>
      </w:r>
    </w:p>
    <w:p w:rsidR="00EA3C7F" w:rsidRDefault="00EA3C7F" w:rsidP="00EA3C7F">
      <w:pPr>
        <w:shd w:val="clear" w:color="auto" w:fill="FFFFFF"/>
        <w:ind w:firstLine="709"/>
        <w:jc w:val="both"/>
        <w:rPr>
          <w:b/>
          <w:color w:val="333333"/>
          <w:sz w:val="28"/>
          <w:szCs w:val="28"/>
        </w:rPr>
      </w:pPr>
      <w:r w:rsidRPr="00506924">
        <w:rPr>
          <w:b/>
          <w:color w:val="333333"/>
          <w:sz w:val="28"/>
          <w:szCs w:val="28"/>
        </w:rPr>
        <w:t xml:space="preserve">ВПРОВАДЖЕННЯ СИСТЕМИ КОНТРОЛІНГУ НА ВІТЧИЗНЯНИХ </w:t>
      </w:r>
      <w:proofErr w:type="gramStart"/>
      <w:r w:rsidRPr="00506924">
        <w:rPr>
          <w:b/>
          <w:color w:val="333333"/>
          <w:sz w:val="28"/>
          <w:szCs w:val="28"/>
        </w:rPr>
        <w:t>П</w:t>
      </w:r>
      <w:proofErr w:type="gramEnd"/>
      <w:r w:rsidRPr="00506924">
        <w:rPr>
          <w:b/>
          <w:color w:val="333333"/>
          <w:sz w:val="28"/>
          <w:szCs w:val="28"/>
        </w:rPr>
        <w:t>ІДПРИЄМСТВАХ</w:t>
      </w:r>
    </w:p>
    <w:p w:rsidR="00EA3C7F" w:rsidRPr="00506924" w:rsidRDefault="00EA3C7F" w:rsidP="00EA3C7F">
      <w:pPr>
        <w:shd w:val="clear" w:color="auto" w:fill="FFFFFF"/>
        <w:ind w:firstLine="709"/>
        <w:jc w:val="both"/>
        <w:rPr>
          <w:b/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Актуальність впровадження контролінгу на українських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 xml:space="preserve">ідприємствах обумовлена необхідністю підвищення ефективності діяльності підприємства, особливо в умовах наростаючої конкуренції, як з боку вітчизняних, так і зарубіжних організацій. Сучасні умови господарювання висувають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>ідприємству ряд вимог щодо постійної готовності до змін ринку, а використання системи контролінгу дозволяє швидко та ефективно визначити можливості цих змін та оперативно реагувати на них.</w:t>
      </w:r>
    </w:p>
    <w:p w:rsidR="00EA3C7F" w:rsidRDefault="00EA3C7F" w:rsidP="00EA3C7F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В сучасних умовах однією з причин виникнення кризових ситуацій на більшості українських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>ідприємств є низький рівень менеджменту. Саме неквалі</w:t>
      </w:r>
      <w:proofErr w:type="gramStart"/>
      <w:r w:rsidRPr="00506924">
        <w:rPr>
          <w:color w:val="333333"/>
          <w:sz w:val="28"/>
          <w:szCs w:val="28"/>
        </w:rPr>
        <w:t>ф</w:t>
      </w:r>
      <w:proofErr w:type="gramEnd"/>
      <w:r w:rsidRPr="00506924">
        <w:rPr>
          <w:color w:val="333333"/>
          <w:sz w:val="28"/>
          <w:szCs w:val="28"/>
        </w:rPr>
        <w:t>іковані та помилкові дії керівництва призвели багатьох суб’єктів господарювання до межі банкрутства. </w:t>
      </w:r>
    </w:p>
    <w:p w:rsidR="00EA3C7F" w:rsidRDefault="00EA3C7F" w:rsidP="00EA3C7F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 Українські вчені тільки починають розвивати теорію контролінгу, вивчають необхідність його існування і можливість застосування у вітчизняній економіці. </w:t>
      </w:r>
      <w:proofErr w:type="gramStart"/>
      <w:r w:rsidRPr="00506924">
        <w:rPr>
          <w:color w:val="333333"/>
          <w:sz w:val="28"/>
          <w:szCs w:val="28"/>
        </w:rPr>
        <w:t>Досл</w:t>
      </w:r>
      <w:proofErr w:type="gramEnd"/>
      <w:r w:rsidRPr="00506924">
        <w:rPr>
          <w:color w:val="333333"/>
          <w:sz w:val="28"/>
          <w:szCs w:val="28"/>
        </w:rPr>
        <w:t>ідженням аспектів нової науки займаються такі вчені-економісти, як: І. Вебер, А. Данте, Е. Майер, Р. Ман, Д. Хан, П. Хорват, М. С. Пушкар, Л. А. Сухарева, С. Н. Петренко, Т. А. Лев, Д. В. Гулін, А. Л. Максименко, С. А. Смирнов, А. А. Терещенко, І.І. Цигилик та інші.</w:t>
      </w:r>
      <w:r w:rsidRPr="00B8066F">
        <w:rPr>
          <w:color w:val="333333"/>
          <w:sz w:val="28"/>
          <w:szCs w:val="28"/>
        </w:rPr>
        <w:t xml:space="preserve"> </w:t>
      </w:r>
    </w:p>
    <w:p w:rsidR="00EA3C7F" w:rsidRPr="00B8066F" w:rsidRDefault="00EA3C7F" w:rsidP="00EA3C7F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Контролінг виступає важливим фактором забезпечення конкурентоспроможності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>ідприємства, дозволяє вирішувати цілий ряд питань, таких як: стабільність бізнесу та його фінансів, виявлення та використання внутрішніх резервів, оперативне та ефективне впровадження інновацій, реалізація місії, стратегії розвитку підприємства та ін.</w:t>
      </w:r>
    </w:p>
    <w:p w:rsidR="00EA3C7F" w:rsidRPr="00506924" w:rsidRDefault="00EA3C7F" w:rsidP="00EA3C7F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Отже, контролінг - це система, що включає в себе координацію, стратегічне і оперативне планування, інформаційне забезпечення, аналіз і контроль, консолідоване ведення бухгалтерського </w:t>
      </w:r>
      <w:proofErr w:type="gramStart"/>
      <w:r w:rsidRPr="00506924">
        <w:rPr>
          <w:color w:val="333333"/>
          <w:sz w:val="28"/>
          <w:szCs w:val="28"/>
        </w:rPr>
        <w:t>обл</w:t>
      </w:r>
      <w:proofErr w:type="gramEnd"/>
      <w:r w:rsidRPr="00506924">
        <w:rPr>
          <w:color w:val="333333"/>
          <w:sz w:val="28"/>
          <w:szCs w:val="28"/>
        </w:rPr>
        <w:t>іку, внутрішній аудит і внутрішній консалтинг для забезпечення процесу саморегулювання діяльності підприємства.</w:t>
      </w:r>
    </w:p>
    <w:p w:rsidR="00EA3C7F" w:rsidRPr="00506924" w:rsidRDefault="00EA3C7F" w:rsidP="00EA3C7F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Причиною виникнення та впровадження контролінгу на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 xml:space="preserve">ідприємствах української економіки є об'єктивна необхідність вдосконалення та систематизації процесу управління. Контролінг дає оцінку ефективності прийняття управлінських </w:t>
      </w:r>
      <w:proofErr w:type="gramStart"/>
      <w:r w:rsidRPr="00506924">
        <w:rPr>
          <w:color w:val="333333"/>
          <w:sz w:val="28"/>
          <w:szCs w:val="28"/>
        </w:rPr>
        <w:t>р</w:t>
      </w:r>
      <w:proofErr w:type="gramEnd"/>
      <w:r w:rsidRPr="00506924">
        <w:rPr>
          <w:color w:val="333333"/>
          <w:sz w:val="28"/>
          <w:szCs w:val="28"/>
        </w:rPr>
        <w:t xml:space="preserve">ішень, запобігає виникненню несприятливих ситуацій. Застосування системи контролінгу у виробничій практиці </w:t>
      </w:r>
      <w:proofErr w:type="gramStart"/>
      <w:r w:rsidRPr="00506924">
        <w:rPr>
          <w:color w:val="333333"/>
          <w:sz w:val="28"/>
          <w:szCs w:val="28"/>
        </w:rPr>
        <w:t>п</w:t>
      </w:r>
      <w:proofErr w:type="gramEnd"/>
      <w:r w:rsidRPr="00506924">
        <w:rPr>
          <w:color w:val="333333"/>
          <w:sz w:val="28"/>
          <w:szCs w:val="28"/>
        </w:rPr>
        <w:t>ідприємств України надасть можливість підвищити рівень координованості процесів планування, контролю, обліку, аналізу на підприємствах, забезпечити її відповідними методами і засобами, які необхідні для якісного вирішення управлінських рішень.</w:t>
      </w:r>
    </w:p>
    <w:p w:rsidR="00EA3C7F" w:rsidRDefault="00EA3C7F" w:rsidP="00EA3C7F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506924">
        <w:rPr>
          <w:color w:val="333333"/>
          <w:sz w:val="28"/>
          <w:szCs w:val="28"/>
        </w:rPr>
        <w:t xml:space="preserve">Таким чином, слід зазначити, що контролінг дає можливість уникнути неузгодженості при прийнятті управлінських </w:t>
      </w:r>
      <w:proofErr w:type="gramStart"/>
      <w:r w:rsidRPr="00506924">
        <w:rPr>
          <w:color w:val="333333"/>
          <w:sz w:val="28"/>
          <w:szCs w:val="28"/>
        </w:rPr>
        <w:t>р</w:t>
      </w:r>
      <w:proofErr w:type="gramEnd"/>
      <w:r w:rsidRPr="00506924">
        <w:rPr>
          <w:color w:val="333333"/>
          <w:sz w:val="28"/>
          <w:szCs w:val="28"/>
        </w:rPr>
        <w:t xml:space="preserve">ішень і дозволяє своєчасно виявити прихований потенціал у системі управління. </w:t>
      </w:r>
      <w:r>
        <w:rPr>
          <w:color w:val="333333"/>
          <w:sz w:val="28"/>
          <w:szCs w:val="28"/>
        </w:rPr>
        <w:t xml:space="preserve">Отже, впровадження системи контролінгу на вітчизняних </w:t>
      </w:r>
      <w:proofErr w:type="gramStart"/>
      <w:r>
        <w:rPr>
          <w:color w:val="333333"/>
          <w:sz w:val="28"/>
          <w:szCs w:val="28"/>
        </w:rPr>
        <w:t>п</w:t>
      </w:r>
      <w:proofErr w:type="gramEnd"/>
      <w:r>
        <w:rPr>
          <w:color w:val="333333"/>
          <w:sz w:val="28"/>
          <w:szCs w:val="28"/>
        </w:rPr>
        <w:t xml:space="preserve">ідприємствах дасть можливість підвищити ефективність управління підприємством та забезпечити прийняття швидких і обдуманих рішень в жорстких умовах конкуренції та </w:t>
      </w:r>
      <w:r>
        <w:rPr>
          <w:color w:val="333333"/>
          <w:sz w:val="28"/>
          <w:szCs w:val="28"/>
        </w:rPr>
        <w:lastRenderedPageBreak/>
        <w:t>швидко реагувати на зміни в навколишньому середовищі.</w:t>
      </w:r>
    </w:p>
    <w:p w:rsidR="00EA3C7F" w:rsidRPr="00CB5FAE" w:rsidRDefault="00EA3C7F" w:rsidP="00EA3C7F">
      <w:pPr>
        <w:shd w:val="clear" w:color="auto" w:fill="FFFFFF"/>
        <w:jc w:val="both"/>
        <w:rPr>
          <w:color w:val="333333"/>
          <w:sz w:val="28"/>
          <w:szCs w:val="28"/>
        </w:rPr>
      </w:pPr>
      <w:r w:rsidRPr="00D5029D">
        <w:rPr>
          <w:sz w:val="28"/>
          <w:szCs w:val="28"/>
        </w:rPr>
        <w:t>Роб</w:t>
      </w:r>
      <w:r>
        <w:rPr>
          <w:sz w:val="28"/>
          <w:szCs w:val="28"/>
        </w:rPr>
        <w:t xml:space="preserve">ота виконана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 керівництвом зав. кафедри ЕтаОДСГ</w:t>
      </w:r>
      <w:r w:rsidRPr="00C75DEF">
        <w:rPr>
          <w:sz w:val="28"/>
          <w:szCs w:val="28"/>
        </w:rPr>
        <w:t xml:space="preserve"> </w:t>
      </w:r>
      <w:r>
        <w:rPr>
          <w:sz w:val="28"/>
          <w:szCs w:val="28"/>
        </w:rPr>
        <w:t>Прохорова В.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EA3C7F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EA3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2015-06-09T11:14:00Z</dcterms:modified>
</cp:coreProperties>
</file>