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0A" w:rsidRPr="00B15556" w:rsidRDefault="004B0F0A" w:rsidP="004B0F0A">
      <w:pPr>
        <w:ind w:firstLine="720"/>
        <w:rPr>
          <w:b/>
          <w:color w:val="000000"/>
          <w:sz w:val="28"/>
          <w:szCs w:val="28"/>
        </w:rPr>
      </w:pPr>
      <w:r w:rsidRPr="00B15556">
        <w:rPr>
          <w:b/>
          <w:sz w:val="28"/>
          <w:szCs w:val="28"/>
        </w:rPr>
        <w:t>Бирюкова Е.Н.</w:t>
      </w:r>
      <w:r>
        <w:rPr>
          <w:b/>
          <w:sz w:val="28"/>
          <w:szCs w:val="28"/>
        </w:rPr>
        <w:t>,</w:t>
      </w:r>
      <w:r w:rsidRPr="00B15556">
        <w:rPr>
          <w:b/>
          <w:sz w:val="28"/>
          <w:szCs w:val="28"/>
        </w:rPr>
        <w:t xml:space="preserve"> </w:t>
      </w:r>
      <w:proofErr w:type="spellStart"/>
      <w:r w:rsidRPr="00B15556">
        <w:rPr>
          <w:b/>
          <w:color w:val="000000"/>
          <w:sz w:val="28"/>
          <w:szCs w:val="28"/>
        </w:rPr>
        <w:t>Мошенская</w:t>
      </w:r>
      <w:proofErr w:type="spellEnd"/>
      <w:r w:rsidRPr="00B15556">
        <w:rPr>
          <w:b/>
          <w:color w:val="000000"/>
          <w:sz w:val="28"/>
          <w:szCs w:val="28"/>
        </w:rPr>
        <w:t xml:space="preserve"> Ю.</w:t>
      </w:r>
    </w:p>
    <w:p w:rsidR="004B0F0A" w:rsidRPr="00B15556" w:rsidRDefault="004B0F0A" w:rsidP="004B0F0A">
      <w:pPr>
        <w:pStyle w:val="p2"/>
        <w:shd w:val="clear" w:color="auto" w:fill="FFFFFF"/>
        <w:ind w:firstLine="900"/>
        <w:jc w:val="both"/>
        <w:rPr>
          <w:color w:val="000000"/>
          <w:sz w:val="28"/>
          <w:szCs w:val="28"/>
          <w:lang w:val="ru-RU"/>
        </w:rPr>
      </w:pPr>
      <w:r w:rsidRPr="00B15556">
        <w:rPr>
          <w:rStyle w:val="s1"/>
          <w:b/>
          <w:bCs/>
          <w:color w:val="000000"/>
          <w:sz w:val="28"/>
          <w:szCs w:val="28"/>
        </w:rPr>
        <w:t xml:space="preserve">НОВШЕСТВА В </w:t>
      </w:r>
      <w:r w:rsidRPr="00B15556">
        <w:rPr>
          <w:b/>
          <w:sz w:val="28"/>
          <w:szCs w:val="28"/>
        </w:rPr>
        <w:t xml:space="preserve">БЫТОВЫХ ЭЛЕКТРОННЫХ </w:t>
      </w:r>
      <w:r w:rsidRPr="00B15556">
        <w:rPr>
          <w:rStyle w:val="s1"/>
          <w:b/>
          <w:bCs/>
          <w:color w:val="000000"/>
          <w:sz w:val="28"/>
          <w:szCs w:val="28"/>
        </w:rPr>
        <w:t>ШВЕЙНЫХ МАШИНАХ «JUKI»</w:t>
      </w:r>
    </w:p>
    <w:p w:rsidR="004B0F0A" w:rsidRPr="00B15556" w:rsidRDefault="004B0F0A" w:rsidP="004B0F0A">
      <w:pPr>
        <w:pStyle w:val="1"/>
        <w:spacing w:line="240" w:lineRule="auto"/>
        <w:ind w:firstLine="900"/>
      </w:pPr>
      <w:r w:rsidRPr="00B15556">
        <w:t xml:space="preserve">За </w:t>
      </w:r>
      <w:proofErr w:type="spellStart"/>
      <w:r w:rsidRPr="00B15556">
        <w:t>последние</w:t>
      </w:r>
      <w:proofErr w:type="spellEnd"/>
      <w:r w:rsidRPr="00B15556">
        <w:t xml:space="preserve"> </w:t>
      </w:r>
      <w:proofErr w:type="spellStart"/>
      <w:r w:rsidRPr="00B15556">
        <w:t>годы</w:t>
      </w:r>
      <w:proofErr w:type="spellEnd"/>
      <w:r w:rsidRPr="00B15556">
        <w:t xml:space="preserve"> </w:t>
      </w:r>
      <w:proofErr w:type="spellStart"/>
      <w:r w:rsidRPr="00B15556">
        <w:t>модельный</w:t>
      </w:r>
      <w:proofErr w:type="spellEnd"/>
      <w:r w:rsidRPr="00B15556">
        <w:t xml:space="preserve"> ряд </w:t>
      </w:r>
      <w:proofErr w:type="spellStart"/>
      <w:r w:rsidRPr="00B15556">
        <w:t>бытовых</w:t>
      </w:r>
      <w:proofErr w:type="spellEnd"/>
      <w:r w:rsidRPr="00B15556">
        <w:t xml:space="preserve"> </w:t>
      </w:r>
      <w:proofErr w:type="spellStart"/>
      <w:r w:rsidRPr="00B15556">
        <w:t>швейных</w:t>
      </w:r>
      <w:proofErr w:type="spellEnd"/>
      <w:r w:rsidRPr="00B15556">
        <w:t xml:space="preserve"> машин JUKI  </w:t>
      </w:r>
      <w:proofErr w:type="spellStart"/>
      <w:r w:rsidRPr="00B15556">
        <w:t>пополнился</w:t>
      </w:r>
      <w:proofErr w:type="spellEnd"/>
      <w:r w:rsidRPr="00B15556">
        <w:t xml:space="preserve"> </w:t>
      </w:r>
      <w:proofErr w:type="spellStart"/>
      <w:r w:rsidRPr="00B15556">
        <w:t>целым</w:t>
      </w:r>
      <w:proofErr w:type="spellEnd"/>
      <w:r w:rsidRPr="00B15556">
        <w:t xml:space="preserve"> спектром </w:t>
      </w:r>
      <w:proofErr w:type="spellStart"/>
      <w:r w:rsidRPr="00B15556">
        <w:t>современных</w:t>
      </w:r>
      <w:proofErr w:type="spellEnd"/>
      <w:r w:rsidRPr="00B15556">
        <w:t xml:space="preserve"> </w:t>
      </w:r>
      <w:proofErr w:type="spellStart"/>
      <w:r w:rsidRPr="00B15556">
        <w:t>электронных</w:t>
      </w:r>
      <w:proofErr w:type="spellEnd"/>
      <w:r w:rsidRPr="00B15556">
        <w:t xml:space="preserve"> машин и </w:t>
      </w:r>
      <w:proofErr w:type="spellStart"/>
      <w:r w:rsidRPr="00B15556">
        <w:t>оверлоков</w:t>
      </w:r>
      <w:proofErr w:type="spellEnd"/>
      <w:r w:rsidRPr="00B15556">
        <w:t xml:space="preserve">. </w:t>
      </w:r>
      <w:proofErr w:type="spellStart"/>
      <w:r w:rsidRPr="00B15556">
        <w:t>Осно</w:t>
      </w:r>
      <w:r w:rsidRPr="00B15556">
        <w:t>в</w:t>
      </w:r>
      <w:r w:rsidRPr="00B15556">
        <w:t>ной</w:t>
      </w:r>
      <w:proofErr w:type="spellEnd"/>
      <w:r w:rsidRPr="00B15556">
        <w:t xml:space="preserve"> упор «JUKI CORPORATION» </w:t>
      </w:r>
      <w:proofErr w:type="spellStart"/>
      <w:r w:rsidRPr="00B15556">
        <w:t>делает</w:t>
      </w:r>
      <w:proofErr w:type="spellEnd"/>
      <w:r w:rsidRPr="00B15556">
        <w:t xml:space="preserve"> на </w:t>
      </w:r>
      <w:proofErr w:type="spellStart"/>
      <w:r w:rsidRPr="00B15556">
        <w:t>электронные</w:t>
      </w:r>
      <w:proofErr w:type="spellEnd"/>
      <w:r w:rsidRPr="00B15556">
        <w:t xml:space="preserve"> </w:t>
      </w:r>
      <w:proofErr w:type="spellStart"/>
      <w:r w:rsidRPr="00B15556">
        <w:t>швейные</w:t>
      </w:r>
      <w:proofErr w:type="spellEnd"/>
      <w:r w:rsidRPr="00B15556">
        <w:t xml:space="preserve"> </w:t>
      </w:r>
      <w:proofErr w:type="spellStart"/>
      <w:r w:rsidRPr="00B15556">
        <w:t>машины</w:t>
      </w:r>
      <w:proofErr w:type="spellEnd"/>
      <w:r w:rsidRPr="00B15556">
        <w:t>.</w:t>
      </w:r>
      <w:r w:rsidRPr="00B15556">
        <w:rPr>
          <w:lang w:val="ru-RU"/>
        </w:rPr>
        <w:t xml:space="preserve"> </w:t>
      </w:r>
      <w:proofErr w:type="spellStart"/>
      <w:r w:rsidRPr="00B15556">
        <w:t>Они</w:t>
      </w:r>
      <w:proofErr w:type="spellEnd"/>
      <w:r w:rsidRPr="00B15556">
        <w:t xml:space="preserve"> </w:t>
      </w:r>
      <w:proofErr w:type="spellStart"/>
      <w:r w:rsidRPr="00B15556">
        <w:t>занимают</w:t>
      </w:r>
      <w:proofErr w:type="spellEnd"/>
      <w:r w:rsidRPr="00B15556">
        <w:t xml:space="preserve"> </w:t>
      </w:r>
      <w:proofErr w:type="spellStart"/>
      <w:r w:rsidRPr="00B15556">
        <w:t>отдельную</w:t>
      </w:r>
      <w:proofErr w:type="spellEnd"/>
      <w:r w:rsidRPr="00B15556">
        <w:t xml:space="preserve"> </w:t>
      </w:r>
      <w:proofErr w:type="spellStart"/>
      <w:r w:rsidRPr="00B15556">
        <w:t>нишу</w:t>
      </w:r>
      <w:proofErr w:type="spellEnd"/>
      <w:r w:rsidRPr="00B15556">
        <w:t xml:space="preserve"> </w:t>
      </w:r>
      <w:proofErr w:type="spellStart"/>
      <w:r w:rsidRPr="00B15556">
        <w:t>надёжных</w:t>
      </w:r>
      <w:proofErr w:type="spellEnd"/>
      <w:r w:rsidRPr="00B15556">
        <w:t xml:space="preserve"> в </w:t>
      </w:r>
      <w:proofErr w:type="spellStart"/>
      <w:r w:rsidRPr="00B15556">
        <w:t>эксплуатации</w:t>
      </w:r>
      <w:proofErr w:type="spellEnd"/>
      <w:r w:rsidRPr="00B15556">
        <w:t xml:space="preserve"> и </w:t>
      </w:r>
      <w:proofErr w:type="spellStart"/>
      <w:r w:rsidRPr="00B15556">
        <w:t>качественных</w:t>
      </w:r>
      <w:proofErr w:type="spellEnd"/>
      <w:r w:rsidRPr="00B15556">
        <w:t xml:space="preserve"> м</w:t>
      </w:r>
      <w:r w:rsidRPr="00B15556">
        <w:t>а</w:t>
      </w:r>
      <w:r w:rsidRPr="00B15556">
        <w:t xml:space="preserve">шин, не </w:t>
      </w:r>
      <w:proofErr w:type="spellStart"/>
      <w:r w:rsidRPr="00B15556">
        <w:t>капризных</w:t>
      </w:r>
      <w:proofErr w:type="spellEnd"/>
      <w:r w:rsidRPr="00B15556">
        <w:t xml:space="preserve"> в </w:t>
      </w:r>
      <w:proofErr w:type="spellStart"/>
      <w:r w:rsidRPr="00B15556">
        <w:t>шитье</w:t>
      </w:r>
      <w:proofErr w:type="spellEnd"/>
      <w:r w:rsidRPr="00B15556">
        <w:t xml:space="preserve">, </w:t>
      </w:r>
      <w:proofErr w:type="spellStart"/>
      <w:r w:rsidRPr="00B15556">
        <w:t>которые</w:t>
      </w:r>
      <w:proofErr w:type="spellEnd"/>
      <w:r w:rsidRPr="00B15556">
        <w:t xml:space="preserve"> </w:t>
      </w:r>
      <w:proofErr w:type="spellStart"/>
      <w:r w:rsidRPr="00B15556">
        <w:t>берут</w:t>
      </w:r>
      <w:proofErr w:type="spellEnd"/>
      <w:r w:rsidRPr="00B15556">
        <w:t xml:space="preserve"> </w:t>
      </w:r>
      <w:proofErr w:type="spellStart"/>
      <w:r w:rsidRPr="00B15556">
        <w:t>любые</w:t>
      </w:r>
      <w:proofErr w:type="spellEnd"/>
      <w:r w:rsidRPr="00B15556">
        <w:t xml:space="preserve"> </w:t>
      </w:r>
      <w:proofErr w:type="spellStart"/>
      <w:r w:rsidRPr="00B15556">
        <w:t>материалы</w:t>
      </w:r>
      <w:proofErr w:type="spellEnd"/>
      <w:r w:rsidRPr="00B15556">
        <w:t xml:space="preserve"> и нитки.</w:t>
      </w:r>
    </w:p>
    <w:p w:rsidR="004B0F0A" w:rsidRPr="00B15556" w:rsidRDefault="004B0F0A" w:rsidP="004B0F0A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t>Все модели имеют горизонтальный челнок, автоматическую петлю (некоторые модели имеют несколько видов петель), регулируемую длину и фиксир</w:t>
      </w:r>
      <w:r w:rsidRPr="00B15556">
        <w:rPr>
          <w:sz w:val="28"/>
          <w:szCs w:val="28"/>
        </w:rPr>
        <w:t>о</w:t>
      </w:r>
      <w:r w:rsidRPr="00B15556">
        <w:rPr>
          <w:sz w:val="28"/>
          <w:szCs w:val="28"/>
        </w:rPr>
        <w:t xml:space="preserve">ванную ширину строчки, съемную рукавную панель, </w:t>
      </w:r>
      <w:proofErr w:type="spellStart"/>
      <w:r w:rsidRPr="00B15556">
        <w:rPr>
          <w:sz w:val="28"/>
          <w:szCs w:val="28"/>
        </w:rPr>
        <w:t>нитевдеватель</w:t>
      </w:r>
      <w:proofErr w:type="spellEnd"/>
      <w:r w:rsidRPr="00B15556">
        <w:rPr>
          <w:sz w:val="28"/>
          <w:szCs w:val="28"/>
        </w:rPr>
        <w:t>, световой индикатор выбранной строчки, электронный блок, возможность шитья без п</w:t>
      </w:r>
      <w:r w:rsidRPr="00B15556">
        <w:rPr>
          <w:sz w:val="28"/>
          <w:szCs w:val="28"/>
        </w:rPr>
        <w:t>е</w:t>
      </w:r>
      <w:r w:rsidRPr="00B15556">
        <w:rPr>
          <w:sz w:val="28"/>
          <w:szCs w:val="28"/>
        </w:rPr>
        <w:t>дали, регулятор скорости шитья на передней панели, жесткий чехол, индикатор намотки шпульки.</w:t>
      </w:r>
    </w:p>
    <w:p w:rsidR="004B0F0A" w:rsidRPr="00B15556" w:rsidRDefault="004B0F0A" w:rsidP="004B0F0A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t>Первые из электронных швейных машин – это HZL – E40 и HZL – E50. Основными особенностями этих моделей являются: механизм предотвращения пуска машины при намотке шпули и при неправильной установке иглы. JUKI HZL – E40 имеет функцию запоминания размера последней выполненной пе</w:t>
      </w:r>
      <w:r w:rsidRPr="00B15556">
        <w:rPr>
          <w:sz w:val="28"/>
          <w:szCs w:val="28"/>
        </w:rPr>
        <w:t>т</w:t>
      </w:r>
      <w:r w:rsidRPr="00B15556">
        <w:rPr>
          <w:sz w:val="28"/>
          <w:szCs w:val="28"/>
        </w:rPr>
        <w:t>ли, что позволяет повторить последнюю петлю любое число раз даже без исп</w:t>
      </w:r>
      <w:r w:rsidRPr="00B15556">
        <w:rPr>
          <w:sz w:val="28"/>
          <w:szCs w:val="28"/>
        </w:rPr>
        <w:t>о</w:t>
      </w:r>
      <w:r w:rsidRPr="00B15556">
        <w:rPr>
          <w:sz w:val="28"/>
          <w:szCs w:val="28"/>
        </w:rPr>
        <w:t>льзования петельной лапки под пуговицу. У HZL – E50 есть функция автомат</w:t>
      </w:r>
      <w:r w:rsidRPr="00B15556">
        <w:rPr>
          <w:sz w:val="28"/>
          <w:szCs w:val="28"/>
        </w:rPr>
        <w:t>и</w:t>
      </w:r>
      <w:r w:rsidRPr="00B15556">
        <w:rPr>
          <w:sz w:val="28"/>
          <w:szCs w:val="28"/>
        </w:rPr>
        <w:t>ческой закрепки строчки. Плюс четыре вида петель. В комплекте к данным м</w:t>
      </w:r>
      <w:r w:rsidRPr="00B15556">
        <w:rPr>
          <w:sz w:val="28"/>
          <w:szCs w:val="28"/>
        </w:rPr>
        <w:t>а</w:t>
      </w:r>
      <w:r w:rsidRPr="00B15556">
        <w:rPr>
          <w:sz w:val="28"/>
          <w:szCs w:val="28"/>
        </w:rPr>
        <w:t xml:space="preserve">шинкам идут 5 дополнительных лапок. </w:t>
      </w:r>
    </w:p>
    <w:p w:rsidR="004B0F0A" w:rsidRPr="00B15556" w:rsidRDefault="004B0F0A" w:rsidP="004B0F0A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t>Наибольшей популярностью среди всего ассортимента является JUKI HZL – E80. Имеет 150 видов строчек, ЖК-дисплей. Особенностью является с</w:t>
      </w:r>
      <w:r w:rsidRPr="00B15556">
        <w:rPr>
          <w:sz w:val="28"/>
          <w:szCs w:val="28"/>
        </w:rPr>
        <w:t>а</w:t>
      </w:r>
      <w:r w:rsidRPr="00B15556">
        <w:rPr>
          <w:sz w:val="28"/>
          <w:szCs w:val="28"/>
        </w:rPr>
        <w:t xml:space="preserve">мая большая ширина стежка в серии моделей HZL – до </w:t>
      </w:r>
      <w:smartTag w:uri="urn:schemas-microsoft-com:office:smarttags" w:element="metricconverter">
        <w:smartTagPr>
          <w:attr w:name="ProductID" w:val="7 мм"/>
        </w:smartTagPr>
        <w:r w:rsidRPr="00B15556">
          <w:rPr>
            <w:sz w:val="28"/>
            <w:szCs w:val="28"/>
          </w:rPr>
          <w:t>7 мм</w:t>
        </w:r>
      </w:smartTag>
      <w:r w:rsidRPr="00B15556">
        <w:rPr>
          <w:sz w:val="28"/>
          <w:szCs w:val="28"/>
        </w:rPr>
        <w:t>. Также машина оснащена механизмом подачи ткани, который отключается рычагом, а не сме</w:t>
      </w:r>
      <w:r w:rsidRPr="00B15556">
        <w:rPr>
          <w:sz w:val="28"/>
          <w:szCs w:val="28"/>
        </w:rPr>
        <w:t>н</w:t>
      </w:r>
      <w:r w:rsidRPr="00B15556">
        <w:rPr>
          <w:sz w:val="28"/>
          <w:szCs w:val="28"/>
        </w:rPr>
        <w:t>ной игольной пластиной (для вышивки и аппликации). Последняя модель JUKI HZL – Т100. Эта машина относится к классу элитных швейных машин. Имеет 100 видов швейных программ (в том числе 7 видов автоматических петель), б</w:t>
      </w:r>
      <w:r w:rsidRPr="00B15556">
        <w:rPr>
          <w:sz w:val="28"/>
          <w:szCs w:val="28"/>
        </w:rPr>
        <w:t>о</w:t>
      </w:r>
      <w:r w:rsidRPr="00B15556">
        <w:rPr>
          <w:sz w:val="28"/>
          <w:szCs w:val="28"/>
        </w:rPr>
        <w:t>льшой объем памяти, жидкокристаллический дисплей. Большой выбор декор</w:t>
      </w:r>
      <w:r w:rsidRPr="00B15556">
        <w:rPr>
          <w:sz w:val="28"/>
          <w:szCs w:val="28"/>
        </w:rPr>
        <w:t>а</w:t>
      </w:r>
      <w:r w:rsidRPr="00B15556">
        <w:rPr>
          <w:sz w:val="28"/>
          <w:szCs w:val="28"/>
        </w:rPr>
        <w:t>тивных строчек (в том числе цифры, латинский алфавит).</w:t>
      </w:r>
    </w:p>
    <w:p w:rsidR="004B0F0A" w:rsidRPr="00B15556" w:rsidRDefault="004B0F0A" w:rsidP="004B0F0A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t xml:space="preserve">Одна из самых последних разработок фирмы JUKI - </w:t>
      </w:r>
      <w:proofErr w:type="spellStart"/>
      <w:r w:rsidRPr="00B15556">
        <w:rPr>
          <w:sz w:val="28"/>
          <w:szCs w:val="28"/>
        </w:rPr>
        <w:t>оверлок</w:t>
      </w:r>
      <w:proofErr w:type="spellEnd"/>
      <w:r w:rsidRPr="00B15556">
        <w:rPr>
          <w:sz w:val="28"/>
          <w:szCs w:val="28"/>
        </w:rPr>
        <w:t xml:space="preserve"> модель MO 735, машина делает следующие виды швов:2-х, 3-х, 4-х ниточный </w:t>
      </w:r>
      <w:proofErr w:type="spellStart"/>
      <w:r w:rsidRPr="00B15556">
        <w:rPr>
          <w:sz w:val="28"/>
          <w:szCs w:val="28"/>
        </w:rPr>
        <w:t>оверлочный</w:t>
      </w:r>
      <w:proofErr w:type="spellEnd"/>
      <w:r w:rsidRPr="00B15556">
        <w:rPr>
          <w:sz w:val="28"/>
          <w:szCs w:val="28"/>
        </w:rPr>
        <w:t xml:space="preserve"> шов, 5-ти ниточный стачивающе-обмёточный шов, 2-х, 3-х ниточный ролевый шов, 2-х, 3-х игольный плоский шов (как широкий, так и узкий), 2-х ниточный цепной стежок.</w:t>
      </w:r>
    </w:p>
    <w:p w:rsidR="004B0F0A" w:rsidRPr="00B15556" w:rsidRDefault="004B0F0A" w:rsidP="004B0F0A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t xml:space="preserve">В </w:t>
      </w:r>
      <w:proofErr w:type="spellStart"/>
      <w:r w:rsidRPr="00B15556">
        <w:rPr>
          <w:sz w:val="28"/>
          <w:szCs w:val="28"/>
        </w:rPr>
        <w:t>оверлоке</w:t>
      </w:r>
      <w:proofErr w:type="spellEnd"/>
      <w:r w:rsidRPr="00B15556">
        <w:rPr>
          <w:sz w:val="28"/>
          <w:szCs w:val="28"/>
        </w:rPr>
        <w:t xml:space="preserve"> есть возможность регулировки давления лапки на ткань, что позволяет работать как с очень тонкими, так и с толстыми тканями. С помощью дифференциального продвижения материала есть возможность как </w:t>
      </w:r>
      <w:proofErr w:type="spellStart"/>
      <w:r w:rsidRPr="00B15556">
        <w:rPr>
          <w:sz w:val="28"/>
          <w:szCs w:val="28"/>
        </w:rPr>
        <w:t>припосаж</w:t>
      </w:r>
      <w:r w:rsidRPr="00B15556">
        <w:rPr>
          <w:sz w:val="28"/>
          <w:szCs w:val="28"/>
        </w:rPr>
        <w:t>и</w:t>
      </w:r>
      <w:r w:rsidRPr="00B15556">
        <w:rPr>
          <w:sz w:val="28"/>
          <w:szCs w:val="28"/>
        </w:rPr>
        <w:t>вать</w:t>
      </w:r>
      <w:proofErr w:type="spellEnd"/>
      <w:r w:rsidRPr="00B15556">
        <w:rPr>
          <w:sz w:val="28"/>
          <w:szCs w:val="28"/>
        </w:rPr>
        <w:t xml:space="preserve"> ткань, так и создавать эффект "волнистого края".</w:t>
      </w:r>
    </w:p>
    <w:p w:rsidR="00D15BB4" w:rsidRDefault="004B0F0A" w:rsidP="004B0F0A">
      <w:pPr>
        <w:ind w:firstLine="900"/>
        <w:jc w:val="both"/>
      </w:pPr>
      <w:r w:rsidRPr="00B15556">
        <w:rPr>
          <w:sz w:val="28"/>
          <w:szCs w:val="28"/>
        </w:rPr>
        <w:t xml:space="preserve">Спектр обрабатываемых материалов в швейных машинах фирмы </w:t>
      </w:r>
      <w:proofErr w:type="spellStart"/>
      <w:r w:rsidRPr="00B15556">
        <w:rPr>
          <w:sz w:val="28"/>
          <w:szCs w:val="28"/>
        </w:rPr>
        <w:t>Juki</w:t>
      </w:r>
      <w:proofErr w:type="spellEnd"/>
      <w:r w:rsidRPr="00B15556">
        <w:rPr>
          <w:sz w:val="28"/>
          <w:szCs w:val="28"/>
        </w:rPr>
        <w:t xml:space="preserve"> можно расширить, с помощью дополнительных лапок: роликовая для грубых тканей, </w:t>
      </w:r>
      <w:proofErr w:type="spellStart"/>
      <w:r w:rsidRPr="00B15556">
        <w:rPr>
          <w:sz w:val="28"/>
          <w:szCs w:val="28"/>
        </w:rPr>
        <w:t>тефлоновая</w:t>
      </w:r>
      <w:proofErr w:type="spellEnd"/>
      <w:r w:rsidRPr="00B15556">
        <w:rPr>
          <w:sz w:val="28"/>
          <w:szCs w:val="28"/>
        </w:rPr>
        <w:t xml:space="preserve"> для кожи, лапка-транспортер для тонких и проблемных тканей.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B0F0A"/>
    <w:rsid w:val="0007502A"/>
    <w:rsid w:val="004B0F0A"/>
    <w:rsid w:val="00A41CB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4B0F0A"/>
  </w:style>
  <w:style w:type="paragraph" w:customStyle="1" w:styleId="p2">
    <w:name w:val="p2"/>
    <w:basedOn w:val="a"/>
    <w:rsid w:val="004B0F0A"/>
    <w:pPr>
      <w:spacing w:before="100" w:beforeAutospacing="1" w:after="100" w:afterAutospacing="1"/>
    </w:pPr>
    <w:rPr>
      <w:lang w:val="uk-UA" w:eastAsia="uk-UA"/>
    </w:rPr>
  </w:style>
  <w:style w:type="paragraph" w:customStyle="1" w:styleId="1">
    <w:name w:val="1"/>
    <w:basedOn w:val="a"/>
    <w:link w:val="10"/>
    <w:qFormat/>
    <w:rsid w:val="004B0F0A"/>
    <w:pPr>
      <w:spacing w:line="360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10">
    <w:name w:val="1 Знак"/>
    <w:link w:val="1"/>
    <w:rsid w:val="004B0F0A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1736</Words>
  <Characters>991</Characters>
  <Application>Microsoft Office Word</Application>
  <DocSecurity>0</DocSecurity>
  <Lines>8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2014-09-04T08:39:00Z</dcterms:created>
  <dcterms:modified xsi:type="dcterms:W3CDTF">2014-09-04T08:40:00Z</dcterms:modified>
</cp:coreProperties>
</file>