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395" w:rsidRPr="007E76A3" w:rsidRDefault="00B56395" w:rsidP="00B56395">
      <w:pPr>
        <w:ind w:firstLine="709"/>
        <w:jc w:val="both"/>
        <w:rPr>
          <w:b/>
          <w:bCs/>
          <w:sz w:val="28"/>
          <w:szCs w:val="28"/>
        </w:rPr>
      </w:pPr>
      <w:r w:rsidRPr="007E76A3">
        <w:rPr>
          <w:b/>
          <w:bCs/>
          <w:sz w:val="28"/>
          <w:szCs w:val="28"/>
        </w:rPr>
        <w:t>Григоренко Т.Д.</w:t>
      </w:r>
    </w:p>
    <w:p w:rsidR="00B56395" w:rsidRPr="00D02081" w:rsidRDefault="00B56395" w:rsidP="00B56395">
      <w:pPr>
        <w:ind w:firstLine="709"/>
        <w:jc w:val="both"/>
        <w:rPr>
          <w:b/>
          <w:bCs/>
          <w:caps/>
          <w:sz w:val="28"/>
          <w:szCs w:val="28"/>
        </w:rPr>
      </w:pPr>
      <w:r>
        <w:rPr>
          <w:b/>
          <w:caps/>
          <w:sz w:val="28"/>
          <w:szCs w:val="28"/>
        </w:rPr>
        <w:t>Современные</w:t>
      </w:r>
      <w:r w:rsidRPr="00D02081">
        <w:rPr>
          <w:b/>
          <w:caps/>
          <w:sz w:val="28"/>
          <w:szCs w:val="28"/>
        </w:rPr>
        <w:t xml:space="preserve"> СИЗ для сварщика в условиях ограниченного пространства</w:t>
      </w:r>
    </w:p>
    <w:p w:rsidR="00B56395" w:rsidRPr="00D02081" w:rsidRDefault="00B56395" w:rsidP="00B56395">
      <w:pPr>
        <w:ind w:firstLine="709"/>
        <w:jc w:val="both"/>
        <w:rPr>
          <w:bCs/>
          <w:sz w:val="28"/>
          <w:szCs w:val="28"/>
        </w:rPr>
      </w:pPr>
      <w:proofErr w:type="spellStart"/>
      <w:r w:rsidRPr="00D02081">
        <w:rPr>
          <w:bCs/>
          <w:sz w:val="28"/>
          <w:szCs w:val="28"/>
        </w:rPr>
        <w:t>Профессия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сварщика</w:t>
      </w:r>
      <w:proofErr w:type="spellEnd"/>
      <w:r w:rsidRPr="00D02081">
        <w:rPr>
          <w:bCs/>
          <w:sz w:val="28"/>
          <w:szCs w:val="28"/>
        </w:rPr>
        <w:t xml:space="preserve"> в наше </w:t>
      </w:r>
      <w:proofErr w:type="spellStart"/>
      <w:r w:rsidRPr="00D02081">
        <w:rPr>
          <w:bCs/>
          <w:sz w:val="28"/>
          <w:szCs w:val="28"/>
        </w:rPr>
        <w:t>время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является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востребованной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стороны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работодателя</w:t>
      </w:r>
      <w:proofErr w:type="spellEnd"/>
      <w:r>
        <w:rPr>
          <w:bCs/>
          <w:sz w:val="28"/>
          <w:szCs w:val="28"/>
        </w:rPr>
        <w:t xml:space="preserve">, потому </w:t>
      </w:r>
      <w:proofErr w:type="spellStart"/>
      <w:r>
        <w:rPr>
          <w:bCs/>
          <w:sz w:val="28"/>
          <w:szCs w:val="28"/>
        </w:rPr>
        <w:t>что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сварочные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процессы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находят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применения</w:t>
      </w:r>
      <w:proofErr w:type="spellEnd"/>
      <w:r>
        <w:rPr>
          <w:bCs/>
          <w:sz w:val="28"/>
          <w:szCs w:val="28"/>
        </w:rPr>
        <w:t xml:space="preserve"> не </w:t>
      </w:r>
      <w:proofErr w:type="spellStart"/>
      <w:r>
        <w:rPr>
          <w:bCs/>
          <w:sz w:val="28"/>
          <w:szCs w:val="28"/>
        </w:rPr>
        <w:t>только</w:t>
      </w:r>
      <w:proofErr w:type="spellEnd"/>
      <w:r>
        <w:rPr>
          <w:bCs/>
          <w:sz w:val="28"/>
          <w:szCs w:val="28"/>
        </w:rPr>
        <w:t xml:space="preserve"> для </w:t>
      </w:r>
      <w:proofErr w:type="spellStart"/>
      <w:r>
        <w:rPr>
          <w:bCs/>
          <w:sz w:val="28"/>
          <w:szCs w:val="28"/>
        </w:rPr>
        <w:t>соединения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металлических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материалов</w:t>
      </w:r>
      <w:proofErr w:type="spellEnd"/>
      <w:r>
        <w:rPr>
          <w:bCs/>
          <w:sz w:val="28"/>
          <w:szCs w:val="28"/>
        </w:rPr>
        <w:t xml:space="preserve">, а </w:t>
      </w:r>
      <w:proofErr w:type="spellStart"/>
      <w:r>
        <w:rPr>
          <w:bCs/>
          <w:sz w:val="28"/>
          <w:szCs w:val="28"/>
        </w:rPr>
        <w:t>также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различных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видов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пластмасс</w:t>
      </w:r>
      <w:proofErr w:type="spellEnd"/>
      <w:r>
        <w:rPr>
          <w:bCs/>
          <w:sz w:val="28"/>
          <w:szCs w:val="28"/>
        </w:rPr>
        <w:t xml:space="preserve">, пластика, </w:t>
      </w:r>
      <w:proofErr w:type="spellStart"/>
      <w:r>
        <w:rPr>
          <w:bCs/>
          <w:sz w:val="28"/>
          <w:szCs w:val="28"/>
        </w:rPr>
        <w:t>металлопластмасс</w:t>
      </w:r>
      <w:proofErr w:type="spellEnd"/>
      <w:r>
        <w:rPr>
          <w:bCs/>
          <w:sz w:val="28"/>
          <w:szCs w:val="28"/>
        </w:rPr>
        <w:t xml:space="preserve"> и </w:t>
      </w:r>
      <w:proofErr w:type="spellStart"/>
      <w:r>
        <w:rPr>
          <w:bCs/>
          <w:sz w:val="28"/>
          <w:szCs w:val="28"/>
        </w:rPr>
        <w:t>металлопластиков</w:t>
      </w:r>
      <w:proofErr w:type="spellEnd"/>
      <w:r>
        <w:rPr>
          <w:bCs/>
          <w:sz w:val="28"/>
          <w:szCs w:val="28"/>
        </w:rPr>
        <w:t xml:space="preserve">. </w:t>
      </w:r>
      <w:proofErr w:type="spellStart"/>
      <w:r>
        <w:rPr>
          <w:bCs/>
          <w:sz w:val="28"/>
          <w:szCs w:val="28"/>
        </w:rPr>
        <w:t>Эта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профессия</w:t>
      </w:r>
      <w:proofErr w:type="spellEnd"/>
      <w:r>
        <w:rPr>
          <w:bCs/>
          <w:sz w:val="28"/>
          <w:szCs w:val="28"/>
        </w:rPr>
        <w:t xml:space="preserve"> актуальна в </w:t>
      </w:r>
      <w:proofErr w:type="spellStart"/>
      <w:r>
        <w:rPr>
          <w:bCs/>
          <w:sz w:val="28"/>
          <w:szCs w:val="28"/>
        </w:rPr>
        <w:t>образовательном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пространстве</w:t>
      </w:r>
      <w:proofErr w:type="spellEnd"/>
      <w:r>
        <w:rPr>
          <w:bCs/>
          <w:sz w:val="28"/>
          <w:szCs w:val="28"/>
        </w:rPr>
        <w:t xml:space="preserve">, потому </w:t>
      </w:r>
      <w:proofErr w:type="spellStart"/>
      <w:r>
        <w:rPr>
          <w:bCs/>
          <w:sz w:val="28"/>
          <w:szCs w:val="28"/>
        </w:rPr>
        <w:t>что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хорошо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оплачивается</w:t>
      </w:r>
      <w:proofErr w:type="spellEnd"/>
      <w:r>
        <w:rPr>
          <w:bCs/>
          <w:sz w:val="28"/>
          <w:szCs w:val="28"/>
        </w:rPr>
        <w:t xml:space="preserve"> и </w:t>
      </w:r>
      <w:proofErr w:type="spellStart"/>
      <w:r>
        <w:rPr>
          <w:bCs/>
          <w:sz w:val="28"/>
          <w:szCs w:val="28"/>
        </w:rPr>
        <w:t>востребована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работодателями</w:t>
      </w:r>
      <w:proofErr w:type="spellEnd"/>
      <w:r>
        <w:rPr>
          <w:bCs/>
          <w:sz w:val="28"/>
          <w:szCs w:val="28"/>
        </w:rPr>
        <w:t xml:space="preserve">. </w:t>
      </w:r>
      <w:proofErr w:type="spellStart"/>
      <w:r>
        <w:rPr>
          <w:bCs/>
          <w:sz w:val="28"/>
          <w:szCs w:val="28"/>
        </w:rPr>
        <w:t>Но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высокая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заработная</w:t>
      </w:r>
      <w:proofErr w:type="spellEnd"/>
      <w:r>
        <w:rPr>
          <w:bCs/>
          <w:sz w:val="28"/>
          <w:szCs w:val="28"/>
        </w:rPr>
        <w:t xml:space="preserve"> плата </w:t>
      </w:r>
      <w:proofErr w:type="spellStart"/>
      <w:r>
        <w:rPr>
          <w:bCs/>
          <w:sz w:val="28"/>
          <w:szCs w:val="28"/>
        </w:rPr>
        <w:t>сварщика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обусловлена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присутствием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большого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количества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вредных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производственных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факторов</w:t>
      </w:r>
      <w:proofErr w:type="spellEnd"/>
      <w:r>
        <w:rPr>
          <w:bCs/>
          <w:sz w:val="28"/>
          <w:szCs w:val="28"/>
        </w:rPr>
        <w:t xml:space="preserve"> на </w:t>
      </w:r>
      <w:proofErr w:type="spellStart"/>
      <w:r>
        <w:rPr>
          <w:bCs/>
          <w:sz w:val="28"/>
          <w:szCs w:val="28"/>
        </w:rPr>
        <w:t>рабочем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месте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сварщика</w:t>
      </w:r>
      <w:proofErr w:type="spellEnd"/>
      <w:r>
        <w:rPr>
          <w:bCs/>
          <w:sz w:val="28"/>
          <w:szCs w:val="28"/>
        </w:rPr>
        <w:t>. К</w:t>
      </w:r>
      <w:r w:rsidRPr="00D02081">
        <w:rPr>
          <w:bCs/>
          <w:sz w:val="28"/>
          <w:szCs w:val="28"/>
        </w:rPr>
        <w:t>омпонент</w:t>
      </w:r>
      <w:r>
        <w:rPr>
          <w:bCs/>
          <w:sz w:val="28"/>
          <w:szCs w:val="28"/>
        </w:rPr>
        <w:t xml:space="preserve">ами </w:t>
      </w:r>
      <w:proofErr w:type="spellStart"/>
      <w:r>
        <w:rPr>
          <w:bCs/>
          <w:sz w:val="28"/>
          <w:szCs w:val="28"/>
        </w:rPr>
        <w:t>паров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сварочного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аэрозоля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являются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чрезвычайно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токсичные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вещества</w:t>
      </w:r>
      <w:proofErr w:type="spellEnd"/>
      <w:r>
        <w:rPr>
          <w:bCs/>
          <w:sz w:val="28"/>
          <w:szCs w:val="28"/>
        </w:rPr>
        <w:t>:</w:t>
      </w:r>
      <w:r w:rsidRPr="00D02081">
        <w:rPr>
          <w:bCs/>
          <w:sz w:val="28"/>
          <w:szCs w:val="28"/>
        </w:rPr>
        <w:t xml:space="preserve"> хром, </w:t>
      </w:r>
      <w:proofErr w:type="spellStart"/>
      <w:r w:rsidRPr="00D02081">
        <w:rPr>
          <w:bCs/>
          <w:sz w:val="28"/>
          <w:szCs w:val="28"/>
        </w:rPr>
        <w:t>никель</w:t>
      </w:r>
      <w:proofErr w:type="spellEnd"/>
      <w:r w:rsidRPr="00D02081">
        <w:rPr>
          <w:bCs/>
          <w:sz w:val="28"/>
          <w:szCs w:val="28"/>
        </w:rPr>
        <w:t xml:space="preserve">, </w:t>
      </w:r>
      <w:proofErr w:type="spellStart"/>
      <w:r w:rsidRPr="00D02081">
        <w:rPr>
          <w:bCs/>
          <w:sz w:val="28"/>
          <w:szCs w:val="28"/>
        </w:rPr>
        <w:t>мышьяк</w:t>
      </w:r>
      <w:proofErr w:type="spellEnd"/>
      <w:r w:rsidRPr="00D02081">
        <w:rPr>
          <w:bCs/>
          <w:sz w:val="28"/>
          <w:szCs w:val="28"/>
        </w:rPr>
        <w:t xml:space="preserve">, </w:t>
      </w:r>
      <w:proofErr w:type="spellStart"/>
      <w:r w:rsidRPr="00D02081">
        <w:rPr>
          <w:bCs/>
          <w:sz w:val="28"/>
          <w:szCs w:val="28"/>
        </w:rPr>
        <w:t>асбест</w:t>
      </w:r>
      <w:proofErr w:type="spellEnd"/>
      <w:r w:rsidRPr="00D02081">
        <w:rPr>
          <w:bCs/>
          <w:sz w:val="28"/>
          <w:szCs w:val="28"/>
        </w:rPr>
        <w:t xml:space="preserve">, </w:t>
      </w:r>
      <w:proofErr w:type="spellStart"/>
      <w:r w:rsidRPr="00D02081">
        <w:rPr>
          <w:bCs/>
          <w:sz w:val="28"/>
          <w:szCs w:val="28"/>
        </w:rPr>
        <w:t>марганец</w:t>
      </w:r>
      <w:proofErr w:type="spellEnd"/>
      <w:r w:rsidRPr="00D02081">
        <w:rPr>
          <w:bCs/>
          <w:sz w:val="28"/>
          <w:szCs w:val="28"/>
        </w:rPr>
        <w:t xml:space="preserve">, </w:t>
      </w:r>
      <w:proofErr w:type="spellStart"/>
      <w:r w:rsidRPr="00D02081">
        <w:rPr>
          <w:bCs/>
          <w:sz w:val="28"/>
          <w:szCs w:val="28"/>
        </w:rPr>
        <w:t>кремний</w:t>
      </w:r>
      <w:proofErr w:type="spellEnd"/>
      <w:r w:rsidRPr="00D02081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 xml:space="preserve">Другими </w:t>
      </w:r>
      <w:proofErr w:type="spellStart"/>
      <w:r>
        <w:rPr>
          <w:bCs/>
          <w:sz w:val="28"/>
          <w:szCs w:val="28"/>
        </w:rPr>
        <w:t>вредными</w:t>
      </w:r>
      <w:proofErr w:type="spellEnd"/>
      <w:r>
        <w:rPr>
          <w:bCs/>
          <w:sz w:val="28"/>
          <w:szCs w:val="28"/>
        </w:rPr>
        <w:t xml:space="preserve"> факторами, </w:t>
      </w:r>
      <w:proofErr w:type="spellStart"/>
      <w:r>
        <w:rPr>
          <w:bCs/>
          <w:sz w:val="28"/>
          <w:szCs w:val="28"/>
        </w:rPr>
        <w:t>воздействующими</w:t>
      </w:r>
      <w:proofErr w:type="spellEnd"/>
      <w:r>
        <w:rPr>
          <w:bCs/>
          <w:sz w:val="28"/>
          <w:szCs w:val="28"/>
        </w:rPr>
        <w:t xml:space="preserve"> на </w:t>
      </w:r>
      <w:proofErr w:type="spellStart"/>
      <w:r>
        <w:rPr>
          <w:bCs/>
          <w:sz w:val="28"/>
          <w:szCs w:val="28"/>
        </w:rPr>
        <w:t>сварщиков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являются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ультрафиолетовое</w:t>
      </w:r>
      <w:proofErr w:type="spellEnd"/>
      <w:r w:rsidRPr="00D02081">
        <w:rPr>
          <w:bCs/>
          <w:sz w:val="28"/>
          <w:szCs w:val="28"/>
        </w:rPr>
        <w:t xml:space="preserve"> и </w:t>
      </w:r>
      <w:proofErr w:type="spellStart"/>
      <w:r w:rsidRPr="00D02081">
        <w:rPr>
          <w:bCs/>
          <w:sz w:val="28"/>
          <w:szCs w:val="28"/>
        </w:rPr>
        <w:t>инфракрасное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излучения</w:t>
      </w:r>
      <w:proofErr w:type="spellEnd"/>
      <w:r w:rsidRPr="00D02081">
        <w:rPr>
          <w:bCs/>
          <w:sz w:val="28"/>
          <w:szCs w:val="28"/>
        </w:rPr>
        <w:t xml:space="preserve">. </w:t>
      </w:r>
      <w:proofErr w:type="spellStart"/>
      <w:r>
        <w:rPr>
          <w:bCs/>
          <w:sz w:val="28"/>
          <w:szCs w:val="28"/>
        </w:rPr>
        <w:t>Работа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сварщика</w:t>
      </w:r>
      <w:proofErr w:type="spellEnd"/>
      <w:r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условиях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ограниченного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пространства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является</w:t>
      </w:r>
      <w:proofErr w:type="spellEnd"/>
      <w:r>
        <w:rPr>
          <w:bCs/>
          <w:sz w:val="28"/>
          <w:szCs w:val="28"/>
        </w:rPr>
        <w:t xml:space="preserve"> не </w:t>
      </w:r>
      <w:proofErr w:type="spellStart"/>
      <w:r>
        <w:rPr>
          <w:bCs/>
          <w:sz w:val="28"/>
          <w:szCs w:val="28"/>
        </w:rPr>
        <w:t>только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вредной</w:t>
      </w:r>
      <w:proofErr w:type="spellEnd"/>
      <w:r>
        <w:rPr>
          <w:bCs/>
          <w:sz w:val="28"/>
          <w:szCs w:val="28"/>
        </w:rPr>
        <w:t xml:space="preserve">, а и </w:t>
      </w:r>
      <w:proofErr w:type="spellStart"/>
      <w:r>
        <w:rPr>
          <w:bCs/>
          <w:sz w:val="28"/>
          <w:szCs w:val="28"/>
        </w:rPr>
        <w:t>опасной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из-за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ограниченного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объема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воздуха</w:t>
      </w:r>
      <w:proofErr w:type="spellEnd"/>
      <w:r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рабочей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зоне</w:t>
      </w:r>
      <w:proofErr w:type="spellEnd"/>
      <w:r>
        <w:rPr>
          <w:bCs/>
          <w:sz w:val="28"/>
          <w:szCs w:val="28"/>
        </w:rPr>
        <w:t xml:space="preserve"> и </w:t>
      </w:r>
      <w:proofErr w:type="spellStart"/>
      <w:r>
        <w:rPr>
          <w:bCs/>
          <w:sz w:val="28"/>
          <w:szCs w:val="28"/>
        </w:rPr>
        <w:t>присутствия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потенциальной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опасности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снижения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концентрации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кислорода</w:t>
      </w:r>
      <w:proofErr w:type="spellEnd"/>
      <w:r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нем</w:t>
      </w:r>
      <w:proofErr w:type="spellEnd"/>
      <w:r>
        <w:rPr>
          <w:bCs/>
          <w:sz w:val="28"/>
          <w:szCs w:val="28"/>
        </w:rPr>
        <w:t xml:space="preserve">. </w:t>
      </w:r>
      <w:proofErr w:type="spellStart"/>
      <w:r>
        <w:rPr>
          <w:bCs/>
          <w:sz w:val="28"/>
          <w:szCs w:val="28"/>
        </w:rPr>
        <w:t>Далее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приводится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анализ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современных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средств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индивидуальной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защиты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органов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дыхания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сварщиков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которые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можно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использовать</w:t>
      </w:r>
      <w:proofErr w:type="spellEnd"/>
      <w:r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условиях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ограниченного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пространства</w:t>
      </w:r>
      <w:proofErr w:type="spellEnd"/>
      <w:r>
        <w:rPr>
          <w:bCs/>
          <w:sz w:val="28"/>
          <w:szCs w:val="28"/>
        </w:rPr>
        <w:t xml:space="preserve">. </w:t>
      </w:r>
      <w:proofErr w:type="spellStart"/>
      <w:r>
        <w:rPr>
          <w:bCs/>
          <w:sz w:val="28"/>
          <w:szCs w:val="28"/>
        </w:rPr>
        <w:t>Рассматриваются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их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преимущества</w:t>
      </w:r>
      <w:proofErr w:type="spellEnd"/>
      <w:r>
        <w:rPr>
          <w:bCs/>
          <w:sz w:val="28"/>
          <w:szCs w:val="28"/>
        </w:rPr>
        <w:t xml:space="preserve"> и </w:t>
      </w:r>
      <w:proofErr w:type="spellStart"/>
      <w:r>
        <w:rPr>
          <w:bCs/>
          <w:sz w:val="28"/>
          <w:szCs w:val="28"/>
        </w:rPr>
        <w:t>недостатки</w:t>
      </w:r>
      <w:proofErr w:type="spellEnd"/>
      <w:r>
        <w:rPr>
          <w:bCs/>
          <w:sz w:val="28"/>
          <w:szCs w:val="28"/>
        </w:rPr>
        <w:t>.</w:t>
      </w:r>
    </w:p>
    <w:p w:rsidR="00B56395" w:rsidRPr="00E022B3" w:rsidRDefault="00B56395" w:rsidP="00B56395">
      <w:pPr>
        <w:ind w:firstLine="709"/>
        <w:jc w:val="both"/>
        <w:rPr>
          <w:bCs/>
          <w:sz w:val="28"/>
          <w:szCs w:val="28"/>
          <w:u w:val="single"/>
        </w:rPr>
      </w:pPr>
      <w:r>
        <w:rPr>
          <w:bCs/>
          <w:sz w:val="28"/>
          <w:szCs w:val="28"/>
        </w:rPr>
        <w:t>Д</w:t>
      </w:r>
      <w:r w:rsidRPr="00D02081">
        <w:rPr>
          <w:bCs/>
          <w:sz w:val="28"/>
          <w:szCs w:val="28"/>
        </w:rPr>
        <w:t xml:space="preserve">ля </w:t>
      </w:r>
      <w:proofErr w:type="spellStart"/>
      <w:r w:rsidRPr="00D02081">
        <w:rPr>
          <w:bCs/>
          <w:sz w:val="28"/>
          <w:szCs w:val="28"/>
        </w:rPr>
        <w:t>работы</w:t>
      </w:r>
      <w:proofErr w:type="spellEnd"/>
      <w:r w:rsidRPr="00D02081">
        <w:rPr>
          <w:bCs/>
          <w:sz w:val="28"/>
          <w:szCs w:val="28"/>
        </w:rPr>
        <w:t xml:space="preserve"> в </w:t>
      </w:r>
      <w:proofErr w:type="spellStart"/>
      <w:r w:rsidRPr="00D02081">
        <w:rPr>
          <w:bCs/>
          <w:sz w:val="28"/>
          <w:szCs w:val="28"/>
        </w:rPr>
        <w:t>условиях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ограниченной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вентиляции</w:t>
      </w:r>
      <w:proofErr w:type="spellEnd"/>
      <w:r w:rsidRPr="00D02081">
        <w:rPr>
          <w:bCs/>
          <w:sz w:val="28"/>
          <w:szCs w:val="28"/>
        </w:rPr>
        <w:t xml:space="preserve"> с </w:t>
      </w:r>
      <w:proofErr w:type="spellStart"/>
      <w:r w:rsidRPr="00D02081">
        <w:rPr>
          <w:bCs/>
          <w:sz w:val="28"/>
          <w:szCs w:val="28"/>
        </w:rPr>
        <w:t>содержанием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кислорода</w:t>
      </w:r>
      <w:proofErr w:type="spellEnd"/>
      <w:r w:rsidRPr="00D02081">
        <w:rPr>
          <w:bCs/>
          <w:sz w:val="28"/>
          <w:szCs w:val="28"/>
        </w:rPr>
        <w:t xml:space="preserve"> не </w:t>
      </w:r>
      <w:proofErr w:type="spellStart"/>
      <w:r w:rsidRPr="00D02081">
        <w:rPr>
          <w:bCs/>
          <w:sz w:val="28"/>
          <w:szCs w:val="28"/>
        </w:rPr>
        <w:t>менее</w:t>
      </w:r>
      <w:proofErr w:type="spellEnd"/>
      <w:r w:rsidRPr="00D02081">
        <w:rPr>
          <w:bCs/>
          <w:sz w:val="28"/>
          <w:szCs w:val="28"/>
        </w:rPr>
        <w:t xml:space="preserve"> 19,5% и п</w:t>
      </w:r>
      <w:r>
        <w:rPr>
          <w:bCs/>
          <w:sz w:val="28"/>
          <w:szCs w:val="28"/>
        </w:rPr>
        <w:t xml:space="preserve">ри </w:t>
      </w:r>
      <w:proofErr w:type="spellStart"/>
      <w:r>
        <w:rPr>
          <w:bCs/>
          <w:sz w:val="28"/>
          <w:szCs w:val="28"/>
        </w:rPr>
        <w:t>уровне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загрязнения</w:t>
      </w:r>
      <w:proofErr w:type="spellEnd"/>
      <w:r>
        <w:rPr>
          <w:bCs/>
          <w:sz w:val="28"/>
          <w:szCs w:val="28"/>
        </w:rPr>
        <w:t xml:space="preserve"> до 50 ПДК </w:t>
      </w:r>
      <w:proofErr w:type="spellStart"/>
      <w:r>
        <w:rPr>
          <w:bCs/>
          <w:sz w:val="28"/>
          <w:szCs w:val="28"/>
        </w:rPr>
        <w:t>подходит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средство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защиты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глаз</w:t>
      </w:r>
      <w:proofErr w:type="spellEnd"/>
      <w:r w:rsidRPr="00D02081">
        <w:rPr>
          <w:bCs/>
          <w:sz w:val="28"/>
          <w:szCs w:val="28"/>
        </w:rPr>
        <w:t xml:space="preserve"> и </w:t>
      </w:r>
      <w:proofErr w:type="spellStart"/>
      <w:r w:rsidRPr="00D02081">
        <w:rPr>
          <w:bCs/>
          <w:sz w:val="28"/>
          <w:szCs w:val="28"/>
        </w:rPr>
        <w:t>дыхательных</w:t>
      </w:r>
      <w:proofErr w:type="spellEnd"/>
      <w:r w:rsidRPr="00D02081">
        <w:rPr>
          <w:bCs/>
          <w:sz w:val="28"/>
          <w:szCs w:val="28"/>
        </w:rPr>
        <w:t xml:space="preserve"> путей </w:t>
      </w:r>
      <w:r>
        <w:rPr>
          <w:bCs/>
          <w:sz w:val="28"/>
          <w:szCs w:val="28"/>
        </w:rPr>
        <w:t xml:space="preserve">— </w:t>
      </w:r>
      <w:r w:rsidRPr="00D02081">
        <w:rPr>
          <w:bCs/>
          <w:sz w:val="28"/>
          <w:szCs w:val="28"/>
        </w:rPr>
        <w:t xml:space="preserve">щиток Speedglas3M™9100V. </w:t>
      </w:r>
      <w:r>
        <w:rPr>
          <w:bCs/>
          <w:sz w:val="28"/>
          <w:szCs w:val="28"/>
        </w:rPr>
        <w:t xml:space="preserve">В </w:t>
      </w:r>
      <w:proofErr w:type="spellStart"/>
      <w:r>
        <w:rPr>
          <w:bCs/>
          <w:sz w:val="28"/>
          <w:szCs w:val="28"/>
        </w:rPr>
        <w:t>щитке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предусмотрено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регулируемое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изголовье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его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глубина</w:t>
      </w:r>
      <w:proofErr w:type="spellEnd"/>
      <w:r>
        <w:rPr>
          <w:bCs/>
          <w:sz w:val="28"/>
          <w:szCs w:val="28"/>
        </w:rPr>
        <w:t xml:space="preserve"> и ширина </w:t>
      </w:r>
      <w:proofErr w:type="spellStart"/>
      <w:r>
        <w:rPr>
          <w:bCs/>
          <w:sz w:val="28"/>
          <w:szCs w:val="28"/>
        </w:rPr>
        <w:t>подобраны</w:t>
      </w:r>
      <w:proofErr w:type="spellEnd"/>
      <w:r>
        <w:rPr>
          <w:bCs/>
          <w:sz w:val="28"/>
          <w:szCs w:val="28"/>
        </w:rPr>
        <w:t xml:space="preserve"> таким образом, </w:t>
      </w:r>
      <w:proofErr w:type="spellStart"/>
      <w:r>
        <w:rPr>
          <w:bCs/>
          <w:sz w:val="28"/>
          <w:szCs w:val="28"/>
        </w:rPr>
        <w:t>что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позволяют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защища</w:t>
      </w:r>
      <w:r>
        <w:rPr>
          <w:bCs/>
          <w:sz w:val="28"/>
          <w:szCs w:val="28"/>
        </w:rPr>
        <w:t>ть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уши</w:t>
      </w:r>
      <w:proofErr w:type="spellEnd"/>
      <w:r w:rsidRPr="00D02081">
        <w:rPr>
          <w:bCs/>
          <w:sz w:val="28"/>
          <w:szCs w:val="28"/>
        </w:rPr>
        <w:t xml:space="preserve"> и </w:t>
      </w:r>
      <w:proofErr w:type="spellStart"/>
      <w:r w:rsidRPr="00D02081">
        <w:rPr>
          <w:bCs/>
          <w:sz w:val="28"/>
          <w:szCs w:val="28"/>
        </w:rPr>
        <w:t>шею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сварщика</w:t>
      </w:r>
      <w:proofErr w:type="spellEnd"/>
      <w:r>
        <w:rPr>
          <w:bCs/>
          <w:sz w:val="28"/>
          <w:szCs w:val="28"/>
        </w:rPr>
        <w:t>.</w:t>
      </w:r>
      <w:r w:rsidRPr="00D02081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Материал</w:t>
      </w:r>
      <w:proofErr w:type="spellEnd"/>
      <w:r>
        <w:rPr>
          <w:bCs/>
          <w:sz w:val="28"/>
          <w:szCs w:val="28"/>
        </w:rPr>
        <w:t xml:space="preserve"> щитка </w:t>
      </w:r>
      <w:proofErr w:type="spellStart"/>
      <w:r>
        <w:rPr>
          <w:bCs/>
          <w:sz w:val="28"/>
          <w:szCs w:val="28"/>
        </w:rPr>
        <w:t>защищает</w:t>
      </w:r>
      <w:proofErr w:type="spellEnd"/>
      <w:r>
        <w:rPr>
          <w:bCs/>
          <w:sz w:val="28"/>
          <w:szCs w:val="28"/>
        </w:rPr>
        <w:t xml:space="preserve"> </w:t>
      </w:r>
      <w:r w:rsidRPr="00D02081">
        <w:rPr>
          <w:bCs/>
          <w:sz w:val="28"/>
          <w:szCs w:val="28"/>
        </w:rPr>
        <w:t xml:space="preserve">от </w:t>
      </w:r>
      <w:proofErr w:type="spellStart"/>
      <w:r w:rsidRPr="00D02081">
        <w:rPr>
          <w:bCs/>
          <w:sz w:val="28"/>
          <w:szCs w:val="28"/>
        </w:rPr>
        <w:t>механических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воздействий</w:t>
      </w:r>
      <w:proofErr w:type="spellEnd"/>
      <w:r w:rsidRPr="00D02081">
        <w:rPr>
          <w:bCs/>
          <w:sz w:val="28"/>
          <w:szCs w:val="28"/>
        </w:rPr>
        <w:t xml:space="preserve">, </w:t>
      </w:r>
      <w:proofErr w:type="spellStart"/>
      <w:r w:rsidRPr="00D02081">
        <w:rPr>
          <w:bCs/>
          <w:sz w:val="28"/>
          <w:szCs w:val="28"/>
        </w:rPr>
        <w:t>повышенных</w:t>
      </w:r>
      <w:proofErr w:type="spellEnd"/>
      <w:r w:rsidRPr="00D02081">
        <w:rPr>
          <w:bCs/>
          <w:sz w:val="28"/>
          <w:szCs w:val="28"/>
        </w:rPr>
        <w:t xml:space="preserve"> температур</w:t>
      </w:r>
      <w:r>
        <w:rPr>
          <w:bCs/>
          <w:sz w:val="28"/>
          <w:szCs w:val="28"/>
        </w:rPr>
        <w:t>,</w:t>
      </w:r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открытого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огня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ультрафиолетового</w:t>
      </w:r>
      <w:proofErr w:type="spellEnd"/>
      <w:r>
        <w:rPr>
          <w:bCs/>
          <w:sz w:val="28"/>
          <w:szCs w:val="28"/>
        </w:rPr>
        <w:t xml:space="preserve"> и </w:t>
      </w:r>
      <w:proofErr w:type="spellStart"/>
      <w:r>
        <w:rPr>
          <w:bCs/>
          <w:sz w:val="28"/>
          <w:szCs w:val="28"/>
        </w:rPr>
        <w:t>инфракрасного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излучений</w:t>
      </w:r>
      <w:proofErr w:type="spellEnd"/>
      <w:r w:rsidRPr="00D02081">
        <w:rPr>
          <w:bCs/>
          <w:sz w:val="28"/>
          <w:szCs w:val="28"/>
        </w:rPr>
        <w:t>.</w:t>
      </w:r>
      <w:r w:rsidRPr="00C730EC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Размеры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прозрачного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защитн</w:t>
      </w:r>
      <w:r>
        <w:rPr>
          <w:bCs/>
          <w:sz w:val="28"/>
          <w:szCs w:val="28"/>
        </w:rPr>
        <w:t>ого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экрана</w:t>
      </w:r>
      <w:proofErr w:type="spellEnd"/>
      <w:r w:rsidRPr="00D02081">
        <w:rPr>
          <w:bCs/>
          <w:sz w:val="28"/>
          <w:szCs w:val="28"/>
        </w:rPr>
        <w:t xml:space="preserve"> 90х120</w:t>
      </w:r>
      <w:r>
        <w:rPr>
          <w:bCs/>
          <w:sz w:val="28"/>
          <w:szCs w:val="28"/>
        </w:rPr>
        <w:t> </w:t>
      </w:r>
      <w:r w:rsidRPr="00D02081">
        <w:rPr>
          <w:bCs/>
          <w:sz w:val="28"/>
          <w:szCs w:val="28"/>
        </w:rPr>
        <w:t xml:space="preserve">мм. </w:t>
      </w:r>
      <w:proofErr w:type="spellStart"/>
      <w:r w:rsidRPr="00D02081">
        <w:rPr>
          <w:bCs/>
          <w:sz w:val="28"/>
          <w:szCs w:val="28"/>
        </w:rPr>
        <w:t>Размер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сварочного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фильтра</w:t>
      </w:r>
      <w:proofErr w:type="spellEnd"/>
      <w:r w:rsidRPr="00D02081">
        <w:rPr>
          <w:bCs/>
          <w:sz w:val="28"/>
          <w:szCs w:val="28"/>
        </w:rPr>
        <w:t xml:space="preserve"> 42х91</w:t>
      </w:r>
      <w:r>
        <w:rPr>
          <w:bCs/>
          <w:sz w:val="28"/>
          <w:szCs w:val="28"/>
        </w:rPr>
        <w:t> </w:t>
      </w:r>
      <w:r w:rsidRPr="00D02081">
        <w:rPr>
          <w:bCs/>
          <w:sz w:val="28"/>
          <w:szCs w:val="28"/>
        </w:rPr>
        <w:t xml:space="preserve">мм. </w:t>
      </w:r>
      <w:proofErr w:type="spellStart"/>
      <w:r>
        <w:rPr>
          <w:bCs/>
          <w:sz w:val="28"/>
          <w:szCs w:val="28"/>
        </w:rPr>
        <w:t>Предусмотрена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регулировка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скорости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возвращения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сварочного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фильтра</w:t>
      </w:r>
      <w:proofErr w:type="spellEnd"/>
      <w:r w:rsidRPr="00D02081">
        <w:rPr>
          <w:bCs/>
          <w:sz w:val="28"/>
          <w:szCs w:val="28"/>
        </w:rPr>
        <w:t xml:space="preserve"> в </w:t>
      </w:r>
      <w:proofErr w:type="spellStart"/>
      <w:r w:rsidRPr="00D02081">
        <w:rPr>
          <w:bCs/>
          <w:sz w:val="28"/>
          <w:szCs w:val="28"/>
        </w:rPr>
        <w:t>светлое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положение</w:t>
      </w:r>
      <w:proofErr w:type="spellEnd"/>
      <w:r w:rsidRPr="00D02081">
        <w:rPr>
          <w:bCs/>
          <w:sz w:val="28"/>
          <w:szCs w:val="28"/>
        </w:rPr>
        <w:t xml:space="preserve">. </w:t>
      </w:r>
      <w:proofErr w:type="spellStart"/>
      <w:r>
        <w:rPr>
          <w:bCs/>
          <w:sz w:val="28"/>
          <w:szCs w:val="28"/>
        </w:rPr>
        <w:t>Ч</w:t>
      </w:r>
      <w:r w:rsidRPr="00D02081">
        <w:rPr>
          <w:bCs/>
          <w:sz w:val="28"/>
          <w:szCs w:val="28"/>
        </w:rPr>
        <w:t>увствительност</w:t>
      </w:r>
      <w:r>
        <w:rPr>
          <w:bCs/>
          <w:sz w:val="28"/>
          <w:szCs w:val="28"/>
        </w:rPr>
        <w:t>ь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сварочного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фильтра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имеет</w:t>
      </w:r>
      <w:proofErr w:type="spellEnd"/>
      <w:r>
        <w:rPr>
          <w:bCs/>
          <w:sz w:val="28"/>
          <w:szCs w:val="28"/>
        </w:rPr>
        <w:t xml:space="preserve"> 4</w:t>
      </w:r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ступени</w:t>
      </w:r>
      <w:proofErr w:type="spellEnd"/>
      <w:r w:rsidRPr="00D02081">
        <w:rPr>
          <w:bCs/>
          <w:sz w:val="28"/>
          <w:szCs w:val="28"/>
        </w:rPr>
        <w:t xml:space="preserve">. </w:t>
      </w:r>
      <w:proofErr w:type="spellStart"/>
      <w:r>
        <w:rPr>
          <w:bCs/>
          <w:sz w:val="28"/>
          <w:szCs w:val="28"/>
        </w:rPr>
        <w:t>Уровень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затемнения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сварочного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фильтра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можно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изменять</w:t>
      </w:r>
      <w:proofErr w:type="spellEnd"/>
      <w:r w:rsidRPr="00D02081">
        <w:rPr>
          <w:bCs/>
          <w:sz w:val="28"/>
          <w:szCs w:val="28"/>
        </w:rPr>
        <w:t xml:space="preserve"> от 9 до 13.</w:t>
      </w:r>
      <w:r>
        <w:rPr>
          <w:bCs/>
          <w:sz w:val="28"/>
          <w:szCs w:val="28"/>
          <w:lang w:val="ru-RU"/>
        </w:rPr>
        <w:t xml:space="preserve"> </w:t>
      </w:r>
      <w:r w:rsidRPr="00D02081">
        <w:rPr>
          <w:bCs/>
          <w:sz w:val="28"/>
          <w:szCs w:val="28"/>
        </w:rPr>
        <w:t xml:space="preserve">Щиток для </w:t>
      </w:r>
      <w:proofErr w:type="spellStart"/>
      <w:r w:rsidRPr="00D02081">
        <w:rPr>
          <w:bCs/>
          <w:sz w:val="28"/>
          <w:szCs w:val="28"/>
        </w:rPr>
        <w:t>сварщика</w:t>
      </w:r>
      <w:proofErr w:type="spellEnd"/>
      <w:r w:rsidRPr="00D02081">
        <w:rPr>
          <w:bCs/>
          <w:sz w:val="28"/>
          <w:szCs w:val="28"/>
        </w:rPr>
        <w:t xml:space="preserve"> НН7</w:t>
      </w:r>
      <w:r>
        <w:rPr>
          <w:bCs/>
          <w:sz w:val="28"/>
          <w:szCs w:val="28"/>
        </w:rPr>
        <w:t> </w:t>
      </w:r>
      <w:proofErr w:type="spellStart"/>
      <w:r w:rsidRPr="00D02081">
        <w:rPr>
          <w:bCs/>
          <w:sz w:val="28"/>
          <w:szCs w:val="28"/>
        </w:rPr>
        <w:t>Премьер</w:t>
      </w:r>
      <w:proofErr w:type="spellEnd"/>
      <w:r>
        <w:rPr>
          <w:bCs/>
          <w:sz w:val="28"/>
          <w:szCs w:val="28"/>
        </w:rPr>
        <w:t> </w:t>
      </w:r>
      <w:r w:rsidRPr="00D02081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 </w:t>
      </w:r>
      <w:r w:rsidRPr="00D02081">
        <w:rPr>
          <w:bCs/>
          <w:sz w:val="28"/>
          <w:szCs w:val="28"/>
        </w:rPr>
        <w:t xml:space="preserve">(РОСОМЗ) </w:t>
      </w:r>
      <w:proofErr w:type="spellStart"/>
      <w:r w:rsidRPr="00D02081">
        <w:rPr>
          <w:bCs/>
          <w:sz w:val="28"/>
          <w:szCs w:val="28"/>
        </w:rPr>
        <w:t>является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более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старой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версией</w:t>
      </w:r>
      <w:proofErr w:type="spellEnd"/>
      <w:r w:rsidRPr="00D02081">
        <w:rPr>
          <w:bCs/>
          <w:sz w:val="28"/>
          <w:szCs w:val="28"/>
        </w:rPr>
        <w:t xml:space="preserve"> и </w:t>
      </w:r>
      <w:proofErr w:type="spellStart"/>
      <w:r w:rsidRPr="00D02081">
        <w:rPr>
          <w:bCs/>
          <w:sz w:val="28"/>
          <w:szCs w:val="28"/>
        </w:rPr>
        <w:t>более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распространённой</w:t>
      </w:r>
      <w:proofErr w:type="spellEnd"/>
      <w:r w:rsidRPr="00D02081">
        <w:rPr>
          <w:bCs/>
          <w:sz w:val="28"/>
          <w:szCs w:val="28"/>
        </w:rPr>
        <w:t xml:space="preserve"> в </w:t>
      </w:r>
      <w:proofErr w:type="spellStart"/>
      <w:r w:rsidRPr="00D02081">
        <w:rPr>
          <w:bCs/>
          <w:sz w:val="28"/>
          <w:szCs w:val="28"/>
        </w:rPr>
        <w:t>использовании</w:t>
      </w:r>
      <w:proofErr w:type="spellEnd"/>
      <w:r w:rsidRPr="00D02081">
        <w:rPr>
          <w:bCs/>
          <w:sz w:val="28"/>
          <w:szCs w:val="28"/>
        </w:rPr>
        <w:t xml:space="preserve"> на </w:t>
      </w:r>
      <w:proofErr w:type="spellStart"/>
      <w:r w:rsidRPr="00D02081">
        <w:rPr>
          <w:bCs/>
          <w:sz w:val="28"/>
          <w:szCs w:val="28"/>
        </w:rPr>
        <w:t>предприятиях</w:t>
      </w:r>
      <w:proofErr w:type="spellEnd"/>
      <w:r w:rsidRPr="00D02081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Материал</w:t>
      </w:r>
      <w:proofErr w:type="spellEnd"/>
      <w:r>
        <w:rPr>
          <w:bCs/>
          <w:sz w:val="28"/>
          <w:szCs w:val="28"/>
        </w:rPr>
        <w:t xml:space="preserve"> щитка — </w:t>
      </w:r>
      <w:proofErr w:type="spellStart"/>
      <w:r w:rsidRPr="00D02081">
        <w:rPr>
          <w:bCs/>
          <w:sz w:val="28"/>
          <w:szCs w:val="28"/>
        </w:rPr>
        <w:t>термостойк</w:t>
      </w:r>
      <w:r>
        <w:rPr>
          <w:bCs/>
          <w:sz w:val="28"/>
          <w:szCs w:val="28"/>
        </w:rPr>
        <w:t>ий</w:t>
      </w:r>
      <w:proofErr w:type="spellEnd"/>
      <w:r w:rsidRPr="00C730EC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Termotrekтм</w:t>
      </w:r>
      <w:proofErr w:type="spellEnd"/>
      <w:r w:rsidRPr="00D02081">
        <w:rPr>
          <w:bCs/>
          <w:sz w:val="28"/>
          <w:szCs w:val="28"/>
        </w:rPr>
        <w:t xml:space="preserve"> CE (</w:t>
      </w:r>
      <w:proofErr w:type="spellStart"/>
      <w:r>
        <w:rPr>
          <w:bCs/>
          <w:sz w:val="28"/>
          <w:szCs w:val="28"/>
        </w:rPr>
        <w:t>производство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Германия</w:t>
      </w:r>
      <w:proofErr w:type="spellEnd"/>
      <w:r w:rsidRPr="00D02081">
        <w:rPr>
          <w:bCs/>
          <w:sz w:val="28"/>
          <w:szCs w:val="28"/>
        </w:rPr>
        <w:t>).</w:t>
      </w:r>
      <w:r>
        <w:rPr>
          <w:bCs/>
          <w:sz w:val="28"/>
          <w:szCs w:val="28"/>
        </w:rPr>
        <w:t xml:space="preserve"> </w:t>
      </w:r>
      <w:r w:rsidRPr="00D02081">
        <w:rPr>
          <w:bCs/>
          <w:sz w:val="28"/>
          <w:szCs w:val="28"/>
        </w:rPr>
        <w:t xml:space="preserve">Щиток </w:t>
      </w:r>
      <w:proofErr w:type="spellStart"/>
      <w:r>
        <w:rPr>
          <w:bCs/>
          <w:sz w:val="28"/>
          <w:szCs w:val="28"/>
        </w:rPr>
        <w:t>устойчив</w:t>
      </w:r>
      <w:proofErr w:type="spellEnd"/>
      <w:r>
        <w:rPr>
          <w:bCs/>
          <w:sz w:val="28"/>
          <w:szCs w:val="28"/>
        </w:rPr>
        <w:t xml:space="preserve"> </w:t>
      </w:r>
      <w:r w:rsidRPr="00D02081">
        <w:rPr>
          <w:bCs/>
          <w:sz w:val="28"/>
          <w:szCs w:val="28"/>
        </w:rPr>
        <w:t xml:space="preserve">к </w:t>
      </w:r>
      <w:proofErr w:type="spellStart"/>
      <w:r w:rsidRPr="00D02081">
        <w:rPr>
          <w:bCs/>
          <w:sz w:val="28"/>
          <w:szCs w:val="28"/>
        </w:rPr>
        <w:t>прогоранию</w:t>
      </w:r>
      <w:proofErr w:type="spellEnd"/>
      <w:r w:rsidRPr="00D02081">
        <w:rPr>
          <w:bCs/>
          <w:sz w:val="28"/>
          <w:szCs w:val="28"/>
        </w:rPr>
        <w:t xml:space="preserve">, </w:t>
      </w:r>
      <w:proofErr w:type="spellStart"/>
      <w:r w:rsidRPr="00D02081">
        <w:rPr>
          <w:bCs/>
          <w:sz w:val="28"/>
          <w:szCs w:val="28"/>
        </w:rPr>
        <w:t>высоким</w:t>
      </w:r>
      <w:proofErr w:type="spellEnd"/>
      <w:r w:rsidRPr="00D02081">
        <w:rPr>
          <w:bCs/>
          <w:sz w:val="28"/>
          <w:szCs w:val="28"/>
        </w:rPr>
        <w:t xml:space="preserve"> и </w:t>
      </w:r>
      <w:proofErr w:type="spellStart"/>
      <w:r w:rsidRPr="00D02081">
        <w:rPr>
          <w:bCs/>
          <w:sz w:val="28"/>
          <w:szCs w:val="28"/>
        </w:rPr>
        <w:t>низким</w:t>
      </w:r>
      <w:proofErr w:type="spellEnd"/>
      <w:r w:rsidRPr="00D02081">
        <w:rPr>
          <w:bCs/>
          <w:sz w:val="28"/>
          <w:szCs w:val="28"/>
        </w:rPr>
        <w:t xml:space="preserve"> температурам</w:t>
      </w:r>
      <w:r>
        <w:rPr>
          <w:bCs/>
          <w:sz w:val="28"/>
          <w:szCs w:val="28"/>
        </w:rPr>
        <w:t xml:space="preserve">. </w:t>
      </w:r>
      <w:proofErr w:type="spellStart"/>
      <w:r>
        <w:rPr>
          <w:bCs/>
          <w:sz w:val="28"/>
          <w:szCs w:val="28"/>
        </w:rPr>
        <w:t>Имеет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следующие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эргономические</w:t>
      </w:r>
      <w:proofErr w:type="spellEnd"/>
      <w:r>
        <w:rPr>
          <w:bCs/>
          <w:sz w:val="28"/>
          <w:szCs w:val="28"/>
        </w:rPr>
        <w:t xml:space="preserve"> характеристики, </w:t>
      </w:r>
      <w:proofErr w:type="spellStart"/>
      <w:r>
        <w:rPr>
          <w:bCs/>
          <w:sz w:val="28"/>
          <w:szCs w:val="28"/>
        </w:rPr>
        <w:t>которые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делают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его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удобным</w:t>
      </w:r>
      <w:proofErr w:type="spellEnd"/>
      <w:r>
        <w:rPr>
          <w:bCs/>
          <w:sz w:val="28"/>
          <w:szCs w:val="28"/>
        </w:rPr>
        <w:t xml:space="preserve"> для </w:t>
      </w:r>
      <w:proofErr w:type="spellStart"/>
      <w:r>
        <w:rPr>
          <w:bCs/>
          <w:sz w:val="28"/>
          <w:szCs w:val="28"/>
        </w:rPr>
        <w:t>использования</w:t>
      </w:r>
      <w:proofErr w:type="spellEnd"/>
      <w:r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ограниченном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пространстве</w:t>
      </w:r>
      <w:proofErr w:type="spellEnd"/>
      <w:r>
        <w:rPr>
          <w:bCs/>
          <w:sz w:val="28"/>
          <w:szCs w:val="28"/>
        </w:rPr>
        <w:t>:</w:t>
      </w:r>
      <w:r w:rsidRPr="00560100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светофильтр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больших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размеров</w:t>
      </w:r>
      <w:proofErr w:type="spellEnd"/>
      <w:r w:rsidRPr="00D0208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для </w:t>
      </w:r>
      <w:proofErr w:type="spellStart"/>
      <w:r w:rsidRPr="00D02081">
        <w:rPr>
          <w:bCs/>
          <w:sz w:val="28"/>
          <w:szCs w:val="28"/>
        </w:rPr>
        <w:t>лучш</w:t>
      </w:r>
      <w:r>
        <w:rPr>
          <w:bCs/>
          <w:sz w:val="28"/>
          <w:szCs w:val="28"/>
        </w:rPr>
        <w:t>его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обзор</w:t>
      </w:r>
      <w:r>
        <w:rPr>
          <w:bCs/>
          <w:sz w:val="28"/>
          <w:szCs w:val="28"/>
        </w:rPr>
        <w:t>а</w:t>
      </w:r>
      <w:proofErr w:type="spellEnd"/>
      <w:r>
        <w:rPr>
          <w:bCs/>
          <w:sz w:val="28"/>
          <w:szCs w:val="28"/>
        </w:rPr>
        <w:t>;</w:t>
      </w:r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конструкция</w:t>
      </w:r>
      <w:proofErr w:type="spellEnd"/>
      <w:r w:rsidRPr="00D02081">
        <w:rPr>
          <w:bCs/>
          <w:sz w:val="28"/>
          <w:szCs w:val="28"/>
        </w:rPr>
        <w:t xml:space="preserve"> корпуса </w:t>
      </w:r>
      <w:r>
        <w:rPr>
          <w:bCs/>
          <w:sz w:val="28"/>
          <w:szCs w:val="28"/>
        </w:rPr>
        <w:t>с</w:t>
      </w:r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максимально</w:t>
      </w:r>
      <w:r>
        <w:rPr>
          <w:bCs/>
          <w:sz w:val="28"/>
          <w:szCs w:val="28"/>
        </w:rPr>
        <w:t>й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защи</w:t>
      </w:r>
      <w:r>
        <w:rPr>
          <w:bCs/>
          <w:sz w:val="28"/>
          <w:szCs w:val="28"/>
        </w:rPr>
        <w:t>той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голов</w:t>
      </w:r>
      <w:r>
        <w:rPr>
          <w:bCs/>
          <w:sz w:val="28"/>
          <w:szCs w:val="28"/>
        </w:rPr>
        <w:t>ы</w:t>
      </w:r>
      <w:proofErr w:type="spellEnd"/>
      <w:r w:rsidRPr="00D02081">
        <w:rPr>
          <w:bCs/>
          <w:sz w:val="28"/>
          <w:szCs w:val="28"/>
        </w:rPr>
        <w:t xml:space="preserve">, </w:t>
      </w:r>
      <w:proofErr w:type="spellStart"/>
      <w:r w:rsidRPr="00D02081">
        <w:rPr>
          <w:bCs/>
          <w:sz w:val="28"/>
          <w:szCs w:val="28"/>
        </w:rPr>
        <w:t>лиц</w:t>
      </w:r>
      <w:r>
        <w:rPr>
          <w:bCs/>
          <w:sz w:val="28"/>
          <w:szCs w:val="28"/>
        </w:rPr>
        <w:t>а</w:t>
      </w:r>
      <w:proofErr w:type="spellEnd"/>
      <w:r w:rsidRPr="00D02081">
        <w:rPr>
          <w:bCs/>
          <w:sz w:val="28"/>
          <w:szCs w:val="28"/>
        </w:rPr>
        <w:t xml:space="preserve">, </w:t>
      </w:r>
      <w:proofErr w:type="spellStart"/>
      <w:r w:rsidRPr="00D02081">
        <w:rPr>
          <w:bCs/>
          <w:sz w:val="28"/>
          <w:szCs w:val="28"/>
        </w:rPr>
        <w:t>ше</w:t>
      </w:r>
      <w:r>
        <w:rPr>
          <w:bCs/>
          <w:sz w:val="28"/>
          <w:szCs w:val="28"/>
        </w:rPr>
        <w:t>и</w:t>
      </w:r>
      <w:proofErr w:type="spellEnd"/>
      <w:r w:rsidRPr="00D02081">
        <w:rPr>
          <w:bCs/>
          <w:sz w:val="28"/>
          <w:szCs w:val="28"/>
        </w:rPr>
        <w:t xml:space="preserve"> и </w:t>
      </w:r>
      <w:proofErr w:type="spellStart"/>
      <w:r w:rsidRPr="00D02081">
        <w:rPr>
          <w:bCs/>
          <w:sz w:val="28"/>
          <w:szCs w:val="28"/>
        </w:rPr>
        <w:t>верхн</w:t>
      </w:r>
      <w:r>
        <w:rPr>
          <w:bCs/>
          <w:sz w:val="28"/>
          <w:szCs w:val="28"/>
        </w:rPr>
        <w:t>ей</w:t>
      </w:r>
      <w:proofErr w:type="spellEnd"/>
      <w:r w:rsidRPr="00D02081">
        <w:rPr>
          <w:bCs/>
          <w:sz w:val="28"/>
          <w:szCs w:val="28"/>
        </w:rPr>
        <w:t xml:space="preserve"> част</w:t>
      </w:r>
      <w:r>
        <w:rPr>
          <w:bCs/>
          <w:sz w:val="28"/>
          <w:szCs w:val="28"/>
        </w:rPr>
        <w:t>и</w:t>
      </w:r>
      <w:r w:rsidRPr="00D02081">
        <w:rPr>
          <w:bCs/>
          <w:sz w:val="28"/>
          <w:szCs w:val="28"/>
        </w:rPr>
        <w:t xml:space="preserve"> груди </w:t>
      </w:r>
      <w:proofErr w:type="spellStart"/>
      <w:r w:rsidRPr="00D02081">
        <w:rPr>
          <w:bCs/>
          <w:sz w:val="28"/>
          <w:szCs w:val="28"/>
        </w:rPr>
        <w:t>сварщика</w:t>
      </w:r>
      <w:proofErr w:type="spellEnd"/>
      <w:r>
        <w:rPr>
          <w:bCs/>
          <w:sz w:val="28"/>
          <w:szCs w:val="28"/>
        </w:rPr>
        <w:t xml:space="preserve">; </w:t>
      </w:r>
      <w:proofErr w:type="spellStart"/>
      <w:r>
        <w:rPr>
          <w:bCs/>
          <w:sz w:val="28"/>
          <w:szCs w:val="28"/>
        </w:rPr>
        <w:t>конструкция</w:t>
      </w:r>
      <w:proofErr w:type="spellEnd"/>
      <w:r>
        <w:rPr>
          <w:bCs/>
          <w:sz w:val="28"/>
          <w:szCs w:val="28"/>
        </w:rPr>
        <w:t>,</w:t>
      </w:r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обеспечива</w:t>
      </w:r>
      <w:r>
        <w:rPr>
          <w:bCs/>
          <w:sz w:val="28"/>
          <w:szCs w:val="28"/>
        </w:rPr>
        <w:t>ющая</w:t>
      </w:r>
      <w:proofErr w:type="spellEnd"/>
      <w:r w:rsidRPr="00D02081">
        <w:rPr>
          <w:bCs/>
          <w:sz w:val="28"/>
          <w:szCs w:val="28"/>
        </w:rPr>
        <w:t xml:space="preserve"> хороший </w:t>
      </w:r>
      <w:proofErr w:type="spellStart"/>
      <w:r w:rsidRPr="00D02081">
        <w:rPr>
          <w:bCs/>
          <w:sz w:val="28"/>
          <w:szCs w:val="28"/>
        </w:rPr>
        <w:t>воздухообмен</w:t>
      </w:r>
      <w:proofErr w:type="spellEnd"/>
      <w:r w:rsidRPr="00D02081">
        <w:rPr>
          <w:bCs/>
          <w:sz w:val="28"/>
          <w:szCs w:val="28"/>
        </w:rPr>
        <w:t xml:space="preserve"> в </w:t>
      </w:r>
      <w:proofErr w:type="spellStart"/>
      <w:r w:rsidRPr="00D02081">
        <w:rPr>
          <w:bCs/>
          <w:sz w:val="28"/>
          <w:szCs w:val="28"/>
        </w:rPr>
        <w:t>пространстве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под</w:t>
      </w:r>
      <w:proofErr w:type="spellEnd"/>
      <w:r w:rsidRPr="00D02081">
        <w:rPr>
          <w:bCs/>
          <w:sz w:val="28"/>
          <w:szCs w:val="28"/>
        </w:rPr>
        <w:t xml:space="preserve"> щитком</w:t>
      </w:r>
      <w:r>
        <w:rPr>
          <w:bCs/>
          <w:sz w:val="28"/>
          <w:szCs w:val="28"/>
        </w:rPr>
        <w:t>;</w:t>
      </w:r>
      <w:r w:rsidRPr="00D02081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фиксируемый</w:t>
      </w:r>
      <w:proofErr w:type="spellEnd"/>
      <w:r>
        <w:rPr>
          <w:bCs/>
          <w:sz w:val="28"/>
          <w:szCs w:val="28"/>
        </w:rPr>
        <w:t xml:space="preserve"> </w:t>
      </w:r>
      <w:r w:rsidRPr="00D02081">
        <w:rPr>
          <w:bCs/>
          <w:sz w:val="28"/>
          <w:szCs w:val="28"/>
        </w:rPr>
        <w:t xml:space="preserve">в </w:t>
      </w:r>
      <w:proofErr w:type="spellStart"/>
      <w:r w:rsidRPr="00D02081">
        <w:rPr>
          <w:bCs/>
          <w:sz w:val="28"/>
          <w:szCs w:val="28"/>
        </w:rPr>
        <w:t>двух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положениях</w:t>
      </w:r>
      <w:proofErr w:type="spellEnd"/>
      <w:r w:rsidRPr="00D02081">
        <w:rPr>
          <w:bCs/>
          <w:sz w:val="28"/>
          <w:szCs w:val="28"/>
        </w:rPr>
        <w:t xml:space="preserve"> "вверх-вниз"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о</w:t>
      </w:r>
      <w:r w:rsidRPr="00D02081">
        <w:rPr>
          <w:bCs/>
          <w:sz w:val="28"/>
          <w:szCs w:val="28"/>
        </w:rPr>
        <w:t>ткидной</w:t>
      </w:r>
      <w:proofErr w:type="spellEnd"/>
      <w:r w:rsidRPr="00D02081">
        <w:rPr>
          <w:bCs/>
          <w:sz w:val="28"/>
          <w:szCs w:val="28"/>
        </w:rPr>
        <w:t xml:space="preserve"> блок </w:t>
      </w:r>
      <w:proofErr w:type="spellStart"/>
      <w:r w:rsidRPr="00D02081">
        <w:rPr>
          <w:bCs/>
          <w:sz w:val="28"/>
          <w:szCs w:val="28"/>
        </w:rPr>
        <w:t>светофильтра</w:t>
      </w:r>
      <w:proofErr w:type="spellEnd"/>
      <w:r>
        <w:rPr>
          <w:bCs/>
          <w:sz w:val="28"/>
          <w:szCs w:val="28"/>
        </w:rPr>
        <w:t>,</w:t>
      </w:r>
      <w:r w:rsidRPr="00D02081"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что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позволяет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сварщику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работать</w:t>
      </w:r>
      <w:proofErr w:type="spellEnd"/>
      <w:r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стесненных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условиях</w:t>
      </w:r>
      <w:proofErr w:type="spellEnd"/>
      <w:r w:rsidRPr="00D02081">
        <w:rPr>
          <w:bCs/>
          <w:sz w:val="28"/>
          <w:szCs w:val="28"/>
        </w:rPr>
        <w:t xml:space="preserve"> не </w:t>
      </w:r>
      <w:proofErr w:type="spellStart"/>
      <w:r w:rsidRPr="00D02081">
        <w:rPr>
          <w:bCs/>
          <w:sz w:val="28"/>
          <w:szCs w:val="28"/>
        </w:rPr>
        <w:t>ограничивая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обзора</w:t>
      </w:r>
      <w:proofErr w:type="spellEnd"/>
      <w:r w:rsidRPr="00D0208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 </w:t>
      </w:r>
      <w:proofErr w:type="spellStart"/>
      <w:r>
        <w:rPr>
          <w:bCs/>
          <w:sz w:val="28"/>
          <w:szCs w:val="28"/>
        </w:rPr>
        <w:t>высокой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производительность</w:t>
      </w:r>
      <w:r>
        <w:rPr>
          <w:bCs/>
          <w:sz w:val="28"/>
          <w:szCs w:val="28"/>
        </w:rPr>
        <w:t>ю</w:t>
      </w:r>
      <w:proofErr w:type="spellEnd"/>
      <w:r w:rsidRPr="00D02081">
        <w:rPr>
          <w:bCs/>
          <w:sz w:val="28"/>
          <w:szCs w:val="28"/>
        </w:rPr>
        <w:t xml:space="preserve"> труда.</w:t>
      </w:r>
      <w:r>
        <w:rPr>
          <w:bCs/>
          <w:sz w:val="28"/>
          <w:szCs w:val="28"/>
          <w:lang w:val="ru-RU"/>
        </w:rPr>
        <w:t xml:space="preserve"> </w:t>
      </w:r>
      <w:r>
        <w:rPr>
          <w:bCs/>
          <w:sz w:val="28"/>
          <w:szCs w:val="28"/>
        </w:rPr>
        <w:t xml:space="preserve">При </w:t>
      </w:r>
      <w:proofErr w:type="spellStart"/>
      <w:r>
        <w:rPr>
          <w:bCs/>
          <w:sz w:val="28"/>
          <w:szCs w:val="28"/>
        </w:rPr>
        <w:t>сравнении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двух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сварочных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щитков</w:t>
      </w:r>
      <w:proofErr w:type="spellEnd"/>
      <w:r w:rsidRPr="00D02081"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был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сделан</w:t>
      </w:r>
      <w:proofErr w:type="spellEnd"/>
      <w:r w:rsidRPr="00D02081">
        <w:rPr>
          <w:bCs/>
          <w:sz w:val="28"/>
          <w:szCs w:val="28"/>
        </w:rPr>
        <w:t xml:space="preserve"> </w:t>
      </w:r>
      <w:proofErr w:type="spellStart"/>
      <w:r w:rsidRPr="00D02081">
        <w:rPr>
          <w:bCs/>
          <w:sz w:val="28"/>
          <w:szCs w:val="28"/>
        </w:rPr>
        <w:t>вывод</w:t>
      </w:r>
      <w:proofErr w:type="spellEnd"/>
      <w:r w:rsidRPr="00D02081">
        <w:rPr>
          <w:bCs/>
          <w:sz w:val="28"/>
          <w:szCs w:val="28"/>
        </w:rPr>
        <w:t xml:space="preserve">, </w:t>
      </w:r>
      <w:proofErr w:type="spellStart"/>
      <w:r w:rsidRPr="00D02081">
        <w:rPr>
          <w:bCs/>
          <w:sz w:val="28"/>
          <w:szCs w:val="28"/>
        </w:rPr>
        <w:t>что</w:t>
      </w:r>
      <w:proofErr w:type="spellEnd"/>
      <w:r w:rsidRPr="00D0208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 </w:t>
      </w:r>
      <w:proofErr w:type="spellStart"/>
      <w:r>
        <w:rPr>
          <w:bCs/>
          <w:sz w:val="28"/>
          <w:szCs w:val="28"/>
        </w:rPr>
        <w:t>первом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варианте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использованы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более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инновационные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материалы</w:t>
      </w:r>
      <w:proofErr w:type="spellEnd"/>
      <w:r>
        <w:rPr>
          <w:bCs/>
          <w:sz w:val="28"/>
          <w:szCs w:val="28"/>
        </w:rPr>
        <w:t xml:space="preserve">, в то </w:t>
      </w:r>
      <w:proofErr w:type="spellStart"/>
      <w:r w:rsidRPr="00E022B3">
        <w:rPr>
          <w:bCs/>
          <w:sz w:val="28"/>
          <w:szCs w:val="28"/>
          <w:u w:val="single"/>
        </w:rPr>
        <w:t>время</w:t>
      </w:r>
      <w:proofErr w:type="spellEnd"/>
      <w:r w:rsidRPr="00E022B3">
        <w:rPr>
          <w:bCs/>
          <w:sz w:val="28"/>
          <w:szCs w:val="28"/>
          <w:u w:val="single"/>
        </w:rPr>
        <w:t xml:space="preserve"> </w:t>
      </w:r>
      <w:proofErr w:type="spellStart"/>
      <w:r w:rsidRPr="00E022B3">
        <w:rPr>
          <w:bCs/>
          <w:sz w:val="28"/>
          <w:szCs w:val="28"/>
          <w:u w:val="single"/>
        </w:rPr>
        <w:t>как</w:t>
      </w:r>
      <w:proofErr w:type="spellEnd"/>
      <w:r w:rsidRPr="00E022B3">
        <w:rPr>
          <w:bCs/>
          <w:sz w:val="28"/>
          <w:szCs w:val="28"/>
          <w:u w:val="single"/>
        </w:rPr>
        <w:t xml:space="preserve"> </w:t>
      </w:r>
      <w:proofErr w:type="spellStart"/>
      <w:r w:rsidRPr="00E022B3">
        <w:rPr>
          <w:bCs/>
          <w:sz w:val="28"/>
          <w:szCs w:val="28"/>
          <w:u w:val="single"/>
        </w:rPr>
        <w:t>второй</w:t>
      </w:r>
      <w:proofErr w:type="spellEnd"/>
      <w:r w:rsidRPr="00E022B3">
        <w:rPr>
          <w:bCs/>
          <w:sz w:val="28"/>
          <w:szCs w:val="28"/>
          <w:u w:val="single"/>
        </w:rPr>
        <w:t xml:space="preserve"> </w:t>
      </w:r>
      <w:proofErr w:type="spellStart"/>
      <w:r w:rsidRPr="00E022B3">
        <w:rPr>
          <w:bCs/>
          <w:sz w:val="28"/>
          <w:szCs w:val="28"/>
          <w:u w:val="single"/>
        </w:rPr>
        <w:t>дешевле</w:t>
      </w:r>
      <w:proofErr w:type="spellEnd"/>
      <w:r w:rsidRPr="00E022B3">
        <w:rPr>
          <w:bCs/>
          <w:sz w:val="28"/>
          <w:szCs w:val="28"/>
          <w:u w:val="single"/>
        </w:rPr>
        <w:t xml:space="preserve"> и </w:t>
      </w:r>
      <w:proofErr w:type="spellStart"/>
      <w:r w:rsidRPr="00E022B3">
        <w:rPr>
          <w:bCs/>
          <w:sz w:val="28"/>
          <w:szCs w:val="28"/>
          <w:u w:val="single"/>
        </w:rPr>
        <w:t>лучше</w:t>
      </w:r>
      <w:proofErr w:type="spellEnd"/>
      <w:r w:rsidRPr="00E022B3">
        <w:rPr>
          <w:bCs/>
          <w:sz w:val="28"/>
          <w:szCs w:val="28"/>
          <w:u w:val="single"/>
        </w:rPr>
        <w:t xml:space="preserve"> по </w:t>
      </w:r>
      <w:proofErr w:type="spellStart"/>
      <w:r w:rsidRPr="00E022B3">
        <w:rPr>
          <w:bCs/>
          <w:sz w:val="28"/>
          <w:szCs w:val="28"/>
          <w:u w:val="single"/>
        </w:rPr>
        <w:t>эргономическим</w:t>
      </w:r>
      <w:proofErr w:type="spellEnd"/>
      <w:r w:rsidRPr="00E022B3">
        <w:rPr>
          <w:bCs/>
          <w:sz w:val="28"/>
          <w:szCs w:val="28"/>
          <w:u w:val="single"/>
        </w:rPr>
        <w:t xml:space="preserve"> </w:t>
      </w:r>
      <w:proofErr w:type="spellStart"/>
      <w:r w:rsidRPr="00E022B3">
        <w:rPr>
          <w:bCs/>
          <w:sz w:val="28"/>
          <w:szCs w:val="28"/>
          <w:u w:val="single"/>
        </w:rPr>
        <w:t>показателям</w:t>
      </w:r>
      <w:proofErr w:type="spellEnd"/>
      <w:r w:rsidRPr="00E022B3">
        <w:rPr>
          <w:bCs/>
          <w:sz w:val="28"/>
          <w:szCs w:val="28"/>
          <w:u w:val="single"/>
        </w:rPr>
        <w:t xml:space="preserve"> — </w:t>
      </w:r>
      <w:proofErr w:type="spellStart"/>
      <w:r w:rsidRPr="00E022B3">
        <w:rPr>
          <w:bCs/>
          <w:sz w:val="28"/>
          <w:szCs w:val="28"/>
          <w:u w:val="single"/>
        </w:rPr>
        <w:t>более</w:t>
      </w:r>
      <w:proofErr w:type="spellEnd"/>
      <w:r w:rsidRPr="00E022B3">
        <w:rPr>
          <w:bCs/>
          <w:sz w:val="28"/>
          <w:szCs w:val="28"/>
          <w:u w:val="single"/>
        </w:rPr>
        <w:t xml:space="preserve"> легкий.</w:t>
      </w:r>
    </w:p>
    <w:p w:rsidR="00D15BB4" w:rsidRDefault="00B56395">
      <w:r w:rsidRPr="007179BC">
        <w:t xml:space="preserve">Робота виконана під керівництвом доц. каф. </w:t>
      </w:r>
      <w:proofErr w:type="spellStart"/>
      <w:r w:rsidRPr="007179BC">
        <w:t>ОПСтаС</w:t>
      </w:r>
      <w:proofErr w:type="spellEnd"/>
      <w:r w:rsidRPr="007179BC">
        <w:t xml:space="preserve"> </w:t>
      </w:r>
      <w:proofErr w:type="spellStart"/>
      <w:r w:rsidRPr="007179BC">
        <w:t>Смирнитської</w:t>
      </w:r>
      <w:proofErr w:type="spellEnd"/>
      <w:r w:rsidRPr="007179BC">
        <w:t xml:space="preserve"> М.Б.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B56395"/>
    <w:rsid w:val="000731D9"/>
    <w:rsid w:val="0007502A"/>
    <w:rsid w:val="00164619"/>
    <w:rsid w:val="00453984"/>
    <w:rsid w:val="00B56395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3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1965</Words>
  <Characters>1121</Characters>
  <Application>Microsoft Office Word</Application>
  <DocSecurity>0</DocSecurity>
  <Lines>9</Lines>
  <Paragraphs>6</Paragraphs>
  <ScaleCrop>false</ScaleCrop>
  <Company/>
  <LinksUpToDate>false</LinksUpToDate>
  <CharactersWithSpaces>3080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2016-10-03T08:50:00Z</dcterms:created>
  <dcterms:modified xsi:type="dcterms:W3CDTF">2016-10-03T08:50:00Z</dcterms:modified>
</cp:coreProperties>
</file>