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773" w:rsidRDefault="00E25773" w:rsidP="00560589">
      <w:pPr>
        <w:spacing w:after="0" w:line="240" w:lineRule="auto"/>
        <w:ind w:left="-851" w:firstLine="709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Абакумова Т. В.</w:t>
      </w:r>
    </w:p>
    <w:p w:rsidR="00E25773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60589">
        <w:rPr>
          <w:rFonts w:ascii="Times New Roman" w:hAnsi="Times New Roman"/>
          <w:b/>
          <w:sz w:val="28"/>
          <w:szCs w:val="28"/>
          <w:lang w:val="uk-UA"/>
        </w:rPr>
        <w:t>УДОСКОНАЛЕННЯ СИСТЕМИ КАТАЛОГІВ, КАРТОТЕК ТА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БІБЛІОГРАФІЧНИХ БАЗ ДАНИХ НАУКОВОЇ БІБЛІОТЕКИ.</w:t>
      </w:r>
    </w:p>
    <w:p w:rsidR="00E25773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обслуговуванні користувачів вагоме місце займає якісна складова у задоволенні 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їх </w:t>
      </w:r>
      <w:r>
        <w:rPr>
          <w:rFonts w:ascii="Times New Roman" w:hAnsi="Times New Roman"/>
          <w:sz w:val="28"/>
          <w:szCs w:val="28"/>
          <w:lang w:val="uk-UA"/>
        </w:rPr>
        <w:t xml:space="preserve">запитів, яку забезпечує досконала система каталогів, картотек та бібліографічних баз даних бібліотеки. </w:t>
      </w:r>
    </w:p>
    <w:p w:rsidR="00484B04" w:rsidRPr="00484B04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Поєднання традиційної та автоматизованої інформаційно-пошукових систем змінює  стратегію пошуку інформації,  практично запобігає втраті інформації, забезпечує максимальну оперативність і повноту пошуку, повною мірою задовольняє інформаційні запити користувачів.</w:t>
      </w:r>
      <w:r w:rsidR="009928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3E43">
        <w:rPr>
          <w:rFonts w:ascii="Times New Roman" w:hAnsi="Times New Roman"/>
          <w:sz w:val="28"/>
          <w:szCs w:val="28"/>
          <w:lang w:val="uk-UA"/>
        </w:rPr>
        <w:t xml:space="preserve">Таке поєднання викликало зміни в веденні традиційних каталогів і картотек. 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Так, в </w:t>
      </w:r>
      <w:proofErr w:type="spellStart"/>
      <w:r w:rsidR="00484B04">
        <w:rPr>
          <w:rFonts w:ascii="Times New Roman" w:hAnsi="Times New Roman"/>
          <w:sz w:val="28"/>
          <w:szCs w:val="28"/>
          <w:lang w:val="uk-UA"/>
        </w:rPr>
        <w:t>зв</w:t>
      </w:r>
      <w:proofErr w:type="spellEnd"/>
      <w:r w:rsidR="00484B04" w:rsidRPr="00484B04">
        <w:rPr>
          <w:rFonts w:ascii="Times New Roman" w:hAnsi="Times New Roman"/>
          <w:sz w:val="28"/>
          <w:szCs w:val="28"/>
        </w:rPr>
        <w:t>’</w:t>
      </w:r>
      <w:proofErr w:type="spellStart"/>
      <w:r w:rsidR="00484B04">
        <w:rPr>
          <w:rFonts w:ascii="Times New Roman" w:hAnsi="Times New Roman"/>
          <w:sz w:val="28"/>
          <w:szCs w:val="28"/>
          <w:lang w:val="uk-UA"/>
        </w:rPr>
        <w:t>язку</w:t>
      </w:r>
      <w:proofErr w:type="spellEnd"/>
      <w:r w:rsidR="00484B04">
        <w:rPr>
          <w:rFonts w:ascii="Times New Roman" w:hAnsi="Times New Roman"/>
          <w:sz w:val="28"/>
          <w:szCs w:val="28"/>
          <w:lang w:val="uk-UA"/>
        </w:rPr>
        <w:t xml:space="preserve"> з аналітичним розписом в еле</w:t>
      </w:r>
      <w:r w:rsidR="00B33E43">
        <w:rPr>
          <w:rFonts w:ascii="Times New Roman" w:hAnsi="Times New Roman"/>
          <w:sz w:val="28"/>
          <w:szCs w:val="28"/>
          <w:lang w:val="uk-UA"/>
        </w:rPr>
        <w:t xml:space="preserve">ктронному каталозі </w:t>
      </w:r>
      <w:r w:rsidR="008A7016">
        <w:rPr>
          <w:rFonts w:ascii="Times New Roman" w:hAnsi="Times New Roman"/>
          <w:sz w:val="28"/>
          <w:szCs w:val="28"/>
          <w:lang w:val="uk-UA"/>
        </w:rPr>
        <w:t>(</w:t>
      </w:r>
      <w:r w:rsidR="007B39D0">
        <w:rPr>
          <w:rFonts w:ascii="Times New Roman" w:hAnsi="Times New Roman"/>
          <w:sz w:val="28"/>
          <w:szCs w:val="28"/>
          <w:lang w:val="uk-UA"/>
        </w:rPr>
        <w:t>ЕК</w:t>
      </w:r>
      <w:r w:rsidR="008A7016">
        <w:rPr>
          <w:rFonts w:ascii="Times New Roman" w:hAnsi="Times New Roman"/>
          <w:sz w:val="28"/>
          <w:szCs w:val="28"/>
          <w:lang w:val="uk-UA"/>
        </w:rPr>
        <w:t>)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 бібліотеки</w:t>
      </w:r>
      <w:r w:rsidR="00B33E43">
        <w:rPr>
          <w:rFonts w:ascii="Times New Roman" w:hAnsi="Times New Roman"/>
          <w:sz w:val="28"/>
          <w:szCs w:val="28"/>
          <w:lang w:val="uk-UA"/>
        </w:rPr>
        <w:t xml:space="preserve"> статей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газет та журналів, 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на початку 2013 року  </w:t>
      </w:r>
      <w:r w:rsidR="00484B04">
        <w:rPr>
          <w:rFonts w:ascii="Times New Roman" w:hAnsi="Times New Roman"/>
          <w:sz w:val="28"/>
          <w:szCs w:val="28"/>
          <w:lang w:val="uk-UA"/>
        </w:rPr>
        <w:t>було прийнято рішення про припинення ведення СКС</w:t>
      </w:r>
      <w:r w:rsidR="00B33E43">
        <w:rPr>
          <w:rFonts w:ascii="Times New Roman" w:hAnsi="Times New Roman"/>
          <w:sz w:val="28"/>
          <w:szCs w:val="28"/>
          <w:lang w:val="uk-UA"/>
        </w:rPr>
        <w:t>.</w:t>
      </w:r>
    </w:p>
    <w:p w:rsidR="00E25773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</w:t>
      </w:r>
      <w:r w:rsidR="007B1909">
        <w:rPr>
          <w:rFonts w:ascii="Times New Roman" w:hAnsi="Times New Roman"/>
          <w:sz w:val="28"/>
          <w:szCs w:val="28"/>
          <w:lang w:val="uk-UA"/>
        </w:rPr>
        <w:t>учасну с</w:t>
      </w:r>
      <w:r>
        <w:rPr>
          <w:rFonts w:ascii="Times New Roman" w:hAnsi="Times New Roman"/>
          <w:sz w:val="28"/>
          <w:szCs w:val="28"/>
          <w:lang w:val="uk-UA"/>
        </w:rPr>
        <w:t>истему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 довідково-пошукового апарату бібліотеки </w:t>
      </w:r>
      <w:r>
        <w:rPr>
          <w:rFonts w:ascii="Times New Roman" w:hAnsi="Times New Roman"/>
          <w:sz w:val="28"/>
          <w:szCs w:val="28"/>
          <w:lang w:val="uk-UA"/>
        </w:rPr>
        <w:t xml:space="preserve"> складають:</w:t>
      </w:r>
    </w:p>
    <w:p w:rsidR="00E25773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u w:val="single"/>
          <w:lang w:val="uk-UA"/>
        </w:rPr>
        <w:t>каталоги:</w:t>
      </w:r>
      <w:r>
        <w:rPr>
          <w:rFonts w:ascii="Times New Roman" w:hAnsi="Times New Roman"/>
          <w:sz w:val="28"/>
          <w:szCs w:val="28"/>
          <w:lang w:val="uk-UA"/>
        </w:rPr>
        <w:t xml:space="preserve"> Генеральний а</w:t>
      </w:r>
      <w:r w:rsidR="008A7016">
        <w:rPr>
          <w:rFonts w:ascii="Times New Roman" w:hAnsi="Times New Roman"/>
          <w:sz w:val="28"/>
          <w:szCs w:val="28"/>
          <w:lang w:val="uk-UA"/>
        </w:rPr>
        <w:t>лфавітний;</w:t>
      </w:r>
      <w:r>
        <w:rPr>
          <w:rFonts w:ascii="Times New Roman" w:hAnsi="Times New Roman"/>
          <w:sz w:val="28"/>
          <w:szCs w:val="28"/>
          <w:lang w:val="uk-UA"/>
        </w:rPr>
        <w:t xml:space="preserve"> Генеральний систематичний</w:t>
      </w:r>
      <w:r w:rsidR="008A7016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періодичних видань</w:t>
      </w:r>
      <w:r w:rsidR="008A7016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авторських свідоцтв, патенті</w:t>
      </w:r>
      <w:r w:rsidR="008A7016">
        <w:rPr>
          <w:rFonts w:ascii="Times New Roman" w:hAnsi="Times New Roman"/>
          <w:sz w:val="28"/>
          <w:szCs w:val="28"/>
          <w:lang w:val="uk-UA"/>
        </w:rPr>
        <w:t>в та інших охоронних документів;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 навчальних та навчально-методичних видань на абонементах та читальному залі бібліотеки;</w:t>
      </w:r>
    </w:p>
    <w:p w:rsidR="00E25773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u w:val="single"/>
          <w:lang w:val="uk-UA"/>
        </w:rPr>
        <w:t>бібліографічні бази даних</w:t>
      </w:r>
      <w:r>
        <w:rPr>
          <w:rFonts w:ascii="Times New Roman" w:hAnsi="Times New Roman"/>
          <w:sz w:val="28"/>
          <w:szCs w:val="28"/>
          <w:lang w:val="uk-UA"/>
        </w:rPr>
        <w:t>: «Електронний каталог бібліотеки УІПА», «Авторські свідоцтва</w:t>
      </w:r>
      <w:r w:rsidR="007B39D0">
        <w:rPr>
          <w:rFonts w:ascii="Times New Roman" w:hAnsi="Times New Roman"/>
          <w:sz w:val="28"/>
          <w:szCs w:val="28"/>
          <w:lang w:val="uk-UA"/>
        </w:rPr>
        <w:t>, патенти та інші охоронні документи</w:t>
      </w:r>
      <w:r>
        <w:rPr>
          <w:rFonts w:ascii="Times New Roman" w:hAnsi="Times New Roman"/>
          <w:sz w:val="28"/>
          <w:szCs w:val="28"/>
          <w:lang w:val="uk-UA"/>
        </w:rPr>
        <w:t xml:space="preserve">», </w:t>
      </w:r>
      <w:r w:rsidR="00423FFE">
        <w:rPr>
          <w:rFonts w:ascii="Times New Roman" w:hAnsi="Times New Roman"/>
          <w:sz w:val="28"/>
          <w:szCs w:val="28"/>
          <w:lang w:val="uk-UA"/>
        </w:rPr>
        <w:t xml:space="preserve">«Праці співробітників УІПА», 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«Електронний каталог </w:t>
      </w:r>
      <w:r w:rsidR="007B39D0">
        <w:rPr>
          <w:rFonts w:ascii="Times New Roman" w:hAnsi="Times New Roman"/>
          <w:sz w:val="28"/>
          <w:szCs w:val="28"/>
          <w:lang w:val="uk-UA"/>
        </w:rPr>
        <w:t xml:space="preserve">бібліотеки </w:t>
      </w:r>
      <w:r w:rsidR="00CA38A9">
        <w:rPr>
          <w:rFonts w:ascii="Times New Roman" w:hAnsi="Times New Roman"/>
          <w:sz w:val="28"/>
          <w:szCs w:val="28"/>
          <w:lang w:val="uk-UA"/>
        </w:rPr>
        <w:t>ННППІ м. Артемівськ»;</w:t>
      </w:r>
    </w:p>
    <w:p w:rsidR="00CA38A9" w:rsidRDefault="00CA38A9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EA650C">
        <w:rPr>
          <w:rFonts w:ascii="Times New Roman" w:hAnsi="Times New Roman"/>
          <w:sz w:val="28"/>
          <w:szCs w:val="28"/>
          <w:lang w:val="uk-UA"/>
        </w:rPr>
        <w:t xml:space="preserve"> інформаційна база даних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928FC"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Інтернет-ресурси</w:t>
      </w:r>
      <w:proofErr w:type="spellEnd"/>
      <w:r w:rsidR="009928FC">
        <w:rPr>
          <w:rFonts w:ascii="Times New Roman" w:hAnsi="Times New Roman"/>
          <w:sz w:val="28"/>
          <w:szCs w:val="28"/>
          <w:u w:val="single"/>
          <w:lang w:val="uk-UA"/>
        </w:rPr>
        <w:t>»</w:t>
      </w:r>
      <w:r w:rsidR="00036D9C">
        <w:rPr>
          <w:rFonts w:ascii="Times New Roman" w:hAnsi="Times New Roman"/>
          <w:sz w:val="28"/>
          <w:szCs w:val="28"/>
          <w:u w:val="single"/>
          <w:lang w:val="uk-UA"/>
        </w:rPr>
        <w:t xml:space="preserve"> (з профілю академії)</w:t>
      </w:r>
      <w:r>
        <w:rPr>
          <w:rFonts w:ascii="Times New Roman" w:hAnsi="Times New Roman"/>
          <w:sz w:val="28"/>
          <w:szCs w:val="28"/>
          <w:u w:val="single"/>
          <w:lang w:val="uk-UA"/>
        </w:rPr>
        <w:t>.</w:t>
      </w:r>
    </w:p>
    <w:p w:rsidR="008A7016" w:rsidRDefault="005A4F88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A4F88">
        <w:rPr>
          <w:rFonts w:ascii="Times New Roman" w:hAnsi="Times New Roman"/>
          <w:sz w:val="28"/>
          <w:szCs w:val="28"/>
          <w:lang w:val="uk-UA"/>
        </w:rPr>
        <w:t xml:space="preserve">Бібліографічні бази даних як </w:t>
      </w:r>
      <w:r>
        <w:rPr>
          <w:rFonts w:ascii="Times New Roman" w:hAnsi="Times New Roman"/>
          <w:sz w:val="28"/>
          <w:szCs w:val="28"/>
          <w:lang w:val="uk-UA"/>
        </w:rPr>
        <w:t xml:space="preserve">основний компонент довідково-пошукової системи  бібліотеки потребує постійного вдосконалення. Це – єдина багатофункціональна система, створена на основі АБІС «ІРБІС», що покликана виконувати багатоаспектний пошук і задовольняти  різноманітні інформаційні та бібліографічні запити користувачів. </w:t>
      </w:r>
      <w:r w:rsidR="006F699B">
        <w:rPr>
          <w:rFonts w:ascii="Times New Roman" w:hAnsi="Times New Roman"/>
          <w:sz w:val="28"/>
          <w:szCs w:val="28"/>
          <w:lang w:val="uk-UA"/>
        </w:rPr>
        <w:t xml:space="preserve"> Доступ до ресурсів бібліографічних баз даних здійснюється через єдину точку доступу в ЕК на бібліотечному сайті. </w:t>
      </w:r>
    </w:p>
    <w:p w:rsidR="006F699B" w:rsidRPr="005A4F88" w:rsidRDefault="006F699B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структури ЕК входять бази даних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Книгозабезпеченість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», на основі якої функціонує </w:t>
      </w:r>
      <w:proofErr w:type="spellStart"/>
      <w:r w:rsidR="00F40DD6">
        <w:rPr>
          <w:rFonts w:ascii="Times New Roman" w:hAnsi="Times New Roman"/>
          <w:sz w:val="28"/>
          <w:szCs w:val="28"/>
          <w:lang w:val="uk-UA"/>
        </w:rPr>
        <w:t>рубрика</w:t>
      </w:r>
      <w:r>
        <w:rPr>
          <w:rFonts w:ascii="Times New Roman" w:hAnsi="Times New Roman"/>
          <w:sz w:val="28"/>
          <w:szCs w:val="28"/>
          <w:lang w:val="uk-UA"/>
        </w:rPr>
        <w:t>тор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«Факультет-кафедра-дисципліна», повнотекстові бази даних «Автореферати дисертацій науковців УІПА», «Електронні навчально-методичні видання кафедр»</w:t>
      </w:r>
      <w:r w:rsidR="00EA650C">
        <w:rPr>
          <w:rFonts w:ascii="Times New Roman" w:hAnsi="Times New Roman"/>
          <w:sz w:val="28"/>
          <w:szCs w:val="28"/>
          <w:lang w:val="uk-UA"/>
        </w:rPr>
        <w:t>.</w:t>
      </w:r>
    </w:p>
    <w:p w:rsidR="00484B04" w:rsidRDefault="00E25773" w:rsidP="00560589">
      <w:pPr>
        <w:tabs>
          <w:tab w:val="left" w:pos="993"/>
          <w:tab w:val="left" w:pos="1134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2013</w:t>
      </w:r>
      <w:r w:rsidR="00EA650C">
        <w:rPr>
          <w:rFonts w:ascii="Times New Roman" w:hAnsi="Times New Roman"/>
          <w:sz w:val="28"/>
          <w:szCs w:val="28"/>
          <w:lang w:val="uk-UA"/>
        </w:rPr>
        <w:t xml:space="preserve"> р.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62AC">
        <w:rPr>
          <w:rFonts w:ascii="Times New Roman" w:hAnsi="Times New Roman"/>
          <w:sz w:val="28"/>
          <w:szCs w:val="28"/>
          <w:lang w:val="uk-UA"/>
        </w:rPr>
        <w:t>створен</w:t>
      </w:r>
      <w:r w:rsidR="00F20874">
        <w:rPr>
          <w:rFonts w:ascii="Times New Roman" w:hAnsi="Times New Roman"/>
          <w:sz w:val="28"/>
          <w:szCs w:val="28"/>
          <w:lang w:val="uk-UA"/>
        </w:rPr>
        <w:t>о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3078">
        <w:rPr>
          <w:rFonts w:ascii="Times New Roman" w:hAnsi="Times New Roman"/>
          <w:sz w:val="28"/>
          <w:szCs w:val="28"/>
          <w:lang w:val="uk-UA"/>
        </w:rPr>
        <w:t xml:space="preserve">інформаційну </w:t>
      </w:r>
      <w:r w:rsidR="00EA650C">
        <w:rPr>
          <w:rFonts w:ascii="Times New Roman" w:hAnsi="Times New Roman"/>
          <w:sz w:val="28"/>
          <w:szCs w:val="28"/>
          <w:lang w:val="uk-UA"/>
        </w:rPr>
        <w:t>баз</w:t>
      </w:r>
      <w:r w:rsidR="00F20874">
        <w:rPr>
          <w:rFonts w:ascii="Times New Roman" w:hAnsi="Times New Roman"/>
          <w:sz w:val="28"/>
          <w:szCs w:val="28"/>
          <w:lang w:val="uk-UA"/>
        </w:rPr>
        <w:t>у</w:t>
      </w:r>
      <w:r w:rsidR="00EA650C">
        <w:rPr>
          <w:rFonts w:ascii="Times New Roman" w:hAnsi="Times New Roman"/>
          <w:sz w:val="28"/>
          <w:szCs w:val="28"/>
          <w:lang w:val="uk-UA"/>
        </w:rPr>
        <w:t xml:space="preserve"> даних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="00CA38A9">
        <w:rPr>
          <w:rFonts w:ascii="Times New Roman" w:hAnsi="Times New Roman"/>
          <w:sz w:val="28"/>
          <w:szCs w:val="28"/>
          <w:lang w:val="uk-UA"/>
        </w:rPr>
        <w:t>Інтернет-ресурси</w:t>
      </w:r>
      <w:proofErr w:type="spellEnd"/>
      <w:r w:rsidR="00CA38A9">
        <w:rPr>
          <w:rFonts w:ascii="Times New Roman" w:hAnsi="Times New Roman"/>
          <w:sz w:val="28"/>
          <w:szCs w:val="28"/>
          <w:lang w:val="uk-UA"/>
        </w:rPr>
        <w:t>»</w:t>
      </w:r>
      <w:r w:rsidR="006F699B">
        <w:rPr>
          <w:rFonts w:ascii="Times New Roman" w:hAnsi="Times New Roman"/>
          <w:sz w:val="28"/>
          <w:szCs w:val="28"/>
          <w:lang w:val="uk-UA"/>
        </w:rPr>
        <w:t>, яка</w:t>
      </w:r>
      <w:r w:rsidR="009928F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спрямована на упорядкування великої кількості інформації, що знаходиться в глобальній комп’ютерній мережі</w:t>
      </w:r>
      <w:r w:rsidR="006F699B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та відбір найбільш цінних і надійних мережевих ресурсів для користувачів бібліотеки.  Відібрані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Інтернет-ресурси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описані на основі традиційних принципів каталогізації і представлені в доступі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 через ЕК на сайті бібліотеки. </w:t>
      </w:r>
    </w:p>
    <w:p w:rsidR="00E25773" w:rsidRDefault="00E25773" w:rsidP="00560589">
      <w:pPr>
        <w:tabs>
          <w:tab w:val="left" w:pos="993"/>
          <w:tab w:val="left" w:pos="1134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Окремою базою даних 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на сайті </w:t>
      </w:r>
      <w:r>
        <w:rPr>
          <w:rFonts w:ascii="Times New Roman" w:hAnsi="Times New Roman"/>
          <w:sz w:val="28"/>
          <w:szCs w:val="28"/>
          <w:lang w:val="uk-UA"/>
        </w:rPr>
        <w:t>виділено віддалений ресурс бібліотеки «Електронн</w:t>
      </w:r>
      <w:r w:rsidR="009928FC">
        <w:rPr>
          <w:rFonts w:ascii="Times New Roman" w:hAnsi="Times New Roman"/>
          <w:sz w:val="28"/>
          <w:szCs w:val="28"/>
          <w:lang w:val="uk-UA"/>
        </w:rPr>
        <w:t xml:space="preserve">ий каталог </w:t>
      </w:r>
      <w:r w:rsidR="00F20874">
        <w:rPr>
          <w:rFonts w:ascii="Times New Roman" w:hAnsi="Times New Roman"/>
          <w:sz w:val="28"/>
          <w:szCs w:val="28"/>
          <w:lang w:val="uk-UA"/>
        </w:rPr>
        <w:t xml:space="preserve">бібліотеки </w:t>
      </w:r>
      <w:r w:rsidR="009928FC">
        <w:rPr>
          <w:rFonts w:ascii="Times New Roman" w:hAnsi="Times New Roman"/>
          <w:sz w:val="28"/>
          <w:szCs w:val="28"/>
          <w:lang w:val="uk-UA"/>
        </w:rPr>
        <w:t xml:space="preserve">ННППІ м. Артемівськ». Ця </w:t>
      </w:r>
      <w:r w:rsidR="0046475D">
        <w:rPr>
          <w:rFonts w:ascii="Times New Roman" w:hAnsi="Times New Roman"/>
          <w:sz w:val="28"/>
          <w:szCs w:val="28"/>
          <w:lang w:val="uk-UA"/>
        </w:rPr>
        <w:t>база даних</w:t>
      </w:r>
      <w:r>
        <w:rPr>
          <w:rFonts w:ascii="Times New Roman" w:hAnsi="Times New Roman"/>
          <w:sz w:val="28"/>
          <w:szCs w:val="28"/>
          <w:lang w:val="uk-UA"/>
        </w:rPr>
        <w:t xml:space="preserve"> надає змогу </w:t>
      </w:r>
      <w:r w:rsidR="00E0677D">
        <w:rPr>
          <w:rFonts w:ascii="Times New Roman" w:hAnsi="Times New Roman"/>
          <w:sz w:val="28"/>
          <w:szCs w:val="28"/>
          <w:lang w:val="uk-UA"/>
        </w:rPr>
        <w:t xml:space="preserve">всім </w:t>
      </w:r>
      <w:r w:rsidR="009928FC">
        <w:rPr>
          <w:rFonts w:ascii="Times New Roman" w:hAnsi="Times New Roman"/>
          <w:sz w:val="28"/>
          <w:szCs w:val="28"/>
          <w:lang w:val="uk-UA"/>
        </w:rPr>
        <w:t>користувачам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можливість для пошуку документів 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як 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у фонді </w:t>
      </w:r>
      <w:r>
        <w:rPr>
          <w:rFonts w:ascii="Times New Roman" w:hAnsi="Times New Roman"/>
          <w:sz w:val="28"/>
          <w:szCs w:val="28"/>
          <w:lang w:val="uk-UA"/>
        </w:rPr>
        <w:t>Наукової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 бібліотеки УІПА</w:t>
      </w:r>
      <w:r w:rsidR="009928FC">
        <w:rPr>
          <w:rFonts w:ascii="Times New Roman" w:hAnsi="Times New Roman"/>
          <w:sz w:val="28"/>
          <w:szCs w:val="28"/>
          <w:lang w:val="uk-UA"/>
        </w:rPr>
        <w:t>,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 так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484B0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CA38A9">
        <w:rPr>
          <w:rFonts w:ascii="Times New Roman" w:hAnsi="Times New Roman"/>
          <w:sz w:val="28"/>
          <w:szCs w:val="28"/>
          <w:lang w:val="uk-UA"/>
        </w:rPr>
        <w:t>фонд</w:t>
      </w:r>
      <w:r w:rsidR="00484B04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 бібліотеки м.</w:t>
      </w:r>
      <w:r w:rsidR="00CA38A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4B04">
        <w:rPr>
          <w:rFonts w:ascii="Times New Roman" w:hAnsi="Times New Roman"/>
          <w:sz w:val="28"/>
          <w:szCs w:val="28"/>
          <w:lang w:val="uk-UA"/>
        </w:rPr>
        <w:t>Артемівськ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96A96" w:rsidRPr="00283838" w:rsidRDefault="00E25773" w:rsidP="00560589">
      <w:pPr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Створюючи  ефективну систему для пошуку необхідної інформації</w:t>
      </w:r>
      <w:r w:rsidR="009662AC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півробітники НБ  </w:t>
      </w:r>
      <w:r w:rsidR="009662AC">
        <w:rPr>
          <w:rFonts w:ascii="Times New Roman" w:hAnsi="Times New Roman"/>
          <w:color w:val="000000"/>
          <w:sz w:val="28"/>
          <w:szCs w:val="28"/>
          <w:lang w:val="uk-UA"/>
        </w:rPr>
        <w:t>нама</w:t>
      </w:r>
      <w:r w:rsidR="009928FC">
        <w:rPr>
          <w:rFonts w:ascii="Times New Roman" w:hAnsi="Times New Roman"/>
          <w:color w:val="000000"/>
          <w:sz w:val="28"/>
          <w:szCs w:val="28"/>
          <w:lang w:val="uk-UA"/>
        </w:rPr>
        <w:t>гаються задовольнити будь-які</w:t>
      </w:r>
      <w:r w:rsidR="009662AC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запити</w:t>
      </w:r>
      <w:r w:rsidR="009928FC">
        <w:rPr>
          <w:rFonts w:ascii="Times New Roman" w:hAnsi="Times New Roman"/>
          <w:color w:val="000000"/>
          <w:sz w:val="28"/>
          <w:szCs w:val="28"/>
          <w:lang w:val="uk-UA"/>
        </w:rPr>
        <w:t xml:space="preserve"> користувачів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sectPr w:rsidR="00096A96" w:rsidRPr="00283838" w:rsidSect="00EF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D58CD"/>
    <w:multiLevelType w:val="hybridMultilevel"/>
    <w:tmpl w:val="0F7A1110"/>
    <w:lvl w:ilvl="0" w:tplc="8BE42436">
      <w:start w:val="200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25773"/>
    <w:rsid w:val="00036D9C"/>
    <w:rsid w:val="00096A96"/>
    <w:rsid w:val="00283838"/>
    <w:rsid w:val="00423FFE"/>
    <w:rsid w:val="0046475D"/>
    <w:rsid w:val="00484B04"/>
    <w:rsid w:val="005155FF"/>
    <w:rsid w:val="00560589"/>
    <w:rsid w:val="005A4F88"/>
    <w:rsid w:val="006F699B"/>
    <w:rsid w:val="007B1909"/>
    <w:rsid w:val="007B3984"/>
    <w:rsid w:val="007B39D0"/>
    <w:rsid w:val="008A7016"/>
    <w:rsid w:val="009662AC"/>
    <w:rsid w:val="009928FC"/>
    <w:rsid w:val="00A6585F"/>
    <w:rsid w:val="00AA26E5"/>
    <w:rsid w:val="00B33E43"/>
    <w:rsid w:val="00B63078"/>
    <w:rsid w:val="00CA38A9"/>
    <w:rsid w:val="00E0677D"/>
    <w:rsid w:val="00E25773"/>
    <w:rsid w:val="00EA3E15"/>
    <w:rsid w:val="00EA650C"/>
    <w:rsid w:val="00EF735E"/>
    <w:rsid w:val="00F20874"/>
    <w:rsid w:val="00F40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UIPA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Bibl8</dc:creator>
  <cp:keywords/>
  <dc:description/>
  <cp:lastModifiedBy>Пяткова</cp:lastModifiedBy>
  <cp:revision>21</cp:revision>
  <dcterms:created xsi:type="dcterms:W3CDTF">2014-01-15T11:25:00Z</dcterms:created>
  <dcterms:modified xsi:type="dcterms:W3CDTF">2014-03-06T08:59:00Z</dcterms:modified>
</cp:coreProperties>
</file>