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26E" w:rsidRPr="006E026E" w:rsidRDefault="006E026E" w:rsidP="006E026E">
      <w:pPr>
        <w:pStyle w:val="a3"/>
        <w:rPr>
          <w:sz w:val="26"/>
          <w:szCs w:val="26"/>
        </w:rPr>
      </w:pPr>
      <w:proofErr w:type="spellStart"/>
      <w:r w:rsidRPr="006E026E">
        <w:rPr>
          <w:sz w:val="26"/>
          <w:szCs w:val="26"/>
        </w:rPr>
        <w:t>Шахов</w:t>
      </w:r>
      <w:proofErr w:type="spellEnd"/>
      <w:r w:rsidRPr="006E026E">
        <w:rPr>
          <w:sz w:val="26"/>
          <w:szCs w:val="26"/>
        </w:rPr>
        <w:t xml:space="preserve"> Д.В.</w:t>
      </w:r>
    </w:p>
    <w:p w:rsidR="006E026E" w:rsidRPr="006E026E" w:rsidRDefault="006E026E" w:rsidP="006E026E">
      <w:pPr>
        <w:pStyle w:val="a4"/>
        <w:rPr>
          <w:sz w:val="26"/>
          <w:szCs w:val="26"/>
        </w:rPr>
      </w:pPr>
      <w:bookmarkStart w:id="0" w:name="_Toc373399298"/>
      <w:bookmarkStart w:id="1" w:name="_Toc374445490"/>
      <w:bookmarkStart w:id="2" w:name="_Toc379968732"/>
      <w:r w:rsidRPr="006E026E">
        <w:rPr>
          <w:sz w:val="26"/>
          <w:szCs w:val="26"/>
        </w:rPr>
        <w:t>Разработка интеллектуальных моделей принятия решений в слабо формализованных предметных областях</w:t>
      </w:r>
      <w:bookmarkEnd w:id="0"/>
      <w:bookmarkEnd w:id="1"/>
      <w:bookmarkEnd w:id="2"/>
    </w:p>
    <w:p w:rsidR="006E026E" w:rsidRPr="006E026E" w:rsidRDefault="006E026E" w:rsidP="006E026E">
      <w:pPr>
        <w:pStyle w:val="a6"/>
        <w:rPr>
          <w:sz w:val="26"/>
          <w:szCs w:val="26"/>
        </w:rPr>
      </w:pPr>
      <w:proofErr w:type="spellStart"/>
      <w:r w:rsidRPr="006E026E">
        <w:rPr>
          <w:sz w:val="26"/>
          <w:szCs w:val="26"/>
        </w:rPr>
        <w:t>Концепцией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исследования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является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использование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принципов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построения</w:t>
      </w:r>
      <w:proofErr w:type="spellEnd"/>
      <w:r w:rsidRPr="006E026E">
        <w:rPr>
          <w:sz w:val="26"/>
          <w:szCs w:val="26"/>
        </w:rPr>
        <w:t xml:space="preserve"> и </w:t>
      </w:r>
      <w:proofErr w:type="spellStart"/>
      <w:r w:rsidRPr="006E026E">
        <w:rPr>
          <w:sz w:val="26"/>
          <w:szCs w:val="26"/>
        </w:rPr>
        <w:t>алгоритмического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обеспечения</w:t>
      </w:r>
      <w:proofErr w:type="spellEnd"/>
      <w:r w:rsidRPr="006E026E">
        <w:rPr>
          <w:sz w:val="26"/>
          <w:szCs w:val="26"/>
        </w:rPr>
        <w:t xml:space="preserve"> систем </w:t>
      </w:r>
      <w:proofErr w:type="spellStart"/>
      <w:r w:rsidRPr="006E026E">
        <w:rPr>
          <w:sz w:val="26"/>
          <w:szCs w:val="26"/>
        </w:rPr>
        <w:t>поддержки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принятия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решений</w:t>
      </w:r>
      <w:proofErr w:type="spellEnd"/>
      <w:r w:rsidRPr="006E026E">
        <w:rPr>
          <w:sz w:val="26"/>
          <w:szCs w:val="26"/>
        </w:rPr>
        <w:t xml:space="preserve"> в слабо </w:t>
      </w:r>
      <w:proofErr w:type="spellStart"/>
      <w:r w:rsidRPr="006E026E">
        <w:rPr>
          <w:sz w:val="26"/>
          <w:szCs w:val="26"/>
        </w:rPr>
        <w:t>структ</w:t>
      </w:r>
      <w:r w:rsidRPr="006E026E">
        <w:rPr>
          <w:sz w:val="26"/>
          <w:szCs w:val="26"/>
        </w:rPr>
        <w:t>у</w:t>
      </w:r>
      <w:r w:rsidRPr="006E026E">
        <w:rPr>
          <w:sz w:val="26"/>
          <w:szCs w:val="26"/>
        </w:rPr>
        <w:t>рированных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предметных</w:t>
      </w:r>
      <w:proofErr w:type="spellEnd"/>
      <w:r w:rsidRPr="006E026E">
        <w:rPr>
          <w:sz w:val="26"/>
          <w:szCs w:val="26"/>
        </w:rPr>
        <w:t xml:space="preserve"> областях, </w:t>
      </w:r>
      <w:proofErr w:type="spellStart"/>
      <w:r w:rsidRPr="006E026E">
        <w:rPr>
          <w:sz w:val="26"/>
          <w:szCs w:val="26"/>
        </w:rPr>
        <w:t>где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будут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проведены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исследования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существу</w:t>
      </w:r>
      <w:r w:rsidRPr="006E026E">
        <w:rPr>
          <w:sz w:val="26"/>
          <w:szCs w:val="26"/>
        </w:rPr>
        <w:t>ю</w:t>
      </w:r>
      <w:r w:rsidRPr="006E026E">
        <w:rPr>
          <w:sz w:val="26"/>
          <w:szCs w:val="26"/>
        </w:rPr>
        <w:t>щих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методов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формализации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ситуации</w:t>
      </w:r>
      <w:proofErr w:type="spellEnd"/>
      <w:r w:rsidRPr="006E026E">
        <w:rPr>
          <w:sz w:val="26"/>
          <w:szCs w:val="26"/>
        </w:rPr>
        <w:t xml:space="preserve"> для </w:t>
      </w:r>
      <w:proofErr w:type="spellStart"/>
      <w:r w:rsidRPr="006E026E">
        <w:rPr>
          <w:sz w:val="26"/>
          <w:szCs w:val="26"/>
        </w:rPr>
        <w:t>демонстрации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эффективности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применения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взаимодополняющих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математических</w:t>
      </w:r>
      <w:proofErr w:type="spellEnd"/>
      <w:r w:rsidRPr="006E026E">
        <w:rPr>
          <w:sz w:val="26"/>
          <w:szCs w:val="26"/>
        </w:rPr>
        <w:t xml:space="preserve"> моделей </w:t>
      </w:r>
      <w:proofErr w:type="spellStart"/>
      <w:r w:rsidRPr="006E026E">
        <w:rPr>
          <w:sz w:val="26"/>
          <w:szCs w:val="26"/>
        </w:rPr>
        <w:t>представления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рассматриваемой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сит</w:t>
      </w:r>
      <w:r w:rsidRPr="006E026E">
        <w:rPr>
          <w:sz w:val="26"/>
          <w:szCs w:val="26"/>
        </w:rPr>
        <w:t>у</w:t>
      </w:r>
      <w:r w:rsidRPr="006E026E">
        <w:rPr>
          <w:sz w:val="26"/>
          <w:szCs w:val="26"/>
        </w:rPr>
        <w:t>ации</w:t>
      </w:r>
      <w:proofErr w:type="spellEnd"/>
      <w:r w:rsidRPr="006E026E">
        <w:rPr>
          <w:sz w:val="26"/>
          <w:szCs w:val="26"/>
        </w:rPr>
        <w:t xml:space="preserve">. </w:t>
      </w:r>
      <w:proofErr w:type="spellStart"/>
      <w:r w:rsidRPr="006E026E">
        <w:rPr>
          <w:sz w:val="26"/>
          <w:szCs w:val="26"/>
        </w:rPr>
        <w:t>Применение</w:t>
      </w:r>
      <w:proofErr w:type="spellEnd"/>
      <w:r w:rsidRPr="006E026E">
        <w:rPr>
          <w:sz w:val="26"/>
          <w:szCs w:val="26"/>
        </w:rPr>
        <w:t xml:space="preserve"> для </w:t>
      </w:r>
      <w:proofErr w:type="spellStart"/>
      <w:r w:rsidRPr="006E026E">
        <w:rPr>
          <w:sz w:val="26"/>
          <w:szCs w:val="26"/>
        </w:rPr>
        <w:t>анализа</w:t>
      </w:r>
      <w:proofErr w:type="spellEnd"/>
      <w:r w:rsidRPr="006E026E">
        <w:rPr>
          <w:sz w:val="26"/>
          <w:szCs w:val="26"/>
        </w:rPr>
        <w:t xml:space="preserve"> слабо </w:t>
      </w:r>
      <w:proofErr w:type="spellStart"/>
      <w:r w:rsidRPr="006E026E">
        <w:rPr>
          <w:sz w:val="26"/>
          <w:szCs w:val="26"/>
        </w:rPr>
        <w:t>структурированной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ситуации</w:t>
      </w:r>
      <w:proofErr w:type="spellEnd"/>
      <w:r w:rsidRPr="006E026E">
        <w:rPr>
          <w:sz w:val="26"/>
          <w:szCs w:val="26"/>
        </w:rPr>
        <w:t xml:space="preserve"> и </w:t>
      </w:r>
      <w:proofErr w:type="spellStart"/>
      <w:r w:rsidRPr="006E026E">
        <w:rPr>
          <w:sz w:val="26"/>
          <w:szCs w:val="26"/>
        </w:rPr>
        <w:t>принятия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реш</w:t>
      </w:r>
      <w:r w:rsidRPr="006E026E">
        <w:rPr>
          <w:sz w:val="26"/>
          <w:szCs w:val="26"/>
        </w:rPr>
        <w:t>е</w:t>
      </w:r>
      <w:r w:rsidRPr="006E026E">
        <w:rPr>
          <w:sz w:val="26"/>
          <w:szCs w:val="26"/>
        </w:rPr>
        <w:t>ний</w:t>
      </w:r>
      <w:proofErr w:type="spellEnd"/>
      <w:r w:rsidRPr="006E026E">
        <w:rPr>
          <w:sz w:val="26"/>
          <w:szCs w:val="26"/>
        </w:rPr>
        <w:t xml:space="preserve"> в </w:t>
      </w:r>
      <w:proofErr w:type="spellStart"/>
      <w:r w:rsidRPr="006E026E">
        <w:rPr>
          <w:sz w:val="26"/>
          <w:szCs w:val="26"/>
        </w:rPr>
        <w:t>условиях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нечеткой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информации</w:t>
      </w:r>
      <w:proofErr w:type="spellEnd"/>
      <w:r w:rsidRPr="006E026E">
        <w:rPr>
          <w:sz w:val="26"/>
          <w:szCs w:val="26"/>
        </w:rPr>
        <w:t xml:space="preserve">, </w:t>
      </w:r>
      <w:proofErr w:type="spellStart"/>
      <w:r w:rsidRPr="006E026E">
        <w:rPr>
          <w:sz w:val="26"/>
          <w:szCs w:val="26"/>
        </w:rPr>
        <w:t>полученной</w:t>
      </w:r>
      <w:proofErr w:type="spellEnd"/>
      <w:r w:rsidRPr="006E026E">
        <w:rPr>
          <w:sz w:val="26"/>
          <w:szCs w:val="26"/>
        </w:rPr>
        <w:t xml:space="preserve"> от </w:t>
      </w:r>
      <w:proofErr w:type="spellStart"/>
      <w:r w:rsidRPr="006E026E">
        <w:rPr>
          <w:sz w:val="26"/>
          <w:szCs w:val="26"/>
        </w:rPr>
        <w:t>экспертов</w:t>
      </w:r>
      <w:proofErr w:type="spellEnd"/>
      <w:r w:rsidRPr="006E026E">
        <w:rPr>
          <w:sz w:val="26"/>
          <w:szCs w:val="26"/>
        </w:rPr>
        <w:t xml:space="preserve">, </w:t>
      </w:r>
      <w:proofErr w:type="spellStart"/>
      <w:r w:rsidRPr="006E026E">
        <w:rPr>
          <w:sz w:val="26"/>
          <w:szCs w:val="26"/>
        </w:rPr>
        <w:t>нечеткого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когнити</w:t>
      </w:r>
      <w:r w:rsidRPr="006E026E">
        <w:rPr>
          <w:sz w:val="26"/>
          <w:szCs w:val="26"/>
        </w:rPr>
        <w:t>в</w:t>
      </w:r>
      <w:r w:rsidRPr="006E026E">
        <w:rPr>
          <w:sz w:val="26"/>
          <w:szCs w:val="26"/>
        </w:rPr>
        <w:t>ного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моделирования</w:t>
      </w:r>
      <w:proofErr w:type="spellEnd"/>
      <w:r w:rsidRPr="006E026E">
        <w:rPr>
          <w:sz w:val="26"/>
          <w:szCs w:val="26"/>
        </w:rPr>
        <w:t xml:space="preserve"> в </w:t>
      </w:r>
      <w:proofErr w:type="spellStart"/>
      <w:r w:rsidRPr="006E026E">
        <w:rPr>
          <w:sz w:val="26"/>
          <w:szCs w:val="26"/>
        </w:rPr>
        <w:t>качестве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динамической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модели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рассматриваемой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ситуации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вкупе</w:t>
      </w:r>
      <w:proofErr w:type="spellEnd"/>
      <w:r w:rsidRPr="006E026E">
        <w:rPr>
          <w:sz w:val="26"/>
          <w:szCs w:val="26"/>
        </w:rPr>
        <w:t xml:space="preserve"> с </w:t>
      </w:r>
      <w:proofErr w:type="spellStart"/>
      <w:r w:rsidRPr="006E026E">
        <w:rPr>
          <w:sz w:val="26"/>
          <w:szCs w:val="26"/>
        </w:rPr>
        <w:t>моделью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многоуровневой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иерархии</w:t>
      </w:r>
      <w:proofErr w:type="spellEnd"/>
      <w:r w:rsidRPr="006E026E">
        <w:rPr>
          <w:sz w:val="26"/>
          <w:szCs w:val="26"/>
        </w:rPr>
        <w:t xml:space="preserve"> с </w:t>
      </w:r>
      <w:proofErr w:type="spellStart"/>
      <w:r w:rsidRPr="006E026E">
        <w:rPr>
          <w:sz w:val="26"/>
          <w:szCs w:val="26"/>
        </w:rPr>
        <w:t>нечеткими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экспертными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оценками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ко</w:t>
      </w:r>
      <w:r w:rsidRPr="006E026E">
        <w:rPr>
          <w:sz w:val="26"/>
          <w:szCs w:val="26"/>
        </w:rPr>
        <w:t>э</w:t>
      </w:r>
      <w:r w:rsidRPr="006E026E">
        <w:rPr>
          <w:sz w:val="26"/>
          <w:szCs w:val="26"/>
        </w:rPr>
        <w:t>ффициентов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важности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будет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использовано</w:t>
      </w:r>
      <w:proofErr w:type="spellEnd"/>
      <w:r w:rsidRPr="006E026E">
        <w:rPr>
          <w:sz w:val="26"/>
          <w:szCs w:val="26"/>
        </w:rPr>
        <w:t xml:space="preserve"> для </w:t>
      </w:r>
      <w:proofErr w:type="spellStart"/>
      <w:r w:rsidRPr="006E026E">
        <w:rPr>
          <w:sz w:val="26"/>
          <w:szCs w:val="26"/>
        </w:rPr>
        <w:t>поддержки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всех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этапов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процесса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пр</w:t>
      </w:r>
      <w:r w:rsidRPr="006E026E">
        <w:rPr>
          <w:sz w:val="26"/>
          <w:szCs w:val="26"/>
        </w:rPr>
        <w:t>и</w:t>
      </w:r>
      <w:r w:rsidRPr="006E026E">
        <w:rPr>
          <w:sz w:val="26"/>
          <w:szCs w:val="26"/>
        </w:rPr>
        <w:t>нятия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решений</w:t>
      </w:r>
      <w:proofErr w:type="spellEnd"/>
      <w:r w:rsidRPr="006E026E">
        <w:rPr>
          <w:sz w:val="26"/>
          <w:szCs w:val="26"/>
        </w:rPr>
        <w:t xml:space="preserve">. </w:t>
      </w:r>
      <w:proofErr w:type="spellStart"/>
      <w:r w:rsidRPr="006E026E">
        <w:rPr>
          <w:sz w:val="26"/>
          <w:szCs w:val="26"/>
        </w:rPr>
        <w:t>Анализ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ситуации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будет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основан</w:t>
      </w:r>
      <w:proofErr w:type="spellEnd"/>
      <w:r w:rsidRPr="006E026E">
        <w:rPr>
          <w:sz w:val="26"/>
          <w:szCs w:val="26"/>
        </w:rPr>
        <w:t xml:space="preserve"> на </w:t>
      </w:r>
      <w:proofErr w:type="spellStart"/>
      <w:r w:rsidRPr="006E026E">
        <w:rPr>
          <w:sz w:val="26"/>
          <w:szCs w:val="26"/>
        </w:rPr>
        <w:t>декомпозиции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цели</w:t>
      </w:r>
      <w:proofErr w:type="spellEnd"/>
      <w:r w:rsidRPr="006E026E">
        <w:rPr>
          <w:sz w:val="26"/>
          <w:szCs w:val="26"/>
        </w:rPr>
        <w:t xml:space="preserve">, </w:t>
      </w:r>
      <w:proofErr w:type="spellStart"/>
      <w:r w:rsidRPr="006E026E">
        <w:rPr>
          <w:sz w:val="26"/>
          <w:szCs w:val="26"/>
        </w:rPr>
        <w:t>определенной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экспертом</w:t>
      </w:r>
      <w:proofErr w:type="spellEnd"/>
      <w:r w:rsidRPr="006E026E">
        <w:rPr>
          <w:sz w:val="26"/>
          <w:szCs w:val="26"/>
        </w:rPr>
        <w:t xml:space="preserve"> и </w:t>
      </w:r>
      <w:proofErr w:type="spellStart"/>
      <w:r w:rsidRPr="006E026E">
        <w:rPr>
          <w:sz w:val="26"/>
          <w:szCs w:val="26"/>
        </w:rPr>
        <w:t>структурно-функциональной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декомпозиции</w:t>
      </w:r>
      <w:proofErr w:type="spellEnd"/>
      <w:r w:rsidRPr="006E026E">
        <w:rPr>
          <w:sz w:val="26"/>
          <w:szCs w:val="26"/>
        </w:rPr>
        <w:t xml:space="preserve">, </w:t>
      </w:r>
      <w:proofErr w:type="spellStart"/>
      <w:r w:rsidRPr="006E026E">
        <w:rPr>
          <w:sz w:val="26"/>
          <w:szCs w:val="26"/>
        </w:rPr>
        <w:t>позволяющей</w:t>
      </w:r>
      <w:proofErr w:type="spellEnd"/>
      <w:r w:rsidRPr="006E026E">
        <w:rPr>
          <w:sz w:val="26"/>
          <w:szCs w:val="26"/>
        </w:rPr>
        <w:t xml:space="preserve"> с </w:t>
      </w:r>
      <w:proofErr w:type="spellStart"/>
      <w:r w:rsidRPr="006E026E">
        <w:rPr>
          <w:sz w:val="26"/>
          <w:szCs w:val="26"/>
        </w:rPr>
        <w:t>системных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позиций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описать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поведение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неструктурированной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ситуации</w:t>
      </w:r>
      <w:proofErr w:type="spellEnd"/>
      <w:r w:rsidRPr="006E026E">
        <w:rPr>
          <w:sz w:val="26"/>
          <w:szCs w:val="26"/>
        </w:rPr>
        <w:t xml:space="preserve"> и </w:t>
      </w:r>
      <w:proofErr w:type="spellStart"/>
      <w:r w:rsidRPr="006E026E">
        <w:rPr>
          <w:sz w:val="26"/>
          <w:szCs w:val="26"/>
        </w:rPr>
        <w:t>динамики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ее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развития</w:t>
      </w:r>
      <w:proofErr w:type="spellEnd"/>
      <w:r w:rsidRPr="006E026E">
        <w:rPr>
          <w:sz w:val="26"/>
          <w:szCs w:val="26"/>
        </w:rPr>
        <w:t xml:space="preserve">. </w:t>
      </w:r>
      <w:proofErr w:type="spellStart"/>
      <w:r w:rsidRPr="006E026E">
        <w:rPr>
          <w:sz w:val="26"/>
          <w:szCs w:val="26"/>
        </w:rPr>
        <w:t>Конструирование</w:t>
      </w:r>
      <w:proofErr w:type="spellEnd"/>
      <w:r w:rsidRPr="006E026E">
        <w:rPr>
          <w:sz w:val="26"/>
          <w:szCs w:val="26"/>
        </w:rPr>
        <w:t xml:space="preserve"> (</w:t>
      </w:r>
      <w:proofErr w:type="spellStart"/>
      <w:r w:rsidRPr="006E026E">
        <w:rPr>
          <w:sz w:val="26"/>
          <w:szCs w:val="26"/>
        </w:rPr>
        <w:t>генерация</w:t>
      </w:r>
      <w:proofErr w:type="spellEnd"/>
      <w:r w:rsidRPr="006E026E">
        <w:rPr>
          <w:sz w:val="26"/>
          <w:szCs w:val="26"/>
        </w:rPr>
        <w:t xml:space="preserve">) </w:t>
      </w:r>
      <w:proofErr w:type="spellStart"/>
      <w:r w:rsidRPr="006E026E">
        <w:rPr>
          <w:sz w:val="26"/>
          <w:szCs w:val="26"/>
        </w:rPr>
        <w:t>решений</w:t>
      </w:r>
      <w:proofErr w:type="spellEnd"/>
      <w:r w:rsidRPr="006E026E">
        <w:rPr>
          <w:sz w:val="26"/>
          <w:szCs w:val="26"/>
        </w:rPr>
        <w:t xml:space="preserve"> – альтернатив </w:t>
      </w:r>
      <w:proofErr w:type="spellStart"/>
      <w:r w:rsidRPr="006E026E">
        <w:rPr>
          <w:sz w:val="26"/>
          <w:szCs w:val="26"/>
        </w:rPr>
        <w:t>будет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осуществлена</w:t>
      </w:r>
      <w:proofErr w:type="spellEnd"/>
      <w:r w:rsidRPr="006E026E">
        <w:rPr>
          <w:sz w:val="26"/>
          <w:szCs w:val="26"/>
        </w:rPr>
        <w:t xml:space="preserve"> с </w:t>
      </w:r>
      <w:proofErr w:type="spellStart"/>
      <w:r w:rsidRPr="006E026E">
        <w:rPr>
          <w:sz w:val="26"/>
          <w:szCs w:val="26"/>
        </w:rPr>
        <w:t>помощью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когнитивной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модели</w:t>
      </w:r>
      <w:proofErr w:type="spellEnd"/>
      <w:r w:rsidRPr="006E026E">
        <w:rPr>
          <w:sz w:val="26"/>
          <w:szCs w:val="26"/>
        </w:rPr>
        <w:t xml:space="preserve">. </w:t>
      </w:r>
      <w:proofErr w:type="spellStart"/>
      <w:r w:rsidRPr="006E026E">
        <w:rPr>
          <w:sz w:val="26"/>
          <w:szCs w:val="26"/>
        </w:rPr>
        <w:t>Выбор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лучшего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решения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будут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основан</w:t>
      </w:r>
      <w:proofErr w:type="spellEnd"/>
      <w:r w:rsidRPr="006E026E">
        <w:rPr>
          <w:sz w:val="26"/>
          <w:szCs w:val="26"/>
        </w:rPr>
        <w:t xml:space="preserve"> на </w:t>
      </w:r>
      <w:proofErr w:type="spellStart"/>
      <w:r w:rsidRPr="006E026E">
        <w:rPr>
          <w:sz w:val="26"/>
          <w:szCs w:val="26"/>
        </w:rPr>
        <w:t>оценивании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прогн</w:t>
      </w:r>
      <w:r w:rsidRPr="006E026E">
        <w:rPr>
          <w:sz w:val="26"/>
          <w:szCs w:val="26"/>
        </w:rPr>
        <w:t>о</w:t>
      </w:r>
      <w:r w:rsidRPr="006E026E">
        <w:rPr>
          <w:sz w:val="26"/>
          <w:szCs w:val="26"/>
        </w:rPr>
        <w:t>зов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развития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ситуации</w:t>
      </w:r>
      <w:proofErr w:type="spellEnd"/>
      <w:r w:rsidRPr="006E026E">
        <w:rPr>
          <w:sz w:val="26"/>
          <w:szCs w:val="26"/>
        </w:rPr>
        <w:t xml:space="preserve">, </w:t>
      </w:r>
      <w:proofErr w:type="spellStart"/>
      <w:r w:rsidRPr="006E026E">
        <w:rPr>
          <w:sz w:val="26"/>
          <w:szCs w:val="26"/>
        </w:rPr>
        <w:t>полученных</w:t>
      </w:r>
      <w:proofErr w:type="spellEnd"/>
      <w:r w:rsidRPr="006E026E">
        <w:rPr>
          <w:sz w:val="26"/>
          <w:szCs w:val="26"/>
        </w:rPr>
        <w:t xml:space="preserve"> с </w:t>
      </w:r>
      <w:proofErr w:type="spellStart"/>
      <w:r w:rsidRPr="006E026E">
        <w:rPr>
          <w:sz w:val="26"/>
          <w:szCs w:val="26"/>
        </w:rPr>
        <w:t>помощью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когнитивной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модели</w:t>
      </w:r>
      <w:proofErr w:type="spellEnd"/>
      <w:r w:rsidRPr="006E026E">
        <w:rPr>
          <w:sz w:val="26"/>
          <w:szCs w:val="26"/>
        </w:rPr>
        <w:t xml:space="preserve"> в </w:t>
      </w:r>
      <w:proofErr w:type="spellStart"/>
      <w:r w:rsidRPr="006E026E">
        <w:rPr>
          <w:sz w:val="26"/>
          <w:szCs w:val="26"/>
        </w:rPr>
        <w:t>иерархической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модели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оценивания</w:t>
      </w:r>
      <w:proofErr w:type="spellEnd"/>
      <w:r w:rsidRPr="006E026E">
        <w:rPr>
          <w:sz w:val="26"/>
          <w:szCs w:val="26"/>
        </w:rPr>
        <w:t xml:space="preserve">. </w:t>
      </w:r>
    </w:p>
    <w:p w:rsidR="006E026E" w:rsidRPr="006E026E" w:rsidRDefault="006E026E" w:rsidP="006E026E">
      <w:pPr>
        <w:pStyle w:val="a6"/>
        <w:rPr>
          <w:sz w:val="26"/>
          <w:szCs w:val="26"/>
        </w:rPr>
      </w:pPr>
      <w:proofErr w:type="spellStart"/>
      <w:r w:rsidRPr="006E026E">
        <w:rPr>
          <w:sz w:val="26"/>
          <w:szCs w:val="26"/>
        </w:rPr>
        <w:t>Целью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исследования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будет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решение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проблемы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объединения</w:t>
      </w:r>
      <w:proofErr w:type="spellEnd"/>
      <w:r w:rsidRPr="006E026E">
        <w:rPr>
          <w:sz w:val="26"/>
          <w:szCs w:val="26"/>
        </w:rPr>
        <w:t xml:space="preserve"> моделей </w:t>
      </w:r>
      <w:proofErr w:type="spellStart"/>
      <w:r w:rsidRPr="006E026E">
        <w:rPr>
          <w:sz w:val="26"/>
          <w:szCs w:val="26"/>
        </w:rPr>
        <w:t>предста</w:t>
      </w:r>
      <w:r w:rsidRPr="006E026E">
        <w:rPr>
          <w:sz w:val="26"/>
          <w:szCs w:val="26"/>
        </w:rPr>
        <w:t>в</w:t>
      </w:r>
      <w:r w:rsidRPr="006E026E">
        <w:rPr>
          <w:sz w:val="26"/>
          <w:szCs w:val="26"/>
        </w:rPr>
        <w:t>ления</w:t>
      </w:r>
      <w:proofErr w:type="spellEnd"/>
      <w:r w:rsidRPr="006E026E">
        <w:rPr>
          <w:sz w:val="26"/>
          <w:szCs w:val="26"/>
        </w:rPr>
        <w:t xml:space="preserve"> знаний с </w:t>
      </w:r>
      <w:proofErr w:type="spellStart"/>
      <w:r w:rsidRPr="006E026E">
        <w:rPr>
          <w:sz w:val="26"/>
          <w:szCs w:val="26"/>
        </w:rPr>
        <w:t>теорией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принятия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решений</w:t>
      </w:r>
      <w:proofErr w:type="spellEnd"/>
      <w:r w:rsidRPr="006E026E">
        <w:rPr>
          <w:sz w:val="26"/>
          <w:szCs w:val="26"/>
        </w:rPr>
        <w:t xml:space="preserve"> на </w:t>
      </w:r>
      <w:proofErr w:type="spellStart"/>
      <w:r w:rsidRPr="006E026E">
        <w:rPr>
          <w:sz w:val="26"/>
          <w:szCs w:val="26"/>
        </w:rPr>
        <w:t>основе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идеологии</w:t>
      </w:r>
      <w:proofErr w:type="spellEnd"/>
      <w:r w:rsidRPr="006E026E">
        <w:rPr>
          <w:sz w:val="26"/>
          <w:szCs w:val="26"/>
        </w:rPr>
        <w:t xml:space="preserve">  </w:t>
      </w:r>
    </w:p>
    <w:p w:rsidR="006E026E" w:rsidRPr="006E026E" w:rsidRDefault="006E026E" w:rsidP="006E026E">
      <w:pPr>
        <w:pStyle w:val="a6"/>
        <w:rPr>
          <w:sz w:val="26"/>
          <w:szCs w:val="26"/>
        </w:rPr>
      </w:pPr>
      <w:proofErr w:type="spellStart"/>
      <w:r w:rsidRPr="006E026E">
        <w:rPr>
          <w:bCs/>
          <w:sz w:val="26"/>
          <w:szCs w:val="26"/>
        </w:rPr>
        <w:t>гибридной</w:t>
      </w:r>
      <w:proofErr w:type="spellEnd"/>
      <w:r w:rsidRPr="006E026E">
        <w:rPr>
          <w:bCs/>
          <w:sz w:val="26"/>
          <w:szCs w:val="26"/>
        </w:rPr>
        <w:t xml:space="preserve"> </w:t>
      </w:r>
      <w:proofErr w:type="spellStart"/>
      <w:r w:rsidRPr="006E026E">
        <w:rPr>
          <w:bCs/>
          <w:sz w:val="26"/>
          <w:szCs w:val="26"/>
        </w:rPr>
        <w:t>интеллектуальной</w:t>
      </w:r>
      <w:proofErr w:type="spellEnd"/>
      <w:r w:rsidRPr="006E026E">
        <w:rPr>
          <w:bCs/>
          <w:sz w:val="26"/>
          <w:szCs w:val="26"/>
        </w:rPr>
        <w:t xml:space="preserve"> </w:t>
      </w:r>
      <w:proofErr w:type="spellStart"/>
      <w:r w:rsidRPr="006E026E">
        <w:rPr>
          <w:bCs/>
          <w:sz w:val="26"/>
          <w:szCs w:val="26"/>
        </w:rPr>
        <w:t>системы</w:t>
      </w:r>
      <w:proofErr w:type="spellEnd"/>
      <w:r w:rsidRPr="006E026E">
        <w:rPr>
          <w:sz w:val="26"/>
          <w:szCs w:val="26"/>
        </w:rPr>
        <w:t xml:space="preserve"> (ГИС, </w:t>
      </w:r>
      <w:proofErr w:type="spellStart"/>
      <w:r w:rsidRPr="006E026E">
        <w:rPr>
          <w:sz w:val="26"/>
          <w:szCs w:val="26"/>
        </w:rPr>
        <w:t>где</w:t>
      </w:r>
      <w:proofErr w:type="spellEnd"/>
      <w:r w:rsidRPr="006E026E">
        <w:rPr>
          <w:bCs/>
          <w:sz w:val="26"/>
          <w:szCs w:val="26"/>
        </w:rPr>
        <w:t xml:space="preserve"> </w:t>
      </w:r>
      <w:proofErr w:type="spellStart"/>
      <w:r w:rsidRPr="006E026E">
        <w:rPr>
          <w:bCs/>
          <w:sz w:val="26"/>
          <w:szCs w:val="26"/>
        </w:rPr>
        <w:t>осуществляется</w:t>
      </w:r>
      <w:proofErr w:type="spellEnd"/>
      <w:r w:rsidRPr="006E026E">
        <w:rPr>
          <w:bCs/>
          <w:sz w:val="26"/>
          <w:szCs w:val="26"/>
        </w:rPr>
        <w:t xml:space="preserve"> </w:t>
      </w:r>
      <w:proofErr w:type="spellStart"/>
      <w:r w:rsidRPr="006E026E">
        <w:rPr>
          <w:bCs/>
          <w:sz w:val="26"/>
          <w:szCs w:val="26"/>
        </w:rPr>
        <w:t>интеграция</w:t>
      </w:r>
      <w:proofErr w:type="spellEnd"/>
      <w:r w:rsidRPr="006E026E">
        <w:rPr>
          <w:bCs/>
          <w:sz w:val="26"/>
          <w:szCs w:val="26"/>
        </w:rPr>
        <w:t xml:space="preserve"> </w:t>
      </w:r>
      <w:proofErr w:type="spellStart"/>
      <w:r w:rsidRPr="006E026E">
        <w:rPr>
          <w:bCs/>
          <w:sz w:val="26"/>
          <w:szCs w:val="26"/>
        </w:rPr>
        <w:t>фундаментальных</w:t>
      </w:r>
      <w:proofErr w:type="spellEnd"/>
      <w:r w:rsidRPr="006E026E">
        <w:rPr>
          <w:bCs/>
          <w:sz w:val="26"/>
          <w:szCs w:val="26"/>
        </w:rPr>
        <w:t xml:space="preserve"> </w:t>
      </w:r>
      <w:proofErr w:type="spellStart"/>
      <w:r w:rsidRPr="006E026E">
        <w:rPr>
          <w:bCs/>
          <w:sz w:val="26"/>
          <w:szCs w:val="26"/>
        </w:rPr>
        <w:t>аналитических</w:t>
      </w:r>
      <w:proofErr w:type="spellEnd"/>
      <w:r w:rsidRPr="006E026E">
        <w:rPr>
          <w:bCs/>
          <w:sz w:val="26"/>
          <w:szCs w:val="26"/>
        </w:rPr>
        <w:t xml:space="preserve"> знаний и моделей </w:t>
      </w:r>
      <w:proofErr w:type="spellStart"/>
      <w:r w:rsidRPr="006E026E">
        <w:rPr>
          <w:bCs/>
          <w:sz w:val="26"/>
          <w:szCs w:val="26"/>
        </w:rPr>
        <w:t>принятия</w:t>
      </w:r>
      <w:proofErr w:type="spellEnd"/>
      <w:r w:rsidRPr="006E026E">
        <w:rPr>
          <w:bCs/>
          <w:sz w:val="26"/>
          <w:szCs w:val="26"/>
        </w:rPr>
        <w:t xml:space="preserve"> </w:t>
      </w:r>
      <w:proofErr w:type="spellStart"/>
      <w:r w:rsidRPr="006E026E">
        <w:rPr>
          <w:bCs/>
          <w:sz w:val="26"/>
          <w:szCs w:val="26"/>
        </w:rPr>
        <w:t>решений</w:t>
      </w:r>
      <w:proofErr w:type="spellEnd"/>
      <w:r w:rsidRPr="006E026E">
        <w:rPr>
          <w:bCs/>
          <w:sz w:val="26"/>
          <w:szCs w:val="26"/>
        </w:rPr>
        <w:t xml:space="preserve"> </w:t>
      </w:r>
      <w:proofErr w:type="spellStart"/>
      <w:r w:rsidRPr="006E026E">
        <w:rPr>
          <w:bCs/>
          <w:sz w:val="26"/>
          <w:szCs w:val="26"/>
        </w:rPr>
        <w:t>со</w:t>
      </w:r>
      <w:proofErr w:type="spellEnd"/>
      <w:r w:rsidRPr="006E026E">
        <w:rPr>
          <w:bCs/>
          <w:sz w:val="26"/>
          <w:szCs w:val="26"/>
        </w:rPr>
        <w:t xml:space="preserve"> </w:t>
      </w:r>
      <w:proofErr w:type="spellStart"/>
      <w:r w:rsidRPr="006E026E">
        <w:rPr>
          <w:bCs/>
          <w:sz w:val="26"/>
          <w:szCs w:val="26"/>
        </w:rPr>
        <w:t>знаниями</w:t>
      </w:r>
      <w:proofErr w:type="spellEnd"/>
      <w:r w:rsidRPr="006E026E">
        <w:rPr>
          <w:bCs/>
          <w:sz w:val="26"/>
          <w:szCs w:val="26"/>
        </w:rPr>
        <w:t xml:space="preserve"> и </w:t>
      </w:r>
      <w:proofErr w:type="spellStart"/>
      <w:r w:rsidRPr="006E026E">
        <w:rPr>
          <w:bCs/>
          <w:sz w:val="26"/>
          <w:szCs w:val="26"/>
        </w:rPr>
        <w:t>технологиями</w:t>
      </w:r>
      <w:proofErr w:type="spellEnd"/>
      <w:r w:rsidRPr="006E026E">
        <w:rPr>
          <w:bCs/>
          <w:sz w:val="26"/>
          <w:szCs w:val="26"/>
        </w:rPr>
        <w:t xml:space="preserve"> </w:t>
      </w:r>
      <w:proofErr w:type="spellStart"/>
      <w:r w:rsidRPr="006E026E">
        <w:rPr>
          <w:bCs/>
          <w:sz w:val="26"/>
          <w:szCs w:val="26"/>
        </w:rPr>
        <w:t>искусственного</w:t>
      </w:r>
      <w:proofErr w:type="spellEnd"/>
      <w:r w:rsidRPr="006E026E">
        <w:rPr>
          <w:bCs/>
          <w:sz w:val="26"/>
          <w:szCs w:val="26"/>
        </w:rPr>
        <w:t xml:space="preserve"> </w:t>
      </w:r>
      <w:proofErr w:type="spellStart"/>
      <w:r w:rsidRPr="006E026E">
        <w:rPr>
          <w:bCs/>
          <w:sz w:val="26"/>
          <w:szCs w:val="26"/>
        </w:rPr>
        <w:t>интеллекта</w:t>
      </w:r>
      <w:proofErr w:type="spellEnd"/>
      <w:r w:rsidRPr="006E026E">
        <w:rPr>
          <w:bCs/>
          <w:sz w:val="26"/>
          <w:szCs w:val="26"/>
        </w:rPr>
        <w:t xml:space="preserve">, такими </w:t>
      </w:r>
      <w:proofErr w:type="spellStart"/>
      <w:r w:rsidRPr="006E026E">
        <w:rPr>
          <w:bCs/>
          <w:sz w:val="26"/>
          <w:szCs w:val="26"/>
        </w:rPr>
        <w:t>как</w:t>
      </w:r>
      <w:proofErr w:type="spellEnd"/>
      <w:r w:rsidRPr="006E026E">
        <w:rPr>
          <w:bCs/>
          <w:sz w:val="26"/>
          <w:szCs w:val="26"/>
        </w:rPr>
        <w:t xml:space="preserve"> </w:t>
      </w:r>
      <w:proofErr w:type="spellStart"/>
      <w:r w:rsidRPr="006E026E">
        <w:rPr>
          <w:bCs/>
          <w:sz w:val="26"/>
          <w:szCs w:val="26"/>
        </w:rPr>
        <w:t>экспертные</w:t>
      </w:r>
      <w:proofErr w:type="spellEnd"/>
      <w:r w:rsidRPr="006E026E">
        <w:rPr>
          <w:bCs/>
          <w:sz w:val="26"/>
          <w:szCs w:val="26"/>
        </w:rPr>
        <w:t xml:space="preserve"> </w:t>
      </w:r>
      <w:proofErr w:type="spellStart"/>
      <w:r w:rsidRPr="006E026E">
        <w:rPr>
          <w:bCs/>
          <w:sz w:val="26"/>
          <w:szCs w:val="26"/>
        </w:rPr>
        <w:t>системы</w:t>
      </w:r>
      <w:proofErr w:type="spellEnd"/>
      <w:r w:rsidRPr="006E026E">
        <w:rPr>
          <w:bCs/>
          <w:sz w:val="26"/>
          <w:szCs w:val="26"/>
        </w:rPr>
        <w:t xml:space="preserve">, </w:t>
      </w:r>
      <w:proofErr w:type="spellStart"/>
      <w:r w:rsidRPr="006E026E">
        <w:rPr>
          <w:bCs/>
          <w:sz w:val="26"/>
          <w:szCs w:val="26"/>
        </w:rPr>
        <w:t>генетич</w:t>
      </w:r>
      <w:r w:rsidRPr="006E026E">
        <w:rPr>
          <w:bCs/>
          <w:sz w:val="26"/>
          <w:szCs w:val="26"/>
        </w:rPr>
        <w:t>е</w:t>
      </w:r>
      <w:r w:rsidRPr="006E026E">
        <w:rPr>
          <w:bCs/>
          <w:sz w:val="26"/>
          <w:szCs w:val="26"/>
        </w:rPr>
        <w:t>ские</w:t>
      </w:r>
      <w:proofErr w:type="spellEnd"/>
      <w:r w:rsidRPr="006E026E">
        <w:rPr>
          <w:bCs/>
          <w:sz w:val="26"/>
          <w:szCs w:val="26"/>
        </w:rPr>
        <w:t xml:space="preserve"> </w:t>
      </w:r>
      <w:proofErr w:type="spellStart"/>
      <w:r w:rsidRPr="006E026E">
        <w:rPr>
          <w:bCs/>
          <w:sz w:val="26"/>
          <w:szCs w:val="26"/>
        </w:rPr>
        <w:t>алгоритмы</w:t>
      </w:r>
      <w:proofErr w:type="spellEnd"/>
      <w:r w:rsidRPr="006E026E">
        <w:rPr>
          <w:bCs/>
          <w:sz w:val="26"/>
          <w:szCs w:val="26"/>
        </w:rPr>
        <w:t xml:space="preserve">, </w:t>
      </w:r>
      <w:proofErr w:type="spellStart"/>
      <w:r w:rsidRPr="006E026E">
        <w:rPr>
          <w:bCs/>
          <w:sz w:val="26"/>
          <w:szCs w:val="26"/>
        </w:rPr>
        <w:t>искусственные</w:t>
      </w:r>
      <w:proofErr w:type="spellEnd"/>
      <w:r w:rsidRPr="006E026E">
        <w:rPr>
          <w:bCs/>
          <w:sz w:val="26"/>
          <w:szCs w:val="26"/>
        </w:rPr>
        <w:t xml:space="preserve"> </w:t>
      </w:r>
      <w:proofErr w:type="spellStart"/>
      <w:r w:rsidRPr="006E026E">
        <w:rPr>
          <w:bCs/>
          <w:sz w:val="26"/>
          <w:szCs w:val="26"/>
        </w:rPr>
        <w:t>нейронные</w:t>
      </w:r>
      <w:proofErr w:type="spellEnd"/>
      <w:r w:rsidRPr="006E026E">
        <w:rPr>
          <w:bCs/>
          <w:sz w:val="26"/>
          <w:szCs w:val="26"/>
        </w:rPr>
        <w:t xml:space="preserve"> сети, </w:t>
      </w:r>
      <w:proofErr w:type="spellStart"/>
      <w:r w:rsidRPr="006E026E">
        <w:rPr>
          <w:bCs/>
          <w:sz w:val="26"/>
          <w:szCs w:val="26"/>
        </w:rPr>
        <w:t>аппарат</w:t>
      </w:r>
      <w:proofErr w:type="spellEnd"/>
      <w:r w:rsidRPr="006E026E">
        <w:rPr>
          <w:bCs/>
          <w:sz w:val="26"/>
          <w:szCs w:val="26"/>
        </w:rPr>
        <w:t xml:space="preserve"> </w:t>
      </w:r>
      <w:proofErr w:type="spellStart"/>
      <w:r w:rsidRPr="006E026E">
        <w:rPr>
          <w:bCs/>
          <w:sz w:val="26"/>
          <w:szCs w:val="26"/>
        </w:rPr>
        <w:t>нечеткой</w:t>
      </w:r>
      <w:proofErr w:type="spellEnd"/>
      <w:r w:rsidRPr="006E026E">
        <w:rPr>
          <w:bCs/>
          <w:sz w:val="26"/>
          <w:szCs w:val="26"/>
        </w:rPr>
        <w:t xml:space="preserve"> </w:t>
      </w:r>
      <w:proofErr w:type="spellStart"/>
      <w:r w:rsidRPr="006E026E">
        <w:rPr>
          <w:bCs/>
          <w:sz w:val="26"/>
          <w:szCs w:val="26"/>
        </w:rPr>
        <w:t>логики</w:t>
      </w:r>
      <w:proofErr w:type="spellEnd"/>
      <w:r w:rsidRPr="006E026E">
        <w:rPr>
          <w:bCs/>
          <w:sz w:val="26"/>
          <w:szCs w:val="26"/>
        </w:rPr>
        <w:t xml:space="preserve">, </w:t>
      </w:r>
      <w:proofErr w:type="spellStart"/>
      <w:r w:rsidRPr="006E026E">
        <w:rPr>
          <w:bCs/>
          <w:sz w:val="26"/>
          <w:szCs w:val="26"/>
        </w:rPr>
        <w:t>многоаг</w:t>
      </w:r>
      <w:r w:rsidRPr="006E026E">
        <w:rPr>
          <w:bCs/>
          <w:sz w:val="26"/>
          <w:szCs w:val="26"/>
        </w:rPr>
        <w:t>е</w:t>
      </w:r>
      <w:r w:rsidRPr="006E026E">
        <w:rPr>
          <w:bCs/>
          <w:sz w:val="26"/>
          <w:szCs w:val="26"/>
        </w:rPr>
        <w:t>нтные</w:t>
      </w:r>
      <w:proofErr w:type="spellEnd"/>
      <w:r w:rsidRPr="006E026E">
        <w:rPr>
          <w:bCs/>
          <w:sz w:val="26"/>
          <w:szCs w:val="26"/>
        </w:rPr>
        <w:t xml:space="preserve"> </w:t>
      </w:r>
      <w:proofErr w:type="spellStart"/>
      <w:r w:rsidRPr="006E026E">
        <w:rPr>
          <w:bCs/>
          <w:sz w:val="26"/>
          <w:szCs w:val="26"/>
        </w:rPr>
        <w:t>системы</w:t>
      </w:r>
      <w:proofErr w:type="spellEnd"/>
      <w:r w:rsidRPr="006E026E">
        <w:rPr>
          <w:bCs/>
          <w:sz w:val="26"/>
          <w:szCs w:val="26"/>
        </w:rPr>
        <w:t xml:space="preserve">, </w:t>
      </w:r>
      <w:proofErr w:type="spellStart"/>
      <w:r w:rsidRPr="006E026E">
        <w:rPr>
          <w:bCs/>
          <w:sz w:val="26"/>
          <w:szCs w:val="26"/>
        </w:rPr>
        <w:t>что</w:t>
      </w:r>
      <w:proofErr w:type="spellEnd"/>
      <w:r w:rsidRPr="006E026E">
        <w:rPr>
          <w:bCs/>
          <w:sz w:val="26"/>
          <w:szCs w:val="26"/>
        </w:rPr>
        <w:t xml:space="preserve"> </w:t>
      </w:r>
      <w:proofErr w:type="spellStart"/>
      <w:r w:rsidRPr="006E026E">
        <w:rPr>
          <w:bCs/>
          <w:sz w:val="26"/>
          <w:szCs w:val="26"/>
        </w:rPr>
        <w:t>обеспечивает</w:t>
      </w:r>
      <w:proofErr w:type="spellEnd"/>
      <w:r w:rsidRPr="006E026E">
        <w:rPr>
          <w:bCs/>
          <w:sz w:val="26"/>
          <w:szCs w:val="26"/>
        </w:rPr>
        <w:t xml:space="preserve"> </w:t>
      </w:r>
      <w:proofErr w:type="spellStart"/>
      <w:r w:rsidRPr="006E026E">
        <w:rPr>
          <w:bCs/>
          <w:sz w:val="26"/>
          <w:szCs w:val="26"/>
        </w:rPr>
        <w:t>многоаспектность</w:t>
      </w:r>
      <w:proofErr w:type="spellEnd"/>
      <w:r w:rsidRPr="006E026E">
        <w:rPr>
          <w:bCs/>
          <w:sz w:val="26"/>
          <w:szCs w:val="26"/>
        </w:rPr>
        <w:t xml:space="preserve"> </w:t>
      </w:r>
      <w:proofErr w:type="spellStart"/>
      <w:r w:rsidRPr="006E026E">
        <w:rPr>
          <w:bCs/>
          <w:sz w:val="26"/>
          <w:szCs w:val="26"/>
        </w:rPr>
        <w:t>исследования</w:t>
      </w:r>
      <w:proofErr w:type="spellEnd"/>
      <w:r w:rsidRPr="006E026E">
        <w:rPr>
          <w:bCs/>
          <w:sz w:val="26"/>
          <w:szCs w:val="26"/>
        </w:rPr>
        <w:t xml:space="preserve"> </w:t>
      </w:r>
      <w:proofErr w:type="spellStart"/>
      <w:r w:rsidRPr="006E026E">
        <w:rPr>
          <w:bCs/>
          <w:sz w:val="26"/>
          <w:szCs w:val="26"/>
        </w:rPr>
        <w:t>проблемной</w:t>
      </w:r>
      <w:proofErr w:type="spellEnd"/>
      <w:r w:rsidRPr="006E026E">
        <w:rPr>
          <w:bCs/>
          <w:sz w:val="26"/>
          <w:szCs w:val="26"/>
        </w:rPr>
        <w:t xml:space="preserve"> </w:t>
      </w:r>
      <w:proofErr w:type="spellStart"/>
      <w:r w:rsidRPr="006E026E">
        <w:rPr>
          <w:bCs/>
          <w:sz w:val="26"/>
          <w:szCs w:val="26"/>
        </w:rPr>
        <w:t>обла</w:t>
      </w:r>
      <w:r w:rsidRPr="006E026E">
        <w:rPr>
          <w:bCs/>
          <w:sz w:val="26"/>
          <w:szCs w:val="26"/>
        </w:rPr>
        <w:t>с</w:t>
      </w:r>
      <w:r w:rsidRPr="006E026E">
        <w:rPr>
          <w:bCs/>
          <w:sz w:val="26"/>
          <w:szCs w:val="26"/>
        </w:rPr>
        <w:t>ти</w:t>
      </w:r>
      <w:proofErr w:type="spellEnd"/>
      <w:r w:rsidRPr="006E026E">
        <w:rPr>
          <w:bCs/>
          <w:sz w:val="26"/>
          <w:szCs w:val="26"/>
        </w:rPr>
        <w:t xml:space="preserve"> и </w:t>
      </w:r>
      <w:proofErr w:type="spellStart"/>
      <w:r w:rsidRPr="006E026E">
        <w:rPr>
          <w:bCs/>
          <w:sz w:val="26"/>
          <w:szCs w:val="26"/>
        </w:rPr>
        <w:t>принятие</w:t>
      </w:r>
      <w:proofErr w:type="spellEnd"/>
      <w:r w:rsidRPr="006E026E">
        <w:rPr>
          <w:bCs/>
          <w:sz w:val="26"/>
          <w:szCs w:val="26"/>
        </w:rPr>
        <w:t xml:space="preserve"> </w:t>
      </w:r>
      <w:proofErr w:type="spellStart"/>
      <w:r w:rsidRPr="006E026E">
        <w:rPr>
          <w:bCs/>
          <w:sz w:val="26"/>
          <w:szCs w:val="26"/>
        </w:rPr>
        <w:t>решений</w:t>
      </w:r>
      <w:proofErr w:type="spellEnd"/>
      <w:r w:rsidRPr="006E026E">
        <w:rPr>
          <w:bCs/>
          <w:sz w:val="26"/>
          <w:szCs w:val="26"/>
        </w:rPr>
        <w:t>)</w:t>
      </w:r>
      <w:r w:rsidRPr="006E026E">
        <w:rPr>
          <w:sz w:val="26"/>
          <w:szCs w:val="26"/>
        </w:rPr>
        <w:t xml:space="preserve"> и </w:t>
      </w:r>
      <w:proofErr w:type="spellStart"/>
      <w:r w:rsidRPr="006E026E">
        <w:rPr>
          <w:sz w:val="26"/>
          <w:szCs w:val="26"/>
        </w:rPr>
        <w:t>включает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следующие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задачи</w:t>
      </w:r>
      <w:proofErr w:type="spellEnd"/>
      <w:r w:rsidRPr="006E026E">
        <w:rPr>
          <w:sz w:val="26"/>
          <w:szCs w:val="26"/>
        </w:rPr>
        <w:t>:</w:t>
      </w:r>
    </w:p>
    <w:p w:rsidR="006E026E" w:rsidRPr="006E026E" w:rsidRDefault="006E026E" w:rsidP="006E026E">
      <w:pPr>
        <w:pStyle w:val="a6"/>
        <w:rPr>
          <w:sz w:val="26"/>
          <w:szCs w:val="26"/>
        </w:rPr>
      </w:pPr>
      <w:r w:rsidRPr="006E026E">
        <w:rPr>
          <w:sz w:val="26"/>
          <w:szCs w:val="26"/>
        </w:rPr>
        <w:t xml:space="preserve">1.Разработка </w:t>
      </w:r>
      <w:proofErr w:type="spellStart"/>
      <w:r w:rsidRPr="006E026E">
        <w:rPr>
          <w:sz w:val="26"/>
          <w:szCs w:val="26"/>
        </w:rPr>
        <w:t>принципов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построения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гибридных</w:t>
      </w:r>
      <w:proofErr w:type="spellEnd"/>
      <w:r w:rsidRPr="006E026E">
        <w:rPr>
          <w:sz w:val="26"/>
          <w:szCs w:val="26"/>
        </w:rPr>
        <w:t xml:space="preserve"> моделей </w:t>
      </w:r>
      <w:proofErr w:type="spellStart"/>
      <w:r w:rsidRPr="006E026E">
        <w:rPr>
          <w:sz w:val="26"/>
          <w:szCs w:val="26"/>
        </w:rPr>
        <w:t>представления</w:t>
      </w:r>
      <w:proofErr w:type="spellEnd"/>
      <w:r w:rsidRPr="006E026E">
        <w:rPr>
          <w:sz w:val="26"/>
          <w:szCs w:val="26"/>
        </w:rPr>
        <w:t xml:space="preserve"> знаний в слабо </w:t>
      </w:r>
      <w:proofErr w:type="spellStart"/>
      <w:r w:rsidRPr="006E026E">
        <w:rPr>
          <w:sz w:val="26"/>
          <w:szCs w:val="26"/>
        </w:rPr>
        <w:t>структурированных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предметных</w:t>
      </w:r>
      <w:proofErr w:type="spellEnd"/>
      <w:r w:rsidRPr="006E026E">
        <w:rPr>
          <w:sz w:val="26"/>
          <w:szCs w:val="26"/>
        </w:rPr>
        <w:t xml:space="preserve"> областях на </w:t>
      </w:r>
      <w:proofErr w:type="spellStart"/>
      <w:r w:rsidRPr="006E026E">
        <w:rPr>
          <w:sz w:val="26"/>
          <w:szCs w:val="26"/>
        </w:rPr>
        <w:t>основе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нечеткого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когнитивного</w:t>
      </w:r>
      <w:proofErr w:type="spellEnd"/>
      <w:r w:rsidRPr="006E026E">
        <w:rPr>
          <w:sz w:val="26"/>
          <w:szCs w:val="26"/>
        </w:rPr>
        <w:t xml:space="preserve"> и </w:t>
      </w:r>
      <w:proofErr w:type="spellStart"/>
      <w:r w:rsidRPr="006E026E">
        <w:rPr>
          <w:sz w:val="26"/>
          <w:szCs w:val="26"/>
        </w:rPr>
        <w:t>иерархического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моделирования</w:t>
      </w:r>
      <w:proofErr w:type="spellEnd"/>
      <w:r w:rsidRPr="006E026E">
        <w:rPr>
          <w:sz w:val="26"/>
          <w:szCs w:val="26"/>
        </w:rPr>
        <w:t xml:space="preserve"> (</w:t>
      </w:r>
      <w:proofErr w:type="spellStart"/>
      <w:r w:rsidRPr="006E026E">
        <w:rPr>
          <w:sz w:val="26"/>
          <w:szCs w:val="26"/>
        </w:rPr>
        <w:t>построение</w:t>
      </w:r>
      <w:proofErr w:type="spellEnd"/>
      <w:r w:rsidRPr="006E026E">
        <w:rPr>
          <w:sz w:val="26"/>
          <w:szCs w:val="26"/>
        </w:rPr>
        <w:t xml:space="preserve"> 2-уровневой </w:t>
      </w:r>
      <w:proofErr w:type="spellStart"/>
      <w:r w:rsidRPr="006E026E">
        <w:rPr>
          <w:sz w:val="26"/>
          <w:szCs w:val="26"/>
        </w:rPr>
        <w:t>структуры</w:t>
      </w:r>
      <w:proofErr w:type="spellEnd"/>
      <w:r w:rsidRPr="006E026E">
        <w:rPr>
          <w:sz w:val="26"/>
          <w:szCs w:val="26"/>
        </w:rPr>
        <w:t xml:space="preserve">, </w:t>
      </w:r>
      <w:proofErr w:type="spellStart"/>
      <w:r w:rsidRPr="006E026E">
        <w:rPr>
          <w:sz w:val="26"/>
          <w:szCs w:val="26"/>
        </w:rPr>
        <w:t>где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нижним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уровнем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является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нечеткая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когнитивная</w:t>
      </w:r>
      <w:proofErr w:type="spellEnd"/>
      <w:r w:rsidRPr="006E026E">
        <w:rPr>
          <w:sz w:val="26"/>
          <w:szCs w:val="26"/>
        </w:rPr>
        <w:t xml:space="preserve"> карта, а </w:t>
      </w:r>
      <w:proofErr w:type="spellStart"/>
      <w:r w:rsidRPr="006E026E">
        <w:rPr>
          <w:sz w:val="26"/>
          <w:szCs w:val="26"/>
        </w:rPr>
        <w:t>верхним</w:t>
      </w:r>
      <w:proofErr w:type="spellEnd"/>
      <w:r w:rsidRPr="006E026E">
        <w:rPr>
          <w:sz w:val="26"/>
          <w:szCs w:val="26"/>
        </w:rPr>
        <w:t xml:space="preserve"> – </w:t>
      </w:r>
      <w:proofErr w:type="spellStart"/>
      <w:r w:rsidRPr="006E026E">
        <w:rPr>
          <w:sz w:val="26"/>
          <w:szCs w:val="26"/>
        </w:rPr>
        <w:t>нечеткий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вариант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иера</w:t>
      </w:r>
      <w:r w:rsidRPr="006E026E">
        <w:rPr>
          <w:sz w:val="26"/>
          <w:szCs w:val="26"/>
        </w:rPr>
        <w:t>р</w:t>
      </w:r>
      <w:r w:rsidRPr="006E026E">
        <w:rPr>
          <w:sz w:val="26"/>
          <w:szCs w:val="26"/>
        </w:rPr>
        <w:t>хической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модели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Саати</w:t>
      </w:r>
      <w:proofErr w:type="spellEnd"/>
      <w:r w:rsidRPr="006E026E">
        <w:rPr>
          <w:sz w:val="26"/>
          <w:szCs w:val="26"/>
        </w:rPr>
        <w:t>);</w:t>
      </w:r>
    </w:p>
    <w:p w:rsidR="006E026E" w:rsidRPr="006E026E" w:rsidRDefault="006E026E" w:rsidP="006E026E">
      <w:pPr>
        <w:pStyle w:val="a6"/>
        <w:rPr>
          <w:sz w:val="26"/>
          <w:szCs w:val="26"/>
        </w:rPr>
      </w:pPr>
      <w:r w:rsidRPr="006E026E">
        <w:rPr>
          <w:sz w:val="26"/>
          <w:szCs w:val="26"/>
        </w:rPr>
        <w:t xml:space="preserve">2.Разработка </w:t>
      </w:r>
      <w:proofErr w:type="spellStart"/>
      <w:r w:rsidRPr="006E026E">
        <w:rPr>
          <w:sz w:val="26"/>
          <w:szCs w:val="26"/>
        </w:rPr>
        <w:t>методов</w:t>
      </w:r>
      <w:proofErr w:type="spellEnd"/>
      <w:r w:rsidRPr="006E026E">
        <w:rPr>
          <w:sz w:val="26"/>
          <w:szCs w:val="26"/>
        </w:rPr>
        <w:t xml:space="preserve"> и </w:t>
      </w:r>
      <w:proofErr w:type="spellStart"/>
      <w:r w:rsidRPr="006E026E">
        <w:rPr>
          <w:sz w:val="26"/>
          <w:szCs w:val="26"/>
        </w:rPr>
        <w:t>алгоритмов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анализа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нечеткой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иерархической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модели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ситуации</w:t>
      </w:r>
      <w:proofErr w:type="spellEnd"/>
      <w:r w:rsidRPr="006E026E">
        <w:rPr>
          <w:sz w:val="26"/>
          <w:szCs w:val="26"/>
        </w:rPr>
        <w:t xml:space="preserve"> и </w:t>
      </w:r>
      <w:proofErr w:type="spellStart"/>
      <w:r w:rsidRPr="006E026E">
        <w:rPr>
          <w:sz w:val="26"/>
          <w:szCs w:val="26"/>
        </w:rPr>
        <w:t>определения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коэффициентов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важности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объектов</w:t>
      </w:r>
      <w:proofErr w:type="spellEnd"/>
      <w:r w:rsidRPr="006E026E">
        <w:rPr>
          <w:sz w:val="26"/>
          <w:szCs w:val="26"/>
        </w:rPr>
        <w:t xml:space="preserve"> по </w:t>
      </w:r>
      <w:proofErr w:type="spellStart"/>
      <w:r w:rsidRPr="006E026E">
        <w:rPr>
          <w:sz w:val="26"/>
          <w:szCs w:val="26"/>
        </w:rPr>
        <w:t>оценкам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относител</w:t>
      </w:r>
      <w:r w:rsidRPr="006E026E">
        <w:rPr>
          <w:sz w:val="26"/>
          <w:szCs w:val="26"/>
        </w:rPr>
        <w:t>ь</w:t>
      </w:r>
      <w:r w:rsidRPr="006E026E">
        <w:rPr>
          <w:sz w:val="26"/>
          <w:szCs w:val="26"/>
        </w:rPr>
        <w:t>ного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влияния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элементов</w:t>
      </w:r>
      <w:proofErr w:type="spellEnd"/>
      <w:r w:rsidRPr="006E026E">
        <w:rPr>
          <w:sz w:val="26"/>
          <w:szCs w:val="26"/>
        </w:rPr>
        <w:t xml:space="preserve"> одного </w:t>
      </w:r>
      <w:proofErr w:type="spellStart"/>
      <w:r w:rsidRPr="006E026E">
        <w:rPr>
          <w:sz w:val="26"/>
          <w:szCs w:val="26"/>
        </w:rPr>
        <w:t>уровня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иерархической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структуры</w:t>
      </w:r>
      <w:proofErr w:type="spellEnd"/>
      <w:r w:rsidRPr="006E026E">
        <w:rPr>
          <w:sz w:val="26"/>
          <w:szCs w:val="26"/>
        </w:rPr>
        <w:t xml:space="preserve"> на </w:t>
      </w:r>
      <w:proofErr w:type="spellStart"/>
      <w:r w:rsidRPr="006E026E">
        <w:rPr>
          <w:sz w:val="26"/>
          <w:szCs w:val="26"/>
        </w:rPr>
        <w:t>элементы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выш</w:t>
      </w:r>
      <w:r w:rsidRPr="006E026E">
        <w:rPr>
          <w:sz w:val="26"/>
          <w:szCs w:val="26"/>
        </w:rPr>
        <w:t>е</w:t>
      </w:r>
      <w:r w:rsidRPr="006E026E">
        <w:rPr>
          <w:sz w:val="26"/>
          <w:szCs w:val="26"/>
        </w:rPr>
        <w:t>лежащего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уровня</w:t>
      </w:r>
      <w:proofErr w:type="spellEnd"/>
      <w:r w:rsidRPr="006E026E">
        <w:rPr>
          <w:sz w:val="26"/>
          <w:szCs w:val="26"/>
        </w:rPr>
        <w:t>.</w:t>
      </w:r>
    </w:p>
    <w:p w:rsidR="006E026E" w:rsidRPr="006E026E" w:rsidRDefault="006E026E" w:rsidP="006E026E">
      <w:pPr>
        <w:pStyle w:val="a6"/>
        <w:rPr>
          <w:sz w:val="26"/>
          <w:szCs w:val="26"/>
        </w:rPr>
      </w:pPr>
      <w:r w:rsidRPr="006E026E">
        <w:rPr>
          <w:sz w:val="26"/>
          <w:szCs w:val="26"/>
        </w:rPr>
        <w:t xml:space="preserve">3. </w:t>
      </w:r>
      <w:proofErr w:type="spellStart"/>
      <w:r w:rsidRPr="006E026E">
        <w:rPr>
          <w:sz w:val="26"/>
          <w:szCs w:val="26"/>
        </w:rPr>
        <w:t>Внедрение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предлагаемых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методов</w:t>
      </w:r>
      <w:proofErr w:type="spellEnd"/>
      <w:r w:rsidRPr="006E026E">
        <w:rPr>
          <w:sz w:val="26"/>
          <w:szCs w:val="26"/>
        </w:rPr>
        <w:t xml:space="preserve"> для </w:t>
      </w:r>
      <w:proofErr w:type="spellStart"/>
      <w:r w:rsidRPr="006E026E">
        <w:rPr>
          <w:sz w:val="26"/>
          <w:szCs w:val="26"/>
        </w:rPr>
        <w:t>совершенствования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оценивания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р</w:t>
      </w:r>
      <w:r w:rsidRPr="006E026E">
        <w:rPr>
          <w:sz w:val="26"/>
          <w:szCs w:val="26"/>
        </w:rPr>
        <w:t>е</w:t>
      </w:r>
      <w:r w:rsidRPr="006E026E">
        <w:rPr>
          <w:sz w:val="26"/>
          <w:szCs w:val="26"/>
        </w:rPr>
        <w:t>зультатов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обучения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магистрантов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компьютерного</w:t>
      </w:r>
      <w:proofErr w:type="spellEnd"/>
      <w:r w:rsidRPr="006E026E">
        <w:rPr>
          <w:sz w:val="26"/>
          <w:szCs w:val="26"/>
        </w:rPr>
        <w:t xml:space="preserve"> </w:t>
      </w:r>
      <w:proofErr w:type="spellStart"/>
      <w:r w:rsidRPr="006E026E">
        <w:rPr>
          <w:sz w:val="26"/>
          <w:szCs w:val="26"/>
        </w:rPr>
        <w:t>профиля</w:t>
      </w:r>
      <w:proofErr w:type="spellEnd"/>
      <w:r w:rsidRPr="006E026E">
        <w:rPr>
          <w:sz w:val="26"/>
          <w:szCs w:val="26"/>
        </w:rPr>
        <w:t xml:space="preserve">. </w:t>
      </w:r>
    </w:p>
    <w:p w:rsidR="006E026E" w:rsidRPr="006E026E" w:rsidRDefault="006E026E" w:rsidP="006E026E">
      <w:pPr>
        <w:rPr>
          <w:sz w:val="26"/>
          <w:szCs w:val="26"/>
        </w:rPr>
      </w:pPr>
    </w:p>
    <w:p w:rsidR="006E026E" w:rsidRPr="006E026E" w:rsidRDefault="006E026E" w:rsidP="006E026E">
      <w:pPr>
        <w:rPr>
          <w:sz w:val="26"/>
          <w:szCs w:val="26"/>
        </w:rPr>
      </w:pPr>
    </w:p>
    <w:p w:rsidR="006E026E" w:rsidRPr="006E026E" w:rsidRDefault="006E026E" w:rsidP="006E026E">
      <w:pPr>
        <w:rPr>
          <w:sz w:val="26"/>
          <w:szCs w:val="26"/>
        </w:rPr>
      </w:pPr>
    </w:p>
    <w:p w:rsidR="006E026E" w:rsidRPr="006E026E" w:rsidRDefault="006E026E" w:rsidP="006E026E">
      <w:pPr>
        <w:rPr>
          <w:sz w:val="26"/>
          <w:szCs w:val="26"/>
        </w:rPr>
      </w:pPr>
    </w:p>
    <w:p w:rsidR="006E026E" w:rsidRPr="006E026E" w:rsidRDefault="006E026E" w:rsidP="006E026E">
      <w:pPr>
        <w:pStyle w:val="a5"/>
        <w:rPr>
          <w:sz w:val="26"/>
          <w:szCs w:val="26"/>
        </w:rPr>
      </w:pPr>
      <w:r w:rsidRPr="006E026E">
        <w:rPr>
          <w:sz w:val="26"/>
          <w:szCs w:val="26"/>
        </w:rPr>
        <w:t>Работа выполнена</w:t>
      </w:r>
      <w:r w:rsidRPr="006E026E">
        <w:rPr>
          <w:sz w:val="26"/>
          <w:szCs w:val="26"/>
          <w:lang w:val="uk-UA"/>
        </w:rPr>
        <w:t xml:space="preserve"> </w:t>
      </w:r>
      <w:proofErr w:type="spellStart"/>
      <w:r w:rsidRPr="006E026E">
        <w:rPr>
          <w:sz w:val="26"/>
          <w:szCs w:val="26"/>
          <w:lang w:val="uk-UA"/>
        </w:rPr>
        <w:t>под</w:t>
      </w:r>
      <w:proofErr w:type="spellEnd"/>
      <w:r w:rsidRPr="006E026E">
        <w:rPr>
          <w:sz w:val="26"/>
          <w:szCs w:val="26"/>
          <w:lang w:val="uk-UA"/>
        </w:rPr>
        <w:t xml:space="preserve"> </w:t>
      </w:r>
      <w:proofErr w:type="spellStart"/>
      <w:r w:rsidRPr="006E026E">
        <w:rPr>
          <w:sz w:val="26"/>
          <w:szCs w:val="26"/>
          <w:lang w:val="uk-UA"/>
        </w:rPr>
        <w:t>руководством</w:t>
      </w:r>
      <w:proofErr w:type="spellEnd"/>
      <w:r w:rsidRPr="006E026E">
        <w:rPr>
          <w:sz w:val="26"/>
          <w:szCs w:val="26"/>
          <w:lang w:val="uk-UA"/>
        </w:rPr>
        <w:t xml:space="preserve"> доцента </w:t>
      </w:r>
      <w:proofErr w:type="spellStart"/>
      <w:r w:rsidRPr="006E026E">
        <w:rPr>
          <w:sz w:val="26"/>
          <w:szCs w:val="26"/>
          <w:lang w:val="uk-UA"/>
        </w:rPr>
        <w:t>кафедры</w:t>
      </w:r>
      <w:proofErr w:type="spellEnd"/>
      <w:r w:rsidRPr="006E026E">
        <w:rPr>
          <w:sz w:val="26"/>
          <w:szCs w:val="26"/>
          <w:lang w:val="uk-UA"/>
        </w:rPr>
        <w:t xml:space="preserve"> ИКТ Тарасенко А.П.</w:t>
      </w:r>
    </w:p>
    <w:p w:rsidR="00D15BB4" w:rsidRPr="006E026E" w:rsidRDefault="00D15BB4">
      <w:pPr>
        <w:rPr>
          <w:sz w:val="26"/>
          <w:szCs w:val="26"/>
        </w:rPr>
      </w:pPr>
    </w:p>
    <w:sectPr w:rsidR="00D15BB4" w:rsidRPr="006E026E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6E026E"/>
    <w:rsid w:val="0007502A"/>
    <w:rsid w:val="006E026E"/>
    <w:rsid w:val="00C51E8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2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6E026E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НАЗВ_тез"/>
    <w:basedOn w:val="a"/>
    <w:qFormat/>
    <w:rsid w:val="006E026E"/>
    <w:pPr>
      <w:keepNext/>
      <w:keepLines/>
      <w:spacing w:after="240"/>
      <w:jc w:val="both"/>
      <w:outlineLvl w:val="0"/>
    </w:pPr>
    <w:rPr>
      <w:b/>
      <w:bCs/>
      <w:caps/>
      <w:color w:val="000000"/>
      <w:sz w:val="28"/>
      <w:szCs w:val="28"/>
      <w:lang w:val="uk-UA"/>
    </w:rPr>
  </w:style>
  <w:style w:type="paragraph" w:customStyle="1" w:styleId="a5">
    <w:name w:val="А_руков_тез"/>
    <w:basedOn w:val="a"/>
    <w:qFormat/>
    <w:rsid w:val="006E026E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6">
    <w:name w:val="А_текст_тез"/>
    <w:basedOn w:val="a"/>
    <w:qFormat/>
    <w:rsid w:val="006E026E"/>
    <w:pPr>
      <w:ind w:firstLine="709"/>
      <w:jc w:val="both"/>
    </w:pPr>
    <w:rPr>
      <w:rFonts w:eastAsia="Calibri"/>
      <w:spacing w:val="-2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1717</Words>
  <Characters>979</Characters>
  <Application>Microsoft Office Word</Application>
  <DocSecurity>0</DocSecurity>
  <Lines>8</Lines>
  <Paragraphs>5</Paragraphs>
  <ScaleCrop>false</ScaleCrop>
  <Company/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2014-10-10T06:31:00Z</dcterms:created>
  <dcterms:modified xsi:type="dcterms:W3CDTF">2014-10-10T06:31:00Z</dcterms:modified>
</cp:coreProperties>
</file>