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7EED" w:rsidRDefault="00287EED" w:rsidP="00FF4B4B">
      <w:pPr>
        <w:spacing w:after="0" w:line="360" w:lineRule="auto"/>
        <w:rPr>
          <w:lang w:val="uk-UA"/>
        </w:rPr>
      </w:pPr>
      <w:r>
        <w:rPr>
          <w:lang w:val="uk-UA"/>
        </w:rPr>
        <w:t>Для цитування (</w:t>
      </w:r>
      <w:r>
        <w:rPr>
          <w:lang w:val="en-US"/>
        </w:rPr>
        <w:t xml:space="preserve">For citing): </w:t>
      </w:r>
      <w:bookmarkStart w:id="0" w:name="_GoBack"/>
      <w:bookmarkEnd w:id="0"/>
      <w:proofErr w:type="spellStart"/>
      <w:r w:rsidRPr="00287EED">
        <w:rPr>
          <w:lang w:val="en-US"/>
        </w:rPr>
        <w:t>Lutsenko</w:t>
      </w:r>
      <w:proofErr w:type="spellEnd"/>
      <w:r w:rsidRPr="00287EED">
        <w:rPr>
          <w:lang w:val="en-US"/>
        </w:rPr>
        <w:t xml:space="preserve"> O.L., </w:t>
      </w:r>
      <w:proofErr w:type="spellStart"/>
      <w:r w:rsidRPr="00287EED">
        <w:rPr>
          <w:lang w:val="en-US"/>
        </w:rPr>
        <w:t>Tsapkova</w:t>
      </w:r>
      <w:proofErr w:type="spellEnd"/>
      <w:r w:rsidRPr="00287EED">
        <w:rPr>
          <w:lang w:val="uk-UA"/>
        </w:rPr>
        <w:t xml:space="preserve"> </w:t>
      </w:r>
      <w:r w:rsidRPr="00287EED">
        <w:rPr>
          <w:lang w:val="en-US"/>
        </w:rPr>
        <w:t>A.S. The experience of stress and fear of students-</w:t>
      </w:r>
      <w:proofErr w:type="spellStart"/>
      <w:r w:rsidRPr="00287EED">
        <w:rPr>
          <w:lang w:val="uk-UA"/>
        </w:rPr>
        <w:t>IDPs</w:t>
      </w:r>
      <w:proofErr w:type="spellEnd"/>
      <w:r w:rsidRPr="00287EED">
        <w:rPr>
          <w:lang w:val="uk-UA"/>
        </w:rPr>
        <w:t xml:space="preserve"> // </w:t>
      </w:r>
      <w:proofErr w:type="spellStart"/>
      <w:r w:rsidRPr="00287EED">
        <w:rPr>
          <w:lang w:val="uk-UA"/>
        </w:rPr>
        <w:t>Bulletin</w:t>
      </w:r>
      <w:proofErr w:type="spellEnd"/>
      <w:r w:rsidRPr="00287EED">
        <w:rPr>
          <w:lang w:val="uk-UA"/>
        </w:rPr>
        <w:t xml:space="preserve"> </w:t>
      </w:r>
      <w:proofErr w:type="spellStart"/>
      <w:r w:rsidRPr="00287EED">
        <w:rPr>
          <w:lang w:val="uk-UA"/>
        </w:rPr>
        <w:t>of</w:t>
      </w:r>
      <w:proofErr w:type="spellEnd"/>
      <w:r w:rsidRPr="00287EED">
        <w:rPr>
          <w:lang w:val="uk-UA"/>
        </w:rPr>
        <w:t xml:space="preserve"> V.N. </w:t>
      </w:r>
      <w:proofErr w:type="spellStart"/>
      <w:r w:rsidRPr="00287EED">
        <w:rPr>
          <w:lang w:val="uk-UA"/>
        </w:rPr>
        <w:t>Karazin</w:t>
      </w:r>
      <w:proofErr w:type="spellEnd"/>
      <w:r w:rsidRPr="00287EED">
        <w:rPr>
          <w:lang w:val="uk-UA"/>
        </w:rPr>
        <w:t xml:space="preserve"> </w:t>
      </w:r>
      <w:proofErr w:type="spellStart"/>
      <w:r w:rsidRPr="00287EED">
        <w:rPr>
          <w:lang w:val="uk-UA"/>
        </w:rPr>
        <w:t>Kharkiv</w:t>
      </w:r>
      <w:proofErr w:type="spellEnd"/>
      <w:r w:rsidRPr="00287EED">
        <w:rPr>
          <w:lang w:val="uk-UA"/>
        </w:rPr>
        <w:t xml:space="preserve"> </w:t>
      </w:r>
      <w:proofErr w:type="spellStart"/>
      <w:r w:rsidRPr="00287EED">
        <w:rPr>
          <w:lang w:val="uk-UA"/>
        </w:rPr>
        <w:t>National</w:t>
      </w:r>
      <w:proofErr w:type="spellEnd"/>
      <w:r w:rsidRPr="00287EED">
        <w:rPr>
          <w:lang w:val="uk-UA"/>
        </w:rPr>
        <w:t xml:space="preserve"> </w:t>
      </w:r>
      <w:proofErr w:type="spellStart"/>
      <w:r w:rsidRPr="00287EED">
        <w:rPr>
          <w:lang w:val="uk-UA"/>
        </w:rPr>
        <w:t>University</w:t>
      </w:r>
      <w:proofErr w:type="spellEnd"/>
      <w:r w:rsidRPr="00287EED">
        <w:rPr>
          <w:lang w:val="uk-UA"/>
        </w:rPr>
        <w:t xml:space="preserve">, </w:t>
      </w:r>
      <w:proofErr w:type="spellStart"/>
      <w:r w:rsidRPr="00287EED">
        <w:rPr>
          <w:lang w:val="uk-UA"/>
        </w:rPr>
        <w:t>Psychology</w:t>
      </w:r>
      <w:proofErr w:type="spellEnd"/>
      <w:r w:rsidRPr="00287EED">
        <w:rPr>
          <w:lang w:val="uk-UA"/>
        </w:rPr>
        <w:t xml:space="preserve"> </w:t>
      </w:r>
      <w:proofErr w:type="spellStart"/>
      <w:r w:rsidRPr="00287EED">
        <w:rPr>
          <w:lang w:val="uk-UA"/>
        </w:rPr>
        <w:t>series</w:t>
      </w:r>
      <w:proofErr w:type="spellEnd"/>
      <w:r w:rsidRPr="00287EED">
        <w:rPr>
          <w:lang w:val="uk-UA"/>
        </w:rPr>
        <w:t>. – 2017. – N. 62. – P. 18-25.</w:t>
      </w:r>
    </w:p>
    <w:p w:rsidR="00287EED" w:rsidRPr="00287EED" w:rsidRDefault="00287EED" w:rsidP="00FF4B4B">
      <w:pPr>
        <w:spacing w:after="0" w:line="360" w:lineRule="auto"/>
        <w:rPr>
          <w:rFonts w:ascii="Times New Roman" w:hAnsi="Times New Roman" w:cs="Times New Roman"/>
          <w:b/>
          <w:bCs/>
          <w:sz w:val="28"/>
          <w:szCs w:val="28"/>
          <w:lang w:val="en-US"/>
        </w:rPr>
      </w:pPr>
    </w:p>
    <w:p w:rsidR="009A7D15" w:rsidRPr="00287EED" w:rsidRDefault="009A7D15" w:rsidP="00FF4B4B">
      <w:pPr>
        <w:spacing w:after="0" w:line="360" w:lineRule="auto"/>
        <w:rPr>
          <w:rFonts w:ascii="Times New Roman" w:hAnsi="Times New Roman" w:cs="Times New Roman"/>
          <w:b/>
          <w:bCs/>
          <w:sz w:val="28"/>
          <w:szCs w:val="28"/>
        </w:rPr>
      </w:pPr>
      <w:r w:rsidRPr="009E6D9C">
        <w:rPr>
          <w:rFonts w:ascii="Times New Roman" w:hAnsi="Times New Roman" w:cs="Times New Roman"/>
          <w:b/>
          <w:bCs/>
          <w:sz w:val="28"/>
          <w:szCs w:val="28"/>
          <w:lang w:val="en-US"/>
        </w:rPr>
        <w:t>UDC</w:t>
      </w:r>
      <w:r w:rsidRPr="009E6D9C">
        <w:rPr>
          <w:rFonts w:ascii="Times New Roman" w:hAnsi="Times New Roman" w:cs="Times New Roman"/>
          <w:b/>
          <w:bCs/>
          <w:sz w:val="28"/>
          <w:szCs w:val="28"/>
          <w:lang w:val="uk-UA"/>
        </w:rPr>
        <w:t xml:space="preserve"> </w:t>
      </w:r>
      <w:r w:rsidRPr="00287EED">
        <w:rPr>
          <w:rFonts w:ascii="Times New Roman" w:hAnsi="Times New Roman" w:cs="Times New Roman"/>
          <w:b/>
          <w:bCs/>
          <w:sz w:val="28"/>
          <w:szCs w:val="28"/>
        </w:rPr>
        <w:t>159.942.5-057.87-054.73</w:t>
      </w:r>
    </w:p>
    <w:p w:rsidR="009A7D15" w:rsidRDefault="009A7D15" w:rsidP="00FF4B4B">
      <w:pPr>
        <w:spacing w:after="0" w:line="360" w:lineRule="auto"/>
        <w:ind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ПЕРЕЖИВАННЯ СТРЕСУ ТА СТРАХІВ У СТУДЕНТІВ – ВПО</w:t>
      </w:r>
    </w:p>
    <w:p w:rsidR="009A7D15" w:rsidRDefault="009A7D15" w:rsidP="00FF4B4B">
      <w:pPr>
        <w:spacing w:after="0" w:line="360" w:lineRule="auto"/>
        <w:ind w:firstLine="709"/>
        <w:jc w:val="center"/>
        <w:rPr>
          <w:rFonts w:ascii="Times New Roman" w:hAnsi="Times New Roman" w:cs="Times New Roman"/>
          <w:b/>
          <w:bCs/>
          <w:sz w:val="28"/>
          <w:szCs w:val="28"/>
          <w:lang w:val="uk-UA"/>
        </w:rPr>
      </w:pPr>
      <w:r w:rsidRPr="00FF4B4B">
        <w:rPr>
          <w:rFonts w:ascii="Times New Roman" w:hAnsi="Times New Roman" w:cs="Times New Roman"/>
          <w:b/>
          <w:bCs/>
          <w:sz w:val="28"/>
          <w:szCs w:val="28"/>
          <w:lang w:val="uk-UA"/>
        </w:rPr>
        <w:t xml:space="preserve">THE EXPERIENCE </w:t>
      </w:r>
      <w:r w:rsidRPr="00FF4B4B">
        <w:rPr>
          <w:rFonts w:ascii="Times New Roman" w:hAnsi="Times New Roman" w:cs="Times New Roman"/>
          <w:b/>
          <w:bCs/>
          <w:sz w:val="28"/>
          <w:szCs w:val="28"/>
          <w:lang w:val="en-US"/>
        </w:rPr>
        <w:t xml:space="preserve">OF </w:t>
      </w:r>
      <w:r w:rsidRPr="00FF4B4B">
        <w:rPr>
          <w:rFonts w:ascii="Times New Roman" w:hAnsi="Times New Roman" w:cs="Times New Roman"/>
          <w:b/>
          <w:bCs/>
          <w:sz w:val="28"/>
          <w:szCs w:val="28"/>
          <w:lang w:val="uk-UA"/>
        </w:rPr>
        <w:t xml:space="preserve">STRESS AND FEAR </w:t>
      </w:r>
      <w:r w:rsidRPr="00FF4B4B">
        <w:rPr>
          <w:rFonts w:ascii="Times New Roman" w:hAnsi="Times New Roman" w:cs="Times New Roman"/>
          <w:b/>
          <w:bCs/>
          <w:sz w:val="28"/>
          <w:szCs w:val="28"/>
          <w:lang w:val="en-US"/>
        </w:rPr>
        <w:t>OF</w:t>
      </w:r>
      <w:r w:rsidRPr="00FF4B4B">
        <w:rPr>
          <w:rFonts w:ascii="Times New Roman" w:hAnsi="Times New Roman" w:cs="Times New Roman"/>
          <w:b/>
          <w:bCs/>
          <w:sz w:val="28"/>
          <w:szCs w:val="28"/>
          <w:lang w:val="uk-UA"/>
        </w:rPr>
        <w:t xml:space="preserve"> STUDENTS – </w:t>
      </w:r>
      <w:proofErr w:type="spellStart"/>
      <w:r w:rsidRPr="00FF4B4B">
        <w:rPr>
          <w:rFonts w:ascii="Times New Roman" w:hAnsi="Times New Roman" w:cs="Times New Roman"/>
          <w:b/>
          <w:bCs/>
          <w:sz w:val="28"/>
          <w:szCs w:val="28"/>
          <w:lang w:val="uk-UA"/>
        </w:rPr>
        <w:t>IDPs</w:t>
      </w:r>
      <w:proofErr w:type="spellEnd"/>
    </w:p>
    <w:p w:rsidR="009A7D15" w:rsidRPr="00FF4B4B" w:rsidRDefault="009A7D15" w:rsidP="006D3402">
      <w:pPr>
        <w:spacing w:after="0" w:line="360" w:lineRule="auto"/>
        <w:ind w:firstLine="709"/>
        <w:jc w:val="right"/>
        <w:rPr>
          <w:rFonts w:ascii="Times New Roman" w:hAnsi="Times New Roman" w:cs="Times New Roman"/>
          <w:b/>
          <w:bCs/>
          <w:sz w:val="28"/>
          <w:szCs w:val="28"/>
        </w:rPr>
      </w:pPr>
      <w:r w:rsidRPr="00FF4B4B">
        <w:rPr>
          <w:rFonts w:ascii="Times New Roman" w:hAnsi="Times New Roman" w:cs="Times New Roman"/>
          <w:sz w:val="28"/>
          <w:szCs w:val="28"/>
          <w:lang w:val="uk-UA"/>
        </w:rPr>
        <w:t xml:space="preserve">Луценко О.Л., </w:t>
      </w:r>
      <w:proofErr w:type="spellStart"/>
      <w:r w:rsidRPr="00FF4B4B">
        <w:rPr>
          <w:rFonts w:ascii="Times New Roman" w:hAnsi="Times New Roman" w:cs="Times New Roman"/>
          <w:sz w:val="28"/>
          <w:szCs w:val="28"/>
          <w:lang w:val="uk-UA"/>
        </w:rPr>
        <w:t>Цапкова</w:t>
      </w:r>
      <w:proofErr w:type="spellEnd"/>
      <w:r w:rsidRPr="00FF4B4B">
        <w:rPr>
          <w:rFonts w:ascii="Times New Roman" w:hAnsi="Times New Roman" w:cs="Times New Roman"/>
          <w:sz w:val="28"/>
          <w:szCs w:val="28"/>
          <w:lang w:val="uk-UA"/>
        </w:rPr>
        <w:t xml:space="preserve"> А.С.</w:t>
      </w:r>
    </w:p>
    <w:p w:rsidR="009A7D15" w:rsidRPr="009E6D9C" w:rsidRDefault="009A7D15" w:rsidP="006D3402">
      <w:pPr>
        <w:spacing w:after="0" w:line="360" w:lineRule="auto"/>
        <w:ind w:firstLine="709"/>
        <w:jc w:val="right"/>
        <w:rPr>
          <w:rFonts w:ascii="Times New Roman" w:hAnsi="Times New Roman" w:cs="Times New Roman"/>
          <w:sz w:val="28"/>
          <w:szCs w:val="28"/>
          <w:lang w:val="fi-FI"/>
        </w:rPr>
      </w:pPr>
      <w:r w:rsidRPr="009E6D9C">
        <w:rPr>
          <w:rFonts w:ascii="Times New Roman" w:hAnsi="Times New Roman" w:cs="Times New Roman"/>
          <w:sz w:val="28"/>
          <w:szCs w:val="28"/>
          <w:lang w:val="fi-FI"/>
        </w:rPr>
        <w:t>O.L. Lutsenko, A.S. Tsapkova</w:t>
      </w:r>
      <w:r w:rsidRPr="00FF4B4B">
        <w:rPr>
          <w:rFonts w:ascii="Times New Roman" w:hAnsi="Times New Roman" w:cs="Times New Roman"/>
          <w:sz w:val="28"/>
          <w:szCs w:val="28"/>
          <w:lang w:val="uk-UA"/>
        </w:rPr>
        <w:t xml:space="preserve"> </w:t>
      </w:r>
    </w:p>
    <w:p w:rsidR="009A7D15" w:rsidRPr="00F05657" w:rsidRDefault="009A7D15" w:rsidP="00A3062A">
      <w:pPr>
        <w:spacing w:after="0" w:line="360" w:lineRule="auto"/>
        <w:ind w:firstLine="709"/>
        <w:jc w:val="center"/>
        <w:rPr>
          <w:rFonts w:ascii="Times New Roman" w:hAnsi="Times New Roman" w:cs="Times New Roman"/>
          <w:b/>
          <w:bCs/>
          <w:i/>
          <w:iCs/>
          <w:sz w:val="28"/>
          <w:szCs w:val="28"/>
          <w:lang w:val="uk-UA"/>
        </w:rPr>
      </w:pPr>
      <w:r>
        <w:rPr>
          <w:rFonts w:ascii="Times New Roman" w:hAnsi="Times New Roman" w:cs="Times New Roman"/>
          <w:b/>
          <w:bCs/>
          <w:i/>
          <w:iCs/>
          <w:sz w:val="28"/>
          <w:szCs w:val="28"/>
        </w:rPr>
        <w:t>Аннотация</w:t>
      </w:r>
    </w:p>
    <w:p w:rsidR="009A7D15" w:rsidRPr="00E165F0" w:rsidRDefault="009A7D15" w:rsidP="004B43D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Целью статьи было выявление психологического состояния, в котором находятся студенты – внутренне перемещенные лица (ВПЛ), а именно, как они переживают стресс и страхи по сравнению с контрольной группой (обычными студентами). В исследовании участвовали 63 студента классического университета 1-4 курсов разных факультетов. </w:t>
      </w:r>
      <w:proofErr w:type="gramStart"/>
      <w:r>
        <w:rPr>
          <w:rFonts w:ascii="Times New Roman" w:hAnsi="Times New Roman" w:cs="Times New Roman"/>
          <w:sz w:val="28"/>
          <w:szCs w:val="28"/>
        </w:rPr>
        <w:t>Экспериментальная группа включала 35 студентов, которые выехали из Зоны Антитеррористической Операции (10 мужчин и 15</w:t>
      </w:r>
      <w:proofErr w:type="gramEnd"/>
      <w:r>
        <w:rPr>
          <w:rFonts w:ascii="Times New Roman" w:hAnsi="Times New Roman" w:cs="Times New Roman"/>
          <w:sz w:val="28"/>
          <w:szCs w:val="28"/>
        </w:rPr>
        <w:t xml:space="preserve"> женщин), и контрольная группа включала 28 обычных студентов (13 мужчин и 15 женщин). Психическое состояние студентов-ВПЛ характеризуется худшими чертами, чем состояние обычных студентов, что проявилось в большей склонности чувствовать страхи и меньшей стрессоустойчивости из-за пережитых травматических событий. Тяжесть симптомов ПТСР у студентов-ВПЛ связана с их уровнем страхов, в отличие от тяжести симптомов ПТСР обычных студентов, которая у них связана с опытом актуальных стрессовых событий. Симптомы ПТСР у студентов-ВПЛ не достигают клинически значимого уровня, что может быть объяснено достаточно благополучными условиями региона, куда они переселились, и перспективами учебы в университете, куда они были приняты.</w:t>
      </w:r>
    </w:p>
    <w:p w:rsidR="009A7D15" w:rsidRPr="008016B5" w:rsidRDefault="009A7D15" w:rsidP="004B43D8">
      <w:pPr>
        <w:spacing w:after="0" w:line="360" w:lineRule="auto"/>
        <w:ind w:firstLine="709"/>
        <w:jc w:val="both"/>
        <w:rPr>
          <w:rFonts w:ascii="Times New Roman" w:hAnsi="Times New Roman" w:cs="Times New Roman"/>
          <w:i/>
          <w:iCs/>
          <w:sz w:val="28"/>
          <w:szCs w:val="28"/>
        </w:rPr>
      </w:pPr>
      <w:r>
        <w:rPr>
          <w:rFonts w:ascii="Times New Roman" w:hAnsi="Times New Roman" w:cs="Times New Roman"/>
          <w:b/>
          <w:bCs/>
          <w:i/>
          <w:iCs/>
          <w:sz w:val="28"/>
          <w:szCs w:val="28"/>
        </w:rPr>
        <w:t xml:space="preserve">Ключевые слова: </w:t>
      </w:r>
      <w:r w:rsidRPr="008016B5">
        <w:rPr>
          <w:rFonts w:ascii="Times New Roman" w:hAnsi="Times New Roman" w:cs="Times New Roman"/>
          <w:i/>
          <w:iCs/>
          <w:sz w:val="28"/>
          <w:szCs w:val="28"/>
        </w:rPr>
        <w:t xml:space="preserve">внутренне перемещенные лица, </w:t>
      </w:r>
      <w:r>
        <w:rPr>
          <w:rFonts w:ascii="Times New Roman" w:hAnsi="Times New Roman" w:cs="Times New Roman"/>
          <w:i/>
          <w:iCs/>
          <w:sz w:val="28"/>
          <w:szCs w:val="28"/>
        </w:rPr>
        <w:t xml:space="preserve">студенты, страхи, ПТСР, стрессовые события </w:t>
      </w:r>
    </w:p>
    <w:p w:rsidR="009A7D15" w:rsidRPr="00FF4B4B" w:rsidRDefault="009A7D15" w:rsidP="00A3062A">
      <w:pPr>
        <w:spacing w:after="0" w:line="360" w:lineRule="auto"/>
        <w:ind w:firstLine="709"/>
        <w:jc w:val="center"/>
        <w:rPr>
          <w:rFonts w:ascii="Times New Roman" w:hAnsi="Times New Roman" w:cs="Times New Roman"/>
          <w:b/>
          <w:bCs/>
          <w:i/>
          <w:iCs/>
          <w:sz w:val="28"/>
          <w:szCs w:val="28"/>
          <w:lang w:val="uk-UA"/>
        </w:rPr>
      </w:pPr>
      <w:r w:rsidRPr="00FF4B4B">
        <w:rPr>
          <w:rFonts w:ascii="Times New Roman" w:hAnsi="Times New Roman" w:cs="Times New Roman"/>
          <w:b/>
          <w:bCs/>
          <w:i/>
          <w:iCs/>
          <w:sz w:val="28"/>
          <w:szCs w:val="28"/>
          <w:lang w:val="uk-UA"/>
        </w:rPr>
        <w:t>Анотація</w:t>
      </w:r>
    </w:p>
    <w:p w:rsidR="009A7D15" w:rsidRPr="00B829C5" w:rsidRDefault="009A7D15" w:rsidP="00FF4B4B">
      <w:pPr>
        <w:spacing w:after="0" w:line="360" w:lineRule="auto"/>
        <w:ind w:firstLine="709"/>
        <w:jc w:val="both"/>
        <w:rPr>
          <w:rFonts w:ascii="Times New Roman" w:hAnsi="Times New Roman" w:cs="Times New Roman"/>
          <w:sz w:val="28"/>
          <w:szCs w:val="28"/>
          <w:lang w:val="uk-UA"/>
        </w:rPr>
      </w:pPr>
      <w:r w:rsidRPr="00FF4B4B">
        <w:rPr>
          <w:rFonts w:ascii="Times New Roman" w:hAnsi="Times New Roman" w:cs="Times New Roman"/>
          <w:sz w:val="28"/>
          <w:szCs w:val="28"/>
          <w:lang w:val="uk-UA"/>
        </w:rPr>
        <w:t xml:space="preserve">Метою статті було виявлення в якому психологічному </w:t>
      </w:r>
      <w:r>
        <w:rPr>
          <w:rFonts w:ascii="Times New Roman" w:hAnsi="Times New Roman" w:cs="Times New Roman"/>
          <w:sz w:val="28"/>
          <w:szCs w:val="28"/>
          <w:lang w:val="uk-UA"/>
        </w:rPr>
        <w:t xml:space="preserve">стані знаходяться студенти </w:t>
      </w:r>
      <w:r w:rsidRPr="00FF4B4B">
        <w:rPr>
          <w:rFonts w:ascii="Times New Roman" w:hAnsi="Times New Roman" w:cs="Times New Roman"/>
          <w:sz w:val="28"/>
          <w:szCs w:val="28"/>
          <w:lang w:val="uk-UA"/>
        </w:rPr>
        <w:t>– внутрішньо переміщен</w:t>
      </w:r>
      <w:r>
        <w:rPr>
          <w:rFonts w:ascii="Times New Roman" w:hAnsi="Times New Roman" w:cs="Times New Roman"/>
          <w:sz w:val="28"/>
          <w:szCs w:val="28"/>
          <w:lang w:val="uk-UA"/>
        </w:rPr>
        <w:t>і</w:t>
      </w:r>
      <w:r w:rsidRPr="00FF4B4B">
        <w:rPr>
          <w:rFonts w:ascii="Times New Roman" w:hAnsi="Times New Roman" w:cs="Times New Roman"/>
          <w:sz w:val="28"/>
          <w:szCs w:val="28"/>
          <w:lang w:val="uk-UA"/>
        </w:rPr>
        <w:t xml:space="preserve"> ос</w:t>
      </w:r>
      <w:r>
        <w:rPr>
          <w:rFonts w:ascii="Times New Roman" w:hAnsi="Times New Roman" w:cs="Times New Roman"/>
          <w:sz w:val="28"/>
          <w:szCs w:val="28"/>
          <w:lang w:val="uk-UA"/>
        </w:rPr>
        <w:t>о</w:t>
      </w:r>
      <w:r w:rsidRPr="00FF4B4B">
        <w:rPr>
          <w:rFonts w:ascii="Times New Roman" w:hAnsi="Times New Roman" w:cs="Times New Roman"/>
          <w:sz w:val="28"/>
          <w:szCs w:val="28"/>
          <w:lang w:val="uk-UA"/>
        </w:rPr>
        <w:t>б</w:t>
      </w:r>
      <w:r>
        <w:rPr>
          <w:rFonts w:ascii="Times New Roman" w:hAnsi="Times New Roman" w:cs="Times New Roman"/>
          <w:sz w:val="28"/>
          <w:szCs w:val="28"/>
          <w:lang w:val="uk-UA"/>
        </w:rPr>
        <w:t>и</w:t>
      </w:r>
      <w:r w:rsidRPr="00FF4B4B">
        <w:rPr>
          <w:rFonts w:ascii="Times New Roman" w:hAnsi="Times New Roman" w:cs="Times New Roman"/>
          <w:sz w:val="28"/>
          <w:szCs w:val="28"/>
          <w:lang w:val="uk-UA"/>
        </w:rPr>
        <w:t xml:space="preserve"> (ВПО)</w:t>
      </w:r>
      <w:r>
        <w:rPr>
          <w:rFonts w:ascii="Times New Roman" w:hAnsi="Times New Roman" w:cs="Times New Roman"/>
          <w:sz w:val="28"/>
          <w:szCs w:val="28"/>
          <w:lang w:val="uk-UA"/>
        </w:rPr>
        <w:t xml:space="preserve">, зокрема, як вони переживають </w:t>
      </w:r>
      <w:r>
        <w:rPr>
          <w:rFonts w:ascii="Times New Roman" w:hAnsi="Times New Roman" w:cs="Times New Roman"/>
          <w:sz w:val="28"/>
          <w:szCs w:val="28"/>
          <w:lang w:val="uk-UA"/>
        </w:rPr>
        <w:lastRenderedPageBreak/>
        <w:t xml:space="preserve">стрес та страхи у порівнянні з контрольною групою (звичайними студентами). В дослідженні взяли участь 63 студенти класичного університету 1-4 курсів різних факультетів. Експериментальна група включала 35 студентів, які виїхали з Зони Антитерористичної Операції (10 чоловіків та 25 жінок), та контрольна група включала 28 звичайних студентів (13 чоловіків та 15 жінок). Психічний стан </w:t>
      </w:r>
      <w:proofErr w:type="spellStart"/>
      <w:r>
        <w:rPr>
          <w:rFonts w:ascii="Times New Roman" w:hAnsi="Times New Roman" w:cs="Times New Roman"/>
          <w:sz w:val="28"/>
          <w:szCs w:val="28"/>
          <w:lang w:val="uk-UA"/>
        </w:rPr>
        <w:t>студентів-ВПО</w:t>
      </w:r>
      <w:proofErr w:type="spellEnd"/>
      <w:r>
        <w:rPr>
          <w:rFonts w:ascii="Times New Roman" w:hAnsi="Times New Roman" w:cs="Times New Roman"/>
          <w:sz w:val="28"/>
          <w:szCs w:val="28"/>
          <w:lang w:val="uk-UA"/>
        </w:rPr>
        <w:t xml:space="preserve"> характеризується гіршими рисами, ніж стан звичайних студентів, що проявилося в більшій схильності відчувати страхи та меншій </w:t>
      </w:r>
      <w:proofErr w:type="spellStart"/>
      <w:r>
        <w:rPr>
          <w:rFonts w:ascii="Times New Roman" w:hAnsi="Times New Roman" w:cs="Times New Roman"/>
          <w:sz w:val="28"/>
          <w:szCs w:val="28"/>
          <w:lang w:val="uk-UA"/>
        </w:rPr>
        <w:t>стресосійкості</w:t>
      </w:r>
      <w:proofErr w:type="spellEnd"/>
      <w:r>
        <w:rPr>
          <w:rFonts w:ascii="Times New Roman" w:hAnsi="Times New Roman" w:cs="Times New Roman"/>
          <w:sz w:val="28"/>
          <w:szCs w:val="28"/>
          <w:lang w:val="uk-UA"/>
        </w:rPr>
        <w:t xml:space="preserve"> через пережиті травматичні події. Важкість симптомів ПТСР у </w:t>
      </w:r>
      <w:proofErr w:type="spellStart"/>
      <w:r>
        <w:rPr>
          <w:rFonts w:ascii="Times New Roman" w:hAnsi="Times New Roman" w:cs="Times New Roman"/>
          <w:sz w:val="28"/>
          <w:szCs w:val="28"/>
          <w:lang w:val="uk-UA"/>
        </w:rPr>
        <w:t>студентів-ВПО</w:t>
      </w:r>
      <w:proofErr w:type="spellEnd"/>
      <w:r>
        <w:rPr>
          <w:rFonts w:ascii="Times New Roman" w:hAnsi="Times New Roman" w:cs="Times New Roman"/>
          <w:sz w:val="28"/>
          <w:szCs w:val="28"/>
          <w:lang w:val="uk-UA"/>
        </w:rPr>
        <w:t xml:space="preserve"> пов’язана з їх рівнем страхів, на відміну від важкості симптомів ПТСР у звичайних студентів, яка у них пов’язана з досвідом актуальних стресових подій. Симптоми ПТСР у </w:t>
      </w:r>
      <w:proofErr w:type="spellStart"/>
      <w:r>
        <w:rPr>
          <w:rFonts w:ascii="Times New Roman" w:hAnsi="Times New Roman" w:cs="Times New Roman"/>
          <w:sz w:val="28"/>
          <w:szCs w:val="28"/>
          <w:lang w:val="uk-UA"/>
        </w:rPr>
        <w:t>студентів-ВПО</w:t>
      </w:r>
      <w:proofErr w:type="spellEnd"/>
      <w:r>
        <w:rPr>
          <w:rFonts w:ascii="Times New Roman" w:hAnsi="Times New Roman" w:cs="Times New Roman"/>
          <w:sz w:val="28"/>
          <w:szCs w:val="28"/>
          <w:lang w:val="uk-UA"/>
        </w:rPr>
        <w:t xml:space="preserve"> не досягають клінічно значущого рівня, що може бути пояснено достатньо благополучними умовами регіону, куди вони переселилися, та перспективами навчання в університеті, куди вони були прийняті.</w:t>
      </w:r>
    </w:p>
    <w:p w:rsidR="009A7D15" w:rsidRPr="00FF4B4B" w:rsidRDefault="009A7D15" w:rsidP="00FF4B4B">
      <w:pPr>
        <w:spacing w:after="0" w:line="360" w:lineRule="auto"/>
        <w:ind w:firstLine="709"/>
        <w:jc w:val="both"/>
        <w:rPr>
          <w:rFonts w:ascii="Times New Roman" w:hAnsi="Times New Roman" w:cs="Times New Roman"/>
          <w:i/>
          <w:iCs/>
          <w:sz w:val="28"/>
          <w:szCs w:val="28"/>
          <w:lang w:val="uk-UA"/>
        </w:rPr>
      </w:pPr>
      <w:r w:rsidRPr="00FF4B4B">
        <w:rPr>
          <w:rFonts w:ascii="Times New Roman" w:hAnsi="Times New Roman" w:cs="Times New Roman"/>
          <w:b/>
          <w:bCs/>
          <w:i/>
          <w:iCs/>
          <w:sz w:val="28"/>
          <w:szCs w:val="28"/>
          <w:lang w:val="uk-UA"/>
        </w:rPr>
        <w:t xml:space="preserve">Ключові слова: </w:t>
      </w:r>
      <w:r w:rsidRPr="00FF4B4B">
        <w:rPr>
          <w:rFonts w:ascii="Times New Roman" w:hAnsi="Times New Roman" w:cs="Times New Roman"/>
          <w:i/>
          <w:iCs/>
          <w:sz w:val="28"/>
          <w:szCs w:val="28"/>
          <w:lang w:val="uk-UA"/>
        </w:rPr>
        <w:t>внутрішньо перемішені особи, студенти, страхи, ПТСР, стресові події</w:t>
      </w:r>
    </w:p>
    <w:p w:rsidR="009A7D15" w:rsidRPr="00FF4B4B" w:rsidRDefault="009A7D15" w:rsidP="00A3062A">
      <w:pPr>
        <w:spacing w:after="0" w:line="360" w:lineRule="auto"/>
        <w:ind w:firstLine="709"/>
        <w:jc w:val="center"/>
        <w:rPr>
          <w:rFonts w:ascii="Times New Roman" w:hAnsi="Times New Roman" w:cs="Times New Roman"/>
          <w:b/>
          <w:bCs/>
          <w:i/>
          <w:iCs/>
          <w:sz w:val="28"/>
          <w:szCs w:val="28"/>
          <w:lang w:val="en-US"/>
        </w:rPr>
      </w:pPr>
      <w:r w:rsidRPr="00FF4B4B">
        <w:rPr>
          <w:rFonts w:ascii="Times New Roman" w:hAnsi="Times New Roman" w:cs="Times New Roman"/>
          <w:b/>
          <w:bCs/>
          <w:i/>
          <w:iCs/>
          <w:sz w:val="28"/>
          <w:szCs w:val="28"/>
          <w:lang w:val="en-US"/>
        </w:rPr>
        <w:t>Abstract</w:t>
      </w:r>
    </w:p>
    <w:p w:rsidR="009A7D15" w:rsidRPr="00FF4B4B" w:rsidRDefault="009A7D15" w:rsidP="00FF4B4B">
      <w:pPr>
        <w:spacing w:after="0" w:line="360" w:lineRule="auto"/>
        <w:ind w:firstLine="709"/>
        <w:jc w:val="both"/>
        <w:rPr>
          <w:rFonts w:ascii="Times New Roman" w:hAnsi="Times New Roman" w:cs="Times New Roman"/>
          <w:sz w:val="28"/>
          <w:szCs w:val="28"/>
          <w:lang w:val="en-US"/>
        </w:rPr>
      </w:pPr>
      <w:r w:rsidRPr="00FF4B4B">
        <w:rPr>
          <w:rFonts w:ascii="Times New Roman" w:hAnsi="Times New Roman" w:cs="Times New Roman"/>
          <w:sz w:val="28"/>
          <w:szCs w:val="28"/>
          <w:lang w:val="en-US"/>
        </w:rPr>
        <w:t>The aim was to identify which psychological state experience students</w:t>
      </w:r>
      <w:r>
        <w:rPr>
          <w:rFonts w:ascii="Times New Roman" w:hAnsi="Times New Roman" w:cs="Times New Roman"/>
          <w:sz w:val="28"/>
          <w:szCs w:val="28"/>
          <w:lang w:val="en-US"/>
        </w:rPr>
        <w:t xml:space="preserve"> </w:t>
      </w:r>
      <w:r w:rsidRPr="00FF4B4B">
        <w:rPr>
          <w:rFonts w:ascii="Times New Roman" w:hAnsi="Times New Roman" w:cs="Times New Roman"/>
          <w:sz w:val="28"/>
          <w:szCs w:val="28"/>
          <w:lang w:val="en-US"/>
        </w:rPr>
        <w:t>– internally displaced persons (IDPs), particularly how they feel fear</w:t>
      </w:r>
      <w:r>
        <w:rPr>
          <w:rFonts w:ascii="Times New Roman" w:hAnsi="Times New Roman" w:cs="Times New Roman"/>
          <w:sz w:val="28"/>
          <w:szCs w:val="28"/>
          <w:lang w:val="en-US"/>
        </w:rPr>
        <w:t>s</w:t>
      </w:r>
      <w:r w:rsidRPr="00FF4B4B">
        <w:rPr>
          <w:rFonts w:ascii="Times New Roman" w:hAnsi="Times New Roman" w:cs="Times New Roman"/>
          <w:sz w:val="28"/>
          <w:szCs w:val="28"/>
          <w:lang w:val="en-US"/>
        </w:rPr>
        <w:t xml:space="preserve"> and stress in compare with the control group (ordinary students). In the study were involved 63 students of classical university of 1-4 years of studying of different faculties. Experimental group included 35 students which were displaced from Anti-Terrorist Operation Zone (10 males and 25 females) and control group included 28 ordinary students (13 males and 15 females). The mental state of students-IDPs can be characterized by worse features than state of ordinary students, which manifested in a greater tendency to experience fears and less resistance to stress because of experienced traumatic events. The students-IDPs’ severity of PTSD symptoms are connected with their level of fears, unlike the PTSD symptoms severity of the ordinary students which are associated with their experience of actual stressful events.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PTSD symptoms of the students-IDPs have not reached clinically meaningful level that can be explained by quite affluent conditions in the new region where they resettled, and the perspectives of studying at the prestigious university, in which they were accepted</w:t>
      </w:r>
      <w:r w:rsidRPr="00FF4B4B">
        <w:rPr>
          <w:rFonts w:ascii="Times New Roman" w:hAnsi="Times New Roman" w:cs="Times New Roman"/>
          <w:sz w:val="28"/>
          <w:szCs w:val="28"/>
          <w:lang w:val="uk-UA"/>
        </w:rPr>
        <w:t>.</w:t>
      </w:r>
    </w:p>
    <w:p w:rsidR="009A7D15" w:rsidRPr="00FF4B4B" w:rsidRDefault="009A7D15" w:rsidP="00FF4B4B">
      <w:pPr>
        <w:spacing w:after="0" w:line="360" w:lineRule="auto"/>
        <w:ind w:firstLine="709"/>
        <w:jc w:val="both"/>
        <w:rPr>
          <w:rFonts w:ascii="Times New Roman" w:hAnsi="Times New Roman" w:cs="Times New Roman"/>
          <w:i/>
          <w:iCs/>
          <w:sz w:val="28"/>
          <w:szCs w:val="28"/>
          <w:lang w:val="en-US"/>
        </w:rPr>
      </w:pPr>
      <w:r w:rsidRPr="00FF4B4B">
        <w:rPr>
          <w:rFonts w:ascii="Times New Roman" w:hAnsi="Times New Roman" w:cs="Times New Roman"/>
          <w:b/>
          <w:bCs/>
          <w:i/>
          <w:iCs/>
          <w:sz w:val="28"/>
          <w:szCs w:val="28"/>
          <w:lang w:val="en-US"/>
        </w:rPr>
        <w:lastRenderedPageBreak/>
        <w:t>Key words:</w:t>
      </w:r>
      <w:r w:rsidRPr="00FF4B4B">
        <w:rPr>
          <w:rFonts w:ascii="Times New Roman" w:hAnsi="Times New Roman" w:cs="Times New Roman"/>
          <w:i/>
          <w:iCs/>
          <w:sz w:val="28"/>
          <w:szCs w:val="28"/>
          <w:lang w:val="en-US"/>
        </w:rPr>
        <w:t xml:space="preserve"> internally displacement persons, students, fears, PTSD, stress events</w:t>
      </w:r>
    </w:p>
    <w:p w:rsidR="009A7D15" w:rsidRPr="00FF4B4B" w:rsidRDefault="009A7D15" w:rsidP="00FF4B4B">
      <w:pPr>
        <w:spacing w:after="0" w:line="360" w:lineRule="auto"/>
        <w:ind w:firstLine="709"/>
        <w:jc w:val="center"/>
        <w:rPr>
          <w:rFonts w:ascii="Times New Roman" w:hAnsi="Times New Roman" w:cs="Times New Roman"/>
          <w:b/>
          <w:bCs/>
          <w:sz w:val="28"/>
          <w:szCs w:val="28"/>
          <w:lang w:val="uk-UA"/>
        </w:rPr>
      </w:pPr>
    </w:p>
    <w:p w:rsidR="009A7D15" w:rsidRPr="00FF4B4B" w:rsidRDefault="009A7D15" w:rsidP="008016B5">
      <w:pPr>
        <w:spacing w:after="0" w:line="360" w:lineRule="auto"/>
        <w:ind w:firstLine="709"/>
        <w:jc w:val="both"/>
        <w:rPr>
          <w:rFonts w:ascii="Times New Roman" w:hAnsi="Times New Roman" w:cs="Times New Roman"/>
          <w:b/>
          <w:bCs/>
          <w:sz w:val="28"/>
          <w:szCs w:val="28"/>
          <w:lang w:val="en-US"/>
        </w:rPr>
      </w:pPr>
      <w:r w:rsidRPr="00FF4B4B">
        <w:rPr>
          <w:rFonts w:ascii="Times New Roman" w:hAnsi="Times New Roman" w:cs="Times New Roman"/>
          <w:b/>
          <w:bCs/>
          <w:sz w:val="28"/>
          <w:szCs w:val="28"/>
          <w:lang w:val="en-US"/>
        </w:rPr>
        <w:t>Introduction</w:t>
      </w:r>
    </w:p>
    <w:p w:rsidR="009A7D15" w:rsidRPr="00FF4B4B" w:rsidRDefault="009A7D15" w:rsidP="008016B5">
      <w:pPr>
        <w:spacing w:after="0" w:line="360" w:lineRule="auto"/>
        <w:ind w:firstLine="709"/>
        <w:jc w:val="both"/>
        <w:rPr>
          <w:rFonts w:ascii="Times New Roman" w:hAnsi="Times New Roman" w:cs="Times New Roman"/>
          <w:sz w:val="28"/>
          <w:szCs w:val="28"/>
          <w:lang w:val="en-US"/>
        </w:rPr>
      </w:pPr>
      <w:r w:rsidRPr="00FF4B4B">
        <w:rPr>
          <w:rFonts w:ascii="Times New Roman" w:hAnsi="Times New Roman" w:cs="Times New Roman"/>
          <w:sz w:val="28"/>
          <w:szCs w:val="28"/>
          <w:lang w:val="en-US"/>
        </w:rPr>
        <w:t xml:space="preserve">There are about 1.8 million internally displaced persons (IDPs) because of fighting in </w:t>
      </w:r>
      <w:proofErr w:type="spellStart"/>
      <w:r w:rsidRPr="00FF4B4B">
        <w:rPr>
          <w:rFonts w:ascii="Times New Roman" w:hAnsi="Times New Roman" w:cs="Times New Roman"/>
          <w:sz w:val="28"/>
          <w:szCs w:val="28"/>
          <w:lang w:val="en-US"/>
        </w:rPr>
        <w:t>Luhansk</w:t>
      </w:r>
      <w:proofErr w:type="spellEnd"/>
      <w:r w:rsidRPr="00FF4B4B">
        <w:rPr>
          <w:rFonts w:ascii="Times New Roman" w:hAnsi="Times New Roman" w:cs="Times New Roman"/>
          <w:sz w:val="28"/>
          <w:szCs w:val="28"/>
          <w:lang w:val="en-US"/>
        </w:rPr>
        <w:t xml:space="preserve"> and Donetsk regions of Ukraine and Crimea annexation by government data on December 2016</w:t>
      </w:r>
      <w:r w:rsidRPr="00FF4B4B">
        <w:rPr>
          <w:rFonts w:ascii="Times New Roman" w:hAnsi="Times New Roman" w:cs="Times New Roman"/>
          <w:sz w:val="28"/>
          <w:szCs w:val="28"/>
          <w:lang w:val="uk-UA"/>
        </w:rPr>
        <w:t xml:space="preserve"> </w:t>
      </w:r>
      <w:r>
        <w:rPr>
          <w:rFonts w:ascii="Times New Roman" w:hAnsi="Times New Roman" w:cs="Times New Roman"/>
          <w:sz w:val="28"/>
          <w:szCs w:val="28"/>
          <w:lang w:val="en-US"/>
        </w:rPr>
        <w:t>[1]</w:t>
      </w:r>
      <w:r w:rsidRPr="00FF4B4B">
        <w:rPr>
          <w:rFonts w:ascii="Times New Roman" w:hAnsi="Times New Roman" w:cs="Times New Roman"/>
          <w:sz w:val="28"/>
          <w:szCs w:val="28"/>
          <w:lang w:val="uk-UA"/>
        </w:rPr>
        <w:t>.</w:t>
      </w:r>
      <w:r w:rsidRPr="00FF4B4B">
        <w:rPr>
          <w:rFonts w:ascii="Times New Roman" w:hAnsi="Times New Roman" w:cs="Times New Roman"/>
          <w:sz w:val="28"/>
          <w:szCs w:val="28"/>
          <w:lang w:val="en-US"/>
        </w:rPr>
        <w:t xml:space="preserve"> They are refugees who moved to other regions of Ukraine.</w:t>
      </w:r>
    </w:p>
    <w:p w:rsidR="009A7D15" w:rsidRPr="00FF4B4B" w:rsidRDefault="009A7D15" w:rsidP="008016B5">
      <w:pPr>
        <w:spacing w:after="0" w:line="360" w:lineRule="auto"/>
        <w:ind w:firstLine="709"/>
        <w:jc w:val="both"/>
        <w:rPr>
          <w:rFonts w:ascii="Times New Roman" w:hAnsi="Times New Roman" w:cs="Times New Roman"/>
          <w:sz w:val="28"/>
          <w:szCs w:val="28"/>
          <w:lang w:val="en-US"/>
        </w:rPr>
      </w:pPr>
      <w:r w:rsidRPr="00FF4B4B">
        <w:rPr>
          <w:rFonts w:ascii="Times New Roman" w:hAnsi="Times New Roman" w:cs="Times New Roman"/>
          <w:sz w:val="28"/>
          <w:szCs w:val="28"/>
          <w:lang w:val="en-US"/>
        </w:rPr>
        <w:t xml:space="preserve">The largest number of IDPs is hosted in the areas immediately surrounding the conflict-affected area: in peaceful areas of Donetsk and </w:t>
      </w:r>
      <w:proofErr w:type="spellStart"/>
      <w:r w:rsidRPr="00FF4B4B">
        <w:rPr>
          <w:rFonts w:ascii="Times New Roman" w:hAnsi="Times New Roman" w:cs="Times New Roman"/>
          <w:sz w:val="28"/>
          <w:szCs w:val="28"/>
          <w:lang w:val="en-US"/>
        </w:rPr>
        <w:t>Luhansk</w:t>
      </w:r>
      <w:proofErr w:type="spellEnd"/>
      <w:r w:rsidRPr="00FF4B4B">
        <w:rPr>
          <w:rFonts w:ascii="Times New Roman" w:hAnsi="Times New Roman" w:cs="Times New Roman"/>
          <w:sz w:val="28"/>
          <w:szCs w:val="28"/>
          <w:lang w:val="en-US"/>
        </w:rPr>
        <w:t xml:space="preserve"> oblasts, as well as in </w:t>
      </w:r>
      <w:proofErr w:type="spellStart"/>
      <w:r w:rsidRPr="00FF4B4B">
        <w:rPr>
          <w:rFonts w:ascii="Times New Roman" w:hAnsi="Times New Roman" w:cs="Times New Roman"/>
          <w:sz w:val="28"/>
          <w:szCs w:val="28"/>
          <w:lang w:val="en-US"/>
        </w:rPr>
        <w:t>Kharkiv</w:t>
      </w:r>
      <w:proofErr w:type="spellEnd"/>
      <w:r w:rsidRPr="00FF4B4B">
        <w:rPr>
          <w:rFonts w:ascii="Times New Roman" w:hAnsi="Times New Roman" w:cs="Times New Roman"/>
          <w:sz w:val="28"/>
          <w:szCs w:val="28"/>
          <w:lang w:val="en-US"/>
        </w:rPr>
        <w:t xml:space="preserve">, </w:t>
      </w:r>
      <w:proofErr w:type="spellStart"/>
      <w:r w:rsidRPr="00FF4B4B">
        <w:rPr>
          <w:rFonts w:ascii="Times New Roman" w:hAnsi="Times New Roman" w:cs="Times New Roman"/>
          <w:sz w:val="28"/>
          <w:szCs w:val="28"/>
          <w:lang w:val="en-US"/>
        </w:rPr>
        <w:t>Dnipropetrovsk</w:t>
      </w:r>
      <w:proofErr w:type="spellEnd"/>
      <w:r w:rsidRPr="00FF4B4B">
        <w:rPr>
          <w:rFonts w:ascii="Times New Roman" w:hAnsi="Times New Roman" w:cs="Times New Roman"/>
          <w:sz w:val="28"/>
          <w:szCs w:val="28"/>
          <w:lang w:val="en-US"/>
        </w:rPr>
        <w:t xml:space="preserve"> and </w:t>
      </w:r>
      <w:proofErr w:type="spellStart"/>
      <w:r w:rsidRPr="00FF4B4B">
        <w:rPr>
          <w:rFonts w:ascii="Times New Roman" w:hAnsi="Times New Roman" w:cs="Times New Roman"/>
          <w:sz w:val="28"/>
          <w:szCs w:val="28"/>
          <w:lang w:val="en-US"/>
        </w:rPr>
        <w:t>Zaporizhzhe</w:t>
      </w:r>
      <w:proofErr w:type="spellEnd"/>
      <w:r w:rsidRPr="00FF4B4B">
        <w:rPr>
          <w:rFonts w:ascii="Times New Roman" w:hAnsi="Times New Roman" w:cs="Times New Roman"/>
          <w:sz w:val="28"/>
          <w:szCs w:val="28"/>
          <w:lang w:val="en-US"/>
        </w:rPr>
        <w:t xml:space="preserve"> oblasts</w:t>
      </w:r>
      <w:r>
        <w:rPr>
          <w:rFonts w:ascii="Times New Roman" w:hAnsi="Times New Roman" w:cs="Times New Roman"/>
          <w:sz w:val="28"/>
          <w:szCs w:val="28"/>
          <w:lang w:val="en-US"/>
        </w:rPr>
        <w:t xml:space="preserve"> [12]</w:t>
      </w:r>
      <w:r w:rsidRPr="00FF4B4B">
        <w:rPr>
          <w:rFonts w:ascii="Times New Roman" w:hAnsi="Times New Roman" w:cs="Times New Roman"/>
          <w:sz w:val="28"/>
          <w:szCs w:val="28"/>
          <w:lang w:val="en-US"/>
        </w:rPr>
        <w:t>.</w:t>
      </w:r>
    </w:p>
    <w:p w:rsidR="009A7D15" w:rsidRPr="00FF4B4B" w:rsidRDefault="009A7D15" w:rsidP="008016B5">
      <w:pPr>
        <w:spacing w:after="0" w:line="360" w:lineRule="auto"/>
        <w:ind w:firstLine="709"/>
        <w:jc w:val="both"/>
        <w:rPr>
          <w:rFonts w:ascii="Times New Roman" w:hAnsi="Times New Roman" w:cs="Times New Roman"/>
          <w:sz w:val="28"/>
          <w:szCs w:val="28"/>
          <w:lang w:val="en-US"/>
        </w:rPr>
      </w:pPr>
      <w:r w:rsidRPr="00FF4B4B">
        <w:rPr>
          <w:rFonts w:ascii="Times New Roman" w:hAnsi="Times New Roman" w:cs="Times New Roman"/>
          <w:sz w:val="28"/>
          <w:szCs w:val="28"/>
          <w:lang w:val="en-US"/>
        </w:rPr>
        <w:t xml:space="preserve">IDPs from Eastern Ukraine report that they have left home due to security concerns (shooting, shelling) and/or the humanitarian impact of the conflict (lack of water, food, medicine). For example, </w:t>
      </w:r>
      <w:proofErr w:type="spellStart"/>
      <w:r w:rsidRPr="00FF4B4B">
        <w:rPr>
          <w:rFonts w:ascii="Times New Roman" w:hAnsi="Times New Roman" w:cs="Times New Roman"/>
          <w:sz w:val="28"/>
          <w:szCs w:val="28"/>
          <w:lang w:val="en-US"/>
        </w:rPr>
        <w:t>Luhansk</w:t>
      </w:r>
      <w:proofErr w:type="spellEnd"/>
      <w:r w:rsidRPr="00FF4B4B">
        <w:rPr>
          <w:rFonts w:ascii="Times New Roman" w:hAnsi="Times New Roman" w:cs="Times New Roman"/>
          <w:sz w:val="28"/>
          <w:szCs w:val="28"/>
          <w:lang w:val="en-US"/>
        </w:rPr>
        <w:t xml:space="preserve"> city lost electricity and water supply in early August 2014, causing many to flee. Many IDPs delayed their flight until their daily life became entirely unbearable. IDPs tell UNHCR harrowing tales of living in basements for weeks at a time, trying to calm their children’s nerves when shelling started, and then making the decision to flee only as a last resort </w:t>
      </w:r>
      <w:r>
        <w:rPr>
          <w:rFonts w:ascii="Times New Roman" w:hAnsi="Times New Roman" w:cs="Times New Roman"/>
          <w:sz w:val="28"/>
          <w:szCs w:val="28"/>
          <w:lang w:val="en-US"/>
        </w:rPr>
        <w:t>[12]</w:t>
      </w:r>
      <w:r w:rsidRPr="00FF4B4B">
        <w:rPr>
          <w:rFonts w:ascii="Times New Roman" w:hAnsi="Times New Roman" w:cs="Times New Roman"/>
          <w:sz w:val="28"/>
          <w:szCs w:val="28"/>
          <w:lang w:val="en-US"/>
        </w:rPr>
        <w:t>.</w:t>
      </w:r>
    </w:p>
    <w:p w:rsidR="009A7D15" w:rsidRPr="00FF4B4B" w:rsidRDefault="009A7D15" w:rsidP="008016B5">
      <w:pPr>
        <w:spacing w:after="0" w:line="360" w:lineRule="auto"/>
        <w:ind w:firstLine="709"/>
        <w:jc w:val="both"/>
        <w:rPr>
          <w:rFonts w:ascii="Times New Roman" w:hAnsi="Times New Roman" w:cs="Times New Roman"/>
          <w:sz w:val="28"/>
          <w:szCs w:val="28"/>
          <w:lang w:val="en-US"/>
        </w:rPr>
      </w:pPr>
      <w:r w:rsidRPr="00FF4B4B">
        <w:rPr>
          <w:rFonts w:ascii="Times New Roman" w:hAnsi="Times New Roman" w:cs="Times New Roman"/>
          <w:sz w:val="28"/>
          <w:szCs w:val="28"/>
          <w:lang w:val="en-US"/>
        </w:rPr>
        <w:t xml:space="preserve">In 2015 in </w:t>
      </w:r>
      <w:proofErr w:type="spellStart"/>
      <w:r w:rsidRPr="00FF4B4B">
        <w:rPr>
          <w:rFonts w:ascii="Times New Roman" w:hAnsi="Times New Roman" w:cs="Times New Roman"/>
          <w:sz w:val="28"/>
          <w:szCs w:val="28"/>
          <w:lang w:val="en-US"/>
        </w:rPr>
        <w:t>Kharkiv</w:t>
      </w:r>
      <w:proofErr w:type="spellEnd"/>
      <w:r w:rsidRPr="00FF4B4B">
        <w:rPr>
          <w:rFonts w:ascii="Times New Roman" w:hAnsi="Times New Roman" w:cs="Times New Roman"/>
          <w:sz w:val="28"/>
          <w:szCs w:val="28"/>
          <w:lang w:val="en-US"/>
        </w:rPr>
        <w:t xml:space="preserve"> city region, Ukraine, V. </w:t>
      </w:r>
      <w:proofErr w:type="spellStart"/>
      <w:r w:rsidRPr="00FF4B4B">
        <w:rPr>
          <w:rFonts w:ascii="Times New Roman" w:hAnsi="Times New Roman" w:cs="Times New Roman"/>
          <w:sz w:val="28"/>
          <w:szCs w:val="28"/>
          <w:lang w:val="uk-UA"/>
        </w:rPr>
        <w:t>Korostiy</w:t>
      </w:r>
      <w:proofErr w:type="spellEnd"/>
      <w:r w:rsidRPr="00FF4B4B">
        <w:rPr>
          <w:rFonts w:ascii="Times New Roman" w:hAnsi="Times New Roman" w:cs="Times New Roman"/>
          <w:sz w:val="28"/>
          <w:szCs w:val="28"/>
          <w:lang w:val="en-US"/>
        </w:rPr>
        <w:t xml:space="preserve"> et al. showed that acute stress reactions had 75.9% of IDPs, anxiety disorders had 13.3% of IDPs from Donetsk-</w:t>
      </w:r>
      <w:proofErr w:type="spellStart"/>
      <w:r w:rsidRPr="00FF4B4B">
        <w:rPr>
          <w:rFonts w:ascii="Times New Roman" w:hAnsi="Times New Roman" w:cs="Times New Roman"/>
          <w:sz w:val="28"/>
          <w:szCs w:val="28"/>
          <w:lang w:val="en-US"/>
        </w:rPr>
        <w:t>Luhansk</w:t>
      </w:r>
      <w:proofErr w:type="spellEnd"/>
      <w:r w:rsidRPr="00FF4B4B">
        <w:rPr>
          <w:rFonts w:ascii="Times New Roman" w:hAnsi="Times New Roman" w:cs="Times New Roman"/>
          <w:sz w:val="28"/>
          <w:szCs w:val="28"/>
          <w:lang w:val="en-US"/>
        </w:rPr>
        <w:t xml:space="preserve">, long-term depressive reaction had 3.3% of IDPs and </w:t>
      </w:r>
      <w:r w:rsidRPr="00FF4B4B">
        <w:rPr>
          <w:rFonts w:ascii="Times New Roman" w:hAnsi="Times New Roman" w:cs="Times New Roman"/>
          <w:sz w:val="28"/>
          <w:szCs w:val="28"/>
          <w:lang w:val="en-US" w:eastAsia="ru-RU"/>
        </w:rPr>
        <w:t>post-traumatic stress disorder (</w:t>
      </w:r>
      <w:r w:rsidRPr="00FF4B4B">
        <w:rPr>
          <w:rFonts w:ascii="Times New Roman" w:hAnsi="Times New Roman" w:cs="Times New Roman"/>
          <w:sz w:val="28"/>
          <w:szCs w:val="28"/>
          <w:lang w:val="en-US"/>
        </w:rPr>
        <w:t>PTSD) had 8.6%. This screening was done in acute “</w:t>
      </w:r>
      <w:proofErr w:type="spellStart"/>
      <w:r w:rsidRPr="00FF4B4B">
        <w:rPr>
          <w:rFonts w:ascii="Times New Roman" w:hAnsi="Times New Roman" w:cs="Times New Roman"/>
          <w:sz w:val="28"/>
          <w:szCs w:val="28"/>
          <w:lang w:val="en-US"/>
        </w:rPr>
        <w:t>afterflying</w:t>
      </w:r>
      <w:proofErr w:type="spellEnd"/>
      <w:r w:rsidRPr="00FF4B4B">
        <w:rPr>
          <w:rFonts w:ascii="Times New Roman" w:hAnsi="Times New Roman" w:cs="Times New Roman"/>
          <w:sz w:val="28"/>
          <w:szCs w:val="28"/>
          <w:lang w:val="en-US"/>
        </w:rPr>
        <w:t xml:space="preserve">” period in 2014 on the sample of 360 IDPs </w:t>
      </w:r>
      <w:r>
        <w:rPr>
          <w:rFonts w:ascii="Times New Roman" w:hAnsi="Times New Roman" w:cs="Times New Roman"/>
          <w:sz w:val="28"/>
          <w:szCs w:val="28"/>
          <w:lang w:val="en-US"/>
        </w:rPr>
        <w:t>[9]</w:t>
      </w:r>
      <w:r w:rsidRPr="00FF4B4B">
        <w:rPr>
          <w:rFonts w:ascii="Times New Roman" w:hAnsi="Times New Roman" w:cs="Times New Roman"/>
          <w:sz w:val="28"/>
          <w:szCs w:val="28"/>
          <w:lang w:val="en-US"/>
        </w:rPr>
        <w:t xml:space="preserve">. </w:t>
      </w:r>
    </w:p>
    <w:p w:rsidR="009A7D15" w:rsidRPr="00FF4B4B" w:rsidRDefault="009A7D15" w:rsidP="008016B5">
      <w:pPr>
        <w:autoSpaceDE w:val="0"/>
        <w:autoSpaceDN w:val="0"/>
        <w:adjustRightInd w:val="0"/>
        <w:spacing w:after="0" w:line="360" w:lineRule="auto"/>
        <w:ind w:firstLine="708"/>
        <w:jc w:val="both"/>
        <w:rPr>
          <w:rFonts w:ascii="Times New Roman" w:hAnsi="Times New Roman" w:cs="Times New Roman"/>
          <w:sz w:val="28"/>
          <w:szCs w:val="28"/>
          <w:lang w:val="uk-UA" w:eastAsia="ru-RU"/>
        </w:rPr>
      </w:pPr>
      <w:r w:rsidRPr="00FF4B4B">
        <w:rPr>
          <w:rFonts w:ascii="Times New Roman" w:hAnsi="Times New Roman" w:cs="Times New Roman"/>
          <w:sz w:val="28"/>
          <w:szCs w:val="28"/>
          <w:lang w:val="en-US" w:eastAsia="ru-RU"/>
        </w:rPr>
        <w:t>Researches on the mental health of refugees are most commonly</w:t>
      </w:r>
      <w:r w:rsidRPr="00FF4B4B">
        <w:rPr>
          <w:rFonts w:ascii="Times New Roman" w:hAnsi="Times New Roman" w:cs="Times New Roman"/>
          <w:sz w:val="28"/>
          <w:szCs w:val="28"/>
          <w:lang w:val="uk-UA" w:eastAsia="ru-RU"/>
        </w:rPr>
        <w:t xml:space="preserve"> </w:t>
      </w:r>
      <w:r w:rsidRPr="00FF4B4B">
        <w:rPr>
          <w:rFonts w:ascii="Times New Roman" w:hAnsi="Times New Roman" w:cs="Times New Roman"/>
          <w:sz w:val="28"/>
          <w:szCs w:val="28"/>
          <w:lang w:val="en-US" w:eastAsia="ru-RU"/>
        </w:rPr>
        <w:t>focused on two areas — PTSD and</w:t>
      </w:r>
      <w:r w:rsidRPr="00FF4B4B">
        <w:rPr>
          <w:rFonts w:ascii="Times New Roman" w:hAnsi="Times New Roman" w:cs="Times New Roman"/>
          <w:sz w:val="28"/>
          <w:szCs w:val="28"/>
          <w:lang w:val="uk-UA" w:eastAsia="ru-RU"/>
        </w:rPr>
        <w:t xml:space="preserve"> </w:t>
      </w:r>
      <w:r w:rsidRPr="00FF4B4B">
        <w:rPr>
          <w:rFonts w:ascii="Times New Roman" w:hAnsi="Times New Roman" w:cs="Times New Roman"/>
          <w:sz w:val="28"/>
          <w:szCs w:val="28"/>
          <w:lang w:val="en-US" w:eastAsia="ru-RU"/>
        </w:rPr>
        <w:t>depression. A number of studies have indicated that refugees suffer significantly</w:t>
      </w:r>
      <w:r w:rsidRPr="00FF4B4B">
        <w:rPr>
          <w:rFonts w:ascii="Times New Roman" w:hAnsi="Times New Roman" w:cs="Times New Roman"/>
          <w:sz w:val="28"/>
          <w:szCs w:val="28"/>
          <w:lang w:val="uk-UA" w:eastAsia="ru-RU"/>
        </w:rPr>
        <w:t xml:space="preserve"> </w:t>
      </w:r>
      <w:r w:rsidRPr="00FF4B4B">
        <w:rPr>
          <w:rFonts w:ascii="Times New Roman" w:hAnsi="Times New Roman" w:cs="Times New Roman"/>
          <w:sz w:val="28"/>
          <w:szCs w:val="28"/>
          <w:lang w:val="en-US" w:eastAsia="ru-RU"/>
        </w:rPr>
        <w:t>more from mental health impairment than other groups. S. Thomas added to this list of negative psychological reactions of refugees and displaced</w:t>
      </w:r>
      <w:r w:rsidRPr="00FF4B4B">
        <w:rPr>
          <w:rFonts w:ascii="Times New Roman" w:hAnsi="Times New Roman" w:cs="Times New Roman"/>
          <w:sz w:val="28"/>
          <w:szCs w:val="28"/>
          <w:lang w:val="uk-UA" w:eastAsia="ru-RU"/>
        </w:rPr>
        <w:t xml:space="preserve"> </w:t>
      </w:r>
      <w:r w:rsidRPr="00FF4B4B">
        <w:rPr>
          <w:rFonts w:ascii="Times New Roman" w:hAnsi="Times New Roman" w:cs="Times New Roman"/>
          <w:sz w:val="28"/>
          <w:szCs w:val="28"/>
          <w:lang w:val="en-US" w:eastAsia="ru-RU"/>
        </w:rPr>
        <w:t>people also somatization</w:t>
      </w:r>
      <w:r w:rsidRPr="00FF4B4B">
        <w:rPr>
          <w:rFonts w:ascii="Times New Roman" w:hAnsi="Times New Roman" w:cs="Times New Roman"/>
          <w:sz w:val="28"/>
          <w:szCs w:val="28"/>
          <w:lang w:val="uk-UA" w:eastAsia="ru-RU"/>
        </w:rPr>
        <w:t xml:space="preserve"> </w:t>
      </w:r>
      <w:r w:rsidRPr="00FF4B4B">
        <w:rPr>
          <w:rFonts w:ascii="Times New Roman" w:hAnsi="Times New Roman" w:cs="Times New Roman"/>
          <w:sz w:val="28"/>
          <w:szCs w:val="28"/>
          <w:lang w:val="en-US" w:eastAsia="ru-RU"/>
        </w:rPr>
        <w:t xml:space="preserve">and existential dilemmas (where belief patterns have been challenged) </w:t>
      </w:r>
      <w:r>
        <w:rPr>
          <w:rFonts w:ascii="Times New Roman" w:hAnsi="Times New Roman" w:cs="Times New Roman"/>
          <w:sz w:val="28"/>
          <w:szCs w:val="28"/>
          <w:lang w:val="en-US" w:eastAsia="ru-RU"/>
        </w:rPr>
        <w:t>[16]</w:t>
      </w:r>
      <w:r w:rsidRPr="00FF4B4B">
        <w:rPr>
          <w:rFonts w:ascii="Times New Roman" w:hAnsi="Times New Roman" w:cs="Times New Roman"/>
          <w:sz w:val="28"/>
          <w:szCs w:val="28"/>
          <w:lang w:val="en-US" w:eastAsia="ru-RU"/>
        </w:rPr>
        <w:t>.</w:t>
      </w:r>
      <w:r w:rsidRPr="00FF4B4B">
        <w:rPr>
          <w:rFonts w:ascii="Times New Roman" w:hAnsi="Times New Roman" w:cs="Times New Roman"/>
          <w:sz w:val="28"/>
          <w:szCs w:val="28"/>
          <w:lang w:val="uk-UA" w:eastAsia="ru-RU"/>
        </w:rPr>
        <w:t xml:space="preserve"> </w:t>
      </w:r>
    </w:p>
    <w:p w:rsidR="009A7D15" w:rsidRPr="00FF4B4B" w:rsidRDefault="009A7D15" w:rsidP="008016B5">
      <w:pPr>
        <w:spacing w:after="0" w:line="360" w:lineRule="auto"/>
        <w:ind w:firstLine="709"/>
        <w:jc w:val="both"/>
        <w:rPr>
          <w:rFonts w:ascii="Times New Roman" w:hAnsi="Times New Roman" w:cs="Times New Roman"/>
          <w:sz w:val="28"/>
          <w:szCs w:val="28"/>
          <w:lang w:val="en-US"/>
        </w:rPr>
      </w:pPr>
      <w:r w:rsidRPr="00FF4B4B">
        <w:rPr>
          <w:rFonts w:ascii="Times New Roman" w:hAnsi="Times New Roman" w:cs="Times New Roman"/>
          <w:sz w:val="28"/>
          <w:szCs w:val="28"/>
          <w:lang w:val="en-US"/>
        </w:rPr>
        <w:t>A traumatic event has a capacity to provoke fear, helplessness, or horror in response to the threat of injury or death. The mind’s and body’s response to feelings (both perceived and real) are fear and intense helplessness. Symptoms may include anxiety, impaired judgment, confusion, detachment and depression. People who are</w:t>
      </w:r>
      <w:r w:rsidRPr="00FF4B4B">
        <w:rPr>
          <w:rFonts w:ascii="Times New Roman" w:hAnsi="Times New Roman" w:cs="Times New Roman"/>
          <w:color w:val="221E1F"/>
          <w:sz w:val="28"/>
          <w:szCs w:val="28"/>
          <w:lang w:val="en-US"/>
        </w:rPr>
        <w:t xml:space="preserve"> </w:t>
      </w:r>
      <w:r w:rsidRPr="00FF4B4B">
        <w:rPr>
          <w:rFonts w:ascii="Times New Roman" w:hAnsi="Times New Roman" w:cs="Times New Roman"/>
          <w:sz w:val="28"/>
          <w:szCs w:val="28"/>
          <w:lang w:val="en-US"/>
        </w:rPr>
        <w:t xml:space="preserve">exposed to such events </w:t>
      </w:r>
      <w:r w:rsidRPr="00FF4B4B">
        <w:rPr>
          <w:rFonts w:ascii="Times New Roman" w:hAnsi="Times New Roman" w:cs="Times New Roman"/>
          <w:sz w:val="28"/>
          <w:szCs w:val="28"/>
          <w:lang w:val="en-US"/>
        </w:rPr>
        <w:lastRenderedPageBreak/>
        <w:t xml:space="preserve">are at increased risk for PTSD as well as for major depression, panic disorder, generalized anxiety disorder, and substance abuse, as compared with those who have not experienced traumatic events. They may also have somatic symptoms and physical illnesses, particularly hypertension, asthma, and chronic pain syndromes. There is an overwhelming loss of perceived power and self-esteem. Over 25% of displaced people, for example, said they no longer felt they were able to play a useful role. Widespread depression and feelings of fatigue and listlessness were common and may have prevented people from taking steps to improve their situation. Almost a quarter of internally displaced people had a high startle capacity and said they were constantly nervous </w:t>
      </w:r>
      <w:r>
        <w:rPr>
          <w:rFonts w:ascii="Times New Roman" w:hAnsi="Times New Roman" w:cs="Times New Roman"/>
          <w:sz w:val="28"/>
          <w:szCs w:val="28"/>
          <w:lang w:val="en-US"/>
        </w:rPr>
        <w:t>[13]</w:t>
      </w:r>
      <w:r w:rsidRPr="00FF4B4B">
        <w:rPr>
          <w:rFonts w:ascii="Times New Roman" w:hAnsi="Times New Roman" w:cs="Times New Roman"/>
          <w:sz w:val="28"/>
          <w:szCs w:val="28"/>
          <w:lang w:val="en-US"/>
        </w:rPr>
        <w:t>.</w:t>
      </w:r>
    </w:p>
    <w:p w:rsidR="009A7D15" w:rsidRPr="00FF4B4B" w:rsidRDefault="009A7D15" w:rsidP="008016B5">
      <w:pPr>
        <w:spacing w:after="0" w:line="360" w:lineRule="auto"/>
        <w:ind w:firstLine="709"/>
        <w:jc w:val="both"/>
        <w:rPr>
          <w:rFonts w:ascii="Times New Roman" w:hAnsi="Times New Roman" w:cs="Times New Roman"/>
          <w:sz w:val="28"/>
          <w:szCs w:val="28"/>
          <w:lang w:val="en-US"/>
        </w:rPr>
      </w:pPr>
      <w:r w:rsidRPr="00FF4B4B">
        <w:rPr>
          <w:rFonts w:ascii="Times New Roman" w:hAnsi="Times New Roman" w:cs="Times New Roman"/>
          <w:sz w:val="28"/>
          <w:szCs w:val="28"/>
          <w:lang w:val="en-US"/>
        </w:rPr>
        <w:t xml:space="preserve">It is established that an average of more than 50 per cent of refugees present mental health problems ranging from chronic mental disorders to trauma, distress and great deal of suffering. Many people suffer from psychosocial </w:t>
      </w:r>
      <w:proofErr w:type="spellStart"/>
      <w:r w:rsidRPr="00FF4B4B">
        <w:rPr>
          <w:rFonts w:ascii="Times New Roman" w:hAnsi="Times New Roman" w:cs="Times New Roman"/>
          <w:sz w:val="28"/>
          <w:szCs w:val="28"/>
          <w:lang w:val="en-US"/>
        </w:rPr>
        <w:t>dysfunctioning</w:t>
      </w:r>
      <w:proofErr w:type="spellEnd"/>
      <w:r w:rsidRPr="00FF4B4B">
        <w:rPr>
          <w:rFonts w:ascii="Times New Roman" w:hAnsi="Times New Roman" w:cs="Times New Roman"/>
          <w:sz w:val="28"/>
          <w:szCs w:val="28"/>
          <w:lang w:val="en-US"/>
        </w:rPr>
        <w:t xml:space="preserve"> affecting their own lives and their community. It is important to remember that refugees’ reactions are normal reactions to abnormal situations. Life in overcrowded camps, deprivations, uncertainty over the future, disruption of community and social support networks lead to psychosocial </w:t>
      </w:r>
      <w:proofErr w:type="spellStart"/>
      <w:r w:rsidRPr="00FF4B4B">
        <w:rPr>
          <w:rFonts w:ascii="Times New Roman" w:hAnsi="Times New Roman" w:cs="Times New Roman"/>
          <w:sz w:val="28"/>
          <w:szCs w:val="28"/>
          <w:lang w:val="en-US"/>
        </w:rPr>
        <w:t>dysfunctioning</w:t>
      </w:r>
      <w:proofErr w:type="spellEnd"/>
      <w:r w:rsidRPr="00FF4B4B">
        <w:rPr>
          <w:rFonts w:ascii="Times New Roman" w:hAnsi="Times New Roman" w:cs="Times New Roman"/>
          <w:sz w:val="28"/>
          <w:szCs w:val="28"/>
          <w:lang w:val="en-US"/>
        </w:rPr>
        <w:t xml:space="preserve">. Psychiatric morbidity and psychosocial </w:t>
      </w:r>
      <w:proofErr w:type="spellStart"/>
      <w:r w:rsidRPr="00FF4B4B">
        <w:rPr>
          <w:rFonts w:ascii="Times New Roman" w:hAnsi="Times New Roman" w:cs="Times New Roman"/>
          <w:sz w:val="28"/>
          <w:szCs w:val="28"/>
          <w:lang w:val="en-US"/>
        </w:rPr>
        <w:t>dysfunctioning</w:t>
      </w:r>
      <w:proofErr w:type="spellEnd"/>
      <w:r w:rsidRPr="00FF4B4B">
        <w:rPr>
          <w:rFonts w:ascii="Times New Roman" w:hAnsi="Times New Roman" w:cs="Times New Roman"/>
          <w:sz w:val="28"/>
          <w:szCs w:val="28"/>
          <w:lang w:val="en-US"/>
        </w:rPr>
        <w:t xml:space="preserve"> depends on the nature and time span of the conflict, on the level and the rapidity with which resilience will emerge, based on socio-cultural factors, and other environmental parameters. The rapidity of mental health support is critical </w:t>
      </w:r>
      <w:r>
        <w:rPr>
          <w:rFonts w:ascii="Times New Roman" w:hAnsi="Times New Roman" w:cs="Times New Roman"/>
          <w:sz w:val="28"/>
          <w:szCs w:val="28"/>
          <w:lang w:val="en-US"/>
        </w:rPr>
        <w:t>[4]</w:t>
      </w:r>
      <w:r w:rsidRPr="00FF4B4B">
        <w:rPr>
          <w:rFonts w:ascii="Times New Roman" w:hAnsi="Times New Roman" w:cs="Times New Roman"/>
          <w:sz w:val="28"/>
          <w:szCs w:val="28"/>
          <w:lang w:val="en-US"/>
        </w:rPr>
        <w:t>.</w:t>
      </w:r>
    </w:p>
    <w:p w:rsidR="009A7D15" w:rsidRPr="00FF4B4B" w:rsidRDefault="009A7D15" w:rsidP="008016B5">
      <w:pPr>
        <w:spacing w:after="0" w:line="360" w:lineRule="auto"/>
        <w:ind w:firstLine="709"/>
        <w:jc w:val="both"/>
        <w:rPr>
          <w:rFonts w:ascii="Times New Roman" w:hAnsi="Times New Roman" w:cs="Times New Roman"/>
          <w:color w:val="000000"/>
          <w:sz w:val="28"/>
          <w:szCs w:val="28"/>
          <w:lang w:val="uk-UA" w:eastAsia="ru-RU"/>
        </w:rPr>
      </w:pPr>
      <w:r w:rsidRPr="00FF4B4B">
        <w:rPr>
          <w:rFonts w:ascii="Times New Roman" w:hAnsi="Times New Roman" w:cs="Times New Roman"/>
          <w:sz w:val="28"/>
          <w:szCs w:val="28"/>
          <w:lang w:val="en-US"/>
        </w:rPr>
        <w:t xml:space="preserve">In 2008 Ergun D. </w:t>
      </w:r>
      <w:proofErr w:type="spellStart"/>
      <w:proofErr w:type="gramStart"/>
      <w:r w:rsidRPr="00FF4B4B">
        <w:rPr>
          <w:rFonts w:ascii="Times New Roman" w:hAnsi="Times New Roman" w:cs="Times New Roman"/>
          <w:sz w:val="28"/>
          <w:szCs w:val="28"/>
          <w:lang w:val="en-US"/>
        </w:rPr>
        <w:t>et</w:t>
      </w:r>
      <w:proofErr w:type="spellEnd"/>
      <w:proofErr w:type="gramEnd"/>
      <w:r w:rsidRPr="00FF4B4B">
        <w:rPr>
          <w:rFonts w:ascii="Times New Roman" w:hAnsi="Times New Roman" w:cs="Times New Roman"/>
          <w:sz w:val="28"/>
          <w:szCs w:val="28"/>
          <w:lang w:val="en-US"/>
        </w:rPr>
        <w:t xml:space="preserve"> all. </w:t>
      </w:r>
      <w:proofErr w:type="gramStart"/>
      <w:r w:rsidRPr="00FF4B4B">
        <w:rPr>
          <w:rFonts w:ascii="Times New Roman" w:hAnsi="Times New Roman" w:cs="Times New Roman"/>
          <w:sz w:val="28"/>
          <w:szCs w:val="28"/>
          <w:lang w:val="en-US"/>
        </w:rPr>
        <w:t>compared</w:t>
      </w:r>
      <w:proofErr w:type="gramEnd"/>
      <w:r w:rsidRPr="00FF4B4B">
        <w:rPr>
          <w:rFonts w:ascii="Times New Roman" w:hAnsi="Times New Roman" w:cs="Times New Roman"/>
          <w:sz w:val="28"/>
          <w:szCs w:val="28"/>
          <w:lang w:val="en-US"/>
        </w:rPr>
        <w:t xml:space="preserve"> psychological responses of internally displaced and non-displaced Turkish Cypriots a long time after the </w:t>
      </w:r>
      <w:r w:rsidRPr="00FF4B4B">
        <w:rPr>
          <w:rFonts w:ascii="Times New Roman" w:hAnsi="Times New Roman" w:cs="Times New Roman"/>
          <w:color w:val="000000"/>
          <w:sz w:val="28"/>
          <w:szCs w:val="28"/>
          <w:lang w:val="en-US" w:eastAsia="ru-RU"/>
        </w:rPr>
        <w:t xml:space="preserve">1963-1964 ethnic conflict and 1974 war in Cyprus. The outcomes indicates that the IDPs where subjected to traumatic incidents at a higher degree due to killing, displacement, captivity, or killing of family members and relatives. The rate of PTSD of IDPs is 20%, and is significantly higher than for non-displaced persons. The comparison shows that IDPs had a higher level of depression scores than the non-displaced persons. But the somatization subscale scores are higher in non-displaced persons. The study reveals a higher frequency of war-related traumatic events in IDPs than in non-displaced people, greater suffering from posttraumatic stress and more negative beliefs about future reunion </w:t>
      </w:r>
      <w:r>
        <w:rPr>
          <w:rFonts w:ascii="Times New Roman" w:hAnsi="Times New Roman" w:cs="Times New Roman"/>
          <w:color w:val="000000"/>
          <w:sz w:val="28"/>
          <w:szCs w:val="28"/>
          <w:lang w:val="en-US" w:eastAsia="ru-RU"/>
        </w:rPr>
        <w:t>[5]</w:t>
      </w:r>
      <w:r w:rsidRPr="00FF4B4B">
        <w:rPr>
          <w:rFonts w:ascii="Times New Roman" w:hAnsi="Times New Roman" w:cs="Times New Roman"/>
          <w:color w:val="000000"/>
          <w:sz w:val="28"/>
          <w:szCs w:val="28"/>
          <w:lang w:val="en-US" w:eastAsia="ru-RU"/>
        </w:rPr>
        <w:t>.</w:t>
      </w:r>
    </w:p>
    <w:p w:rsidR="009A7D15" w:rsidRPr="00FF4B4B" w:rsidRDefault="009A7D15" w:rsidP="008016B5">
      <w:pPr>
        <w:autoSpaceDE w:val="0"/>
        <w:autoSpaceDN w:val="0"/>
        <w:adjustRightInd w:val="0"/>
        <w:spacing w:after="0" w:line="360" w:lineRule="auto"/>
        <w:ind w:firstLine="720"/>
        <w:jc w:val="both"/>
        <w:rPr>
          <w:rFonts w:ascii="Times New Roman" w:hAnsi="Times New Roman" w:cs="Times New Roman"/>
          <w:sz w:val="28"/>
          <w:szCs w:val="28"/>
          <w:lang w:val="en-US" w:eastAsia="ru-RU"/>
        </w:rPr>
      </w:pPr>
      <w:r w:rsidRPr="00FF4B4B">
        <w:rPr>
          <w:rFonts w:ascii="Times New Roman" w:hAnsi="Times New Roman" w:cs="Times New Roman"/>
          <w:sz w:val="28"/>
          <w:szCs w:val="28"/>
          <w:lang w:val="en-US" w:eastAsia="ru-RU"/>
        </w:rPr>
        <w:lastRenderedPageBreak/>
        <w:t xml:space="preserve">The study of </w:t>
      </w:r>
      <w:proofErr w:type="spellStart"/>
      <w:r w:rsidRPr="00FF4B4B">
        <w:rPr>
          <w:rFonts w:ascii="Times New Roman" w:hAnsi="Times New Roman" w:cs="Times New Roman"/>
          <w:sz w:val="28"/>
          <w:szCs w:val="28"/>
          <w:lang w:val="en-US" w:eastAsia="ru-RU"/>
        </w:rPr>
        <w:t>Getanda</w:t>
      </w:r>
      <w:proofErr w:type="spellEnd"/>
      <w:r w:rsidRPr="00FF4B4B">
        <w:rPr>
          <w:rFonts w:ascii="Times New Roman" w:hAnsi="Times New Roman" w:cs="Times New Roman"/>
          <w:sz w:val="28"/>
          <w:szCs w:val="28"/>
          <w:lang w:val="en-US" w:eastAsia="ru-RU"/>
        </w:rPr>
        <w:t xml:space="preserve"> et al. on IDPs living in </w:t>
      </w:r>
      <w:proofErr w:type="spellStart"/>
      <w:r w:rsidRPr="00FF4B4B">
        <w:rPr>
          <w:rFonts w:ascii="Times New Roman" w:hAnsi="Times New Roman" w:cs="Times New Roman"/>
          <w:sz w:val="28"/>
          <w:szCs w:val="28"/>
          <w:lang w:val="en-US" w:eastAsia="ru-RU"/>
        </w:rPr>
        <w:t>Nakuru</w:t>
      </w:r>
      <w:proofErr w:type="spellEnd"/>
      <w:r w:rsidRPr="00FF4B4B">
        <w:rPr>
          <w:rFonts w:ascii="Times New Roman" w:hAnsi="Times New Roman" w:cs="Times New Roman"/>
          <w:sz w:val="28"/>
          <w:szCs w:val="28"/>
          <w:lang w:val="en-US" w:eastAsia="ru-RU"/>
        </w:rPr>
        <w:t xml:space="preserve"> County, Kenya, indicates that being younger, married, perceiving to receive social and governmental health are IDPs who are most protected from poor mental health and wellbeing. But even these individuals still reported very poor outcomes. E.g. they present poor mental health and wellbeing, including suicidal ideation and fear. The theme “unhappy with life as IDP” represents participants’ ongoing dissatisfaction and sadness with life as internally displaced person living in transit camps, and the belief that life will continue to be unhappy for as long as they remain in transit camps. The “suicidal thoughts” theme captures IDPs’ suicidal ideation which was associated with regret to being born and their ongoing psychological suffering. IDPs also expressed “living in fear” which including the anxiety of being attacked and also the desire to return home but the fear in doing so </w:t>
      </w:r>
      <w:r>
        <w:rPr>
          <w:rFonts w:ascii="Times New Roman" w:hAnsi="Times New Roman" w:cs="Times New Roman"/>
          <w:sz w:val="28"/>
          <w:szCs w:val="28"/>
          <w:lang w:val="en-US" w:eastAsia="ru-RU"/>
        </w:rPr>
        <w:t>[7]</w:t>
      </w:r>
      <w:r w:rsidRPr="00FF4B4B">
        <w:rPr>
          <w:rFonts w:ascii="Times New Roman" w:hAnsi="Times New Roman" w:cs="Times New Roman"/>
          <w:sz w:val="28"/>
          <w:szCs w:val="28"/>
          <w:lang w:val="en-US" w:eastAsia="ru-RU"/>
        </w:rPr>
        <w:t>.</w:t>
      </w:r>
    </w:p>
    <w:p w:rsidR="009A7D15" w:rsidRPr="00FF4B4B" w:rsidRDefault="009A7D15" w:rsidP="008016B5">
      <w:pPr>
        <w:autoSpaceDE w:val="0"/>
        <w:autoSpaceDN w:val="0"/>
        <w:adjustRightInd w:val="0"/>
        <w:spacing w:after="0" w:line="360" w:lineRule="auto"/>
        <w:ind w:firstLine="720"/>
        <w:jc w:val="both"/>
        <w:rPr>
          <w:rFonts w:ascii="Times New Roman" w:hAnsi="Times New Roman" w:cs="Times New Roman"/>
          <w:sz w:val="28"/>
          <w:szCs w:val="28"/>
          <w:lang w:val="en-US"/>
        </w:rPr>
      </w:pPr>
      <w:r w:rsidRPr="00FF4B4B">
        <w:rPr>
          <w:rFonts w:ascii="Times New Roman" w:hAnsi="Times New Roman" w:cs="Times New Roman"/>
          <w:sz w:val="28"/>
          <w:szCs w:val="28"/>
          <w:lang w:val="en-US"/>
        </w:rPr>
        <w:t>Many IDPs are students who entered or transferred at the universities, where they had anew settled.</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 xml:space="preserve">It was shown that students-refugees, who have survived ethnic genocide tragedy in the </w:t>
      </w:r>
      <w:proofErr w:type="spellStart"/>
      <w:r w:rsidRPr="00FF4B4B">
        <w:rPr>
          <w:rFonts w:ascii="Times New Roman" w:hAnsi="Times New Roman" w:cs="Times New Roman"/>
          <w:sz w:val="28"/>
          <w:szCs w:val="28"/>
          <w:lang w:val="en-US"/>
        </w:rPr>
        <w:t>Karabach</w:t>
      </w:r>
      <w:proofErr w:type="spellEnd"/>
      <w:r w:rsidRPr="00FF4B4B">
        <w:rPr>
          <w:rFonts w:ascii="Times New Roman" w:hAnsi="Times New Roman" w:cs="Times New Roman"/>
          <w:sz w:val="28"/>
          <w:szCs w:val="28"/>
          <w:lang w:val="en-US"/>
        </w:rPr>
        <w:t xml:space="preserve">, under-estimate time-intervals in comparing with those students, who had not such stressful event in their life. It means that students-refugees feel increased level of uneasiness and internal discomfort which correspond to underestimation of temporary time </w:t>
      </w:r>
      <w:r>
        <w:rPr>
          <w:rFonts w:ascii="Times New Roman" w:hAnsi="Times New Roman" w:cs="Times New Roman"/>
          <w:sz w:val="28"/>
          <w:szCs w:val="28"/>
          <w:lang w:val="en-US"/>
        </w:rPr>
        <w:t>[3]</w:t>
      </w:r>
      <w:r w:rsidRPr="00FF4B4B">
        <w:rPr>
          <w:rFonts w:ascii="Times New Roman" w:hAnsi="Times New Roman" w:cs="Times New Roman"/>
          <w:sz w:val="28"/>
          <w:szCs w:val="28"/>
          <w:lang w:val="en-US"/>
        </w:rPr>
        <w:t>.</w:t>
      </w:r>
    </w:p>
    <w:p w:rsidR="009A7D15" w:rsidRPr="00FF4B4B" w:rsidRDefault="009A7D15" w:rsidP="008016B5">
      <w:pPr>
        <w:autoSpaceDE w:val="0"/>
        <w:autoSpaceDN w:val="0"/>
        <w:adjustRightInd w:val="0"/>
        <w:spacing w:after="0" w:line="360" w:lineRule="auto"/>
        <w:ind w:firstLine="720"/>
        <w:jc w:val="both"/>
        <w:rPr>
          <w:rFonts w:ascii="Times New Roman" w:hAnsi="Times New Roman" w:cs="Times New Roman"/>
          <w:sz w:val="28"/>
          <w:szCs w:val="28"/>
          <w:lang w:val="en-US"/>
        </w:rPr>
      </w:pPr>
      <w:r w:rsidRPr="002B0B01">
        <w:rPr>
          <w:rFonts w:ascii="Times New Roman" w:hAnsi="Times New Roman" w:cs="Times New Roman"/>
          <w:b/>
          <w:bCs/>
          <w:sz w:val="28"/>
          <w:szCs w:val="28"/>
          <w:lang w:val="en-US"/>
        </w:rPr>
        <w:t>The</w:t>
      </w:r>
      <w:r w:rsidRPr="002B0B01">
        <w:rPr>
          <w:rFonts w:ascii="Times New Roman" w:hAnsi="Times New Roman" w:cs="Times New Roman"/>
          <w:b/>
          <w:bCs/>
          <w:sz w:val="28"/>
          <w:szCs w:val="28"/>
          <w:lang w:val="uk-UA"/>
        </w:rPr>
        <w:t xml:space="preserve"> </w:t>
      </w:r>
      <w:r w:rsidRPr="002B0B01">
        <w:rPr>
          <w:rFonts w:ascii="Times New Roman" w:hAnsi="Times New Roman" w:cs="Times New Roman"/>
          <w:b/>
          <w:bCs/>
          <w:sz w:val="28"/>
          <w:szCs w:val="28"/>
          <w:lang w:val="en-US"/>
        </w:rPr>
        <w:t>purpose</w:t>
      </w:r>
      <w:r w:rsidRPr="002B0B01">
        <w:rPr>
          <w:rFonts w:ascii="Times New Roman" w:hAnsi="Times New Roman" w:cs="Times New Roman"/>
          <w:b/>
          <w:bCs/>
          <w:sz w:val="28"/>
          <w:szCs w:val="28"/>
          <w:lang w:val="uk-UA"/>
        </w:rPr>
        <w:t xml:space="preserve"> </w:t>
      </w:r>
      <w:r w:rsidRPr="002B0B01">
        <w:rPr>
          <w:rFonts w:ascii="Times New Roman" w:hAnsi="Times New Roman" w:cs="Times New Roman"/>
          <w:b/>
          <w:bCs/>
          <w:sz w:val="28"/>
          <w:szCs w:val="28"/>
          <w:lang w:val="en-US"/>
        </w:rPr>
        <w:t>of</w:t>
      </w:r>
      <w:r w:rsidRPr="002B0B01">
        <w:rPr>
          <w:rFonts w:ascii="Times New Roman" w:hAnsi="Times New Roman" w:cs="Times New Roman"/>
          <w:b/>
          <w:bCs/>
          <w:sz w:val="28"/>
          <w:szCs w:val="28"/>
          <w:lang w:val="uk-UA"/>
        </w:rPr>
        <w:t xml:space="preserve"> </w:t>
      </w:r>
      <w:r w:rsidRPr="002B0B01">
        <w:rPr>
          <w:rFonts w:ascii="Times New Roman" w:hAnsi="Times New Roman" w:cs="Times New Roman"/>
          <w:b/>
          <w:bCs/>
          <w:sz w:val="28"/>
          <w:szCs w:val="28"/>
          <w:lang w:val="en-US"/>
        </w:rPr>
        <w:t>our</w:t>
      </w:r>
      <w:r w:rsidRPr="002B0B01">
        <w:rPr>
          <w:rFonts w:ascii="Times New Roman" w:hAnsi="Times New Roman" w:cs="Times New Roman"/>
          <w:b/>
          <w:bCs/>
          <w:sz w:val="28"/>
          <w:szCs w:val="28"/>
          <w:lang w:val="uk-UA"/>
        </w:rPr>
        <w:t xml:space="preserve"> </w:t>
      </w:r>
      <w:r w:rsidRPr="002B0B01">
        <w:rPr>
          <w:rFonts w:ascii="Times New Roman" w:hAnsi="Times New Roman" w:cs="Times New Roman"/>
          <w:b/>
          <w:bCs/>
          <w:sz w:val="28"/>
          <w:szCs w:val="28"/>
          <w:lang w:val="en-US"/>
        </w:rPr>
        <w:t>study</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was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to</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identify</w:t>
      </w:r>
      <w:r w:rsidRPr="00FF4B4B">
        <w:rPr>
          <w:rFonts w:ascii="Times New Roman" w:hAnsi="Times New Roman" w:cs="Times New Roman"/>
          <w:sz w:val="28"/>
          <w:szCs w:val="28"/>
          <w:lang w:val="uk-UA"/>
        </w:rPr>
        <w:t xml:space="preserve"> </w:t>
      </w:r>
      <w:r w:rsidRPr="00FF4B4B">
        <w:rPr>
          <w:rStyle w:val="alt-edited"/>
          <w:rFonts w:ascii="Times New Roman" w:hAnsi="Times New Roman" w:cs="Times New Roman"/>
          <w:sz w:val="28"/>
          <w:szCs w:val="28"/>
          <w:lang w:val="en-US"/>
        </w:rPr>
        <w:t>which</w:t>
      </w:r>
      <w:r w:rsidRPr="00FF4B4B">
        <w:rPr>
          <w:rFonts w:ascii="Times New Roman" w:hAnsi="Times New Roman" w:cs="Times New Roman"/>
          <w:sz w:val="28"/>
          <w:szCs w:val="28"/>
          <w:lang w:val="uk-UA"/>
        </w:rPr>
        <w:t xml:space="preserve"> </w:t>
      </w:r>
      <w:r w:rsidRPr="00FF4B4B">
        <w:rPr>
          <w:rStyle w:val="alt-edited"/>
          <w:rFonts w:ascii="Times New Roman" w:hAnsi="Times New Roman" w:cs="Times New Roman"/>
          <w:sz w:val="28"/>
          <w:szCs w:val="28"/>
          <w:lang w:val="en-US"/>
        </w:rPr>
        <w:t>psychological</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state experience students-IDPs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particularly</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how</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they</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feel fear</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and</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stress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in compare with control group (ordinary</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students)</w:t>
      </w:r>
      <w:r w:rsidRPr="00FF4B4B">
        <w:rPr>
          <w:rFonts w:ascii="Times New Roman" w:hAnsi="Times New Roman" w:cs="Times New Roman"/>
          <w:sz w:val="28"/>
          <w:szCs w:val="28"/>
          <w:lang w:val="uk-UA"/>
        </w:rPr>
        <w:t>.</w:t>
      </w:r>
      <w:r w:rsidRPr="00FF4B4B">
        <w:rPr>
          <w:rFonts w:ascii="Times New Roman" w:hAnsi="Times New Roman" w:cs="Times New Roman"/>
          <w:sz w:val="28"/>
          <w:szCs w:val="28"/>
          <w:lang w:val="en-US"/>
        </w:rPr>
        <w:t xml:space="preserve"> Fear and stress are the key negative features that characterize psychological state of IDPs as it can be concluded from the literature analysis. The study tasks were: 1) to conduct a qualitative analysis of the last two years stressful events that students-IDPs remember in compare with the local students; 2) to conduct a quantitative analysis of the last two years stressful events; 3) to conduct a qualitative analysis of IDPs-students’ fears in compare with the ordinary students’ fears; 4) to conduct a quantitative analysis of IDPs-students’ fears in compare with the ordinary students’ fears; 5) to conduct an analysis of IDPs-students’ PTSD-level in compare with the ordinary students’ one; 6) to identify the relationships between the stress indicators and the fear level in the experimental and control groups.</w:t>
      </w:r>
    </w:p>
    <w:p w:rsidR="009A7D15" w:rsidRPr="00FF4B4B" w:rsidRDefault="009A7D15" w:rsidP="008016B5">
      <w:pPr>
        <w:spacing w:after="0" w:line="360" w:lineRule="auto"/>
        <w:ind w:firstLine="709"/>
        <w:jc w:val="both"/>
        <w:rPr>
          <w:rFonts w:ascii="Times New Roman" w:hAnsi="Times New Roman" w:cs="Times New Roman"/>
          <w:b/>
          <w:bCs/>
          <w:sz w:val="28"/>
          <w:szCs w:val="28"/>
          <w:lang w:val="uk-UA"/>
        </w:rPr>
      </w:pPr>
      <w:r w:rsidRPr="00FF4B4B">
        <w:rPr>
          <w:rFonts w:ascii="Times New Roman" w:hAnsi="Times New Roman" w:cs="Times New Roman"/>
          <w:b/>
          <w:bCs/>
          <w:sz w:val="28"/>
          <w:szCs w:val="28"/>
          <w:lang w:val="en-US"/>
        </w:rPr>
        <w:t>Method</w:t>
      </w:r>
    </w:p>
    <w:p w:rsidR="009A7D15" w:rsidRPr="00FF4B4B" w:rsidRDefault="009A7D15" w:rsidP="008016B5">
      <w:pPr>
        <w:spacing w:after="0" w:line="360" w:lineRule="auto"/>
        <w:ind w:firstLine="709"/>
        <w:jc w:val="both"/>
        <w:rPr>
          <w:rFonts w:ascii="Times New Roman" w:hAnsi="Times New Roman" w:cs="Times New Roman"/>
          <w:sz w:val="28"/>
          <w:szCs w:val="28"/>
          <w:lang w:val="en-US"/>
        </w:rPr>
      </w:pPr>
      <w:proofErr w:type="gramStart"/>
      <w:r w:rsidRPr="00FF4B4B">
        <w:rPr>
          <w:rFonts w:ascii="Times New Roman" w:hAnsi="Times New Roman" w:cs="Times New Roman"/>
          <w:b/>
          <w:bCs/>
          <w:sz w:val="28"/>
          <w:szCs w:val="28"/>
          <w:lang w:val="en-US"/>
        </w:rPr>
        <w:lastRenderedPageBreak/>
        <w:t>Participants</w:t>
      </w:r>
      <w:r w:rsidRPr="00FF4B4B">
        <w:rPr>
          <w:rFonts w:ascii="Times New Roman" w:hAnsi="Times New Roman" w:cs="Times New Roman"/>
          <w:b/>
          <w:bCs/>
          <w:sz w:val="28"/>
          <w:szCs w:val="28"/>
          <w:lang w:val="uk-UA"/>
        </w:rPr>
        <w:t>.</w:t>
      </w:r>
      <w:proofErr w:type="gramEnd"/>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In</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our</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study were</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involved</w:t>
      </w:r>
      <w:r w:rsidRPr="00FF4B4B">
        <w:rPr>
          <w:rFonts w:ascii="Times New Roman" w:hAnsi="Times New Roman" w:cs="Times New Roman"/>
          <w:sz w:val="28"/>
          <w:szCs w:val="28"/>
          <w:lang w:val="uk-UA"/>
        </w:rPr>
        <w:t xml:space="preserve"> 63 </w:t>
      </w:r>
      <w:r w:rsidRPr="00FF4B4B">
        <w:rPr>
          <w:rFonts w:ascii="Times New Roman" w:hAnsi="Times New Roman" w:cs="Times New Roman"/>
          <w:sz w:val="28"/>
          <w:szCs w:val="28"/>
          <w:lang w:val="en-US"/>
        </w:rPr>
        <w:t>students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of</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classical</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university</w:t>
      </w:r>
      <w:r w:rsidRPr="00FF4B4B">
        <w:rPr>
          <w:rFonts w:ascii="Times New Roman" w:hAnsi="Times New Roman" w:cs="Times New Roman"/>
          <w:sz w:val="28"/>
          <w:szCs w:val="28"/>
          <w:lang w:val="uk-UA"/>
        </w:rPr>
        <w:t xml:space="preserve"> – </w:t>
      </w:r>
      <w:r w:rsidRPr="00FF4B4B">
        <w:rPr>
          <w:rFonts w:ascii="Times New Roman" w:hAnsi="Times New Roman" w:cs="Times New Roman"/>
          <w:sz w:val="28"/>
          <w:szCs w:val="28"/>
          <w:lang w:val="en-US"/>
        </w:rPr>
        <w:t>V.N. </w:t>
      </w:r>
      <w:proofErr w:type="spellStart"/>
      <w:r w:rsidRPr="00FF4B4B">
        <w:rPr>
          <w:rFonts w:ascii="Times New Roman" w:hAnsi="Times New Roman" w:cs="Times New Roman"/>
          <w:sz w:val="28"/>
          <w:szCs w:val="28"/>
          <w:lang w:val="en-US"/>
        </w:rPr>
        <w:t>Karazin</w:t>
      </w:r>
      <w:proofErr w:type="spellEnd"/>
      <w:r w:rsidRPr="00FF4B4B">
        <w:rPr>
          <w:rFonts w:ascii="Times New Roman" w:hAnsi="Times New Roman" w:cs="Times New Roman"/>
          <w:sz w:val="28"/>
          <w:szCs w:val="28"/>
          <w:lang w:val="en-US"/>
        </w:rPr>
        <w:t xml:space="preserve"> </w:t>
      </w:r>
      <w:proofErr w:type="spellStart"/>
      <w:r w:rsidRPr="00FF4B4B">
        <w:rPr>
          <w:rFonts w:ascii="Times New Roman" w:hAnsi="Times New Roman" w:cs="Times New Roman"/>
          <w:sz w:val="28"/>
          <w:szCs w:val="28"/>
          <w:lang w:val="en-US"/>
        </w:rPr>
        <w:t>Kharkiv</w:t>
      </w:r>
      <w:proofErr w:type="spellEnd"/>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National</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University of</w:t>
      </w:r>
      <w:r w:rsidRPr="00FF4B4B">
        <w:rPr>
          <w:rFonts w:ascii="Times New Roman" w:hAnsi="Times New Roman" w:cs="Times New Roman"/>
          <w:sz w:val="28"/>
          <w:szCs w:val="28"/>
          <w:lang w:val="uk-UA"/>
        </w:rPr>
        <w:t xml:space="preserve"> 1-4 </w:t>
      </w:r>
      <w:r w:rsidRPr="00FF4B4B">
        <w:rPr>
          <w:rFonts w:ascii="Times New Roman" w:hAnsi="Times New Roman" w:cs="Times New Roman"/>
          <w:sz w:val="28"/>
          <w:szCs w:val="28"/>
          <w:lang w:val="en-US"/>
        </w:rPr>
        <w:t>years of studying</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of</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different</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faculties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Experimental</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group</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included</w:t>
      </w:r>
      <w:r w:rsidRPr="00FF4B4B">
        <w:rPr>
          <w:rFonts w:ascii="Times New Roman" w:hAnsi="Times New Roman" w:cs="Times New Roman"/>
          <w:sz w:val="28"/>
          <w:szCs w:val="28"/>
          <w:lang w:val="uk-UA"/>
        </w:rPr>
        <w:t xml:space="preserve"> 35 </w:t>
      </w:r>
      <w:r w:rsidRPr="00FF4B4B">
        <w:rPr>
          <w:rFonts w:ascii="Times New Roman" w:hAnsi="Times New Roman" w:cs="Times New Roman"/>
          <w:sz w:val="28"/>
          <w:szCs w:val="28"/>
          <w:lang w:val="en-US"/>
        </w:rPr>
        <w:t>students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which</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were</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displaced</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from</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Anti</w:t>
      </w:r>
      <w:r w:rsidRPr="00FF4B4B">
        <w:rPr>
          <w:rFonts w:ascii="Times New Roman" w:hAnsi="Times New Roman" w:cs="Times New Roman"/>
          <w:sz w:val="28"/>
          <w:szCs w:val="28"/>
          <w:lang w:val="uk-UA"/>
        </w:rPr>
        <w:t>-</w:t>
      </w:r>
      <w:r w:rsidRPr="00FF4B4B">
        <w:rPr>
          <w:rFonts w:ascii="Times New Roman" w:hAnsi="Times New Roman" w:cs="Times New Roman"/>
          <w:sz w:val="28"/>
          <w:szCs w:val="28"/>
          <w:lang w:val="en-US"/>
        </w:rPr>
        <w:t>Terrorist</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Operation</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Zone</w:t>
      </w:r>
      <w:r w:rsidRPr="00FF4B4B">
        <w:rPr>
          <w:rFonts w:ascii="Times New Roman" w:hAnsi="Times New Roman" w:cs="Times New Roman"/>
          <w:sz w:val="28"/>
          <w:szCs w:val="28"/>
          <w:lang w:val="uk-UA"/>
        </w:rPr>
        <w:t xml:space="preserve"> (10 </w:t>
      </w:r>
      <w:r w:rsidRPr="00FF4B4B">
        <w:rPr>
          <w:rFonts w:ascii="Times New Roman" w:hAnsi="Times New Roman" w:cs="Times New Roman"/>
          <w:sz w:val="28"/>
          <w:szCs w:val="28"/>
          <w:lang w:val="en-US"/>
        </w:rPr>
        <w:t>males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and</w:t>
      </w:r>
      <w:r w:rsidRPr="00FF4B4B">
        <w:rPr>
          <w:rFonts w:ascii="Times New Roman" w:hAnsi="Times New Roman" w:cs="Times New Roman"/>
          <w:sz w:val="28"/>
          <w:szCs w:val="28"/>
          <w:lang w:val="uk-UA"/>
        </w:rPr>
        <w:t xml:space="preserve"> 25 </w:t>
      </w:r>
      <w:r w:rsidRPr="00FF4B4B">
        <w:rPr>
          <w:rFonts w:ascii="Times New Roman" w:hAnsi="Times New Roman" w:cs="Times New Roman"/>
          <w:sz w:val="28"/>
          <w:szCs w:val="28"/>
          <w:lang w:val="en-US"/>
        </w:rPr>
        <w:t>females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and</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control</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group</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included</w:t>
      </w:r>
      <w:r w:rsidRPr="00FF4B4B">
        <w:rPr>
          <w:rFonts w:ascii="Times New Roman" w:hAnsi="Times New Roman" w:cs="Times New Roman"/>
          <w:sz w:val="28"/>
          <w:szCs w:val="28"/>
          <w:lang w:val="uk-UA"/>
        </w:rPr>
        <w:t xml:space="preserve"> 28 </w:t>
      </w:r>
      <w:r w:rsidRPr="00FF4B4B">
        <w:rPr>
          <w:rFonts w:ascii="Times New Roman" w:hAnsi="Times New Roman" w:cs="Times New Roman"/>
          <w:sz w:val="28"/>
          <w:szCs w:val="28"/>
          <w:lang w:val="en-US"/>
        </w:rPr>
        <w:t>ordinary students</w:t>
      </w:r>
      <w:r w:rsidRPr="00FF4B4B">
        <w:rPr>
          <w:rFonts w:ascii="Times New Roman" w:hAnsi="Times New Roman" w:cs="Times New Roman"/>
          <w:sz w:val="28"/>
          <w:szCs w:val="28"/>
          <w:lang w:val="uk-UA"/>
        </w:rPr>
        <w:t xml:space="preserve"> (13 </w:t>
      </w:r>
      <w:r w:rsidRPr="00FF4B4B">
        <w:rPr>
          <w:rFonts w:ascii="Times New Roman" w:hAnsi="Times New Roman" w:cs="Times New Roman"/>
          <w:sz w:val="28"/>
          <w:szCs w:val="28"/>
          <w:lang w:val="en-US"/>
        </w:rPr>
        <w:t>males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and</w:t>
      </w:r>
      <w:r w:rsidRPr="00FF4B4B">
        <w:rPr>
          <w:rFonts w:ascii="Times New Roman" w:hAnsi="Times New Roman" w:cs="Times New Roman"/>
          <w:sz w:val="28"/>
          <w:szCs w:val="28"/>
          <w:lang w:val="uk-UA"/>
        </w:rPr>
        <w:t xml:space="preserve"> 15 </w:t>
      </w:r>
      <w:r w:rsidRPr="00FF4B4B">
        <w:rPr>
          <w:rFonts w:ascii="Times New Roman" w:hAnsi="Times New Roman" w:cs="Times New Roman"/>
          <w:sz w:val="28"/>
          <w:szCs w:val="28"/>
          <w:lang w:val="en-US"/>
        </w:rPr>
        <w:t>females</w:t>
      </w:r>
      <w:r w:rsidRPr="00FF4B4B">
        <w:rPr>
          <w:rFonts w:ascii="Times New Roman" w:hAnsi="Times New Roman" w:cs="Times New Roman"/>
          <w:sz w:val="28"/>
          <w:szCs w:val="28"/>
          <w:lang w:val="uk-UA"/>
        </w:rPr>
        <w:t>).</w:t>
      </w:r>
      <w:r w:rsidRPr="00FF4B4B">
        <w:rPr>
          <w:rFonts w:ascii="Times New Roman" w:hAnsi="Times New Roman" w:cs="Times New Roman"/>
          <w:sz w:val="28"/>
          <w:szCs w:val="28"/>
          <w:lang w:val="en-US"/>
        </w:rPr>
        <w:t xml:space="preserve"> Average age of participants was 20 years, age scope – 17-22 years. There are near 200 students study at the University from Anti-Terrorist Operation Zone. All of them were invited through the stuff of their faculties by a specified time at the Psychology School for taking part in the research of their psychological state. 35 students came. The control group of students – not IDPs was collected randomly in the campus. </w:t>
      </w:r>
    </w:p>
    <w:p w:rsidR="009A7D15" w:rsidRPr="00FF4B4B" w:rsidRDefault="009A7D15" w:rsidP="008016B5">
      <w:pPr>
        <w:spacing w:after="0" w:line="360" w:lineRule="auto"/>
        <w:ind w:firstLine="709"/>
        <w:jc w:val="both"/>
        <w:rPr>
          <w:rFonts w:ascii="Times New Roman" w:hAnsi="Times New Roman" w:cs="Times New Roman"/>
          <w:sz w:val="28"/>
          <w:szCs w:val="28"/>
          <w:lang w:val="en-US"/>
        </w:rPr>
      </w:pPr>
      <w:proofErr w:type="gramStart"/>
      <w:r w:rsidRPr="00FF4B4B">
        <w:rPr>
          <w:rFonts w:ascii="Times New Roman" w:hAnsi="Times New Roman" w:cs="Times New Roman"/>
          <w:b/>
          <w:bCs/>
          <w:sz w:val="28"/>
          <w:szCs w:val="28"/>
          <w:lang w:val="en-US"/>
        </w:rPr>
        <w:t>Measurement</w:t>
      </w:r>
      <w:r w:rsidRPr="00FF4B4B">
        <w:rPr>
          <w:rFonts w:ascii="Times New Roman" w:hAnsi="Times New Roman" w:cs="Times New Roman"/>
          <w:b/>
          <w:bCs/>
          <w:sz w:val="28"/>
          <w:szCs w:val="28"/>
          <w:lang w:val="uk-UA"/>
        </w:rPr>
        <w:t>.</w:t>
      </w:r>
      <w:proofErr w:type="gramEnd"/>
      <w:r w:rsidRPr="00FF4B4B">
        <w:rPr>
          <w:rFonts w:ascii="Times New Roman" w:hAnsi="Times New Roman" w:cs="Times New Roman"/>
          <w:sz w:val="28"/>
          <w:szCs w:val="28"/>
          <w:lang w:val="uk-UA"/>
        </w:rPr>
        <w:t xml:space="preserve"> 3 </w:t>
      </w:r>
      <w:r w:rsidRPr="00FF4B4B">
        <w:rPr>
          <w:rFonts w:ascii="Times New Roman" w:hAnsi="Times New Roman" w:cs="Times New Roman"/>
          <w:sz w:val="28"/>
          <w:szCs w:val="28"/>
          <w:lang w:val="en-US"/>
        </w:rPr>
        <w:t>psychological</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tests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were</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used</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First test was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The</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Social</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Readjustment</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Rating</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Scale</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SRRS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of</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T</w:t>
      </w:r>
      <w:r w:rsidRPr="00FF4B4B">
        <w:rPr>
          <w:rFonts w:ascii="Times New Roman" w:hAnsi="Times New Roman" w:cs="Times New Roman"/>
          <w:sz w:val="28"/>
          <w:szCs w:val="28"/>
          <w:lang w:val="uk-UA"/>
        </w:rPr>
        <w:t>.</w:t>
      </w:r>
      <w:r w:rsidRPr="00FF4B4B">
        <w:rPr>
          <w:rFonts w:ascii="Times New Roman" w:hAnsi="Times New Roman" w:cs="Times New Roman"/>
          <w:sz w:val="28"/>
          <w:szCs w:val="28"/>
          <w:lang w:val="en-US"/>
        </w:rPr>
        <w:t>H</w:t>
      </w:r>
      <w:r w:rsidRPr="00FF4B4B">
        <w:rPr>
          <w:rFonts w:ascii="Times New Roman" w:hAnsi="Times New Roman" w:cs="Times New Roman"/>
          <w:sz w:val="28"/>
          <w:szCs w:val="28"/>
          <w:lang w:val="uk-UA"/>
        </w:rPr>
        <w:t>.</w:t>
      </w:r>
      <w:r w:rsidRPr="00FF4B4B">
        <w:rPr>
          <w:rFonts w:ascii="Times New Roman" w:hAnsi="Times New Roman" w:cs="Times New Roman"/>
          <w:sz w:val="28"/>
          <w:szCs w:val="28"/>
          <w:lang w:val="en-US"/>
        </w:rPr>
        <w:t> Holmes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and</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R</w:t>
      </w:r>
      <w:r w:rsidRPr="00FF4B4B">
        <w:rPr>
          <w:rFonts w:ascii="Times New Roman" w:hAnsi="Times New Roman" w:cs="Times New Roman"/>
          <w:sz w:val="28"/>
          <w:szCs w:val="28"/>
          <w:lang w:val="uk-UA"/>
        </w:rPr>
        <w:t>.</w:t>
      </w:r>
      <w:r w:rsidRPr="00FF4B4B">
        <w:rPr>
          <w:rFonts w:ascii="Times New Roman" w:hAnsi="Times New Roman" w:cs="Times New Roman"/>
          <w:sz w:val="28"/>
          <w:szCs w:val="28"/>
          <w:lang w:val="en-US"/>
        </w:rPr>
        <w:t>H</w:t>
      </w:r>
      <w:r w:rsidRPr="00FF4B4B">
        <w:rPr>
          <w:rFonts w:ascii="Times New Roman" w:hAnsi="Times New Roman" w:cs="Times New Roman"/>
          <w:sz w:val="28"/>
          <w:szCs w:val="28"/>
          <w:lang w:val="uk-UA"/>
        </w:rPr>
        <w:t>.</w:t>
      </w:r>
      <w:r w:rsidRPr="00FF4B4B">
        <w:rPr>
          <w:rFonts w:ascii="Times New Roman" w:hAnsi="Times New Roman" w:cs="Times New Roman"/>
          <w:sz w:val="28"/>
          <w:szCs w:val="28"/>
          <w:lang w:val="en-US"/>
        </w:rPr>
        <w:t> </w:t>
      </w:r>
      <w:proofErr w:type="spellStart"/>
      <w:r w:rsidRPr="00FF4B4B">
        <w:rPr>
          <w:rFonts w:ascii="Times New Roman" w:hAnsi="Times New Roman" w:cs="Times New Roman"/>
          <w:sz w:val="28"/>
          <w:szCs w:val="28"/>
          <w:lang w:val="en-US"/>
        </w:rPr>
        <w:t>Rahe</w:t>
      </w:r>
      <w:proofErr w:type="spellEnd"/>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in</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Russian</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adaptation</w:t>
      </w:r>
      <w:r w:rsidRPr="00FF4B4B">
        <w:rPr>
          <w:rFonts w:ascii="Times New Roman" w:hAnsi="Times New Roman" w:cs="Times New Roman"/>
          <w:sz w:val="28"/>
          <w:szCs w:val="28"/>
          <w:lang w:val="uk-UA"/>
        </w:rPr>
        <w:t xml:space="preserve"> </w:t>
      </w:r>
      <w:r>
        <w:rPr>
          <w:rFonts w:ascii="Times New Roman" w:hAnsi="Times New Roman" w:cs="Times New Roman"/>
          <w:sz w:val="28"/>
          <w:szCs w:val="28"/>
          <w:lang w:val="en-US"/>
        </w:rPr>
        <w:t>[2, 8]</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 xml:space="preserve">This method was used because as it was found in many researches the stressful life events, by evoking psychophysiological reactions, played an important causative role in the natural history of many diseases. There was identified one theme common to all these life events. The occurrence of each usually evoked or was associated with some adaptive or coping behavior on the part of the involved individual. Thus, each item has been constructed to contain life events whose advent in either indicative of or requires a significant change in the ongoing life pattern of the individual. SRRS is a table of events rating with their coefficients of "stressfulness" </w:t>
      </w:r>
      <w:r>
        <w:rPr>
          <w:rFonts w:ascii="Times New Roman" w:hAnsi="Times New Roman" w:cs="Times New Roman"/>
          <w:sz w:val="28"/>
          <w:szCs w:val="28"/>
          <w:lang w:val="en-US"/>
        </w:rPr>
        <w:t>[8]</w:t>
      </w:r>
      <w:r w:rsidRPr="00FF4B4B">
        <w:rPr>
          <w:rFonts w:ascii="Times New Roman" w:hAnsi="Times New Roman" w:cs="Times New Roman"/>
          <w:sz w:val="28"/>
          <w:szCs w:val="28"/>
          <w:lang w:val="en-US"/>
        </w:rPr>
        <w:t>. The more events with higher scores person has in own life during two last years, the worse is his/her adaptation and stress resistance.</w:t>
      </w:r>
    </w:p>
    <w:p w:rsidR="009A7D15" w:rsidRPr="00FF4B4B" w:rsidRDefault="009A7D15" w:rsidP="008016B5">
      <w:pPr>
        <w:spacing w:after="0" w:line="360" w:lineRule="auto"/>
        <w:ind w:firstLine="708"/>
        <w:jc w:val="both"/>
        <w:rPr>
          <w:rFonts w:ascii="Times New Roman" w:hAnsi="Times New Roman" w:cs="Times New Roman"/>
          <w:sz w:val="28"/>
          <w:szCs w:val="28"/>
          <w:lang w:val="en-US"/>
        </w:rPr>
      </w:pPr>
      <w:r w:rsidRPr="00FF4B4B">
        <w:rPr>
          <w:rFonts w:ascii="Times New Roman" w:hAnsi="Times New Roman" w:cs="Times New Roman"/>
          <w:sz w:val="28"/>
          <w:szCs w:val="28"/>
          <w:lang w:val="en-US"/>
        </w:rPr>
        <w:t xml:space="preserve">The second method was The Mississippi Scale for Civilian PTSD (CMS) in the Russian adaptation. It is a sub device of the Mississippi Scale for combat-related PTSD. The Mississippi Scale for combat-related PTSD was devised by Keane, T.M, </w:t>
      </w:r>
      <w:proofErr w:type="spellStart"/>
      <w:r w:rsidRPr="00FF4B4B">
        <w:rPr>
          <w:rFonts w:ascii="Times New Roman" w:hAnsi="Times New Roman" w:cs="Times New Roman"/>
          <w:sz w:val="28"/>
          <w:szCs w:val="28"/>
          <w:lang w:val="en-US"/>
        </w:rPr>
        <w:t>Caddell</w:t>
      </w:r>
      <w:proofErr w:type="spellEnd"/>
      <w:r w:rsidRPr="00FF4B4B">
        <w:rPr>
          <w:rFonts w:ascii="Times New Roman" w:hAnsi="Times New Roman" w:cs="Times New Roman"/>
          <w:sz w:val="28"/>
          <w:szCs w:val="28"/>
          <w:lang w:val="en-US"/>
        </w:rPr>
        <w:t xml:space="preserve">, J.M, and Taylor, K.L. in 1988 </w:t>
      </w:r>
      <w:r>
        <w:rPr>
          <w:rFonts w:ascii="Times New Roman" w:hAnsi="Times New Roman" w:cs="Times New Roman"/>
          <w:sz w:val="28"/>
          <w:szCs w:val="28"/>
          <w:lang w:val="en-US"/>
        </w:rPr>
        <w:t>[2, 10]</w:t>
      </w:r>
      <w:r w:rsidRPr="00FF4B4B">
        <w:rPr>
          <w:rFonts w:ascii="Times New Roman" w:hAnsi="Times New Roman" w:cs="Times New Roman"/>
          <w:sz w:val="28"/>
          <w:szCs w:val="28"/>
          <w:lang w:val="en-US"/>
        </w:rPr>
        <w:t>.</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 xml:space="preserve">The scale consists of 39 self-report items derived from the Diagnostic and Statistical Manual of Mental Disorders III-R criteria for PTSD </w:t>
      </w:r>
      <w:r>
        <w:rPr>
          <w:rFonts w:ascii="Times New Roman" w:hAnsi="Times New Roman" w:cs="Times New Roman"/>
          <w:sz w:val="28"/>
          <w:szCs w:val="28"/>
          <w:lang w:val="en-US"/>
        </w:rPr>
        <w:t>[10]</w:t>
      </w:r>
      <w:r w:rsidRPr="00FF4B4B">
        <w:rPr>
          <w:rFonts w:ascii="Times New Roman" w:hAnsi="Times New Roman" w:cs="Times New Roman"/>
          <w:sz w:val="28"/>
          <w:szCs w:val="28"/>
          <w:lang w:val="en-US"/>
        </w:rPr>
        <w:t xml:space="preserve">. CMS includes items about intrusive memories and depressive symptoms, interpersonal adjustment problems, </w:t>
      </w:r>
      <w:proofErr w:type="spellStart"/>
      <w:r w:rsidRPr="00FF4B4B">
        <w:rPr>
          <w:rFonts w:ascii="Times New Roman" w:hAnsi="Times New Roman" w:cs="Times New Roman"/>
          <w:sz w:val="28"/>
          <w:szCs w:val="28"/>
          <w:lang w:val="en-US"/>
        </w:rPr>
        <w:t>lability</w:t>
      </w:r>
      <w:proofErr w:type="spellEnd"/>
      <w:r w:rsidRPr="00FF4B4B">
        <w:rPr>
          <w:rFonts w:ascii="Times New Roman" w:hAnsi="Times New Roman" w:cs="Times New Roman"/>
          <w:sz w:val="28"/>
          <w:szCs w:val="28"/>
          <w:lang w:val="en-US"/>
        </w:rPr>
        <w:t xml:space="preserve"> of affect and memory, ruminative features of PTSD, other </w:t>
      </w:r>
      <w:r w:rsidRPr="00FF4B4B">
        <w:rPr>
          <w:rFonts w:ascii="Times New Roman" w:hAnsi="Times New Roman" w:cs="Times New Roman"/>
          <w:sz w:val="28"/>
          <w:szCs w:val="28"/>
          <w:lang w:val="en-US"/>
        </w:rPr>
        <w:lastRenderedPageBreak/>
        <w:t>interpersonal problems and sleep problems which reflect the psychological state of people who experienced a traumatic situation.</w:t>
      </w:r>
    </w:p>
    <w:p w:rsidR="009A7D15" w:rsidRPr="00FF4B4B" w:rsidRDefault="009A7D15" w:rsidP="008016B5">
      <w:pPr>
        <w:spacing w:after="0" w:line="360" w:lineRule="auto"/>
        <w:ind w:firstLine="708"/>
        <w:jc w:val="both"/>
        <w:rPr>
          <w:rFonts w:ascii="Times New Roman" w:hAnsi="Times New Roman" w:cs="Times New Roman"/>
          <w:sz w:val="28"/>
          <w:szCs w:val="28"/>
          <w:lang w:val="en-US"/>
        </w:rPr>
      </w:pPr>
      <w:r w:rsidRPr="00FF4B4B">
        <w:rPr>
          <w:rFonts w:ascii="Times New Roman" w:hAnsi="Times New Roman" w:cs="Times New Roman"/>
          <w:sz w:val="28"/>
          <w:szCs w:val="28"/>
          <w:lang w:val="en-US"/>
        </w:rPr>
        <w:t>The third method was The Inquirer of Hierarchical Structure of Person’s Actual Fears of U.V. </w:t>
      </w:r>
      <w:proofErr w:type="spellStart"/>
      <w:r w:rsidRPr="00FF4B4B">
        <w:rPr>
          <w:rFonts w:ascii="Times New Roman" w:hAnsi="Times New Roman" w:cs="Times New Roman"/>
          <w:sz w:val="28"/>
          <w:szCs w:val="28"/>
          <w:lang w:val="en-US"/>
        </w:rPr>
        <w:t>Scherbatykh</w:t>
      </w:r>
      <w:proofErr w:type="spellEnd"/>
      <w:r w:rsidRPr="00FF4B4B">
        <w:rPr>
          <w:rFonts w:ascii="Times New Roman" w:hAnsi="Times New Roman" w:cs="Times New Roman"/>
          <w:sz w:val="28"/>
          <w:szCs w:val="28"/>
          <w:lang w:val="en-US"/>
        </w:rPr>
        <w:t>, E.I. </w:t>
      </w:r>
      <w:proofErr w:type="spellStart"/>
      <w:r w:rsidRPr="00FF4B4B">
        <w:rPr>
          <w:rFonts w:ascii="Times New Roman" w:hAnsi="Times New Roman" w:cs="Times New Roman"/>
          <w:sz w:val="28"/>
          <w:szCs w:val="28"/>
          <w:lang w:val="en-US"/>
        </w:rPr>
        <w:t>Ivleva</w:t>
      </w:r>
      <w:proofErr w:type="spellEnd"/>
      <w:r w:rsidRPr="00FF4B4B">
        <w:rPr>
          <w:rFonts w:ascii="Times New Roman" w:hAnsi="Times New Roman" w:cs="Times New Roman"/>
          <w:sz w:val="28"/>
          <w:szCs w:val="28"/>
          <w:lang w:val="en-US"/>
        </w:rPr>
        <w:t xml:space="preserve"> </w:t>
      </w:r>
      <w:r>
        <w:rPr>
          <w:rFonts w:ascii="Times New Roman" w:hAnsi="Times New Roman" w:cs="Times New Roman"/>
          <w:sz w:val="28"/>
          <w:szCs w:val="28"/>
          <w:lang w:val="en-US"/>
        </w:rPr>
        <w:t>[14]</w:t>
      </w:r>
      <w:r w:rsidRPr="00FF4B4B">
        <w:rPr>
          <w:rFonts w:ascii="Times New Roman" w:hAnsi="Times New Roman" w:cs="Times New Roman"/>
          <w:sz w:val="28"/>
          <w:szCs w:val="28"/>
          <w:lang w:val="en-US"/>
        </w:rPr>
        <w:t>. This test describes 24 types of fear. It needs to estimate fear emotion level which appears when person reads each test item by 10-scores scale. Test includes descriptions of physical, physiological and social fears.</w:t>
      </w:r>
    </w:p>
    <w:p w:rsidR="009A7D15" w:rsidRPr="00FF4B4B" w:rsidRDefault="009A7D15" w:rsidP="008016B5">
      <w:pPr>
        <w:spacing w:after="0" w:line="360" w:lineRule="auto"/>
        <w:ind w:firstLine="709"/>
        <w:jc w:val="both"/>
        <w:rPr>
          <w:rFonts w:ascii="Times New Roman" w:hAnsi="Times New Roman" w:cs="Times New Roman"/>
          <w:sz w:val="28"/>
          <w:szCs w:val="28"/>
          <w:lang w:val="en-US"/>
        </w:rPr>
      </w:pPr>
      <w:r w:rsidRPr="00FF4B4B">
        <w:rPr>
          <w:rFonts w:ascii="Times New Roman" w:hAnsi="Times New Roman" w:cs="Times New Roman"/>
          <w:sz w:val="28"/>
          <w:szCs w:val="28"/>
          <w:lang w:val="en-US"/>
        </w:rPr>
        <w:t>Data analysis was done by MS Excel and STATISTICA</w:t>
      </w:r>
      <w:r>
        <w:rPr>
          <w:rFonts w:ascii="Times New Roman" w:hAnsi="Times New Roman" w:cs="Times New Roman"/>
          <w:sz w:val="28"/>
          <w:szCs w:val="28"/>
          <w:lang w:val="uk-UA"/>
        </w:rPr>
        <w:t xml:space="preserve"> 7.0.</w:t>
      </w:r>
    </w:p>
    <w:p w:rsidR="009A7D15" w:rsidRPr="00FF4B4B" w:rsidRDefault="009A7D15" w:rsidP="008016B5">
      <w:pPr>
        <w:spacing w:after="0" w:line="360" w:lineRule="auto"/>
        <w:ind w:firstLine="709"/>
        <w:jc w:val="both"/>
        <w:rPr>
          <w:rFonts w:ascii="Times New Roman" w:hAnsi="Times New Roman" w:cs="Times New Roman"/>
          <w:sz w:val="28"/>
          <w:szCs w:val="28"/>
          <w:lang w:val="uk-UA"/>
        </w:rPr>
      </w:pPr>
      <w:proofErr w:type="gramStart"/>
      <w:r w:rsidRPr="00FF4B4B">
        <w:rPr>
          <w:rFonts w:ascii="Times New Roman" w:hAnsi="Times New Roman" w:cs="Times New Roman"/>
          <w:b/>
          <w:bCs/>
          <w:sz w:val="28"/>
          <w:szCs w:val="28"/>
          <w:lang w:val="en-US"/>
        </w:rPr>
        <w:t>Procedure</w:t>
      </w:r>
      <w:r w:rsidRPr="00FF4B4B">
        <w:rPr>
          <w:rFonts w:ascii="Times New Roman" w:hAnsi="Times New Roman" w:cs="Times New Roman"/>
          <w:b/>
          <w:bCs/>
          <w:sz w:val="28"/>
          <w:szCs w:val="28"/>
          <w:lang w:val="uk-UA"/>
        </w:rPr>
        <w:t>.</w:t>
      </w:r>
      <w:proofErr w:type="gramEnd"/>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The research</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was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conducted</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in</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V</w:t>
      </w:r>
      <w:r w:rsidRPr="00FF4B4B">
        <w:rPr>
          <w:rFonts w:ascii="Times New Roman" w:hAnsi="Times New Roman" w:cs="Times New Roman"/>
          <w:sz w:val="28"/>
          <w:szCs w:val="28"/>
          <w:lang w:val="uk-UA"/>
        </w:rPr>
        <w:t>.</w:t>
      </w:r>
      <w:r w:rsidRPr="00FF4B4B">
        <w:rPr>
          <w:rFonts w:ascii="Times New Roman" w:hAnsi="Times New Roman" w:cs="Times New Roman"/>
          <w:sz w:val="28"/>
          <w:szCs w:val="28"/>
          <w:lang w:val="en-US"/>
        </w:rPr>
        <w:t>N</w:t>
      </w:r>
      <w:r w:rsidRPr="00FF4B4B">
        <w:rPr>
          <w:rFonts w:ascii="Times New Roman" w:hAnsi="Times New Roman" w:cs="Times New Roman"/>
          <w:sz w:val="28"/>
          <w:szCs w:val="28"/>
          <w:lang w:val="uk-UA"/>
        </w:rPr>
        <w:t>.</w:t>
      </w:r>
      <w:r w:rsidRPr="00FF4B4B">
        <w:rPr>
          <w:rFonts w:ascii="Times New Roman" w:hAnsi="Times New Roman" w:cs="Times New Roman"/>
          <w:sz w:val="28"/>
          <w:szCs w:val="28"/>
          <w:lang w:val="en-US"/>
        </w:rPr>
        <w:t> </w:t>
      </w:r>
      <w:proofErr w:type="spellStart"/>
      <w:r w:rsidRPr="00FF4B4B">
        <w:rPr>
          <w:rFonts w:ascii="Times New Roman" w:hAnsi="Times New Roman" w:cs="Times New Roman"/>
          <w:sz w:val="28"/>
          <w:szCs w:val="28"/>
          <w:lang w:val="en-US"/>
        </w:rPr>
        <w:t>Karazin</w:t>
      </w:r>
      <w:proofErr w:type="spellEnd"/>
      <w:r w:rsidRPr="00FF4B4B">
        <w:rPr>
          <w:rFonts w:ascii="Times New Roman" w:hAnsi="Times New Roman" w:cs="Times New Roman"/>
          <w:sz w:val="28"/>
          <w:szCs w:val="28"/>
          <w:lang w:val="en-US"/>
        </w:rPr>
        <w:t xml:space="preserve"> </w:t>
      </w:r>
      <w:proofErr w:type="spellStart"/>
      <w:r w:rsidRPr="00FF4B4B">
        <w:rPr>
          <w:rFonts w:ascii="Times New Roman" w:hAnsi="Times New Roman" w:cs="Times New Roman"/>
          <w:sz w:val="28"/>
          <w:szCs w:val="28"/>
          <w:lang w:val="en-US"/>
        </w:rPr>
        <w:t>Kharkiv</w:t>
      </w:r>
      <w:proofErr w:type="spellEnd"/>
      <w:r w:rsidRPr="00FF4B4B">
        <w:rPr>
          <w:rFonts w:ascii="Times New Roman" w:hAnsi="Times New Roman" w:cs="Times New Roman"/>
          <w:sz w:val="28"/>
          <w:szCs w:val="28"/>
          <w:lang w:val="en-US"/>
        </w:rPr>
        <w:t xml:space="preserve"> National University. Data were collected</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 xml:space="preserve">from December </w:t>
      </w:r>
      <w:r w:rsidRPr="00FF4B4B">
        <w:rPr>
          <w:rFonts w:ascii="Times New Roman" w:hAnsi="Times New Roman" w:cs="Times New Roman"/>
          <w:sz w:val="28"/>
          <w:szCs w:val="28"/>
          <w:lang w:val="uk-UA"/>
        </w:rPr>
        <w:t>2015</w:t>
      </w:r>
      <w:r w:rsidRPr="00FF4B4B">
        <w:rPr>
          <w:rFonts w:ascii="Times New Roman" w:hAnsi="Times New Roman" w:cs="Times New Roman"/>
          <w:sz w:val="28"/>
          <w:szCs w:val="28"/>
          <w:lang w:val="en-US"/>
        </w:rPr>
        <w:t xml:space="preserve"> to February</w:t>
      </w:r>
      <w:r w:rsidRPr="00FF4B4B">
        <w:rPr>
          <w:rFonts w:ascii="Times New Roman" w:hAnsi="Times New Roman" w:cs="Times New Roman"/>
          <w:sz w:val="28"/>
          <w:szCs w:val="28"/>
          <w:lang w:val="uk-UA"/>
        </w:rPr>
        <w:t xml:space="preserve"> 2016.</w:t>
      </w:r>
      <w:r w:rsidRPr="00FF4B4B">
        <w:rPr>
          <w:rFonts w:ascii="Times New Roman" w:hAnsi="Times New Roman" w:cs="Times New Roman"/>
          <w:sz w:val="28"/>
          <w:szCs w:val="28"/>
          <w:lang w:val="en-US"/>
        </w:rPr>
        <w:t xml:space="preserve"> Students-IDPs were studying at this university for</w:t>
      </w:r>
      <w:r w:rsidRPr="00FF4B4B">
        <w:rPr>
          <w:rFonts w:ascii="Times New Roman" w:hAnsi="Times New Roman" w:cs="Times New Roman"/>
          <w:sz w:val="28"/>
          <w:szCs w:val="28"/>
          <w:lang w:val="uk-UA"/>
        </w:rPr>
        <w:t xml:space="preserve"> 0</w:t>
      </w:r>
      <w:proofErr w:type="gramStart"/>
      <w:r w:rsidRPr="00FF4B4B">
        <w:rPr>
          <w:rFonts w:ascii="Times New Roman" w:hAnsi="Times New Roman" w:cs="Times New Roman"/>
          <w:sz w:val="28"/>
          <w:szCs w:val="28"/>
          <w:lang w:val="uk-UA"/>
        </w:rPr>
        <w:t>,5</w:t>
      </w:r>
      <w:proofErr w:type="gramEnd"/>
      <w:r w:rsidRPr="00FF4B4B">
        <w:rPr>
          <w:rFonts w:ascii="Times New Roman" w:hAnsi="Times New Roman" w:cs="Times New Roman"/>
          <w:sz w:val="28"/>
          <w:szCs w:val="28"/>
          <w:lang w:val="uk-UA"/>
        </w:rPr>
        <w:t xml:space="preserve">-1,5 </w:t>
      </w:r>
      <w:r w:rsidRPr="00FF4B4B">
        <w:rPr>
          <w:rFonts w:ascii="Times New Roman" w:hAnsi="Times New Roman" w:cs="Times New Roman"/>
          <w:sz w:val="28"/>
          <w:szCs w:val="28"/>
          <w:lang w:val="en-US"/>
        </w:rPr>
        <w:t>years from the displacement time</w:t>
      </w:r>
      <w:r w:rsidRPr="00FF4B4B">
        <w:rPr>
          <w:rFonts w:ascii="Times New Roman" w:hAnsi="Times New Roman" w:cs="Times New Roman"/>
          <w:sz w:val="28"/>
          <w:szCs w:val="28"/>
          <w:lang w:val="uk-UA"/>
        </w:rPr>
        <w:t>.</w:t>
      </w:r>
      <w:r w:rsidRPr="00FF4B4B">
        <w:rPr>
          <w:rFonts w:ascii="Times New Roman" w:hAnsi="Times New Roman" w:cs="Times New Roman"/>
          <w:sz w:val="28"/>
          <w:szCs w:val="28"/>
          <w:lang w:val="en-US"/>
        </w:rPr>
        <w:t xml:space="preserve"> The research design was approved by the Ethical Commission of School of Psychology of V.N. </w:t>
      </w:r>
      <w:proofErr w:type="spellStart"/>
      <w:r w:rsidRPr="00FF4B4B">
        <w:rPr>
          <w:rFonts w:ascii="Times New Roman" w:hAnsi="Times New Roman" w:cs="Times New Roman"/>
          <w:sz w:val="28"/>
          <w:szCs w:val="28"/>
          <w:lang w:val="en-US"/>
        </w:rPr>
        <w:t>Karazin</w:t>
      </w:r>
      <w:proofErr w:type="spellEnd"/>
      <w:r w:rsidRPr="00FF4B4B">
        <w:rPr>
          <w:rFonts w:ascii="Times New Roman" w:hAnsi="Times New Roman" w:cs="Times New Roman"/>
          <w:sz w:val="28"/>
          <w:szCs w:val="28"/>
          <w:lang w:val="en-US"/>
        </w:rPr>
        <w:t xml:space="preserve"> </w:t>
      </w:r>
      <w:proofErr w:type="spellStart"/>
      <w:r w:rsidRPr="00FF4B4B">
        <w:rPr>
          <w:rFonts w:ascii="Times New Roman" w:hAnsi="Times New Roman" w:cs="Times New Roman"/>
          <w:sz w:val="28"/>
          <w:szCs w:val="28"/>
          <w:lang w:val="en-US"/>
        </w:rPr>
        <w:t>Kharkiv</w:t>
      </w:r>
      <w:proofErr w:type="spellEnd"/>
      <w:r w:rsidRPr="00FF4B4B">
        <w:rPr>
          <w:rFonts w:ascii="Times New Roman" w:hAnsi="Times New Roman" w:cs="Times New Roman"/>
          <w:sz w:val="28"/>
          <w:szCs w:val="28"/>
          <w:lang w:val="en-US"/>
        </w:rPr>
        <w:t xml:space="preserve"> National University. All participants gave informed consent for participation in the research.</w:t>
      </w:r>
    </w:p>
    <w:p w:rsidR="009A7D15" w:rsidRPr="00FF4B4B" w:rsidRDefault="009A7D15" w:rsidP="008016B5">
      <w:pPr>
        <w:spacing w:after="0" w:line="360" w:lineRule="auto"/>
        <w:ind w:firstLine="709"/>
        <w:jc w:val="both"/>
        <w:rPr>
          <w:rFonts w:ascii="Times New Roman" w:hAnsi="Times New Roman" w:cs="Times New Roman"/>
          <w:b/>
          <w:bCs/>
          <w:sz w:val="28"/>
          <w:szCs w:val="28"/>
          <w:lang w:val="uk-UA"/>
        </w:rPr>
      </w:pPr>
      <w:r w:rsidRPr="00FF4B4B">
        <w:rPr>
          <w:rFonts w:ascii="Times New Roman" w:hAnsi="Times New Roman" w:cs="Times New Roman"/>
          <w:b/>
          <w:bCs/>
          <w:sz w:val="28"/>
          <w:szCs w:val="28"/>
          <w:lang w:val="en-US"/>
        </w:rPr>
        <w:t>Results</w:t>
      </w:r>
    </w:p>
    <w:p w:rsidR="009A7D15" w:rsidRPr="00FF4B4B" w:rsidRDefault="009A7D15" w:rsidP="008016B5">
      <w:pPr>
        <w:autoSpaceDE w:val="0"/>
        <w:autoSpaceDN w:val="0"/>
        <w:adjustRightInd w:val="0"/>
        <w:spacing w:after="0" w:line="360" w:lineRule="auto"/>
        <w:ind w:firstLine="720"/>
        <w:jc w:val="both"/>
        <w:rPr>
          <w:rFonts w:ascii="Times New Roman" w:hAnsi="Times New Roman" w:cs="Times New Roman"/>
          <w:b/>
          <w:bCs/>
          <w:sz w:val="28"/>
          <w:szCs w:val="28"/>
          <w:lang w:val="uk-UA"/>
        </w:rPr>
      </w:pPr>
      <w:r w:rsidRPr="00FF4B4B">
        <w:rPr>
          <w:rFonts w:ascii="Times New Roman" w:hAnsi="Times New Roman" w:cs="Times New Roman"/>
          <w:b/>
          <w:bCs/>
          <w:sz w:val="28"/>
          <w:szCs w:val="28"/>
          <w:lang w:val="en-US"/>
        </w:rPr>
        <w:t xml:space="preserve">1. Qualitative analysis of the last two years stressful events </w:t>
      </w:r>
    </w:p>
    <w:p w:rsidR="009A7D15" w:rsidRPr="00FF4B4B" w:rsidRDefault="009A7D15" w:rsidP="008016B5">
      <w:pPr>
        <w:spacing w:after="0" w:line="360" w:lineRule="auto"/>
        <w:ind w:firstLine="709"/>
        <w:jc w:val="both"/>
        <w:rPr>
          <w:rFonts w:ascii="Times New Roman" w:hAnsi="Times New Roman" w:cs="Times New Roman"/>
          <w:sz w:val="28"/>
          <w:szCs w:val="28"/>
          <w:lang w:val="en-US"/>
        </w:rPr>
      </w:pPr>
      <w:r w:rsidRPr="00FF4B4B">
        <w:rPr>
          <w:rFonts w:ascii="Times New Roman" w:hAnsi="Times New Roman" w:cs="Times New Roman"/>
          <w:sz w:val="28"/>
          <w:szCs w:val="28"/>
          <w:lang w:val="en-US"/>
        </w:rPr>
        <w:t>SRRS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gave</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us the information</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about</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kinds and frequencies of stressful</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life events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from the list of 43 ones during last two years in experimental and control group.</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It also allowed us to estimate their magnitude of stressfulness</w:t>
      </w:r>
      <w:r w:rsidRPr="00FF4B4B">
        <w:rPr>
          <w:rFonts w:ascii="Times New Roman" w:hAnsi="Times New Roman" w:cs="Times New Roman"/>
          <w:sz w:val="28"/>
          <w:szCs w:val="28"/>
          <w:lang w:val="uk-UA"/>
        </w:rPr>
        <w:t>.</w:t>
      </w:r>
      <w:r w:rsidRPr="00FF4B4B">
        <w:rPr>
          <w:rFonts w:ascii="Times New Roman" w:hAnsi="Times New Roman" w:cs="Times New Roman"/>
          <w:sz w:val="28"/>
          <w:szCs w:val="28"/>
          <w:lang w:val="en-US"/>
        </w:rPr>
        <w:t xml:space="preserve"> The frequency of designation of each life event in groups was transferred in percent from whole amount of group members – look </w:t>
      </w:r>
      <w:r w:rsidRPr="00FF4B4B">
        <w:rPr>
          <w:rFonts w:ascii="Times New Roman" w:hAnsi="Times New Roman" w:cs="Times New Roman"/>
          <w:b/>
          <w:bCs/>
          <w:sz w:val="28"/>
          <w:szCs w:val="28"/>
          <w:lang w:val="en-US"/>
        </w:rPr>
        <w:t>Table 1</w:t>
      </w:r>
      <w:r w:rsidRPr="00FF4B4B">
        <w:rPr>
          <w:rFonts w:ascii="Times New Roman" w:hAnsi="Times New Roman" w:cs="Times New Roman"/>
          <w:sz w:val="28"/>
          <w:szCs w:val="28"/>
          <w:lang w:val="en-US"/>
        </w:rPr>
        <w:t>.</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The events are numbered in first column in accordance with their frequency rating in each group.</w:t>
      </w:r>
    </w:p>
    <w:p w:rsidR="009A7D15" w:rsidRPr="00FF4B4B" w:rsidRDefault="009A7D15" w:rsidP="006D3402">
      <w:pPr>
        <w:spacing w:after="0" w:line="360" w:lineRule="auto"/>
        <w:ind w:firstLine="709"/>
        <w:jc w:val="center"/>
        <w:rPr>
          <w:rFonts w:ascii="Times New Roman" w:hAnsi="Times New Roman" w:cs="Times New Roman"/>
          <w:sz w:val="28"/>
          <w:szCs w:val="28"/>
          <w:lang w:val="en-US"/>
        </w:rPr>
      </w:pPr>
      <w:proofErr w:type="gramStart"/>
      <w:r w:rsidRPr="00FF4B4B">
        <w:rPr>
          <w:rFonts w:ascii="Times New Roman" w:hAnsi="Times New Roman" w:cs="Times New Roman"/>
          <w:i/>
          <w:iCs/>
          <w:sz w:val="28"/>
          <w:szCs w:val="28"/>
          <w:lang w:val="en-US"/>
        </w:rPr>
        <w:t>Table 1.</w:t>
      </w:r>
      <w:proofErr w:type="gramEnd"/>
      <w:r w:rsidRPr="00FF4B4B">
        <w:rPr>
          <w:rFonts w:ascii="Times New Roman" w:hAnsi="Times New Roman" w:cs="Times New Roman"/>
          <w:sz w:val="28"/>
          <w:szCs w:val="28"/>
          <w:lang w:val="uk-UA"/>
        </w:rPr>
        <w:t xml:space="preserve"> </w:t>
      </w:r>
      <w:r w:rsidRPr="00FF4B4B">
        <w:rPr>
          <w:rFonts w:ascii="Times New Roman" w:hAnsi="Times New Roman" w:cs="Times New Roman"/>
          <w:b/>
          <w:bCs/>
          <w:sz w:val="28"/>
          <w:szCs w:val="28"/>
          <w:lang w:val="en-US"/>
        </w:rPr>
        <w:t>Rating of stressful events in study groups</w:t>
      </w:r>
    </w:p>
    <w:tbl>
      <w:tblPr>
        <w:tblW w:w="5000" w:type="pct"/>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10"/>
        <w:gridCol w:w="2300"/>
        <w:gridCol w:w="1224"/>
        <w:gridCol w:w="1262"/>
        <w:gridCol w:w="317"/>
        <w:gridCol w:w="2269"/>
        <w:gridCol w:w="1271"/>
        <w:gridCol w:w="1262"/>
      </w:tblGrid>
      <w:tr w:rsidR="009A7D15" w:rsidRPr="00FF4B4B">
        <w:trPr>
          <w:trHeight w:val="127"/>
        </w:trPr>
        <w:tc>
          <w:tcPr>
            <w:tcW w:w="2494" w:type="pct"/>
            <w:gridSpan w:val="4"/>
          </w:tcPr>
          <w:p w:rsidR="009A7D15" w:rsidRPr="00FF4B4B" w:rsidRDefault="009A7D15" w:rsidP="00E165F0">
            <w:pPr>
              <w:pStyle w:val="Default"/>
              <w:spacing w:line="360" w:lineRule="auto"/>
              <w:ind w:firstLine="709"/>
              <w:rPr>
                <w:rFonts w:ascii="Times New Roman" w:hAnsi="Times New Roman" w:cs="Times New Roman"/>
                <w:sz w:val="28"/>
                <w:szCs w:val="28"/>
                <w:lang w:val="en-US"/>
              </w:rPr>
            </w:pPr>
            <w:r w:rsidRPr="00FF4B4B">
              <w:rPr>
                <w:rFonts w:ascii="Times New Roman" w:hAnsi="Times New Roman" w:cs="Times New Roman"/>
                <w:sz w:val="28"/>
                <w:szCs w:val="28"/>
                <w:lang w:val="en-US"/>
              </w:rPr>
              <w:t xml:space="preserve">Experimental group (35 people, IDPs) </w:t>
            </w:r>
          </w:p>
        </w:tc>
        <w:tc>
          <w:tcPr>
            <w:tcW w:w="2506" w:type="pct"/>
            <w:gridSpan w:val="4"/>
          </w:tcPr>
          <w:p w:rsidR="009A7D15" w:rsidRPr="00FF4B4B" w:rsidRDefault="009A7D15" w:rsidP="00E165F0">
            <w:pPr>
              <w:pStyle w:val="Default"/>
              <w:spacing w:line="360" w:lineRule="auto"/>
              <w:ind w:firstLine="709"/>
              <w:rPr>
                <w:rFonts w:ascii="Times New Roman" w:hAnsi="Times New Roman" w:cs="Times New Roman"/>
                <w:sz w:val="28"/>
                <w:szCs w:val="28"/>
                <w:lang w:val="en-US"/>
              </w:rPr>
            </w:pPr>
            <w:r w:rsidRPr="00FF4B4B">
              <w:rPr>
                <w:rFonts w:ascii="Times New Roman" w:hAnsi="Times New Roman" w:cs="Times New Roman"/>
                <w:sz w:val="28"/>
                <w:szCs w:val="28"/>
                <w:lang w:val="en-US"/>
              </w:rPr>
              <w:t>Control group (28 people)</w:t>
            </w:r>
          </w:p>
        </w:tc>
      </w:tr>
      <w:tr w:rsidR="009A7D15" w:rsidRPr="00FF4B4B">
        <w:trPr>
          <w:trHeight w:val="536"/>
        </w:trPr>
        <w:tc>
          <w:tcPr>
            <w:tcW w:w="159" w:type="pct"/>
            <w:vAlign w:val="center"/>
          </w:tcPr>
          <w:p w:rsidR="009A7D15" w:rsidRPr="00FF4B4B" w:rsidRDefault="009A7D15" w:rsidP="00E165F0">
            <w:pPr>
              <w:pStyle w:val="Default"/>
              <w:spacing w:line="360" w:lineRule="auto"/>
              <w:ind w:left="-706" w:firstLine="709"/>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w:t>
            </w:r>
          </w:p>
        </w:tc>
        <w:tc>
          <w:tcPr>
            <w:tcW w:w="1133" w:type="pct"/>
            <w:vAlign w:val="center"/>
          </w:tcPr>
          <w:p w:rsidR="009A7D15" w:rsidRPr="00FF4B4B" w:rsidRDefault="009A7D15" w:rsidP="00E165F0">
            <w:pPr>
              <w:pStyle w:val="Default"/>
              <w:spacing w:line="360" w:lineRule="auto"/>
              <w:ind w:right="-53"/>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Event</w:t>
            </w:r>
          </w:p>
        </w:tc>
        <w:tc>
          <w:tcPr>
            <w:tcW w:w="606" w:type="pct"/>
            <w:vAlign w:val="center"/>
          </w:tcPr>
          <w:p w:rsidR="009A7D15" w:rsidRPr="00FF4B4B" w:rsidRDefault="009A7D15" w:rsidP="00E165F0">
            <w:pPr>
              <w:pStyle w:val="Default"/>
              <w:spacing w:line="360" w:lineRule="auto"/>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Magnitude of stress</w:t>
            </w:r>
          </w:p>
        </w:tc>
        <w:tc>
          <w:tcPr>
            <w:tcW w:w="596" w:type="pct"/>
            <w:vAlign w:val="center"/>
          </w:tcPr>
          <w:p w:rsidR="009A7D15" w:rsidRPr="00FF4B4B" w:rsidRDefault="009A7D15" w:rsidP="00E165F0">
            <w:pPr>
              <w:pStyle w:val="Default"/>
              <w:spacing w:line="360" w:lineRule="auto"/>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Frequency, %</w:t>
            </w:r>
          </w:p>
        </w:tc>
        <w:tc>
          <w:tcPr>
            <w:tcW w:w="163" w:type="pct"/>
            <w:vAlign w:val="center"/>
          </w:tcPr>
          <w:p w:rsidR="009A7D15" w:rsidRPr="00FF4B4B" w:rsidRDefault="009A7D15" w:rsidP="00E165F0">
            <w:pPr>
              <w:pStyle w:val="Default"/>
              <w:spacing w:line="360" w:lineRule="auto"/>
              <w:ind w:left="-455" w:right="-111" w:firstLine="426"/>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w:t>
            </w:r>
          </w:p>
        </w:tc>
        <w:tc>
          <w:tcPr>
            <w:tcW w:w="1118" w:type="pct"/>
            <w:vAlign w:val="center"/>
          </w:tcPr>
          <w:p w:rsidR="009A7D15" w:rsidRPr="00FF4B4B" w:rsidRDefault="009A7D15" w:rsidP="00E165F0">
            <w:pPr>
              <w:pStyle w:val="Default"/>
              <w:spacing w:line="360" w:lineRule="auto"/>
              <w:ind w:right="-53"/>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Event</w:t>
            </w:r>
          </w:p>
        </w:tc>
        <w:tc>
          <w:tcPr>
            <w:tcW w:w="629" w:type="pct"/>
            <w:vAlign w:val="center"/>
          </w:tcPr>
          <w:p w:rsidR="009A7D15" w:rsidRPr="00FF4B4B" w:rsidRDefault="009A7D15" w:rsidP="00E165F0">
            <w:pPr>
              <w:pStyle w:val="Default"/>
              <w:spacing w:line="360" w:lineRule="auto"/>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Magnitude of stress</w:t>
            </w:r>
          </w:p>
        </w:tc>
        <w:tc>
          <w:tcPr>
            <w:tcW w:w="596" w:type="pct"/>
            <w:vAlign w:val="center"/>
          </w:tcPr>
          <w:p w:rsidR="009A7D15" w:rsidRPr="00FF4B4B" w:rsidRDefault="009A7D15" w:rsidP="00E165F0">
            <w:pPr>
              <w:pStyle w:val="Default"/>
              <w:spacing w:line="360" w:lineRule="auto"/>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Frequency, %</w:t>
            </w:r>
          </w:p>
        </w:tc>
      </w:tr>
      <w:tr w:rsidR="009A7D15" w:rsidRPr="00FF4B4B">
        <w:trPr>
          <w:trHeight w:val="374"/>
        </w:trPr>
        <w:tc>
          <w:tcPr>
            <w:tcW w:w="159" w:type="pct"/>
          </w:tcPr>
          <w:p w:rsidR="009A7D15" w:rsidRPr="00FF4B4B" w:rsidRDefault="009A7D15" w:rsidP="00E165F0">
            <w:pPr>
              <w:pStyle w:val="Default"/>
              <w:spacing w:line="360" w:lineRule="auto"/>
              <w:ind w:left="-706" w:firstLine="709"/>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1</w:t>
            </w:r>
          </w:p>
        </w:tc>
        <w:tc>
          <w:tcPr>
            <w:tcW w:w="1133" w:type="pct"/>
          </w:tcPr>
          <w:p w:rsidR="009A7D15" w:rsidRPr="00FF4B4B" w:rsidRDefault="009A7D15" w:rsidP="00E165F0">
            <w:pPr>
              <w:pStyle w:val="Default"/>
              <w:spacing w:line="360" w:lineRule="auto"/>
              <w:ind w:right="-53" w:firstLine="141"/>
              <w:rPr>
                <w:rFonts w:ascii="Times New Roman" w:hAnsi="Times New Roman" w:cs="Times New Roman"/>
                <w:sz w:val="28"/>
                <w:szCs w:val="28"/>
                <w:lang w:val="en-US"/>
              </w:rPr>
            </w:pPr>
            <w:r w:rsidRPr="00FF4B4B">
              <w:rPr>
                <w:rFonts w:ascii="Times New Roman" w:hAnsi="Times New Roman" w:cs="Times New Roman"/>
                <w:sz w:val="28"/>
                <w:szCs w:val="28"/>
                <w:lang w:val="en-US"/>
              </w:rPr>
              <w:t>Change in</w:t>
            </w:r>
          </w:p>
          <w:p w:rsidR="009A7D15" w:rsidRPr="00FF4B4B" w:rsidRDefault="009A7D15" w:rsidP="00E165F0">
            <w:pPr>
              <w:pStyle w:val="Default"/>
              <w:spacing w:line="360" w:lineRule="auto"/>
              <w:ind w:right="-53" w:firstLine="141"/>
              <w:rPr>
                <w:rFonts w:ascii="Times New Roman" w:hAnsi="Times New Roman" w:cs="Times New Roman"/>
                <w:sz w:val="28"/>
                <w:szCs w:val="28"/>
                <w:lang w:val="en-US"/>
              </w:rPr>
            </w:pPr>
            <w:r w:rsidRPr="00FF4B4B">
              <w:rPr>
                <w:rFonts w:ascii="Times New Roman" w:hAnsi="Times New Roman" w:cs="Times New Roman"/>
                <w:sz w:val="28"/>
                <w:szCs w:val="28"/>
                <w:lang w:val="en-US"/>
              </w:rPr>
              <w:t>residence</w:t>
            </w:r>
          </w:p>
        </w:tc>
        <w:tc>
          <w:tcPr>
            <w:tcW w:w="606" w:type="pct"/>
          </w:tcPr>
          <w:p w:rsidR="009A7D15" w:rsidRPr="00FF4B4B" w:rsidRDefault="009A7D15" w:rsidP="00E165F0">
            <w:pPr>
              <w:pStyle w:val="Default"/>
              <w:spacing w:line="360" w:lineRule="auto"/>
              <w:ind w:firstLine="53"/>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20</w:t>
            </w:r>
          </w:p>
        </w:tc>
        <w:tc>
          <w:tcPr>
            <w:tcW w:w="596" w:type="pct"/>
          </w:tcPr>
          <w:p w:rsidR="009A7D15" w:rsidRPr="00FF4B4B" w:rsidRDefault="009A7D15" w:rsidP="00E165F0">
            <w:pPr>
              <w:pStyle w:val="Default"/>
              <w:spacing w:line="360" w:lineRule="auto"/>
              <w:ind w:firstLine="88"/>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100</w:t>
            </w:r>
          </w:p>
        </w:tc>
        <w:tc>
          <w:tcPr>
            <w:tcW w:w="163" w:type="pct"/>
            <w:vAlign w:val="center"/>
          </w:tcPr>
          <w:p w:rsidR="009A7D15" w:rsidRPr="00FF4B4B" w:rsidRDefault="009A7D15" w:rsidP="00E165F0">
            <w:pPr>
              <w:pStyle w:val="Default"/>
              <w:spacing w:line="360" w:lineRule="auto"/>
              <w:ind w:left="-455" w:right="-111" w:firstLine="426"/>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1</w:t>
            </w:r>
          </w:p>
        </w:tc>
        <w:tc>
          <w:tcPr>
            <w:tcW w:w="1118" w:type="pct"/>
          </w:tcPr>
          <w:p w:rsidR="009A7D15" w:rsidRPr="00FF4B4B" w:rsidRDefault="009A7D15" w:rsidP="00E165F0">
            <w:pPr>
              <w:pStyle w:val="Default"/>
              <w:spacing w:line="360" w:lineRule="auto"/>
              <w:ind w:firstLine="111"/>
              <w:rPr>
                <w:rFonts w:ascii="Times New Roman" w:hAnsi="Times New Roman" w:cs="Times New Roman"/>
                <w:sz w:val="28"/>
                <w:szCs w:val="28"/>
                <w:lang w:val="en-US"/>
              </w:rPr>
            </w:pPr>
            <w:r w:rsidRPr="00FF4B4B">
              <w:rPr>
                <w:rFonts w:ascii="Times New Roman" w:hAnsi="Times New Roman" w:cs="Times New Roman"/>
                <w:sz w:val="28"/>
                <w:szCs w:val="28"/>
                <w:lang w:val="en-US"/>
              </w:rPr>
              <w:t xml:space="preserve">Christmas, New Year, birthday </w:t>
            </w:r>
          </w:p>
        </w:tc>
        <w:tc>
          <w:tcPr>
            <w:tcW w:w="629" w:type="pct"/>
          </w:tcPr>
          <w:p w:rsidR="009A7D15" w:rsidRPr="00FF4B4B" w:rsidRDefault="009A7D15" w:rsidP="00E165F0">
            <w:pPr>
              <w:pStyle w:val="Default"/>
              <w:spacing w:line="360" w:lineRule="auto"/>
              <w:ind w:firstLine="20"/>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12</w:t>
            </w:r>
          </w:p>
        </w:tc>
        <w:tc>
          <w:tcPr>
            <w:tcW w:w="596" w:type="pct"/>
          </w:tcPr>
          <w:p w:rsidR="009A7D15" w:rsidRPr="00FF4B4B" w:rsidRDefault="009A7D15" w:rsidP="00E165F0">
            <w:pPr>
              <w:pStyle w:val="Default"/>
              <w:spacing w:line="360" w:lineRule="auto"/>
              <w:ind w:firstLine="55"/>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82,1</w:t>
            </w:r>
          </w:p>
        </w:tc>
      </w:tr>
      <w:tr w:rsidR="009A7D15" w:rsidRPr="00FF4B4B">
        <w:trPr>
          <w:trHeight w:val="374"/>
        </w:trPr>
        <w:tc>
          <w:tcPr>
            <w:tcW w:w="159" w:type="pct"/>
          </w:tcPr>
          <w:p w:rsidR="009A7D15" w:rsidRPr="00FF4B4B" w:rsidRDefault="009A7D15" w:rsidP="00E165F0">
            <w:pPr>
              <w:pStyle w:val="Default"/>
              <w:spacing w:line="360" w:lineRule="auto"/>
              <w:ind w:left="-706" w:firstLine="709"/>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2</w:t>
            </w:r>
          </w:p>
        </w:tc>
        <w:tc>
          <w:tcPr>
            <w:tcW w:w="1133" w:type="pct"/>
          </w:tcPr>
          <w:p w:rsidR="009A7D15" w:rsidRPr="00FF4B4B" w:rsidRDefault="009A7D15" w:rsidP="00E165F0">
            <w:pPr>
              <w:pStyle w:val="Default"/>
              <w:spacing w:line="360" w:lineRule="auto"/>
              <w:ind w:right="-53" w:firstLine="141"/>
              <w:rPr>
                <w:rFonts w:ascii="Times New Roman" w:hAnsi="Times New Roman" w:cs="Times New Roman"/>
                <w:sz w:val="28"/>
                <w:szCs w:val="28"/>
                <w:lang w:val="en-US"/>
              </w:rPr>
            </w:pPr>
            <w:r w:rsidRPr="00FF4B4B">
              <w:rPr>
                <w:rFonts w:ascii="Times New Roman" w:hAnsi="Times New Roman" w:cs="Times New Roman"/>
                <w:sz w:val="28"/>
                <w:szCs w:val="28"/>
                <w:lang w:val="en-US"/>
              </w:rPr>
              <w:t>Change in living conditions</w:t>
            </w:r>
          </w:p>
        </w:tc>
        <w:tc>
          <w:tcPr>
            <w:tcW w:w="606" w:type="pct"/>
          </w:tcPr>
          <w:p w:rsidR="009A7D15" w:rsidRPr="00FF4B4B" w:rsidRDefault="009A7D15" w:rsidP="00E165F0">
            <w:pPr>
              <w:pStyle w:val="Default"/>
              <w:spacing w:line="360" w:lineRule="auto"/>
              <w:ind w:firstLine="53"/>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25</w:t>
            </w:r>
          </w:p>
        </w:tc>
        <w:tc>
          <w:tcPr>
            <w:tcW w:w="596" w:type="pct"/>
          </w:tcPr>
          <w:p w:rsidR="009A7D15" w:rsidRPr="00FF4B4B" w:rsidRDefault="009A7D15" w:rsidP="00E165F0">
            <w:pPr>
              <w:pStyle w:val="Default"/>
              <w:spacing w:line="360" w:lineRule="auto"/>
              <w:ind w:firstLine="88"/>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82,9</w:t>
            </w:r>
          </w:p>
        </w:tc>
        <w:tc>
          <w:tcPr>
            <w:tcW w:w="163" w:type="pct"/>
            <w:vAlign w:val="center"/>
          </w:tcPr>
          <w:p w:rsidR="009A7D15" w:rsidRPr="00FF4B4B" w:rsidRDefault="009A7D15" w:rsidP="00E165F0">
            <w:pPr>
              <w:pStyle w:val="Default"/>
              <w:spacing w:line="360" w:lineRule="auto"/>
              <w:ind w:left="-455" w:right="-111" w:firstLine="426"/>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2</w:t>
            </w:r>
          </w:p>
        </w:tc>
        <w:tc>
          <w:tcPr>
            <w:tcW w:w="1118" w:type="pct"/>
          </w:tcPr>
          <w:p w:rsidR="009A7D15" w:rsidRPr="00FF4B4B" w:rsidRDefault="009A7D15" w:rsidP="00E165F0">
            <w:pPr>
              <w:pStyle w:val="Default"/>
              <w:spacing w:line="360" w:lineRule="auto"/>
              <w:ind w:firstLine="111"/>
              <w:rPr>
                <w:rFonts w:ascii="Times New Roman" w:hAnsi="Times New Roman" w:cs="Times New Roman"/>
                <w:sz w:val="28"/>
                <w:szCs w:val="28"/>
                <w:lang w:val="en-US"/>
              </w:rPr>
            </w:pPr>
            <w:r w:rsidRPr="00FF4B4B">
              <w:rPr>
                <w:rFonts w:ascii="Times New Roman" w:hAnsi="Times New Roman" w:cs="Times New Roman"/>
                <w:sz w:val="28"/>
                <w:szCs w:val="28"/>
                <w:lang w:val="en-US"/>
              </w:rPr>
              <w:t>Change in eating habits</w:t>
            </w:r>
          </w:p>
        </w:tc>
        <w:tc>
          <w:tcPr>
            <w:tcW w:w="629" w:type="pct"/>
          </w:tcPr>
          <w:p w:rsidR="009A7D15" w:rsidRPr="00FF4B4B" w:rsidRDefault="009A7D15" w:rsidP="00E165F0">
            <w:pPr>
              <w:pStyle w:val="Default"/>
              <w:spacing w:line="360" w:lineRule="auto"/>
              <w:ind w:firstLine="20"/>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15</w:t>
            </w:r>
          </w:p>
        </w:tc>
        <w:tc>
          <w:tcPr>
            <w:tcW w:w="596" w:type="pct"/>
          </w:tcPr>
          <w:p w:rsidR="009A7D15" w:rsidRPr="00FF4B4B" w:rsidRDefault="009A7D15" w:rsidP="00E165F0">
            <w:pPr>
              <w:pStyle w:val="Default"/>
              <w:spacing w:line="360" w:lineRule="auto"/>
              <w:ind w:firstLine="55"/>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64,3</w:t>
            </w:r>
          </w:p>
        </w:tc>
      </w:tr>
      <w:tr w:rsidR="009A7D15" w:rsidRPr="00FF4B4B">
        <w:trPr>
          <w:trHeight w:val="127"/>
        </w:trPr>
        <w:tc>
          <w:tcPr>
            <w:tcW w:w="159" w:type="pct"/>
          </w:tcPr>
          <w:p w:rsidR="009A7D15" w:rsidRPr="00FF4B4B" w:rsidRDefault="009A7D15" w:rsidP="00E165F0">
            <w:pPr>
              <w:pStyle w:val="Default"/>
              <w:spacing w:line="360" w:lineRule="auto"/>
              <w:ind w:left="-706" w:firstLine="709"/>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lastRenderedPageBreak/>
              <w:t>3</w:t>
            </w:r>
          </w:p>
        </w:tc>
        <w:tc>
          <w:tcPr>
            <w:tcW w:w="1133" w:type="pct"/>
          </w:tcPr>
          <w:p w:rsidR="009A7D15" w:rsidRPr="00FF4B4B" w:rsidRDefault="009A7D15" w:rsidP="00E165F0">
            <w:pPr>
              <w:pStyle w:val="Default"/>
              <w:spacing w:line="360" w:lineRule="auto"/>
              <w:ind w:right="-53" w:firstLine="141"/>
              <w:rPr>
                <w:rFonts w:ascii="Times New Roman" w:hAnsi="Times New Roman" w:cs="Times New Roman"/>
                <w:sz w:val="28"/>
                <w:szCs w:val="28"/>
                <w:lang w:val="en-US"/>
              </w:rPr>
            </w:pPr>
            <w:r w:rsidRPr="00FF4B4B">
              <w:rPr>
                <w:rFonts w:ascii="Times New Roman" w:hAnsi="Times New Roman" w:cs="Times New Roman"/>
                <w:sz w:val="28"/>
                <w:szCs w:val="28"/>
                <w:lang w:val="en-US"/>
              </w:rPr>
              <w:t>Christmas, New Year, birthday</w:t>
            </w:r>
          </w:p>
        </w:tc>
        <w:tc>
          <w:tcPr>
            <w:tcW w:w="606" w:type="pct"/>
          </w:tcPr>
          <w:p w:rsidR="009A7D15" w:rsidRPr="00FF4B4B" w:rsidRDefault="009A7D15" w:rsidP="00E165F0">
            <w:pPr>
              <w:pStyle w:val="Default"/>
              <w:spacing w:line="360" w:lineRule="auto"/>
              <w:ind w:firstLine="53"/>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12</w:t>
            </w:r>
          </w:p>
        </w:tc>
        <w:tc>
          <w:tcPr>
            <w:tcW w:w="596" w:type="pct"/>
          </w:tcPr>
          <w:p w:rsidR="009A7D15" w:rsidRPr="00FF4B4B" w:rsidRDefault="009A7D15" w:rsidP="00E165F0">
            <w:pPr>
              <w:pStyle w:val="Default"/>
              <w:spacing w:line="360" w:lineRule="auto"/>
              <w:ind w:firstLine="88"/>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68,6</w:t>
            </w:r>
          </w:p>
        </w:tc>
        <w:tc>
          <w:tcPr>
            <w:tcW w:w="163" w:type="pct"/>
            <w:vAlign w:val="center"/>
          </w:tcPr>
          <w:p w:rsidR="009A7D15" w:rsidRPr="00FF4B4B" w:rsidRDefault="009A7D15" w:rsidP="00E165F0">
            <w:pPr>
              <w:pStyle w:val="Default"/>
              <w:spacing w:line="360" w:lineRule="auto"/>
              <w:ind w:left="-455" w:right="-111" w:firstLine="426"/>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3</w:t>
            </w:r>
          </w:p>
        </w:tc>
        <w:tc>
          <w:tcPr>
            <w:tcW w:w="1118" w:type="pct"/>
          </w:tcPr>
          <w:p w:rsidR="009A7D15" w:rsidRPr="00FF4B4B" w:rsidRDefault="009A7D15" w:rsidP="00E165F0">
            <w:pPr>
              <w:pStyle w:val="Default"/>
              <w:spacing w:line="360" w:lineRule="auto"/>
              <w:ind w:firstLine="111"/>
              <w:rPr>
                <w:rFonts w:ascii="Times New Roman" w:hAnsi="Times New Roman" w:cs="Times New Roman"/>
                <w:sz w:val="28"/>
                <w:szCs w:val="28"/>
                <w:lang w:val="en-US"/>
              </w:rPr>
            </w:pPr>
            <w:r w:rsidRPr="00FF4B4B">
              <w:rPr>
                <w:rFonts w:ascii="Times New Roman" w:hAnsi="Times New Roman" w:cs="Times New Roman"/>
                <w:sz w:val="28"/>
                <w:szCs w:val="28"/>
                <w:lang w:val="en-US"/>
              </w:rPr>
              <w:t>Revision of personal habits</w:t>
            </w:r>
          </w:p>
        </w:tc>
        <w:tc>
          <w:tcPr>
            <w:tcW w:w="629" w:type="pct"/>
          </w:tcPr>
          <w:p w:rsidR="009A7D15" w:rsidRPr="00FF4B4B" w:rsidRDefault="009A7D15" w:rsidP="00E165F0">
            <w:pPr>
              <w:pStyle w:val="Default"/>
              <w:spacing w:line="360" w:lineRule="auto"/>
              <w:ind w:firstLine="20"/>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24</w:t>
            </w:r>
          </w:p>
        </w:tc>
        <w:tc>
          <w:tcPr>
            <w:tcW w:w="596" w:type="pct"/>
          </w:tcPr>
          <w:p w:rsidR="009A7D15" w:rsidRPr="00FF4B4B" w:rsidRDefault="009A7D15" w:rsidP="00E165F0">
            <w:pPr>
              <w:pStyle w:val="Default"/>
              <w:spacing w:line="360" w:lineRule="auto"/>
              <w:ind w:firstLine="55"/>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53,6</w:t>
            </w:r>
          </w:p>
        </w:tc>
      </w:tr>
      <w:tr w:rsidR="009A7D15" w:rsidRPr="00FF4B4B">
        <w:trPr>
          <w:trHeight w:val="127"/>
        </w:trPr>
        <w:tc>
          <w:tcPr>
            <w:tcW w:w="159" w:type="pct"/>
          </w:tcPr>
          <w:p w:rsidR="009A7D15" w:rsidRPr="00FF4B4B" w:rsidRDefault="009A7D15" w:rsidP="00E165F0">
            <w:pPr>
              <w:pStyle w:val="Default"/>
              <w:spacing w:line="360" w:lineRule="auto"/>
              <w:ind w:left="-706" w:firstLine="709"/>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4</w:t>
            </w:r>
          </w:p>
        </w:tc>
        <w:tc>
          <w:tcPr>
            <w:tcW w:w="1133" w:type="pct"/>
          </w:tcPr>
          <w:p w:rsidR="009A7D15" w:rsidRPr="00FF4B4B" w:rsidRDefault="009A7D15" w:rsidP="00E165F0">
            <w:pPr>
              <w:pStyle w:val="Default"/>
              <w:spacing w:line="360" w:lineRule="auto"/>
              <w:ind w:right="-53" w:firstLine="141"/>
              <w:rPr>
                <w:rFonts w:ascii="Times New Roman" w:hAnsi="Times New Roman" w:cs="Times New Roman"/>
                <w:sz w:val="28"/>
                <w:szCs w:val="28"/>
                <w:lang w:val="en-US"/>
              </w:rPr>
            </w:pPr>
            <w:r w:rsidRPr="00FF4B4B">
              <w:rPr>
                <w:rFonts w:ascii="Times New Roman" w:hAnsi="Times New Roman" w:cs="Times New Roman"/>
                <w:sz w:val="28"/>
                <w:szCs w:val="28"/>
                <w:lang w:val="en-US"/>
              </w:rPr>
              <w:t>Revision of personal habits</w:t>
            </w:r>
          </w:p>
        </w:tc>
        <w:tc>
          <w:tcPr>
            <w:tcW w:w="606" w:type="pct"/>
          </w:tcPr>
          <w:p w:rsidR="009A7D15" w:rsidRPr="00FF4B4B" w:rsidRDefault="009A7D15" w:rsidP="00E165F0">
            <w:pPr>
              <w:pStyle w:val="Default"/>
              <w:spacing w:line="360" w:lineRule="auto"/>
              <w:ind w:firstLine="53"/>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24</w:t>
            </w:r>
          </w:p>
        </w:tc>
        <w:tc>
          <w:tcPr>
            <w:tcW w:w="596" w:type="pct"/>
          </w:tcPr>
          <w:p w:rsidR="009A7D15" w:rsidRPr="00FF4B4B" w:rsidRDefault="009A7D15" w:rsidP="00E165F0">
            <w:pPr>
              <w:pStyle w:val="Default"/>
              <w:spacing w:line="360" w:lineRule="auto"/>
              <w:ind w:firstLine="88"/>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65,7</w:t>
            </w:r>
          </w:p>
        </w:tc>
        <w:tc>
          <w:tcPr>
            <w:tcW w:w="163" w:type="pct"/>
            <w:vAlign w:val="center"/>
          </w:tcPr>
          <w:p w:rsidR="009A7D15" w:rsidRPr="00FF4B4B" w:rsidRDefault="009A7D15" w:rsidP="00E165F0">
            <w:pPr>
              <w:pStyle w:val="Default"/>
              <w:spacing w:line="360" w:lineRule="auto"/>
              <w:ind w:left="-455" w:right="-111" w:firstLine="426"/>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4</w:t>
            </w:r>
          </w:p>
        </w:tc>
        <w:tc>
          <w:tcPr>
            <w:tcW w:w="1118" w:type="pct"/>
          </w:tcPr>
          <w:p w:rsidR="009A7D15" w:rsidRPr="00FF4B4B" w:rsidRDefault="009A7D15" w:rsidP="00E165F0">
            <w:pPr>
              <w:pStyle w:val="Default"/>
              <w:spacing w:line="360" w:lineRule="auto"/>
              <w:ind w:firstLine="111"/>
              <w:rPr>
                <w:rFonts w:ascii="Times New Roman" w:hAnsi="Times New Roman" w:cs="Times New Roman"/>
                <w:sz w:val="28"/>
                <w:szCs w:val="28"/>
                <w:lang w:val="en-US"/>
              </w:rPr>
            </w:pPr>
            <w:r w:rsidRPr="00FF4B4B">
              <w:rPr>
                <w:rFonts w:ascii="Times New Roman" w:hAnsi="Times New Roman" w:cs="Times New Roman"/>
                <w:sz w:val="28"/>
                <w:szCs w:val="28"/>
                <w:lang w:val="en-US"/>
              </w:rPr>
              <w:t>Vacation</w:t>
            </w:r>
          </w:p>
        </w:tc>
        <w:tc>
          <w:tcPr>
            <w:tcW w:w="629" w:type="pct"/>
          </w:tcPr>
          <w:p w:rsidR="009A7D15" w:rsidRPr="00FF4B4B" w:rsidRDefault="009A7D15" w:rsidP="00E165F0">
            <w:pPr>
              <w:pStyle w:val="Default"/>
              <w:spacing w:line="360" w:lineRule="auto"/>
              <w:ind w:firstLine="20"/>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13</w:t>
            </w:r>
          </w:p>
        </w:tc>
        <w:tc>
          <w:tcPr>
            <w:tcW w:w="596" w:type="pct"/>
          </w:tcPr>
          <w:p w:rsidR="009A7D15" w:rsidRPr="00FF4B4B" w:rsidRDefault="009A7D15" w:rsidP="00E165F0">
            <w:pPr>
              <w:pStyle w:val="Default"/>
              <w:spacing w:line="360" w:lineRule="auto"/>
              <w:ind w:firstLine="55"/>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42,9</w:t>
            </w:r>
          </w:p>
        </w:tc>
      </w:tr>
      <w:tr w:rsidR="009A7D15" w:rsidRPr="00FF4B4B">
        <w:trPr>
          <w:trHeight w:val="127"/>
        </w:trPr>
        <w:tc>
          <w:tcPr>
            <w:tcW w:w="159" w:type="pct"/>
          </w:tcPr>
          <w:p w:rsidR="009A7D15" w:rsidRPr="00FF4B4B" w:rsidRDefault="009A7D15" w:rsidP="00E165F0">
            <w:pPr>
              <w:pStyle w:val="Default"/>
              <w:spacing w:line="360" w:lineRule="auto"/>
              <w:ind w:left="-706" w:firstLine="709"/>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5</w:t>
            </w:r>
          </w:p>
        </w:tc>
        <w:tc>
          <w:tcPr>
            <w:tcW w:w="1133" w:type="pct"/>
          </w:tcPr>
          <w:p w:rsidR="009A7D15" w:rsidRPr="00FF4B4B" w:rsidRDefault="009A7D15" w:rsidP="00E165F0">
            <w:pPr>
              <w:pStyle w:val="Default"/>
              <w:spacing w:line="360" w:lineRule="auto"/>
              <w:ind w:right="-53" w:firstLine="141"/>
              <w:rPr>
                <w:rFonts w:ascii="Times New Roman" w:hAnsi="Times New Roman" w:cs="Times New Roman"/>
                <w:sz w:val="28"/>
                <w:szCs w:val="28"/>
                <w:lang w:val="en-US"/>
              </w:rPr>
            </w:pPr>
            <w:r w:rsidRPr="00FF4B4B">
              <w:rPr>
                <w:rFonts w:ascii="Times New Roman" w:hAnsi="Times New Roman" w:cs="Times New Roman"/>
                <w:sz w:val="28"/>
                <w:szCs w:val="28"/>
                <w:lang w:val="en-US"/>
              </w:rPr>
              <w:t>Change in financial state</w:t>
            </w:r>
          </w:p>
        </w:tc>
        <w:tc>
          <w:tcPr>
            <w:tcW w:w="606" w:type="pct"/>
          </w:tcPr>
          <w:p w:rsidR="009A7D15" w:rsidRPr="00FF4B4B" w:rsidRDefault="009A7D15" w:rsidP="00E165F0">
            <w:pPr>
              <w:pStyle w:val="Default"/>
              <w:spacing w:line="360" w:lineRule="auto"/>
              <w:ind w:firstLine="53"/>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38</w:t>
            </w:r>
          </w:p>
        </w:tc>
        <w:tc>
          <w:tcPr>
            <w:tcW w:w="596" w:type="pct"/>
          </w:tcPr>
          <w:p w:rsidR="009A7D15" w:rsidRPr="00FF4B4B" w:rsidRDefault="009A7D15" w:rsidP="00E165F0">
            <w:pPr>
              <w:pStyle w:val="Default"/>
              <w:spacing w:line="360" w:lineRule="auto"/>
              <w:ind w:firstLine="88"/>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65,7</w:t>
            </w:r>
          </w:p>
        </w:tc>
        <w:tc>
          <w:tcPr>
            <w:tcW w:w="163" w:type="pct"/>
            <w:vAlign w:val="center"/>
          </w:tcPr>
          <w:p w:rsidR="009A7D15" w:rsidRPr="00FF4B4B" w:rsidRDefault="009A7D15" w:rsidP="00E165F0">
            <w:pPr>
              <w:pStyle w:val="Default"/>
              <w:spacing w:line="360" w:lineRule="auto"/>
              <w:ind w:left="-455" w:right="-111" w:firstLine="426"/>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5</w:t>
            </w:r>
          </w:p>
        </w:tc>
        <w:tc>
          <w:tcPr>
            <w:tcW w:w="1118" w:type="pct"/>
          </w:tcPr>
          <w:p w:rsidR="009A7D15" w:rsidRPr="00FF4B4B" w:rsidRDefault="009A7D15" w:rsidP="00E165F0">
            <w:pPr>
              <w:pStyle w:val="Default"/>
              <w:spacing w:line="360" w:lineRule="auto"/>
              <w:ind w:firstLine="111"/>
              <w:rPr>
                <w:rFonts w:ascii="Times New Roman" w:hAnsi="Times New Roman" w:cs="Times New Roman"/>
                <w:sz w:val="28"/>
                <w:szCs w:val="28"/>
                <w:lang w:val="en-US"/>
              </w:rPr>
            </w:pPr>
            <w:r w:rsidRPr="00FF4B4B">
              <w:rPr>
                <w:rFonts w:ascii="Times New Roman" w:hAnsi="Times New Roman" w:cs="Times New Roman"/>
                <w:sz w:val="28"/>
                <w:szCs w:val="28"/>
                <w:lang w:val="en-US"/>
              </w:rPr>
              <w:t>Change in recreation</w:t>
            </w:r>
          </w:p>
        </w:tc>
        <w:tc>
          <w:tcPr>
            <w:tcW w:w="629" w:type="pct"/>
          </w:tcPr>
          <w:p w:rsidR="009A7D15" w:rsidRPr="00FF4B4B" w:rsidRDefault="009A7D15" w:rsidP="00E165F0">
            <w:pPr>
              <w:pStyle w:val="Default"/>
              <w:spacing w:line="360" w:lineRule="auto"/>
              <w:ind w:firstLine="20"/>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19</w:t>
            </w:r>
          </w:p>
        </w:tc>
        <w:tc>
          <w:tcPr>
            <w:tcW w:w="596" w:type="pct"/>
          </w:tcPr>
          <w:p w:rsidR="009A7D15" w:rsidRPr="00FF4B4B" w:rsidRDefault="009A7D15" w:rsidP="00E165F0">
            <w:pPr>
              <w:pStyle w:val="Default"/>
              <w:spacing w:line="360" w:lineRule="auto"/>
              <w:ind w:firstLine="55"/>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42,9</w:t>
            </w:r>
          </w:p>
        </w:tc>
      </w:tr>
      <w:tr w:rsidR="009A7D15" w:rsidRPr="00FF4B4B">
        <w:trPr>
          <w:trHeight w:val="615"/>
        </w:trPr>
        <w:tc>
          <w:tcPr>
            <w:tcW w:w="159" w:type="pct"/>
          </w:tcPr>
          <w:p w:rsidR="009A7D15" w:rsidRPr="00FF4B4B" w:rsidRDefault="009A7D15" w:rsidP="00E165F0">
            <w:pPr>
              <w:pStyle w:val="Default"/>
              <w:spacing w:line="360" w:lineRule="auto"/>
              <w:ind w:left="-706" w:firstLine="709"/>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6</w:t>
            </w:r>
          </w:p>
        </w:tc>
        <w:tc>
          <w:tcPr>
            <w:tcW w:w="1133" w:type="pct"/>
          </w:tcPr>
          <w:p w:rsidR="009A7D15" w:rsidRPr="00FF4B4B" w:rsidRDefault="009A7D15" w:rsidP="00E165F0">
            <w:pPr>
              <w:pStyle w:val="Default"/>
              <w:spacing w:line="360" w:lineRule="auto"/>
              <w:ind w:right="-53" w:firstLine="141"/>
              <w:rPr>
                <w:rFonts w:ascii="Times New Roman" w:hAnsi="Times New Roman" w:cs="Times New Roman"/>
                <w:sz w:val="28"/>
                <w:szCs w:val="28"/>
                <w:lang w:val="en-US"/>
              </w:rPr>
            </w:pPr>
            <w:r w:rsidRPr="00FF4B4B">
              <w:rPr>
                <w:rFonts w:ascii="Times New Roman" w:hAnsi="Times New Roman" w:cs="Times New Roman"/>
                <w:sz w:val="28"/>
                <w:szCs w:val="28"/>
                <w:lang w:val="en-US"/>
              </w:rPr>
              <w:t>Change in number of family get-togethers</w:t>
            </w:r>
          </w:p>
        </w:tc>
        <w:tc>
          <w:tcPr>
            <w:tcW w:w="606" w:type="pct"/>
          </w:tcPr>
          <w:p w:rsidR="009A7D15" w:rsidRPr="00FF4B4B" w:rsidRDefault="009A7D15" w:rsidP="00E165F0">
            <w:pPr>
              <w:pStyle w:val="Default"/>
              <w:spacing w:line="360" w:lineRule="auto"/>
              <w:ind w:firstLine="53"/>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15</w:t>
            </w:r>
          </w:p>
        </w:tc>
        <w:tc>
          <w:tcPr>
            <w:tcW w:w="596" w:type="pct"/>
          </w:tcPr>
          <w:p w:rsidR="009A7D15" w:rsidRPr="00FF4B4B" w:rsidRDefault="009A7D15" w:rsidP="00E165F0">
            <w:pPr>
              <w:pStyle w:val="Default"/>
              <w:spacing w:line="360" w:lineRule="auto"/>
              <w:ind w:firstLine="88"/>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57,1</w:t>
            </w:r>
          </w:p>
        </w:tc>
        <w:tc>
          <w:tcPr>
            <w:tcW w:w="163" w:type="pct"/>
            <w:vAlign w:val="center"/>
          </w:tcPr>
          <w:p w:rsidR="009A7D15" w:rsidRPr="00FF4B4B" w:rsidRDefault="009A7D15" w:rsidP="00E165F0">
            <w:pPr>
              <w:pStyle w:val="Default"/>
              <w:spacing w:line="360" w:lineRule="auto"/>
              <w:ind w:left="-455" w:right="-111" w:firstLine="426"/>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6</w:t>
            </w:r>
          </w:p>
        </w:tc>
        <w:tc>
          <w:tcPr>
            <w:tcW w:w="1118" w:type="pct"/>
          </w:tcPr>
          <w:p w:rsidR="009A7D15" w:rsidRPr="00FF4B4B" w:rsidRDefault="009A7D15" w:rsidP="00E165F0">
            <w:pPr>
              <w:pStyle w:val="Default"/>
              <w:spacing w:line="360" w:lineRule="auto"/>
              <w:ind w:firstLine="111"/>
              <w:rPr>
                <w:rFonts w:ascii="Times New Roman" w:hAnsi="Times New Roman" w:cs="Times New Roman"/>
                <w:sz w:val="28"/>
                <w:szCs w:val="28"/>
                <w:lang w:val="en-US"/>
              </w:rPr>
            </w:pPr>
            <w:r w:rsidRPr="00FF4B4B">
              <w:rPr>
                <w:rFonts w:ascii="Times New Roman" w:hAnsi="Times New Roman" w:cs="Times New Roman"/>
                <w:sz w:val="28"/>
                <w:szCs w:val="28"/>
                <w:lang w:val="en-US"/>
              </w:rPr>
              <w:t>Change in living conditions</w:t>
            </w:r>
          </w:p>
        </w:tc>
        <w:tc>
          <w:tcPr>
            <w:tcW w:w="629" w:type="pct"/>
          </w:tcPr>
          <w:p w:rsidR="009A7D15" w:rsidRPr="00FF4B4B" w:rsidRDefault="009A7D15" w:rsidP="00E165F0">
            <w:pPr>
              <w:pStyle w:val="Default"/>
              <w:spacing w:line="360" w:lineRule="auto"/>
              <w:ind w:firstLine="20"/>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25</w:t>
            </w:r>
          </w:p>
        </w:tc>
        <w:tc>
          <w:tcPr>
            <w:tcW w:w="596" w:type="pct"/>
          </w:tcPr>
          <w:p w:rsidR="009A7D15" w:rsidRPr="00FF4B4B" w:rsidRDefault="009A7D15" w:rsidP="00E165F0">
            <w:pPr>
              <w:pStyle w:val="Default"/>
              <w:spacing w:line="360" w:lineRule="auto"/>
              <w:ind w:firstLine="55"/>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39,3</w:t>
            </w:r>
          </w:p>
        </w:tc>
      </w:tr>
      <w:tr w:rsidR="009A7D15" w:rsidRPr="00FF4B4B">
        <w:trPr>
          <w:trHeight w:val="127"/>
        </w:trPr>
        <w:tc>
          <w:tcPr>
            <w:tcW w:w="159" w:type="pct"/>
          </w:tcPr>
          <w:p w:rsidR="009A7D15" w:rsidRPr="00FF4B4B" w:rsidRDefault="009A7D15" w:rsidP="00E165F0">
            <w:pPr>
              <w:pStyle w:val="Default"/>
              <w:spacing w:line="360" w:lineRule="auto"/>
              <w:ind w:left="-706" w:firstLine="709"/>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7</w:t>
            </w:r>
          </w:p>
        </w:tc>
        <w:tc>
          <w:tcPr>
            <w:tcW w:w="1133" w:type="pct"/>
          </w:tcPr>
          <w:p w:rsidR="009A7D15" w:rsidRPr="00FF4B4B" w:rsidRDefault="009A7D15" w:rsidP="00E165F0">
            <w:pPr>
              <w:pStyle w:val="Default"/>
              <w:spacing w:line="360" w:lineRule="auto"/>
              <w:ind w:right="-53" w:firstLine="141"/>
              <w:rPr>
                <w:rFonts w:ascii="Times New Roman" w:hAnsi="Times New Roman" w:cs="Times New Roman"/>
                <w:sz w:val="28"/>
                <w:szCs w:val="28"/>
                <w:lang w:val="en-US"/>
              </w:rPr>
            </w:pPr>
            <w:r w:rsidRPr="00FF4B4B">
              <w:rPr>
                <w:rFonts w:ascii="Times New Roman" w:hAnsi="Times New Roman" w:cs="Times New Roman"/>
                <w:sz w:val="28"/>
                <w:szCs w:val="28"/>
                <w:lang w:val="en-US"/>
              </w:rPr>
              <w:t>Change in eating habits</w:t>
            </w:r>
          </w:p>
        </w:tc>
        <w:tc>
          <w:tcPr>
            <w:tcW w:w="606" w:type="pct"/>
          </w:tcPr>
          <w:p w:rsidR="009A7D15" w:rsidRPr="00FF4B4B" w:rsidRDefault="009A7D15" w:rsidP="00E165F0">
            <w:pPr>
              <w:pStyle w:val="Default"/>
              <w:spacing w:line="360" w:lineRule="auto"/>
              <w:ind w:firstLine="53"/>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15</w:t>
            </w:r>
          </w:p>
        </w:tc>
        <w:tc>
          <w:tcPr>
            <w:tcW w:w="596" w:type="pct"/>
          </w:tcPr>
          <w:p w:rsidR="009A7D15" w:rsidRPr="00FF4B4B" w:rsidRDefault="009A7D15" w:rsidP="00E165F0">
            <w:pPr>
              <w:pStyle w:val="Default"/>
              <w:spacing w:line="360" w:lineRule="auto"/>
              <w:ind w:firstLine="88"/>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54,3</w:t>
            </w:r>
          </w:p>
        </w:tc>
        <w:tc>
          <w:tcPr>
            <w:tcW w:w="163" w:type="pct"/>
            <w:vAlign w:val="center"/>
          </w:tcPr>
          <w:p w:rsidR="009A7D15" w:rsidRPr="00FF4B4B" w:rsidRDefault="009A7D15" w:rsidP="00E165F0">
            <w:pPr>
              <w:pStyle w:val="Default"/>
              <w:spacing w:line="360" w:lineRule="auto"/>
              <w:ind w:left="-455" w:right="-111" w:firstLine="426"/>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7</w:t>
            </w:r>
          </w:p>
        </w:tc>
        <w:tc>
          <w:tcPr>
            <w:tcW w:w="1118" w:type="pct"/>
          </w:tcPr>
          <w:p w:rsidR="009A7D15" w:rsidRPr="00FF4B4B" w:rsidRDefault="009A7D15" w:rsidP="00E165F0">
            <w:pPr>
              <w:pStyle w:val="Default"/>
              <w:spacing w:line="360" w:lineRule="auto"/>
              <w:ind w:firstLine="111"/>
              <w:rPr>
                <w:rFonts w:ascii="Times New Roman" w:hAnsi="Times New Roman" w:cs="Times New Roman"/>
                <w:sz w:val="28"/>
                <w:szCs w:val="28"/>
                <w:lang w:val="en-US"/>
              </w:rPr>
            </w:pPr>
            <w:r w:rsidRPr="00FF4B4B">
              <w:rPr>
                <w:rFonts w:ascii="Times New Roman" w:hAnsi="Times New Roman" w:cs="Times New Roman"/>
                <w:sz w:val="28"/>
                <w:szCs w:val="28"/>
                <w:lang w:val="en-US"/>
              </w:rPr>
              <w:t>Change in social activities</w:t>
            </w:r>
          </w:p>
        </w:tc>
        <w:tc>
          <w:tcPr>
            <w:tcW w:w="629" w:type="pct"/>
          </w:tcPr>
          <w:p w:rsidR="009A7D15" w:rsidRPr="00FF4B4B" w:rsidRDefault="009A7D15" w:rsidP="00E165F0">
            <w:pPr>
              <w:pStyle w:val="Default"/>
              <w:spacing w:line="360" w:lineRule="auto"/>
              <w:ind w:firstLine="20"/>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18</w:t>
            </w:r>
          </w:p>
        </w:tc>
        <w:tc>
          <w:tcPr>
            <w:tcW w:w="596" w:type="pct"/>
          </w:tcPr>
          <w:p w:rsidR="009A7D15" w:rsidRPr="00FF4B4B" w:rsidRDefault="009A7D15" w:rsidP="00E165F0">
            <w:pPr>
              <w:pStyle w:val="Default"/>
              <w:spacing w:line="360" w:lineRule="auto"/>
              <w:ind w:firstLine="55"/>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35,7</w:t>
            </w:r>
          </w:p>
        </w:tc>
      </w:tr>
      <w:tr w:rsidR="009A7D15" w:rsidRPr="00FF4B4B">
        <w:trPr>
          <w:trHeight w:val="374"/>
        </w:trPr>
        <w:tc>
          <w:tcPr>
            <w:tcW w:w="159" w:type="pct"/>
          </w:tcPr>
          <w:p w:rsidR="009A7D15" w:rsidRPr="00FF4B4B" w:rsidRDefault="009A7D15" w:rsidP="00E165F0">
            <w:pPr>
              <w:pStyle w:val="Default"/>
              <w:spacing w:line="360" w:lineRule="auto"/>
              <w:ind w:left="-706" w:firstLine="709"/>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8</w:t>
            </w:r>
          </w:p>
        </w:tc>
        <w:tc>
          <w:tcPr>
            <w:tcW w:w="1133" w:type="pct"/>
          </w:tcPr>
          <w:p w:rsidR="009A7D15" w:rsidRPr="00FF4B4B" w:rsidRDefault="009A7D15" w:rsidP="00E165F0">
            <w:pPr>
              <w:pStyle w:val="Default"/>
              <w:spacing w:line="360" w:lineRule="auto"/>
              <w:ind w:right="-53" w:firstLine="141"/>
              <w:rPr>
                <w:rFonts w:ascii="Times New Roman" w:hAnsi="Times New Roman" w:cs="Times New Roman"/>
                <w:sz w:val="28"/>
                <w:szCs w:val="28"/>
                <w:lang w:val="en-US"/>
              </w:rPr>
            </w:pPr>
            <w:r w:rsidRPr="00FF4B4B">
              <w:rPr>
                <w:rFonts w:ascii="Times New Roman" w:hAnsi="Times New Roman" w:cs="Times New Roman"/>
                <w:sz w:val="28"/>
                <w:szCs w:val="28"/>
                <w:lang w:val="en-US"/>
              </w:rPr>
              <w:t>Change in recreation</w:t>
            </w:r>
          </w:p>
        </w:tc>
        <w:tc>
          <w:tcPr>
            <w:tcW w:w="606" w:type="pct"/>
          </w:tcPr>
          <w:p w:rsidR="009A7D15" w:rsidRPr="00FF4B4B" w:rsidRDefault="009A7D15" w:rsidP="00E165F0">
            <w:pPr>
              <w:pStyle w:val="Default"/>
              <w:spacing w:line="360" w:lineRule="auto"/>
              <w:ind w:firstLine="53"/>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19</w:t>
            </w:r>
          </w:p>
        </w:tc>
        <w:tc>
          <w:tcPr>
            <w:tcW w:w="596" w:type="pct"/>
          </w:tcPr>
          <w:p w:rsidR="009A7D15" w:rsidRPr="00FF4B4B" w:rsidRDefault="009A7D15" w:rsidP="00E165F0">
            <w:pPr>
              <w:pStyle w:val="Default"/>
              <w:spacing w:line="360" w:lineRule="auto"/>
              <w:ind w:firstLine="88"/>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51,4</w:t>
            </w:r>
          </w:p>
        </w:tc>
        <w:tc>
          <w:tcPr>
            <w:tcW w:w="163" w:type="pct"/>
            <w:vAlign w:val="center"/>
          </w:tcPr>
          <w:p w:rsidR="009A7D15" w:rsidRPr="00FF4B4B" w:rsidRDefault="009A7D15" w:rsidP="00E165F0">
            <w:pPr>
              <w:pStyle w:val="Default"/>
              <w:spacing w:line="360" w:lineRule="auto"/>
              <w:ind w:left="-455" w:right="-111" w:firstLine="426"/>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8</w:t>
            </w:r>
          </w:p>
        </w:tc>
        <w:tc>
          <w:tcPr>
            <w:tcW w:w="1118" w:type="pct"/>
          </w:tcPr>
          <w:p w:rsidR="009A7D15" w:rsidRPr="00FF4B4B" w:rsidRDefault="009A7D15" w:rsidP="00E165F0">
            <w:pPr>
              <w:pStyle w:val="Default"/>
              <w:spacing w:line="360" w:lineRule="auto"/>
              <w:ind w:firstLine="111"/>
              <w:rPr>
                <w:rFonts w:ascii="Times New Roman" w:hAnsi="Times New Roman" w:cs="Times New Roman"/>
                <w:sz w:val="28"/>
                <w:szCs w:val="28"/>
                <w:lang w:val="en-US"/>
              </w:rPr>
            </w:pPr>
            <w:r w:rsidRPr="00FF4B4B">
              <w:rPr>
                <w:rFonts w:ascii="Times New Roman" w:hAnsi="Times New Roman" w:cs="Times New Roman"/>
                <w:sz w:val="28"/>
                <w:szCs w:val="28"/>
                <w:lang w:val="en-US"/>
              </w:rPr>
              <w:t>Change in health of family member</w:t>
            </w:r>
          </w:p>
        </w:tc>
        <w:tc>
          <w:tcPr>
            <w:tcW w:w="629" w:type="pct"/>
          </w:tcPr>
          <w:p w:rsidR="009A7D15" w:rsidRPr="00FF4B4B" w:rsidRDefault="009A7D15" w:rsidP="00E165F0">
            <w:pPr>
              <w:pStyle w:val="Default"/>
              <w:spacing w:line="360" w:lineRule="auto"/>
              <w:ind w:firstLine="20"/>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44</w:t>
            </w:r>
          </w:p>
        </w:tc>
        <w:tc>
          <w:tcPr>
            <w:tcW w:w="596" w:type="pct"/>
          </w:tcPr>
          <w:p w:rsidR="009A7D15" w:rsidRPr="00FF4B4B" w:rsidRDefault="009A7D15" w:rsidP="00E165F0">
            <w:pPr>
              <w:pStyle w:val="Default"/>
              <w:spacing w:line="360" w:lineRule="auto"/>
              <w:ind w:firstLine="55"/>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32,1</w:t>
            </w:r>
          </w:p>
        </w:tc>
      </w:tr>
      <w:tr w:rsidR="009A7D15" w:rsidRPr="00FF4B4B">
        <w:trPr>
          <w:trHeight w:val="374"/>
        </w:trPr>
        <w:tc>
          <w:tcPr>
            <w:tcW w:w="159" w:type="pct"/>
          </w:tcPr>
          <w:p w:rsidR="009A7D15" w:rsidRPr="00FF4B4B" w:rsidRDefault="009A7D15" w:rsidP="00E165F0">
            <w:pPr>
              <w:pStyle w:val="Default"/>
              <w:spacing w:line="360" w:lineRule="auto"/>
              <w:ind w:left="-706" w:firstLine="709"/>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9</w:t>
            </w:r>
          </w:p>
        </w:tc>
        <w:tc>
          <w:tcPr>
            <w:tcW w:w="1133" w:type="pct"/>
          </w:tcPr>
          <w:p w:rsidR="009A7D15" w:rsidRPr="00FF4B4B" w:rsidRDefault="009A7D15" w:rsidP="00E165F0">
            <w:pPr>
              <w:pStyle w:val="Default"/>
              <w:spacing w:line="360" w:lineRule="auto"/>
              <w:ind w:right="-53" w:firstLine="141"/>
              <w:rPr>
                <w:rFonts w:ascii="Times New Roman" w:hAnsi="Times New Roman" w:cs="Times New Roman"/>
                <w:sz w:val="28"/>
                <w:szCs w:val="28"/>
                <w:lang w:val="en-US"/>
              </w:rPr>
            </w:pPr>
            <w:r w:rsidRPr="00FF4B4B">
              <w:rPr>
                <w:rFonts w:ascii="Times New Roman" w:hAnsi="Times New Roman" w:cs="Times New Roman"/>
                <w:sz w:val="28"/>
                <w:szCs w:val="28"/>
                <w:lang w:val="en-US"/>
              </w:rPr>
              <w:t>Change in health of family member</w:t>
            </w:r>
          </w:p>
        </w:tc>
        <w:tc>
          <w:tcPr>
            <w:tcW w:w="606" w:type="pct"/>
          </w:tcPr>
          <w:p w:rsidR="009A7D15" w:rsidRPr="00FF4B4B" w:rsidRDefault="009A7D15" w:rsidP="00E165F0">
            <w:pPr>
              <w:pStyle w:val="Default"/>
              <w:spacing w:line="360" w:lineRule="auto"/>
              <w:ind w:firstLine="53"/>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44</w:t>
            </w:r>
          </w:p>
        </w:tc>
        <w:tc>
          <w:tcPr>
            <w:tcW w:w="596" w:type="pct"/>
          </w:tcPr>
          <w:p w:rsidR="009A7D15" w:rsidRPr="00FF4B4B" w:rsidRDefault="009A7D15" w:rsidP="00E165F0">
            <w:pPr>
              <w:pStyle w:val="Default"/>
              <w:spacing w:line="360" w:lineRule="auto"/>
              <w:ind w:firstLine="88"/>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45,7</w:t>
            </w:r>
          </w:p>
        </w:tc>
        <w:tc>
          <w:tcPr>
            <w:tcW w:w="163" w:type="pct"/>
            <w:vAlign w:val="center"/>
          </w:tcPr>
          <w:p w:rsidR="009A7D15" w:rsidRPr="00FF4B4B" w:rsidRDefault="009A7D15" w:rsidP="00E165F0">
            <w:pPr>
              <w:pStyle w:val="Default"/>
              <w:spacing w:line="360" w:lineRule="auto"/>
              <w:ind w:left="-455" w:right="-111" w:firstLine="426"/>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9</w:t>
            </w:r>
          </w:p>
        </w:tc>
        <w:tc>
          <w:tcPr>
            <w:tcW w:w="1118" w:type="pct"/>
          </w:tcPr>
          <w:p w:rsidR="009A7D15" w:rsidRPr="00FF4B4B" w:rsidRDefault="009A7D15" w:rsidP="00E165F0">
            <w:pPr>
              <w:pStyle w:val="Default"/>
              <w:spacing w:line="360" w:lineRule="auto"/>
              <w:ind w:firstLine="111"/>
              <w:rPr>
                <w:rFonts w:ascii="Times New Roman" w:hAnsi="Times New Roman" w:cs="Times New Roman"/>
                <w:sz w:val="28"/>
                <w:szCs w:val="28"/>
                <w:lang w:val="en-US"/>
              </w:rPr>
            </w:pPr>
            <w:r w:rsidRPr="00FF4B4B">
              <w:rPr>
                <w:rFonts w:ascii="Times New Roman" w:hAnsi="Times New Roman" w:cs="Times New Roman"/>
                <w:sz w:val="28"/>
                <w:szCs w:val="28"/>
                <w:lang w:val="en-US"/>
              </w:rPr>
              <w:t>Outstanding personal achievement</w:t>
            </w:r>
          </w:p>
        </w:tc>
        <w:tc>
          <w:tcPr>
            <w:tcW w:w="629" w:type="pct"/>
          </w:tcPr>
          <w:p w:rsidR="009A7D15" w:rsidRPr="00FF4B4B" w:rsidRDefault="009A7D15" w:rsidP="00E165F0">
            <w:pPr>
              <w:pStyle w:val="Default"/>
              <w:spacing w:line="360" w:lineRule="auto"/>
              <w:ind w:firstLine="20"/>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28</w:t>
            </w:r>
          </w:p>
        </w:tc>
        <w:tc>
          <w:tcPr>
            <w:tcW w:w="596" w:type="pct"/>
          </w:tcPr>
          <w:p w:rsidR="009A7D15" w:rsidRPr="00FF4B4B" w:rsidRDefault="009A7D15" w:rsidP="00E165F0">
            <w:pPr>
              <w:pStyle w:val="Default"/>
              <w:spacing w:line="360" w:lineRule="auto"/>
              <w:ind w:firstLine="55"/>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32,1</w:t>
            </w:r>
          </w:p>
        </w:tc>
      </w:tr>
      <w:tr w:rsidR="009A7D15" w:rsidRPr="00FF4B4B">
        <w:trPr>
          <w:trHeight w:val="374"/>
        </w:trPr>
        <w:tc>
          <w:tcPr>
            <w:tcW w:w="159" w:type="pct"/>
          </w:tcPr>
          <w:p w:rsidR="009A7D15" w:rsidRPr="00FF4B4B" w:rsidRDefault="009A7D15" w:rsidP="00E165F0">
            <w:pPr>
              <w:pStyle w:val="Default"/>
              <w:spacing w:line="360" w:lineRule="auto"/>
              <w:ind w:left="-706" w:firstLine="709"/>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10</w:t>
            </w:r>
          </w:p>
        </w:tc>
        <w:tc>
          <w:tcPr>
            <w:tcW w:w="1133" w:type="pct"/>
          </w:tcPr>
          <w:p w:rsidR="009A7D15" w:rsidRPr="00FF4B4B" w:rsidRDefault="009A7D15" w:rsidP="00E165F0">
            <w:pPr>
              <w:pStyle w:val="Default"/>
              <w:spacing w:line="360" w:lineRule="auto"/>
              <w:ind w:right="-53" w:firstLine="141"/>
              <w:rPr>
                <w:rFonts w:ascii="Times New Roman" w:hAnsi="Times New Roman" w:cs="Times New Roman"/>
                <w:sz w:val="28"/>
                <w:szCs w:val="28"/>
                <w:lang w:val="en-US"/>
              </w:rPr>
            </w:pPr>
            <w:r w:rsidRPr="00FF4B4B">
              <w:rPr>
                <w:rFonts w:ascii="Times New Roman" w:hAnsi="Times New Roman" w:cs="Times New Roman"/>
                <w:sz w:val="28"/>
                <w:szCs w:val="28"/>
                <w:lang w:val="en-US"/>
              </w:rPr>
              <w:t>Outstanding personal achievement</w:t>
            </w:r>
          </w:p>
        </w:tc>
        <w:tc>
          <w:tcPr>
            <w:tcW w:w="606" w:type="pct"/>
          </w:tcPr>
          <w:p w:rsidR="009A7D15" w:rsidRPr="00FF4B4B" w:rsidRDefault="009A7D15" w:rsidP="00E165F0">
            <w:pPr>
              <w:spacing w:after="0" w:line="360" w:lineRule="auto"/>
              <w:ind w:firstLine="53"/>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28</w:t>
            </w:r>
          </w:p>
        </w:tc>
        <w:tc>
          <w:tcPr>
            <w:tcW w:w="596" w:type="pct"/>
          </w:tcPr>
          <w:p w:rsidR="009A7D15" w:rsidRPr="00FF4B4B" w:rsidRDefault="009A7D15" w:rsidP="00E165F0">
            <w:pPr>
              <w:pStyle w:val="Default"/>
              <w:spacing w:line="360" w:lineRule="auto"/>
              <w:ind w:firstLine="88"/>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22,86</w:t>
            </w:r>
          </w:p>
        </w:tc>
        <w:tc>
          <w:tcPr>
            <w:tcW w:w="163" w:type="pct"/>
            <w:vAlign w:val="center"/>
          </w:tcPr>
          <w:p w:rsidR="009A7D15" w:rsidRPr="00FF4B4B" w:rsidRDefault="009A7D15" w:rsidP="00E165F0">
            <w:pPr>
              <w:pStyle w:val="Default"/>
              <w:spacing w:line="360" w:lineRule="auto"/>
              <w:ind w:left="-455" w:right="-111" w:firstLine="426"/>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10</w:t>
            </w:r>
          </w:p>
        </w:tc>
        <w:tc>
          <w:tcPr>
            <w:tcW w:w="1118" w:type="pct"/>
          </w:tcPr>
          <w:p w:rsidR="009A7D15" w:rsidRPr="00FF4B4B" w:rsidRDefault="009A7D15" w:rsidP="00E165F0">
            <w:pPr>
              <w:pStyle w:val="Default"/>
              <w:spacing w:line="360" w:lineRule="auto"/>
              <w:ind w:firstLine="111"/>
              <w:rPr>
                <w:rFonts w:ascii="Times New Roman" w:hAnsi="Times New Roman" w:cs="Times New Roman"/>
                <w:sz w:val="28"/>
                <w:szCs w:val="28"/>
                <w:lang w:val="en-US"/>
              </w:rPr>
            </w:pPr>
            <w:r w:rsidRPr="00FF4B4B">
              <w:rPr>
                <w:rFonts w:ascii="Times New Roman" w:hAnsi="Times New Roman" w:cs="Times New Roman"/>
                <w:sz w:val="28"/>
                <w:szCs w:val="28"/>
                <w:lang w:val="en-US"/>
              </w:rPr>
              <w:t>Personal injury or illness</w:t>
            </w:r>
          </w:p>
        </w:tc>
        <w:tc>
          <w:tcPr>
            <w:tcW w:w="629" w:type="pct"/>
          </w:tcPr>
          <w:p w:rsidR="009A7D15" w:rsidRPr="00FF4B4B" w:rsidRDefault="009A7D15" w:rsidP="00E165F0">
            <w:pPr>
              <w:pStyle w:val="Default"/>
              <w:spacing w:line="360" w:lineRule="auto"/>
              <w:ind w:firstLine="20"/>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53</w:t>
            </w:r>
          </w:p>
        </w:tc>
        <w:tc>
          <w:tcPr>
            <w:tcW w:w="596" w:type="pct"/>
          </w:tcPr>
          <w:p w:rsidR="009A7D15" w:rsidRPr="00FF4B4B" w:rsidRDefault="009A7D15" w:rsidP="00E165F0">
            <w:pPr>
              <w:pStyle w:val="Default"/>
              <w:spacing w:line="360" w:lineRule="auto"/>
              <w:ind w:firstLine="55"/>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28,6</w:t>
            </w:r>
          </w:p>
        </w:tc>
      </w:tr>
      <w:tr w:rsidR="009A7D15" w:rsidRPr="00FF4B4B">
        <w:trPr>
          <w:trHeight w:val="375"/>
        </w:trPr>
        <w:tc>
          <w:tcPr>
            <w:tcW w:w="159" w:type="pct"/>
          </w:tcPr>
          <w:p w:rsidR="009A7D15" w:rsidRPr="00FF4B4B" w:rsidRDefault="009A7D15" w:rsidP="00E165F0">
            <w:pPr>
              <w:pStyle w:val="Default"/>
              <w:spacing w:line="360" w:lineRule="auto"/>
              <w:ind w:left="-706" w:firstLine="709"/>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11</w:t>
            </w:r>
          </w:p>
        </w:tc>
        <w:tc>
          <w:tcPr>
            <w:tcW w:w="1133" w:type="pct"/>
          </w:tcPr>
          <w:p w:rsidR="009A7D15" w:rsidRPr="00FF4B4B" w:rsidRDefault="009A7D15" w:rsidP="00E165F0">
            <w:pPr>
              <w:pStyle w:val="Default"/>
              <w:spacing w:line="360" w:lineRule="auto"/>
              <w:ind w:right="-53" w:firstLine="141"/>
              <w:rPr>
                <w:rFonts w:ascii="Times New Roman" w:hAnsi="Times New Roman" w:cs="Times New Roman"/>
                <w:sz w:val="28"/>
                <w:szCs w:val="28"/>
                <w:lang w:val="en-US"/>
              </w:rPr>
            </w:pPr>
            <w:r w:rsidRPr="00FF4B4B">
              <w:rPr>
                <w:rFonts w:ascii="Times New Roman" w:hAnsi="Times New Roman" w:cs="Times New Roman"/>
                <w:sz w:val="28"/>
                <w:szCs w:val="28"/>
                <w:lang w:val="en-US"/>
              </w:rPr>
              <w:t>Death of close family member</w:t>
            </w:r>
          </w:p>
        </w:tc>
        <w:tc>
          <w:tcPr>
            <w:tcW w:w="606" w:type="pct"/>
          </w:tcPr>
          <w:p w:rsidR="009A7D15" w:rsidRPr="00FF4B4B" w:rsidRDefault="009A7D15" w:rsidP="00E165F0">
            <w:pPr>
              <w:spacing w:after="0" w:line="360" w:lineRule="auto"/>
              <w:ind w:firstLine="53"/>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63</w:t>
            </w:r>
          </w:p>
        </w:tc>
        <w:tc>
          <w:tcPr>
            <w:tcW w:w="596" w:type="pct"/>
          </w:tcPr>
          <w:p w:rsidR="009A7D15" w:rsidRPr="00FF4B4B" w:rsidRDefault="009A7D15" w:rsidP="00E165F0">
            <w:pPr>
              <w:pStyle w:val="Default"/>
              <w:spacing w:line="360" w:lineRule="auto"/>
              <w:ind w:firstLine="88"/>
              <w:jc w:val="center"/>
              <w:rPr>
                <w:rFonts w:ascii="Times New Roman" w:hAnsi="Times New Roman" w:cs="Times New Roman"/>
                <w:sz w:val="28"/>
                <w:szCs w:val="28"/>
                <w:lang w:val="en-US"/>
              </w:rPr>
            </w:pPr>
            <w:r w:rsidRPr="00FF4B4B">
              <w:rPr>
                <w:rFonts w:ascii="Times New Roman" w:hAnsi="Times New Roman" w:cs="Times New Roman"/>
                <w:sz w:val="28"/>
                <w:szCs w:val="28"/>
                <w:lang w:val="en-US"/>
              </w:rPr>
              <w:t>17,1</w:t>
            </w:r>
          </w:p>
        </w:tc>
        <w:tc>
          <w:tcPr>
            <w:tcW w:w="163" w:type="pct"/>
            <w:vAlign w:val="center"/>
          </w:tcPr>
          <w:p w:rsidR="009A7D15" w:rsidRPr="00FF4B4B" w:rsidRDefault="009A7D15" w:rsidP="00E165F0">
            <w:pPr>
              <w:pStyle w:val="Default"/>
              <w:spacing w:line="360" w:lineRule="auto"/>
              <w:ind w:left="-455" w:right="-111" w:firstLine="426"/>
              <w:jc w:val="center"/>
              <w:rPr>
                <w:rFonts w:ascii="Times New Roman" w:hAnsi="Times New Roman" w:cs="Times New Roman"/>
                <w:sz w:val="28"/>
                <w:szCs w:val="28"/>
                <w:lang w:val="en-US"/>
              </w:rPr>
            </w:pPr>
          </w:p>
        </w:tc>
        <w:tc>
          <w:tcPr>
            <w:tcW w:w="1118" w:type="pct"/>
          </w:tcPr>
          <w:p w:rsidR="009A7D15" w:rsidRPr="00FF4B4B" w:rsidRDefault="009A7D15" w:rsidP="00E165F0">
            <w:pPr>
              <w:pStyle w:val="Default"/>
              <w:spacing w:line="360" w:lineRule="auto"/>
              <w:ind w:firstLine="111"/>
              <w:rPr>
                <w:rFonts w:ascii="Times New Roman" w:hAnsi="Times New Roman" w:cs="Times New Roman"/>
                <w:sz w:val="28"/>
                <w:szCs w:val="28"/>
                <w:lang w:val="en-US"/>
              </w:rPr>
            </w:pPr>
          </w:p>
        </w:tc>
        <w:tc>
          <w:tcPr>
            <w:tcW w:w="629" w:type="pct"/>
          </w:tcPr>
          <w:p w:rsidR="009A7D15" w:rsidRPr="00FF4B4B" w:rsidRDefault="009A7D15" w:rsidP="00E165F0">
            <w:pPr>
              <w:pStyle w:val="Default"/>
              <w:spacing w:line="360" w:lineRule="auto"/>
              <w:ind w:firstLine="20"/>
              <w:jc w:val="center"/>
              <w:rPr>
                <w:rFonts w:ascii="Times New Roman" w:hAnsi="Times New Roman" w:cs="Times New Roman"/>
                <w:sz w:val="28"/>
                <w:szCs w:val="28"/>
                <w:lang w:val="en-US"/>
              </w:rPr>
            </w:pPr>
          </w:p>
        </w:tc>
        <w:tc>
          <w:tcPr>
            <w:tcW w:w="596" w:type="pct"/>
          </w:tcPr>
          <w:p w:rsidR="009A7D15" w:rsidRPr="00FF4B4B" w:rsidRDefault="009A7D15" w:rsidP="00E165F0">
            <w:pPr>
              <w:pStyle w:val="Default"/>
              <w:spacing w:line="360" w:lineRule="auto"/>
              <w:ind w:firstLine="55"/>
              <w:jc w:val="center"/>
              <w:rPr>
                <w:rFonts w:ascii="Times New Roman" w:hAnsi="Times New Roman" w:cs="Times New Roman"/>
                <w:sz w:val="28"/>
                <w:szCs w:val="28"/>
                <w:lang w:val="en-US"/>
              </w:rPr>
            </w:pPr>
          </w:p>
        </w:tc>
      </w:tr>
    </w:tbl>
    <w:p w:rsidR="009A7D15" w:rsidRPr="00FF4B4B" w:rsidRDefault="009A7D15" w:rsidP="006D3402">
      <w:pPr>
        <w:spacing w:after="0" w:line="360" w:lineRule="auto"/>
        <w:ind w:firstLine="709"/>
        <w:rPr>
          <w:rFonts w:ascii="Times New Roman" w:hAnsi="Times New Roman" w:cs="Times New Roman"/>
          <w:sz w:val="28"/>
          <w:szCs w:val="28"/>
          <w:lang w:val="uk-UA"/>
        </w:rPr>
      </w:pPr>
    </w:p>
    <w:p w:rsidR="009A7D15" w:rsidRPr="00FF4B4B" w:rsidRDefault="009A7D15" w:rsidP="006D3402">
      <w:pPr>
        <w:spacing w:after="0" w:line="360" w:lineRule="auto"/>
        <w:ind w:firstLine="709"/>
        <w:jc w:val="both"/>
        <w:rPr>
          <w:rFonts w:ascii="Times New Roman" w:hAnsi="Times New Roman" w:cs="Times New Roman"/>
          <w:sz w:val="28"/>
          <w:szCs w:val="28"/>
          <w:lang w:val="uk-UA"/>
        </w:rPr>
      </w:pPr>
      <w:r w:rsidRPr="00FF4B4B">
        <w:rPr>
          <w:rFonts w:ascii="Times New Roman" w:hAnsi="Times New Roman" w:cs="Times New Roman"/>
          <w:b/>
          <w:bCs/>
          <w:sz w:val="28"/>
          <w:szCs w:val="28"/>
          <w:lang w:val="en-US"/>
        </w:rPr>
        <w:t>Table</w:t>
      </w:r>
      <w:r w:rsidRPr="00FF4B4B">
        <w:rPr>
          <w:rFonts w:ascii="Times New Roman" w:hAnsi="Times New Roman" w:cs="Times New Roman"/>
          <w:b/>
          <w:bCs/>
          <w:sz w:val="28"/>
          <w:szCs w:val="28"/>
          <w:lang w:val="uk-UA"/>
        </w:rPr>
        <w:t xml:space="preserve"> 1</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shows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that</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the</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total</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number</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of</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stress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events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mentioned</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in</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the</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experimental</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group</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more on</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one</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than</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in</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the</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control group</w:t>
      </w:r>
      <w:r w:rsidRPr="00FF4B4B">
        <w:rPr>
          <w:rFonts w:ascii="Times New Roman" w:hAnsi="Times New Roman" w:cs="Times New Roman"/>
          <w:sz w:val="28"/>
          <w:szCs w:val="28"/>
          <w:lang w:val="uk-UA"/>
        </w:rPr>
        <w:t>.</w:t>
      </w:r>
      <w:r w:rsidRPr="00FF4B4B">
        <w:rPr>
          <w:rFonts w:ascii="Times New Roman" w:hAnsi="Times New Roman" w:cs="Times New Roman"/>
          <w:sz w:val="28"/>
          <w:szCs w:val="28"/>
          <w:lang w:val="en-US"/>
        </w:rPr>
        <w:t xml:space="preserve"> It was not mentioned in the control group such events as “change in residence”, “change in financial state”, “change in number of family get-togethers” and “death of close family member”, which were mentioned in the experimental group.</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It was not mentioned in the experimental group such events as “vacation”, “change in social activities” and “personal injury or illness”, which were mentioned in the control group.</w:t>
      </w:r>
    </w:p>
    <w:p w:rsidR="009A7D15" w:rsidRPr="00FF4B4B" w:rsidRDefault="009A7D15" w:rsidP="006D3402">
      <w:pPr>
        <w:spacing w:after="0" w:line="360" w:lineRule="auto"/>
        <w:ind w:firstLine="709"/>
        <w:jc w:val="both"/>
        <w:rPr>
          <w:rFonts w:ascii="Times New Roman" w:hAnsi="Times New Roman" w:cs="Times New Roman"/>
          <w:sz w:val="28"/>
          <w:szCs w:val="28"/>
          <w:lang w:val="uk-UA"/>
        </w:rPr>
      </w:pPr>
      <w:r w:rsidRPr="00FF4B4B">
        <w:rPr>
          <w:rFonts w:ascii="Times New Roman" w:hAnsi="Times New Roman" w:cs="Times New Roman"/>
          <w:sz w:val="28"/>
          <w:szCs w:val="28"/>
          <w:lang w:val="en-US"/>
        </w:rPr>
        <w:lastRenderedPageBreak/>
        <w:t>Thus, the events that occurred in the group of students-IDPs represent the most typical sources of stress for IDPs – moving, worsening of the financial situation, overcrowding and loss of family members.</w:t>
      </w:r>
      <w:r w:rsidRPr="00FF4B4B">
        <w:rPr>
          <w:rFonts w:ascii="Times New Roman" w:hAnsi="Times New Roman" w:cs="Times New Roman"/>
          <w:sz w:val="28"/>
          <w:szCs w:val="28"/>
          <w:lang w:val="uk-UA"/>
        </w:rPr>
        <w:t xml:space="preserve"> </w:t>
      </w:r>
    </w:p>
    <w:p w:rsidR="009A7D15" w:rsidRPr="00FF4B4B" w:rsidRDefault="009A7D15" w:rsidP="006D3402">
      <w:pPr>
        <w:spacing w:after="0" w:line="360" w:lineRule="auto"/>
        <w:ind w:firstLine="709"/>
        <w:jc w:val="both"/>
        <w:rPr>
          <w:rFonts w:ascii="Times New Roman" w:hAnsi="Times New Roman" w:cs="Times New Roman"/>
          <w:b/>
          <w:bCs/>
          <w:sz w:val="28"/>
          <w:szCs w:val="28"/>
          <w:lang w:val="en-US"/>
        </w:rPr>
      </w:pPr>
      <w:r w:rsidRPr="00FF4B4B">
        <w:rPr>
          <w:rFonts w:ascii="Times New Roman" w:hAnsi="Times New Roman" w:cs="Times New Roman"/>
          <w:b/>
          <w:bCs/>
          <w:sz w:val="28"/>
          <w:szCs w:val="28"/>
          <w:lang w:val="en-US"/>
        </w:rPr>
        <w:t>2. Quantitative analysis of the last two years stressful events</w:t>
      </w:r>
    </w:p>
    <w:p w:rsidR="009A7D15" w:rsidRPr="00FF4B4B" w:rsidRDefault="009A7D15" w:rsidP="006D3402">
      <w:pPr>
        <w:spacing w:after="0" w:line="360" w:lineRule="auto"/>
        <w:ind w:firstLine="709"/>
        <w:jc w:val="both"/>
        <w:rPr>
          <w:rFonts w:ascii="Times New Roman" w:hAnsi="Times New Roman" w:cs="Times New Roman"/>
          <w:sz w:val="28"/>
          <w:szCs w:val="28"/>
          <w:lang w:val="uk-UA"/>
        </w:rPr>
      </w:pPr>
      <w:r w:rsidRPr="00FF4B4B">
        <w:rPr>
          <w:rFonts w:ascii="Times New Roman" w:hAnsi="Times New Roman" w:cs="Times New Roman"/>
          <w:sz w:val="28"/>
          <w:szCs w:val="28"/>
          <w:lang w:val="en-US"/>
        </w:rPr>
        <w:t>Quantitative analysis showed that the overall average score for all named stressful events in a group of students IDPs totaled 222.5 scores, while in the group of ordinary students – 182.4 scores. This amount, according to the authors of the SRRS, reflects the level of accumulated stress, which can lead to the disruption of adaptation, and increase the incidence of severe somatic diseases. According to the authors the total score from 150 to 199 shows a high resistance to stress and a sufficient level of adaptability that is peculiar to the control group of ordinary students.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 xml:space="preserve">If the total score lay from 200 to 299 then this level corresponds to a 50% probability of </w:t>
      </w:r>
      <w:proofErr w:type="gramStart"/>
      <w:r w:rsidRPr="00FF4B4B">
        <w:rPr>
          <w:rFonts w:ascii="Times New Roman" w:hAnsi="Times New Roman" w:cs="Times New Roman"/>
          <w:sz w:val="28"/>
          <w:szCs w:val="28"/>
          <w:lang w:val="en-US"/>
        </w:rPr>
        <w:t>a some</w:t>
      </w:r>
      <w:proofErr w:type="gramEnd"/>
      <w:r w:rsidRPr="00FF4B4B">
        <w:rPr>
          <w:rFonts w:ascii="Times New Roman" w:hAnsi="Times New Roman" w:cs="Times New Roman"/>
          <w:sz w:val="28"/>
          <w:szCs w:val="28"/>
          <w:lang w:val="en-US"/>
        </w:rPr>
        <w:t xml:space="preserve"> disease occurrence, and if the total score is 300, this probability rises to 90%</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 xml:space="preserve">Lower then optimal level of stress resistance is inherent to students-IDPs, which corresponds to the sum of scores between 200 and 299. Level of 300 or more scores, which is already critical and which correspond to low resistance and high vulnerability to stress and the disruption of adaptation in the form of various diseases has not been registered in our sample. </w:t>
      </w:r>
    </w:p>
    <w:p w:rsidR="009A7D15" w:rsidRPr="00FF4B4B" w:rsidRDefault="009A7D15" w:rsidP="006D3402">
      <w:pPr>
        <w:spacing w:after="0" w:line="360" w:lineRule="auto"/>
        <w:ind w:firstLine="709"/>
        <w:jc w:val="both"/>
        <w:rPr>
          <w:rFonts w:ascii="Times New Roman" w:hAnsi="Times New Roman" w:cs="Times New Roman"/>
          <w:sz w:val="28"/>
          <w:szCs w:val="28"/>
          <w:lang w:val="uk-UA"/>
        </w:rPr>
      </w:pPr>
      <w:r w:rsidRPr="00FF4B4B">
        <w:rPr>
          <w:rFonts w:ascii="Times New Roman" w:hAnsi="Times New Roman" w:cs="Times New Roman"/>
          <w:sz w:val="28"/>
          <w:szCs w:val="28"/>
          <w:lang w:val="en-US"/>
        </w:rPr>
        <w:t>Average</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sum</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of</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the</w:t>
      </w:r>
      <w:r w:rsidRPr="00FF4B4B">
        <w:rPr>
          <w:rFonts w:ascii="Times New Roman" w:hAnsi="Times New Roman" w:cs="Times New Roman"/>
          <w:sz w:val="28"/>
          <w:szCs w:val="28"/>
          <w:lang w:val="uk-UA"/>
        </w:rPr>
        <w:t xml:space="preserve"> SRRS </w:t>
      </w:r>
      <w:r w:rsidRPr="00FF4B4B">
        <w:rPr>
          <w:rFonts w:ascii="Times New Roman" w:hAnsi="Times New Roman" w:cs="Times New Roman"/>
          <w:sz w:val="28"/>
          <w:szCs w:val="28"/>
          <w:lang w:val="en-US"/>
        </w:rPr>
        <w:t>scores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was on</w:t>
      </w:r>
      <w:r w:rsidRPr="00FF4B4B">
        <w:rPr>
          <w:rFonts w:ascii="Times New Roman" w:hAnsi="Times New Roman" w:cs="Times New Roman"/>
          <w:sz w:val="28"/>
          <w:szCs w:val="28"/>
          <w:lang w:val="uk-UA"/>
        </w:rPr>
        <w:t xml:space="preserve"> 40.1 </w:t>
      </w:r>
      <w:r w:rsidRPr="00FF4B4B">
        <w:rPr>
          <w:rFonts w:ascii="Times New Roman" w:hAnsi="Times New Roman" w:cs="Times New Roman"/>
          <w:sz w:val="28"/>
          <w:szCs w:val="28"/>
          <w:lang w:val="en-US"/>
        </w:rPr>
        <w:t>scores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higher</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in</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the</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group</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of</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students</w:t>
      </w:r>
      <w:r w:rsidRPr="00FF4B4B">
        <w:rPr>
          <w:rFonts w:ascii="Times New Roman" w:hAnsi="Times New Roman" w:cs="Times New Roman"/>
          <w:sz w:val="28"/>
          <w:szCs w:val="28"/>
          <w:lang w:val="uk-UA"/>
        </w:rPr>
        <w:t>-</w:t>
      </w:r>
      <w:r w:rsidRPr="00FF4B4B">
        <w:rPr>
          <w:rFonts w:ascii="Times New Roman" w:hAnsi="Times New Roman" w:cs="Times New Roman"/>
          <w:sz w:val="28"/>
          <w:szCs w:val="28"/>
          <w:lang w:val="en-US"/>
        </w:rPr>
        <w:t>IDPs than in the group of ordinary students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which</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corresponds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to</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the</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trend</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of</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significant</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differences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between</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groups’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meanings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by</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the</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Mann</w:t>
      </w:r>
      <w:r w:rsidRPr="00FF4B4B">
        <w:rPr>
          <w:rFonts w:ascii="Times New Roman" w:hAnsi="Times New Roman" w:cs="Times New Roman"/>
          <w:sz w:val="28"/>
          <w:szCs w:val="28"/>
          <w:lang w:val="uk-UA"/>
        </w:rPr>
        <w:t>-</w:t>
      </w:r>
      <w:r w:rsidRPr="00FF4B4B">
        <w:rPr>
          <w:rFonts w:ascii="Times New Roman" w:hAnsi="Times New Roman" w:cs="Times New Roman"/>
          <w:sz w:val="28"/>
          <w:szCs w:val="28"/>
          <w:lang w:val="en-US"/>
        </w:rPr>
        <w:t>Whitney U test: U=367,5; p=0,090.</w:t>
      </w:r>
      <w:r w:rsidRPr="00FF4B4B">
        <w:rPr>
          <w:rFonts w:ascii="Times New Roman" w:hAnsi="Times New Roman" w:cs="Times New Roman"/>
          <w:sz w:val="28"/>
          <w:szCs w:val="28"/>
          <w:lang w:val="uk-UA"/>
        </w:rPr>
        <w:t xml:space="preserve"> </w:t>
      </w:r>
    </w:p>
    <w:p w:rsidR="009A7D15" w:rsidRPr="00FF4B4B" w:rsidRDefault="009A7D15" w:rsidP="006D3402">
      <w:pPr>
        <w:autoSpaceDE w:val="0"/>
        <w:autoSpaceDN w:val="0"/>
        <w:adjustRightInd w:val="0"/>
        <w:spacing w:after="0" w:line="360" w:lineRule="auto"/>
        <w:ind w:firstLine="720"/>
        <w:jc w:val="both"/>
        <w:rPr>
          <w:rFonts w:ascii="Times New Roman" w:hAnsi="Times New Roman" w:cs="Times New Roman"/>
          <w:b/>
          <w:bCs/>
          <w:sz w:val="28"/>
          <w:szCs w:val="28"/>
          <w:lang w:val="uk-UA"/>
        </w:rPr>
      </w:pPr>
      <w:r w:rsidRPr="00FF4B4B">
        <w:rPr>
          <w:rFonts w:ascii="Times New Roman" w:hAnsi="Times New Roman" w:cs="Times New Roman"/>
          <w:b/>
          <w:bCs/>
          <w:sz w:val="28"/>
          <w:szCs w:val="28"/>
          <w:lang w:val="en-US"/>
        </w:rPr>
        <w:t xml:space="preserve">3. Qualitative analysis of fears </w:t>
      </w:r>
    </w:p>
    <w:p w:rsidR="009A7D15" w:rsidRPr="00FF4B4B" w:rsidRDefault="009A7D15" w:rsidP="006D3402">
      <w:pPr>
        <w:spacing w:after="0" w:line="360" w:lineRule="auto"/>
        <w:ind w:firstLine="708"/>
        <w:jc w:val="both"/>
        <w:rPr>
          <w:rFonts w:ascii="Times New Roman" w:hAnsi="Times New Roman" w:cs="Times New Roman"/>
          <w:sz w:val="28"/>
          <w:szCs w:val="28"/>
          <w:lang w:val="en-US" w:eastAsia="ru-RU"/>
        </w:rPr>
      </w:pPr>
      <w:r w:rsidRPr="00FF4B4B">
        <w:rPr>
          <w:rFonts w:ascii="Times New Roman" w:hAnsi="Times New Roman" w:cs="Times New Roman"/>
          <w:sz w:val="28"/>
          <w:szCs w:val="28"/>
          <w:lang w:val="en-US"/>
        </w:rPr>
        <w:t xml:space="preserve">Results of analysis of different fears of experimental and control groups are showed in </w:t>
      </w:r>
      <w:r w:rsidRPr="00FF4B4B">
        <w:rPr>
          <w:rFonts w:ascii="Times New Roman" w:hAnsi="Times New Roman" w:cs="Times New Roman"/>
          <w:b/>
          <w:bCs/>
          <w:sz w:val="28"/>
          <w:szCs w:val="28"/>
          <w:lang w:val="en-US"/>
        </w:rPr>
        <w:t>Table 2</w:t>
      </w:r>
      <w:r w:rsidRPr="00FF4B4B">
        <w:rPr>
          <w:rFonts w:ascii="Times New Roman" w:hAnsi="Times New Roman" w:cs="Times New Roman"/>
          <w:sz w:val="28"/>
          <w:szCs w:val="28"/>
          <w:lang w:val="en-US"/>
        </w:rPr>
        <w:t xml:space="preserve">. In accordance of The Inquirer of Hierarchical Structure of Person’s Actual Fears each kind of fear is estimated by respondent by 1-10 rating scale. For example: Are you afraid of the dark? </w:t>
      </w:r>
      <w:r w:rsidRPr="00FF4B4B">
        <w:rPr>
          <w:rFonts w:ascii="Times New Roman" w:hAnsi="Times New Roman" w:cs="Times New Roman"/>
          <w:sz w:val="28"/>
          <w:szCs w:val="28"/>
          <w:lang w:val="en-US" w:eastAsia="ru-RU"/>
        </w:rPr>
        <w:t xml:space="preserve">1-2-3-4-5-6-7-8-9-10. In </w:t>
      </w:r>
      <w:r w:rsidRPr="00FF4B4B">
        <w:rPr>
          <w:rFonts w:ascii="Times New Roman" w:hAnsi="Times New Roman" w:cs="Times New Roman"/>
          <w:b/>
          <w:bCs/>
          <w:sz w:val="28"/>
          <w:szCs w:val="28"/>
          <w:lang w:val="en-US" w:eastAsia="ru-RU"/>
        </w:rPr>
        <w:t>Table 2</w:t>
      </w:r>
      <w:r w:rsidRPr="00FF4B4B">
        <w:rPr>
          <w:rFonts w:ascii="Times New Roman" w:hAnsi="Times New Roman" w:cs="Times New Roman"/>
          <w:sz w:val="28"/>
          <w:szCs w:val="28"/>
          <w:lang w:val="en-US" w:eastAsia="ru-RU"/>
        </w:rPr>
        <w:t xml:space="preserve"> it is showed mean scores of each kind of fears in the group of students-IDPs and in the group of ordinary students. In the column “#” it is indicated rating of fears in accordance with their mean scores. </w:t>
      </w:r>
    </w:p>
    <w:p w:rsidR="009A7D15" w:rsidRPr="00FF4B4B" w:rsidRDefault="009A7D15" w:rsidP="006D3402">
      <w:pPr>
        <w:spacing w:after="0" w:line="360" w:lineRule="auto"/>
        <w:ind w:firstLine="709"/>
        <w:jc w:val="center"/>
        <w:rPr>
          <w:rFonts w:ascii="Times New Roman" w:hAnsi="Times New Roman" w:cs="Times New Roman"/>
          <w:sz w:val="28"/>
          <w:szCs w:val="28"/>
          <w:lang w:val="en-US"/>
        </w:rPr>
      </w:pPr>
      <w:proofErr w:type="gramStart"/>
      <w:r w:rsidRPr="00FF4B4B">
        <w:rPr>
          <w:rFonts w:ascii="Times New Roman" w:hAnsi="Times New Roman" w:cs="Times New Roman"/>
          <w:i/>
          <w:iCs/>
          <w:sz w:val="28"/>
          <w:szCs w:val="28"/>
          <w:lang w:val="en-US"/>
        </w:rPr>
        <w:t>Table 2.</w:t>
      </w:r>
      <w:proofErr w:type="gramEnd"/>
      <w:r w:rsidRPr="00FF4B4B">
        <w:rPr>
          <w:rFonts w:ascii="Times New Roman" w:hAnsi="Times New Roman" w:cs="Times New Roman"/>
          <w:sz w:val="28"/>
          <w:szCs w:val="28"/>
          <w:lang w:val="en-US"/>
        </w:rPr>
        <w:t xml:space="preserve"> </w:t>
      </w:r>
      <w:r w:rsidRPr="00FF4B4B">
        <w:rPr>
          <w:rFonts w:ascii="Times New Roman" w:hAnsi="Times New Roman" w:cs="Times New Roman"/>
          <w:b/>
          <w:bCs/>
          <w:sz w:val="28"/>
          <w:szCs w:val="28"/>
          <w:lang w:val="en-US"/>
        </w:rPr>
        <w:t>Level of fears in studied groups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02"/>
        <w:gridCol w:w="2545"/>
        <w:gridCol w:w="2065"/>
        <w:gridCol w:w="509"/>
        <w:gridCol w:w="2566"/>
        <w:gridCol w:w="2134"/>
      </w:tblGrid>
      <w:tr w:rsidR="009A7D15" w:rsidRPr="00FF4B4B">
        <w:trPr>
          <w:trHeight w:val="565"/>
          <w:jc w:val="center"/>
        </w:trPr>
        <w:tc>
          <w:tcPr>
            <w:tcW w:w="2501" w:type="pct"/>
            <w:gridSpan w:val="3"/>
          </w:tcPr>
          <w:p w:rsidR="009A7D15" w:rsidRPr="00FF4B4B" w:rsidRDefault="009A7D15" w:rsidP="00E165F0">
            <w:pPr>
              <w:pStyle w:val="Default"/>
              <w:spacing w:line="360" w:lineRule="auto"/>
              <w:ind w:firstLine="709"/>
              <w:rPr>
                <w:rFonts w:ascii="Times New Roman" w:hAnsi="Times New Roman" w:cs="Times New Roman"/>
                <w:sz w:val="28"/>
                <w:szCs w:val="28"/>
                <w:lang w:val="en-US"/>
              </w:rPr>
            </w:pPr>
            <w:r w:rsidRPr="00FF4B4B">
              <w:rPr>
                <w:rFonts w:ascii="Times New Roman" w:hAnsi="Times New Roman" w:cs="Times New Roman"/>
                <w:sz w:val="28"/>
                <w:szCs w:val="28"/>
                <w:lang w:val="en-US"/>
              </w:rPr>
              <w:lastRenderedPageBreak/>
              <w:t xml:space="preserve">Experimental group (35 people, IDPs) </w:t>
            </w:r>
          </w:p>
        </w:tc>
        <w:tc>
          <w:tcPr>
            <w:tcW w:w="2499" w:type="pct"/>
            <w:gridSpan w:val="3"/>
          </w:tcPr>
          <w:p w:rsidR="009A7D15" w:rsidRPr="00FF4B4B" w:rsidRDefault="009A7D15" w:rsidP="00E165F0">
            <w:pPr>
              <w:pStyle w:val="Default"/>
              <w:spacing w:line="360" w:lineRule="auto"/>
              <w:ind w:firstLine="709"/>
              <w:rPr>
                <w:rFonts w:ascii="Times New Roman" w:hAnsi="Times New Roman" w:cs="Times New Roman"/>
                <w:sz w:val="28"/>
                <w:szCs w:val="28"/>
                <w:lang w:val="en-US"/>
              </w:rPr>
            </w:pPr>
            <w:r w:rsidRPr="00FF4B4B">
              <w:rPr>
                <w:rFonts w:ascii="Times New Roman" w:hAnsi="Times New Roman" w:cs="Times New Roman"/>
                <w:sz w:val="28"/>
                <w:szCs w:val="28"/>
                <w:lang w:val="en-US"/>
              </w:rPr>
              <w:t>Control group (28 people)</w:t>
            </w:r>
          </w:p>
        </w:tc>
      </w:tr>
      <w:tr w:rsidR="009A7D15" w:rsidRPr="00287EED">
        <w:trPr>
          <w:trHeight w:val="565"/>
          <w:jc w:val="center"/>
        </w:trPr>
        <w:tc>
          <w:tcPr>
            <w:tcW w:w="289" w:type="pct"/>
          </w:tcPr>
          <w:p w:rsidR="009A7D15" w:rsidRPr="00FF4B4B" w:rsidRDefault="009A7D15" w:rsidP="00E165F0">
            <w:pPr>
              <w:pStyle w:val="Default"/>
              <w:spacing w:line="360" w:lineRule="auto"/>
              <w:rPr>
                <w:rFonts w:ascii="Times New Roman" w:hAnsi="Times New Roman" w:cs="Times New Roman"/>
                <w:sz w:val="28"/>
                <w:szCs w:val="28"/>
              </w:rPr>
            </w:pPr>
            <w:r w:rsidRPr="00FF4B4B">
              <w:rPr>
                <w:rFonts w:ascii="Times New Roman" w:hAnsi="Times New Roman" w:cs="Times New Roman"/>
                <w:sz w:val="28"/>
                <w:szCs w:val="28"/>
                <w:lang w:val="en-US"/>
              </w:rPr>
              <w:t>#</w:t>
            </w:r>
          </w:p>
        </w:tc>
        <w:tc>
          <w:tcPr>
            <w:tcW w:w="1221" w:type="pct"/>
          </w:tcPr>
          <w:p w:rsidR="009A7D15" w:rsidRPr="00FF4B4B" w:rsidRDefault="009A7D15" w:rsidP="00E165F0">
            <w:pPr>
              <w:pStyle w:val="Default"/>
              <w:spacing w:line="360" w:lineRule="auto"/>
              <w:ind w:firstLine="4"/>
              <w:rPr>
                <w:rFonts w:ascii="Times New Roman" w:hAnsi="Times New Roman" w:cs="Times New Roman"/>
                <w:sz w:val="28"/>
                <w:szCs w:val="28"/>
              </w:rPr>
            </w:pPr>
            <w:r w:rsidRPr="00FF4B4B">
              <w:rPr>
                <w:rFonts w:ascii="Times New Roman" w:hAnsi="Times New Roman" w:cs="Times New Roman"/>
                <w:sz w:val="28"/>
                <w:szCs w:val="28"/>
                <w:lang w:val="en-US"/>
              </w:rPr>
              <w:t>Fear kind</w:t>
            </w:r>
          </w:p>
        </w:tc>
        <w:tc>
          <w:tcPr>
            <w:tcW w:w="990" w:type="pct"/>
          </w:tcPr>
          <w:p w:rsidR="009A7D15" w:rsidRPr="00FF4B4B" w:rsidRDefault="009A7D15" w:rsidP="00E165F0">
            <w:pPr>
              <w:pStyle w:val="Default"/>
              <w:spacing w:line="360" w:lineRule="auto"/>
              <w:ind w:hanging="2"/>
              <w:rPr>
                <w:rFonts w:ascii="Times New Roman" w:hAnsi="Times New Roman" w:cs="Times New Roman"/>
                <w:sz w:val="28"/>
                <w:szCs w:val="28"/>
                <w:lang w:val="en-US"/>
              </w:rPr>
            </w:pPr>
            <w:r w:rsidRPr="00FF4B4B">
              <w:rPr>
                <w:rStyle w:val="shorttext"/>
                <w:rFonts w:ascii="Times New Roman" w:hAnsi="Times New Roman" w:cs="Times New Roman"/>
                <w:sz w:val="28"/>
                <w:szCs w:val="28"/>
                <w:lang w:val="en-US"/>
              </w:rPr>
              <w:t>The average severity of fear in the group</w:t>
            </w:r>
          </w:p>
        </w:tc>
        <w:tc>
          <w:tcPr>
            <w:tcW w:w="244"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lang w:val="en-US"/>
              </w:rPr>
              <w:t>#</w:t>
            </w:r>
          </w:p>
        </w:tc>
        <w:tc>
          <w:tcPr>
            <w:tcW w:w="1231" w:type="pct"/>
          </w:tcPr>
          <w:p w:rsidR="009A7D15" w:rsidRPr="00FF4B4B" w:rsidRDefault="009A7D15" w:rsidP="00E165F0">
            <w:pPr>
              <w:pStyle w:val="Default"/>
              <w:spacing w:line="360" w:lineRule="auto"/>
              <w:ind w:hanging="2"/>
              <w:rPr>
                <w:rFonts w:ascii="Times New Roman" w:hAnsi="Times New Roman" w:cs="Times New Roman"/>
                <w:sz w:val="28"/>
                <w:szCs w:val="28"/>
                <w:lang w:val="en-US"/>
              </w:rPr>
            </w:pPr>
            <w:r w:rsidRPr="00FF4B4B">
              <w:rPr>
                <w:rFonts w:ascii="Times New Roman" w:hAnsi="Times New Roman" w:cs="Times New Roman"/>
                <w:sz w:val="28"/>
                <w:szCs w:val="28"/>
                <w:lang w:val="en-US"/>
              </w:rPr>
              <w:t>Fear kind</w:t>
            </w:r>
          </w:p>
        </w:tc>
        <w:tc>
          <w:tcPr>
            <w:tcW w:w="1024" w:type="pct"/>
          </w:tcPr>
          <w:p w:rsidR="009A7D15" w:rsidRPr="00FF4B4B" w:rsidRDefault="009A7D15" w:rsidP="00E165F0">
            <w:pPr>
              <w:pStyle w:val="Default"/>
              <w:spacing w:line="360" w:lineRule="auto"/>
              <w:ind w:hanging="2"/>
              <w:rPr>
                <w:rFonts w:ascii="Times New Roman" w:hAnsi="Times New Roman" w:cs="Times New Roman"/>
                <w:sz w:val="28"/>
                <w:szCs w:val="28"/>
                <w:lang w:val="en-US"/>
              </w:rPr>
            </w:pPr>
            <w:r w:rsidRPr="00FF4B4B">
              <w:rPr>
                <w:rStyle w:val="shorttext"/>
                <w:rFonts w:ascii="Times New Roman" w:hAnsi="Times New Roman" w:cs="Times New Roman"/>
                <w:sz w:val="28"/>
                <w:szCs w:val="28"/>
                <w:lang w:val="en-US"/>
              </w:rPr>
              <w:t>The average severity of fear in the group</w:t>
            </w:r>
          </w:p>
        </w:tc>
      </w:tr>
      <w:tr w:rsidR="009A7D15" w:rsidRPr="00FF4B4B">
        <w:trPr>
          <w:trHeight w:val="565"/>
          <w:jc w:val="center"/>
        </w:trPr>
        <w:tc>
          <w:tcPr>
            <w:tcW w:w="289" w:type="pct"/>
          </w:tcPr>
          <w:p w:rsidR="009A7D15" w:rsidRPr="00FF4B4B" w:rsidRDefault="009A7D15" w:rsidP="00E165F0">
            <w:pPr>
              <w:pStyle w:val="Default"/>
              <w:spacing w:line="360" w:lineRule="auto"/>
              <w:rPr>
                <w:rFonts w:ascii="Times New Roman" w:hAnsi="Times New Roman" w:cs="Times New Roman"/>
                <w:sz w:val="28"/>
                <w:szCs w:val="28"/>
              </w:rPr>
            </w:pPr>
            <w:r w:rsidRPr="00FF4B4B">
              <w:rPr>
                <w:rFonts w:ascii="Times New Roman" w:hAnsi="Times New Roman" w:cs="Times New Roman"/>
                <w:sz w:val="28"/>
                <w:szCs w:val="28"/>
              </w:rPr>
              <w:t xml:space="preserve">1 </w:t>
            </w:r>
          </w:p>
        </w:tc>
        <w:tc>
          <w:tcPr>
            <w:tcW w:w="1221" w:type="pct"/>
          </w:tcPr>
          <w:p w:rsidR="009A7D15" w:rsidRPr="00FF4B4B" w:rsidRDefault="009A7D15" w:rsidP="00E165F0">
            <w:pPr>
              <w:pStyle w:val="Default"/>
              <w:spacing w:line="360" w:lineRule="auto"/>
              <w:rPr>
                <w:rFonts w:ascii="Times New Roman" w:hAnsi="Times New Roman" w:cs="Times New Roman"/>
                <w:sz w:val="28"/>
                <w:szCs w:val="28"/>
                <w:lang w:val="en-US"/>
              </w:rPr>
            </w:pPr>
            <w:r w:rsidRPr="00FF4B4B">
              <w:rPr>
                <w:rFonts w:ascii="Times New Roman" w:hAnsi="Times New Roman" w:cs="Times New Roman"/>
                <w:sz w:val="28"/>
                <w:szCs w:val="28"/>
                <w:lang w:val="en-US"/>
              </w:rPr>
              <w:t>Fear of war</w:t>
            </w:r>
          </w:p>
        </w:tc>
        <w:tc>
          <w:tcPr>
            <w:tcW w:w="990"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8,7</w:t>
            </w:r>
          </w:p>
        </w:tc>
        <w:tc>
          <w:tcPr>
            <w:tcW w:w="244"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1</w:t>
            </w:r>
          </w:p>
        </w:tc>
        <w:tc>
          <w:tcPr>
            <w:tcW w:w="1231" w:type="pct"/>
          </w:tcPr>
          <w:p w:rsidR="009A7D15" w:rsidRPr="00FF4B4B" w:rsidRDefault="009A7D15" w:rsidP="00E165F0">
            <w:pPr>
              <w:pStyle w:val="Default"/>
              <w:spacing w:line="360" w:lineRule="auto"/>
              <w:ind w:hanging="2"/>
              <w:rPr>
                <w:rFonts w:ascii="Times New Roman" w:hAnsi="Times New Roman" w:cs="Times New Roman"/>
                <w:sz w:val="28"/>
                <w:szCs w:val="28"/>
                <w:lang w:val="en-US"/>
              </w:rPr>
            </w:pPr>
            <w:r w:rsidRPr="00FF4B4B">
              <w:rPr>
                <w:rStyle w:val="shorttext"/>
                <w:rFonts w:ascii="Times New Roman" w:hAnsi="Times New Roman" w:cs="Times New Roman"/>
                <w:sz w:val="28"/>
                <w:szCs w:val="28"/>
                <w:lang w:val="en-US"/>
              </w:rPr>
              <w:t xml:space="preserve">Fear of possible </w:t>
            </w:r>
            <w:r w:rsidRPr="00FF4B4B">
              <w:rPr>
                <w:rStyle w:val="alt-edited"/>
                <w:rFonts w:ascii="Times New Roman" w:hAnsi="Times New Roman" w:cs="Times New Roman"/>
                <w:sz w:val="28"/>
                <w:szCs w:val="28"/>
                <w:lang w:val="en-US"/>
              </w:rPr>
              <w:t>relatives’</w:t>
            </w:r>
            <w:r w:rsidRPr="00FF4B4B">
              <w:rPr>
                <w:rStyle w:val="shorttext"/>
                <w:rFonts w:ascii="Times New Roman" w:hAnsi="Times New Roman" w:cs="Times New Roman"/>
                <w:sz w:val="28"/>
                <w:szCs w:val="28"/>
                <w:lang w:val="en-US"/>
              </w:rPr>
              <w:t xml:space="preserve"> illness</w:t>
            </w:r>
          </w:p>
        </w:tc>
        <w:tc>
          <w:tcPr>
            <w:tcW w:w="1024"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7,5</w:t>
            </w:r>
          </w:p>
        </w:tc>
      </w:tr>
      <w:tr w:rsidR="009A7D15" w:rsidRPr="00FF4B4B">
        <w:trPr>
          <w:trHeight w:val="565"/>
          <w:jc w:val="center"/>
        </w:trPr>
        <w:tc>
          <w:tcPr>
            <w:tcW w:w="289" w:type="pct"/>
          </w:tcPr>
          <w:p w:rsidR="009A7D15" w:rsidRPr="00FF4B4B" w:rsidRDefault="009A7D15" w:rsidP="00E165F0">
            <w:pPr>
              <w:pStyle w:val="Default"/>
              <w:spacing w:line="360" w:lineRule="auto"/>
              <w:rPr>
                <w:rFonts w:ascii="Times New Roman" w:hAnsi="Times New Roman" w:cs="Times New Roman"/>
                <w:sz w:val="28"/>
                <w:szCs w:val="28"/>
              </w:rPr>
            </w:pPr>
            <w:r w:rsidRPr="00FF4B4B">
              <w:rPr>
                <w:rFonts w:ascii="Times New Roman" w:hAnsi="Times New Roman" w:cs="Times New Roman"/>
                <w:sz w:val="28"/>
                <w:szCs w:val="28"/>
              </w:rPr>
              <w:t xml:space="preserve">2 </w:t>
            </w:r>
          </w:p>
        </w:tc>
        <w:tc>
          <w:tcPr>
            <w:tcW w:w="1221" w:type="pct"/>
          </w:tcPr>
          <w:p w:rsidR="009A7D15" w:rsidRPr="00FF4B4B" w:rsidRDefault="009A7D15" w:rsidP="00E165F0">
            <w:pPr>
              <w:pStyle w:val="Default"/>
              <w:spacing w:line="360" w:lineRule="auto"/>
              <w:rPr>
                <w:rFonts w:ascii="Times New Roman" w:hAnsi="Times New Roman" w:cs="Times New Roman"/>
                <w:sz w:val="28"/>
                <w:szCs w:val="28"/>
                <w:lang w:val="en-US"/>
              </w:rPr>
            </w:pPr>
            <w:r w:rsidRPr="00FF4B4B">
              <w:rPr>
                <w:rStyle w:val="shorttext"/>
                <w:rFonts w:ascii="Times New Roman" w:hAnsi="Times New Roman" w:cs="Times New Roman"/>
                <w:sz w:val="28"/>
                <w:szCs w:val="28"/>
                <w:lang w:val="en-US"/>
              </w:rPr>
              <w:t xml:space="preserve">Fear of possible </w:t>
            </w:r>
            <w:r w:rsidRPr="00FF4B4B">
              <w:rPr>
                <w:rStyle w:val="alt-edited"/>
                <w:rFonts w:ascii="Times New Roman" w:hAnsi="Times New Roman" w:cs="Times New Roman"/>
                <w:sz w:val="28"/>
                <w:szCs w:val="28"/>
                <w:lang w:val="en-US"/>
              </w:rPr>
              <w:t>relatives’</w:t>
            </w:r>
            <w:r w:rsidRPr="00FF4B4B">
              <w:rPr>
                <w:rStyle w:val="shorttext"/>
                <w:rFonts w:ascii="Times New Roman" w:hAnsi="Times New Roman" w:cs="Times New Roman"/>
                <w:sz w:val="28"/>
                <w:szCs w:val="28"/>
                <w:lang w:val="en-US"/>
              </w:rPr>
              <w:t xml:space="preserve"> illness</w:t>
            </w:r>
          </w:p>
        </w:tc>
        <w:tc>
          <w:tcPr>
            <w:tcW w:w="990"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8,5</w:t>
            </w:r>
          </w:p>
        </w:tc>
        <w:tc>
          <w:tcPr>
            <w:tcW w:w="244"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2</w:t>
            </w:r>
          </w:p>
        </w:tc>
        <w:tc>
          <w:tcPr>
            <w:tcW w:w="1231" w:type="pct"/>
          </w:tcPr>
          <w:p w:rsidR="009A7D15" w:rsidRPr="00FF4B4B" w:rsidRDefault="009A7D15" w:rsidP="00E165F0">
            <w:pPr>
              <w:pStyle w:val="Default"/>
              <w:spacing w:line="360" w:lineRule="auto"/>
              <w:rPr>
                <w:rFonts w:ascii="Times New Roman" w:hAnsi="Times New Roman" w:cs="Times New Roman"/>
                <w:sz w:val="28"/>
                <w:szCs w:val="28"/>
                <w:lang w:val="en-US"/>
              </w:rPr>
            </w:pPr>
            <w:r w:rsidRPr="00FF4B4B">
              <w:rPr>
                <w:rFonts w:ascii="Times New Roman" w:hAnsi="Times New Roman" w:cs="Times New Roman"/>
                <w:sz w:val="28"/>
                <w:szCs w:val="28"/>
                <w:lang w:val="en-US"/>
              </w:rPr>
              <w:t>Fear of negative consequences of relatives’ illness</w:t>
            </w:r>
          </w:p>
        </w:tc>
        <w:tc>
          <w:tcPr>
            <w:tcW w:w="1024"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6,3</w:t>
            </w:r>
          </w:p>
        </w:tc>
      </w:tr>
      <w:tr w:rsidR="009A7D15" w:rsidRPr="00FF4B4B">
        <w:trPr>
          <w:trHeight w:val="565"/>
          <w:jc w:val="center"/>
        </w:trPr>
        <w:tc>
          <w:tcPr>
            <w:tcW w:w="289" w:type="pct"/>
          </w:tcPr>
          <w:p w:rsidR="009A7D15" w:rsidRPr="00FF4B4B" w:rsidRDefault="009A7D15" w:rsidP="00E165F0">
            <w:pPr>
              <w:pStyle w:val="Default"/>
              <w:spacing w:line="360" w:lineRule="auto"/>
              <w:rPr>
                <w:rFonts w:ascii="Times New Roman" w:hAnsi="Times New Roman" w:cs="Times New Roman"/>
                <w:sz w:val="28"/>
                <w:szCs w:val="28"/>
              </w:rPr>
            </w:pPr>
            <w:r w:rsidRPr="00FF4B4B">
              <w:rPr>
                <w:rFonts w:ascii="Times New Roman" w:hAnsi="Times New Roman" w:cs="Times New Roman"/>
                <w:sz w:val="28"/>
                <w:szCs w:val="28"/>
              </w:rPr>
              <w:t xml:space="preserve">3 </w:t>
            </w:r>
          </w:p>
        </w:tc>
        <w:tc>
          <w:tcPr>
            <w:tcW w:w="1221" w:type="pct"/>
          </w:tcPr>
          <w:p w:rsidR="009A7D15" w:rsidRPr="00FF4B4B" w:rsidRDefault="009A7D15" w:rsidP="00E165F0">
            <w:pPr>
              <w:pStyle w:val="Default"/>
              <w:spacing w:line="360" w:lineRule="auto"/>
              <w:rPr>
                <w:rFonts w:ascii="Times New Roman" w:hAnsi="Times New Roman" w:cs="Times New Roman"/>
                <w:sz w:val="28"/>
                <w:szCs w:val="28"/>
                <w:lang w:val="en-US"/>
              </w:rPr>
            </w:pPr>
            <w:r w:rsidRPr="00FF4B4B">
              <w:rPr>
                <w:rFonts w:ascii="Times New Roman" w:hAnsi="Times New Roman" w:cs="Times New Roman"/>
                <w:sz w:val="28"/>
                <w:szCs w:val="28"/>
                <w:lang w:val="en-US"/>
              </w:rPr>
              <w:t>Fear of negative consequences of relatives’ illness</w:t>
            </w:r>
          </w:p>
        </w:tc>
        <w:tc>
          <w:tcPr>
            <w:tcW w:w="990"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7,6</w:t>
            </w:r>
          </w:p>
        </w:tc>
        <w:tc>
          <w:tcPr>
            <w:tcW w:w="244"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3</w:t>
            </w:r>
          </w:p>
        </w:tc>
        <w:tc>
          <w:tcPr>
            <w:tcW w:w="1231"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lang w:val="en-US"/>
              </w:rPr>
              <w:t>Fear of war</w:t>
            </w:r>
            <w:r w:rsidRPr="00FF4B4B">
              <w:rPr>
                <w:rFonts w:ascii="Times New Roman" w:hAnsi="Times New Roman" w:cs="Times New Roman"/>
                <w:sz w:val="28"/>
                <w:szCs w:val="28"/>
              </w:rPr>
              <w:t xml:space="preserve">  </w:t>
            </w:r>
          </w:p>
        </w:tc>
        <w:tc>
          <w:tcPr>
            <w:tcW w:w="1024"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5,6</w:t>
            </w:r>
          </w:p>
        </w:tc>
      </w:tr>
      <w:tr w:rsidR="009A7D15" w:rsidRPr="00FF4B4B">
        <w:trPr>
          <w:trHeight w:val="565"/>
          <w:jc w:val="center"/>
        </w:trPr>
        <w:tc>
          <w:tcPr>
            <w:tcW w:w="289" w:type="pct"/>
          </w:tcPr>
          <w:p w:rsidR="009A7D15" w:rsidRPr="00FF4B4B" w:rsidRDefault="009A7D15" w:rsidP="00E165F0">
            <w:pPr>
              <w:pStyle w:val="Default"/>
              <w:spacing w:line="360" w:lineRule="auto"/>
              <w:rPr>
                <w:rFonts w:ascii="Times New Roman" w:hAnsi="Times New Roman" w:cs="Times New Roman"/>
                <w:sz w:val="28"/>
                <w:szCs w:val="28"/>
              </w:rPr>
            </w:pPr>
            <w:r w:rsidRPr="00FF4B4B">
              <w:rPr>
                <w:rFonts w:ascii="Times New Roman" w:hAnsi="Times New Roman" w:cs="Times New Roman"/>
                <w:sz w:val="28"/>
                <w:szCs w:val="28"/>
              </w:rPr>
              <w:t xml:space="preserve">4 </w:t>
            </w:r>
          </w:p>
        </w:tc>
        <w:tc>
          <w:tcPr>
            <w:tcW w:w="1221" w:type="pct"/>
          </w:tcPr>
          <w:p w:rsidR="009A7D15" w:rsidRPr="00FF4B4B" w:rsidRDefault="009A7D15" w:rsidP="00E165F0">
            <w:pPr>
              <w:pStyle w:val="Default"/>
              <w:spacing w:line="360" w:lineRule="auto"/>
              <w:rPr>
                <w:rFonts w:ascii="Times New Roman" w:hAnsi="Times New Roman" w:cs="Times New Roman"/>
                <w:sz w:val="28"/>
                <w:szCs w:val="28"/>
                <w:lang w:val="en-US"/>
              </w:rPr>
            </w:pPr>
            <w:r w:rsidRPr="00FF4B4B">
              <w:rPr>
                <w:rFonts w:ascii="Times New Roman" w:hAnsi="Times New Roman" w:cs="Times New Roman"/>
                <w:sz w:val="28"/>
                <w:szCs w:val="28"/>
                <w:lang w:val="en-US"/>
              </w:rPr>
              <w:t>Fear of the exams</w:t>
            </w:r>
          </w:p>
        </w:tc>
        <w:tc>
          <w:tcPr>
            <w:tcW w:w="990"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7,2</w:t>
            </w:r>
          </w:p>
        </w:tc>
        <w:tc>
          <w:tcPr>
            <w:tcW w:w="244"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4</w:t>
            </w:r>
          </w:p>
        </w:tc>
        <w:tc>
          <w:tcPr>
            <w:tcW w:w="1231" w:type="pct"/>
          </w:tcPr>
          <w:p w:rsidR="009A7D15" w:rsidRPr="00FF4B4B" w:rsidRDefault="009A7D15" w:rsidP="00E165F0">
            <w:pPr>
              <w:pStyle w:val="Default"/>
              <w:spacing w:line="360" w:lineRule="auto"/>
              <w:ind w:hanging="2"/>
              <w:rPr>
                <w:rFonts w:ascii="Times New Roman" w:hAnsi="Times New Roman" w:cs="Times New Roman"/>
                <w:sz w:val="28"/>
                <w:szCs w:val="28"/>
                <w:lang w:val="uk-UA"/>
              </w:rPr>
            </w:pPr>
            <w:r w:rsidRPr="00FF4B4B">
              <w:rPr>
                <w:rFonts w:ascii="Times New Roman" w:hAnsi="Times New Roman" w:cs="Times New Roman"/>
                <w:sz w:val="28"/>
                <w:szCs w:val="28"/>
                <w:lang w:val="en-US"/>
              </w:rPr>
              <w:t>Fear of spiders and snakes</w:t>
            </w:r>
          </w:p>
        </w:tc>
        <w:tc>
          <w:tcPr>
            <w:tcW w:w="1024"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5,6</w:t>
            </w:r>
          </w:p>
        </w:tc>
      </w:tr>
      <w:tr w:rsidR="009A7D15" w:rsidRPr="00FF4B4B">
        <w:trPr>
          <w:trHeight w:val="565"/>
          <w:jc w:val="center"/>
        </w:trPr>
        <w:tc>
          <w:tcPr>
            <w:tcW w:w="289" w:type="pct"/>
          </w:tcPr>
          <w:p w:rsidR="009A7D15" w:rsidRPr="00FF4B4B" w:rsidRDefault="009A7D15" w:rsidP="00E165F0">
            <w:pPr>
              <w:pStyle w:val="Default"/>
              <w:spacing w:line="360" w:lineRule="auto"/>
              <w:rPr>
                <w:rFonts w:ascii="Times New Roman" w:hAnsi="Times New Roman" w:cs="Times New Roman"/>
                <w:sz w:val="28"/>
                <w:szCs w:val="28"/>
              </w:rPr>
            </w:pPr>
            <w:r w:rsidRPr="00FF4B4B">
              <w:rPr>
                <w:rFonts w:ascii="Times New Roman" w:hAnsi="Times New Roman" w:cs="Times New Roman"/>
                <w:sz w:val="28"/>
                <w:szCs w:val="28"/>
              </w:rPr>
              <w:t xml:space="preserve">5 </w:t>
            </w:r>
          </w:p>
        </w:tc>
        <w:tc>
          <w:tcPr>
            <w:tcW w:w="1221" w:type="pct"/>
          </w:tcPr>
          <w:p w:rsidR="009A7D15" w:rsidRPr="00FF4B4B" w:rsidRDefault="009A7D15" w:rsidP="00E165F0">
            <w:pPr>
              <w:pStyle w:val="Default"/>
              <w:spacing w:line="360" w:lineRule="auto"/>
              <w:rPr>
                <w:rFonts w:ascii="Times New Roman" w:hAnsi="Times New Roman" w:cs="Times New Roman"/>
                <w:sz w:val="28"/>
                <w:szCs w:val="28"/>
                <w:lang w:val="en-US"/>
              </w:rPr>
            </w:pPr>
            <w:r w:rsidRPr="00FF4B4B">
              <w:rPr>
                <w:rFonts w:ascii="Times New Roman" w:hAnsi="Times New Roman" w:cs="Times New Roman"/>
                <w:sz w:val="28"/>
                <w:szCs w:val="28"/>
                <w:lang w:val="en-US"/>
              </w:rPr>
              <w:t>Fear of change in personal life</w:t>
            </w:r>
          </w:p>
        </w:tc>
        <w:tc>
          <w:tcPr>
            <w:tcW w:w="990"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6,7</w:t>
            </w:r>
          </w:p>
        </w:tc>
        <w:tc>
          <w:tcPr>
            <w:tcW w:w="244"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5</w:t>
            </w:r>
          </w:p>
        </w:tc>
        <w:tc>
          <w:tcPr>
            <w:tcW w:w="1231"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lang w:val="en-US"/>
              </w:rPr>
              <w:t>Fear of responsibility</w:t>
            </w:r>
          </w:p>
        </w:tc>
        <w:tc>
          <w:tcPr>
            <w:tcW w:w="1024"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5,4</w:t>
            </w:r>
          </w:p>
        </w:tc>
      </w:tr>
      <w:tr w:rsidR="009A7D15" w:rsidRPr="00FF4B4B">
        <w:trPr>
          <w:trHeight w:val="565"/>
          <w:jc w:val="center"/>
        </w:trPr>
        <w:tc>
          <w:tcPr>
            <w:tcW w:w="289" w:type="pct"/>
          </w:tcPr>
          <w:p w:rsidR="009A7D15" w:rsidRPr="00FF4B4B" w:rsidRDefault="009A7D15" w:rsidP="00E165F0">
            <w:pPr>
              <w:pStyle w:val="Default"/>
              <w:spacing w:line="360" w:lineRule="auto"/>
              <w:rPr>
                <w:rFonts w:ascii="Times New Roman" w:hAnsi="Times New Roman" w:cs="Times New Roman"/>
                <w:sz w:val="28"/>
                <w:szCs w:val="28"/>
              </w:rPr>
            </w:pPr>
            <w:r w:rsidRPr="00FF4B4B">
              <w:rPr>
                <w:rFonts w:ascii="Times New Roman" w:hAnsi="Times New Roman" w:cs="Times New Roman"/>
                <w:sz w:val="28"/>
                <w:szCs w:val="28"/>
              </w:rPr>
              <w:t xml:space="preserve">6 </w:t>
            </w:r>
          </w:p>
        </w:tc>
        <w:tc>
          <w:tcPr>
            <w:tcW w:w="1221" w:type="pct"/>
          </w:tcPr>
          <w:p w:rsidR="009A7D15" w:rsidRPr="00FF4B4B" w:rsidRDefault="009A7D15" w:rsidP="00E165F0">
            <w:pPr>
              <w:pStyle w:val="Default"/>
              <w:spacing w:line="360" w:lineRule="auto"/>
              <w:rPr>
                <w:rFonts w:ascii="Times New Roman" w:hAnsi="Times New Roman" w:cs="Times New Roman"/>
                <w:sz w:val="28"/>
                <w:szCs w:val="28"/>
                <w:lang w:val="en-US"/>
              </w:rPr>
            </w:pPr>
            <w:r w:rsidRPr="00FF4B4B">
              <w:rPr>
                <w:rStyle w:val="shorttext"/>
                <w:rFonts w:ascii="Times New Roman" w:hAnsi="Times New Roman" w:cs="Times New Roman"/>
                <w:sz w:val="28"/>
                <w:szCs w:val="28"/>
                <w:lang w:val="en-US"/>
              </w:rPr>
              <w:t xml:space="preserve">Fear of </w:t>
            </w:r>
            <w:r w:rsidRPr="00FF4B4B">
              <w:rPr>
                <w:rStyle w:val="alt-edited"/>
                <w:rFonts w:ascii="Times New Roman" w:hAnsi="Times New Roman" w:cs="Times New Roman"/>
                <w:sz w:val="28"/>
                <w:szCs w:val="28"/>
                <w:lang w:val="en-US"/>
              </w:rPr>
              <w:t>madness</w:t>
            </w:r>
          </w:p>
        </w:tc>
        <w:tc>
          <w:tcPr>
            <w:tcW w:w="990" w:type="pct"/>
          </w:tcPr>
          <w:p w:rsidR="009A7D15" w:rsidRPr="00FF4B4B" w:rsidRDefault="009A7D15" w:rsidP="00E165F0">
            <w:pPr>
              <w:pStyle w:val="Default"/>
              <w:spacing w:line="360" w:lineRule="auto"/>
              <w:ind w:hanging="2"/>
              <w:rPr>
                <w:rFonts w:ascii="Times New Roman" w:hAnsi="Times New Roman" w:cs="Times New Roman"/>
                <w:sz w:val="28"/>
                <w:szCs w:val="28"/>
                <w:lang w:val="en-US"/>
              </w:rPr>
            </w:pPr>
            <w:r w:rsidRPr="00FF4B4B">
              <w:rPr>
                <w:rFonts w:ascii="Times New Roman" w:hAnsi="Times New Roman" w:cs="Times New Roman"/>
                <w:sz w:val="28"/>
                <w:szCs w:val="28"/>
                <w:lang w:val="en-US"/>
              </w:rPr>
              <w:t>6,7</w:t>
            </w:r>
          </w:p>
        </w:tc>
        <w:tc>
          <w:tcPr>
            <w:tcW w:w="244" w:type="pct"/>
          </w:tcPr>
          <w:p w:rsidR="009A7D15" w:rsidRPr="00FF4B4B" w:rsidRDefault="009A7D15" w:rsidP="00E165F0">
            <w:pPr>
              <w:pStyle w:val="Default"/>
              <w:spacing w:line="360" w:lineRule="auto"/>
              <w:ind w:hanging="2"/>
              <w:rPr>
                <w:rFonts w:ascii="Times New Roman" w:hAnsi="Times New Roman" w:cs="Times New Roman"/>
                <w:sz w:val="28"/>
                <w:szCs w:val="28"/>
                <w:lang w:val="en-US"/>
              </w:rPr>
            </w:pPr>
            <w:r w:rsidRPr="00FF4B4B">
              <w:rPr>
                <w:rFonts w:ascii="Times New Roman" w:hAnsi="Times New Roman" w:cs="Times New Roman"/>
                <w:sz w:val="28"/>
                <w:szCs w:val="28"/>
                <w:lang w:val="en-US"/>
              </w:rPr>
              <w:t>6</w:t>
            </w:r>
          </w:p>
        </w:tc>
        <w:tc>
          <w:tcPr>
            <w:tcW w:w="1231" w:type="pct"/>
          </w:tcPr>
          <w:p w:rsidR="009A7D15" w:rsidRPr="00FF4B4B" w:rsidRDefault="009A7D15" w:rsidP="00E165F0">
            <w:pPr>
              <w:pStyle w:val="Default"/>
              <w:spacing w:line="360" w:lineRule="auto"/>
              <w:ind w:hanging="2"/>
              <w:rPr>
                <w:rFonts w:ascii="Times New Roman" w:hAnsi="Times New Roman" w:cs="Times New Roman"/>
                <w:sz w:val="28"/>
                <w:szCs w:val="28"/>
                <w:lang w:val="en-US"/>
              </w:rPr>
            </w:pPr>
            <w:r w:rsidRPr="00FF4B4B">
              <w:rPr>
                <w:rFonts w:ascii="Times New Roman" w:hAnsi="Times New Roman" w:cs="Times New Roman"/>
                <w:sz w:val="28"/>
                <w:szCs w:val="28"/>
                <w:lang w:val="en-US"/>
              </w:rPr>
              <w:t xml:space="preserve">Fear of the exams </w:t>
            </w:r>
          </w:p>
        </w:tc>
        <w:tc>
          <w:tcPr>
            <w:tcW w:w="1024"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5,1</w:t>
            </w:r>
          </w:p>
        </w:tc>
      </w:tr>
      <w:tr w:rsidR="009A7D15" w:rsidRPr="00FF4B4B">
        <w:trPr>
          <w:trHeight w:val="565"/>
          <w:jc w:val="center"/>
        </w:trPr>
        <w:tc>
          <w:tcPr>
            <w:tcW w:w="289" w:type="pct"/>
          </w:tcPr>
          <w:p w:rsidR="009A7D15" w:rsidRPr="00FF4B4B" w:rsidRDefault="009A7D15" w:rsidP="00E165F0">
            <w:pPr>
              <w:pStyle w:val="Default"/>
              <w:spacing w:line="360" w:lineRule="auto"/>
              <w:rPr>
                <w:rFonts w:ascii="Times New Roman" w:hAnsi="Times New Roman" w:cs="Times New Roman"/>
                <w:sz w:val="28"/>
                <w:szCs w:val="28"/>
              </w:rPr>
            </w:pPr>
            <w:r w:rsidRPr="00FF4B4B">
              <w:rPr>
                <w:rFonts w:ascii="Times New Roman" w:hAnsi="Times New Roman" w:cs="Times New Roman"/>
                <w:sz w:val="28"/>
                <w:szCs w:val="28"/>
              </w:rPr>
              <w:t xml:space="preserve">7 </w:t>
            </w:r>
          </w:p>
        </w:tc>
        <w:tc>
          <w:tcPr>
            <w:tcW w:w="1221" w:type="pct"/>
          </w:tcPr>
          <w:p w:rsidR="009A7D15" w:rsidRPr="00FF4B4B" w:rsidRDefault="009A7D15" w:rsidP="00E165F0">
            <w:pPr>
              <w:pStyle w:val="Default"/>
              <w:spacing w:line="360" w:lineRule="auto"/>
              <w:rPr>
                <w:rFonts w:ascii="Times New Roman" w:hAnsi="Times New Roman" w:cs="Times New Roman"/>
                <w:sz w:val="28"/>
                <w:szCs w:val="28"/>
                <w:lang w:val="en-US"/>
              </w:rPr>
            </w:pPr>
            <w:r w:rsidRPr="00FF4B4B">
              <w:rPr>
                <w:rFonts w:ascii="Times New Roman" w:hAnsi="Times New Roman" w:cs="Times New Roman"/>
                <w:sz w:val="28"/>
                <w:szCs w:val="28"/>
                <w:lang w:val="en-US"/>
              </w:rPr>
              <w:t xml:space="preserve">Fear of responsibility </w:t>
            </w:r>
          </w:p>
        </w:tc>
        <w:tc>
          <w:tcPr>
            <w:tcW w:w="990" w:type="pct"/>
          </w:tcPr>
          <w:p w:rsidR="009A7D15" w:rsidRPr="00FF4B4B" w:rsidRDefault="009A7D15" w:rsidP="00E165F0">
            <w:pPr>
              <w:pStyle w:val="Default"/>
              <w:spacing w:line="360" w:lineRule="auto"/>
              <w:ind w:hanging="2"/>
              <w:rPr>
                <w:rFonts w:ascii="Times New Roman" w:hAnsi="Times New Roman" w:cs="Times New Roman"/>
                <w:sz w:val="28"/>
                <w:szCs w:val="28"/>
                <w:lang w:val="en-US"/>
              </w:rPr>
            </w:pPr>
            <w:r w:rsidRPr="00FF4B4B">
              <w:rPr>
                <w:rFonts w:ascii="Times New Roman" w:hAnsi="Times New Roman" w:cs="Times New Roman"/>
                <w:sz w:val="28"/>
                <w:szCs w:val="28"/>
                <w:lang w:val="en-US"/>
              </w:rPr>
              <w:t>6,4</w:t>
            </w:r>
          </w:p>
        </w:tc>
        <w:tc>
          <w:tcPr>
            <w:tcW w:w="244" w:type="pct"/>
          </w:tcPr>
          <w:p w:rsidR="009A7D15" w:rsidRPr="00FF4B4B" w:rsidRDefault="009A7D15" w:rsidP="00E165F0">
            <w:pPr>
              <w:pStyle w:val="Default"/>
              <w:spacing w:line="360" w:lineRule="auto"/>
              <w:ind w:hanging="2"/>
              <w:rPr>
                <w:rFonts w:ascii="Times New Roman" w:hAnsi="Times New Roman" w:cs="Times New Roman"/>
                <w:sz w:val="28"/>
                <w:szCs w:val="28"/>
                <w:lang w:val="en-US"/>
              </w:rPr>
            </w:pPr>
            <w:r w:rsidRPr="00FF4B4B">
              <w:rPr>
                <w:rFonts w:ascii="Times New Roman" w:hAnsi="Times New Roman" w:cs="Times New Roman"/>
                <w:sz w:val="28"/>
                <w:szCs w:val="28"/>
                <w:lang w:val="en-US"/>
              </w:rPr>
              <w:t xml:space="preserve">7 </w:t>
            </w:r>
          </w:p>
        </w:tc>
        <w:tc>
          <w:tcPr>
            <w:tcW w:w="1231" w:type="pct"/>
          </w:tcPr>
          <w:p w:rsidR="009A7D15" w:rsidRPr="00FF4B4B" w:rsidRDefault="009A7D15" w:rsidP="00E165F0">
            <w:pPr>
              <w:pStyle w:val="Default"/>
              <w:spacing w:line="360" w:lineRule="auto"/>
              <w:ind w:hanging="2"/>
              <w:rPr>
                <w:rFonts w:ascii="Times New Roman" w:hAnsi="Times New Roman" w:cs="Times New Roman"/>
                <w:sz w:val="28"/>
                <w:szCs w:val="28"/>
                <w:lang w:val="en-US"/>
              </w:rPr>
            </w:pPr>
            <w:r w:rsidRPr="00FF4B4B">
              <w:rPr>
                <w:rFonts w:ascii="Times New Roman" w:hAnsi="Times New Roman" w:cs="Times New Roman"/>
                <w:sz w:val="28"/>
                <w:szCs w:val="28"/>
                <w:lang w:val="en-US"/>
              </w:rPr>
              <w:t>Fear of the future</w:t>
            </w:r>
          </w:p>
        </w:tc>
        <w:tc>
          <w:tcPr>
            <w:tcW w:w="1024"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4,9</w:t>
            </w:r>
          </w:p>
        </w:tc>
      </w:tr>
      <w:tr w:rsidR="009A7D15" w:rsidRPr="00FF4B4B">
        <w:trPr>
          <w:trHeight w:val="565"/>
          <w:jc w:val="center"/>
        </w:trPr>
        <w:tc>
          <w:tcPr>
            <w:tcW w:w="289" w:type="pct"/>
          </w:tcPr>
          <w:p w:rsidR="009A7D15" w:rsidRPr="00FF4B4B" w:rsidRDefault="009A7D15" w:rsidP="00E165F0">
            <w:pPr>
              <w:pStyle w:val="Default"/>
              <w:spacing w:line="360" w:lineRule="auto"/>
              <w:rPr>
                <w:rFonts w:ascii="Times New Roman" w:hAnsi="Times New Roman" w:cs="Times New Roman"/>
                <w:sz w:val="28"/>
                <w:szCs w:val="28"/>
              </w:rPr>
            </w:pPr>
            <w:r w:rsidRPr="00FF4B4B">
              <w:rPr>
                <w:rFonts w:ascii="Times New Roman" w:hAnsi="Times New Roman" w:cs="Times New Roman"/>
                <w:sz w:val="28"/>
                <w:szCs w:val="28"/>
              </w:rPr>
              <w:t xml:space="preserve">8 </w:t>
            </w:r>
          </w:p>
        </w:tc>
        <w:tc>
          <w:tcPr>
            <w:tcW w:w="1221" w:type="pct"/>
          </w:tcPr>
          <w:p w:rsidR="009A7D15" w:rsidRPr="00FF4B4B" w:rsidRDefault="009A7D15" w:rsidP="00E165F0">
            <w:pPr>
              <w:pStyle w:val="Default"/>
              <w:spacing w:line="360" w:lineRule="auto"/>
              <w:rPr>
                <w:rFonts w:ascii="Times New Roman" w:hAnsi="Times New Roman" w:cs="Times New Roman"/>
                <w:sz w:val="28"/>
                <w:szCs w:val="28"/>
                <w:lang w:val="en-US"/>
              </w:rPr>
            </w:pPr>
            <w:r w:rsidRPr="00FF4B4B">
              <w:rPr>
                <w:rFonts w:ascii="Times New Roman" w:hAnsi="Times New Roman" w:cs="Times New Roman"/>
                <w:sz w:val="28"/>
                <w:szCs w:val="28"/>
                <w:lang w:val="en-US"/>
              </w:rPr>
              <w:t>The fear of public speaking</w:t>
            </w:r>
          </w:p>
        </w:tc>
        <w:tc>
          <w:tcPr>
            <w:tcW w:w="990" w:type="pct"/>
          </w:tcPr>
          <w:p w:rsidR="009A7D15" w:rsidRPr="00FF4B4B" w:rsidRDefault="009A7D15" w:rsidP="00E165F0">
            <w:pPr>
              <w:pStyle w:val="Default"/>
              <w:spacing w:line="360" w:lineRule="auto"/>
              <w:ind w:hanging="2"/>
              <w:rPr>
                <w:rFonts w:ascii="Times New Roman" w:hAnsi="Times New Roman" w:cs="Times New Roman"/>
                <w:sz w:val="28"/>
                <w:szCs w:val="28"/>
                <w:lang w:val="en-US"/>
              </w:rPr>
            </w:pPr>
            <w:r w:rsidRPr="00FF4B4B">
              <w:rPr>
                <w:rFonts w:ascii="Times New Roman" w:hAnsi="Times New Roman" w:cs="Times New Roman"/>
                <w:sz w:val="28"/>
                <w:szCs w:val="28"/>
                <w:lang w:val="en-US"/>
              </w:rPr>
              <w:t>6,2</w:t>
            </w:r>
          </w:p>
        </w:tc>
        <w:tc>
          <w:tcPr>
            <w:tcW w:w="244" w:type="pct"/>
          </w:tcPr>
          <w:p w:rsidR="009A7D15" w:rsidRPr="00FF4B4B" w:rsidRDefault="009A7D15" w:rsidP="00E165F0">
            <w:pPr>
              <w:pStyle w:val="Default"/>
              <w:spacing w:line="360" w:lineRule="auto"/>
              <w:ind w:hanging="2"/>
              <w:rPr>
                <w:rFonts w:ascii="Times New Roman" w:hAnsi="Times New Roman" w:cs="Times New Roman"/>
                <w:sz w:val="28"/>
                <w:szCs w:val="28"/>
                <w:lang w:val="en-US"/>
              </w:rPr>
            </w:pPr>
            <w:r w:rsidRPr="00FF4B4B">
              <w:rPr>
                <w:rFonts w:ascii="Times New Roman" w:hAnsi="Times New Roman" w:cs="Times New Roman"/>
                <w:sz w:val="28"/>
                <w:szCs w:val="28"/>
                <w:lang w:val="en-US"/>
              </w:rPr>
              <w:t xml:space="preserve">8 </w:t>
            </w:r>
          </w:p>
        </w:tc>
        <w:tc>
          <w:tcPr>
            <w:tcW w:w="1231" w:type="pct"/>
          </w:tcPr>
          <w:p w:rsidR="009A7D15" w:rsidRPr="00FF4B4B" w:rsidRDefault="009A7D15" w:rsidP="00E165F0">
            <w:pPr>
              <w:pStyle w:val="Default"/>
              <w:spacing w:line="360" w:lineRule="auto"/>
              <w:ind w:hanging="2"/>
              <w:rPr>
                <w:rFonts w:ascii="Times New Roman" w:hAnsi="Times New Roman" w:cs="Times New Roman"/>
                <w:sz w:val="28"/>
                <w:szCs w:val="28"/>
                <w:lang w:val="en-US"/>
              </w:rPr>
            </w:pPr>
            <w:r w:rsidRPr="00FF4B4B">
              <w:rPr>
                <w:rFonts w:ascii="Times New Roman" w:hAnsi="Times New Roman" w:cs="Times New Roman"/>
                <w:sz w:val="28"/>
                <w:szCs w:val="28"/>
                <w:lang w:val="en-US"/>
              </w:rPr>
              <w:t>Fear of change in personal life</w:t>
            </w:r>
          </w:p>
        </w:tc>
        <w:tc>
          <w:tcPr>
            <w:tcW w:w="1024"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4,9</w:t>
            </w:r>
          </w:p>
        </w:tc>
      </w:tr>
      <w:tr w:rsidR="009A7D15" w:rsidRPr="00FF4B4B">
        <w:trPr>
          <w:trHeight w:val="565"/>
          <w:jc w:val="center"/>
        </w:trPr>
        <w:tc>
          <w:tcPr>
            <w:tcW w:w="289" w:type="pct"/>
          </w:tcPr>
          <w:p w:rsidR="009A7D15" w:rsidRPr="00FF4B4B" w:rsidRDefault="009A7D15" w:rsidP="00E165F0">
            <w:pPr>
              <w:pStyle w:val="Default"/>
              <w:spacing w:line="360" w:lineRule="auto"/>
              <w:rPr>
                <w:rFonts w:ascii="Times New Roman" w:hAnsi="Times New Roman" w:cs="Times New Roman"/>
                <w:sz w:val="28"/>
                <w:szCs w:val="28"/>
              </w:rPr>
            </w:pPr>
            <w:r w:rsidRPr="00FF4B4B">
              <w:rPr>
                <w:rFonts w:ascii="Times New Roman" w:hAnsi="Times New Roman" w:cs="Times New Roman"/>
                <w:sz w:val="28"/>
                <w:szCs w:val="28"/>
              </w:rPr>
              <w:t xml:space="preserve">9 </w:t>
            </w:r>
          </w:p>
        </w:tc>
        <w:tc>
          <w:tcPr>
            <w:tcW w:w="1221" w:type="pct"/>
          </w:tcPr>
          <w:p w:rsidR="009A7D15" w:rsidRPr="00FF4B4B" w:rsidRDefault="009A7D15" w:rsidP="00E165F0">
            <w:pPr>
              <w:pStyle w:val="Default"/>
              <w:spacing w:line="360" w:lineRule="auto"/>
              <w:rPr>
                <w:rFonts w:ascii="Times New Roman" w:hAnsi="Times New Roman" w:cs="Times New Roman"/>
                <w:sz w:val="28"/>
                <w:szCs w:val="28"/>
                <w:lang w:val="en-US"/>
              </w:rPr>
            </w:pPr>
            <w:r w:rsidRPr="00FF4B4B">
              <w:rPr>
                <w:rFonts w:ascii="Times New Roman" w:hAnsi="Times New Roman" w:cs="Times New Roman"/>
                <w:sz w:val="28"/>
                <w:szCs w:val="28"/>
                <w:lang w:val="en-US"/>
              </w:rPr>
              <w:t xml:space="preserve">Fear of poverty   </w:t>
            </w:r>
          </w:p>
        </w:tc>
        <w:tc>
          <w:tcPr>
            <w:tcW w:w="990" w:type="pct"/>
          </w:tcPr>
          <w:p w:rsidR="009A7D15" w:rsidRPr="00FF4B4B" w:rsidRDefault="009A7D15" w:rsidP="00E165F0">
            <w:pPr>
              <w:pStyle w:val="Default"/>
              <w:spacing w:line="360" w:lineRule="auto"/>
              <w:ind w:hanging="2"/>
              <w:rPr>
                <w:rFonts w:ascii="Times New Roman" w:hAnsi="Times New Roman" w:cs="Times New Roman"/>
                <w:sz w:val="28"/>
                <w:szCs w:val="28"/>
                <w:lang w:val="en-US"/>
              </w:rPr>
            </w:pPr>
            <w:r w:rsidRPr="00FF4B4B">
              <w:rPr>
                <w:rFonts w:ascii="Times New Roman" w:hAnsi="Times New Roman" w:cs="Times New Roman"/>
                <w:sz w:val="28"/>
                <w:szCs w:val="28"/>
                <w:lang w:val="en-US"/>
              </w:rPr>
              <w:t>6,2</w:t>
            </w:r>
          </w:p>
        </w:tc>
        <w:tc>
          <w:tcPr>
            <w:tcW w:w="244" w:type="pct"/>
          </w:tcPr>
          <w:p w:rsidR="009A7D15" w:rsidRPr="00FF4B4B" w:rsidRDefault="009A7D15" w:rsidP="00E165F0">
            <w:pPr>
              <w:pStyle w:val="Default"/>
              <w:spacing w:line="360" w:lineRule="auto"/>
              <w:ind w:hanging="2"/>
              <w:rPr>
                <w:rFonts w:ascii="Times New Roman" w:hAnsi="Times New Roman" w:cs="Times New Roman"/>
                <w:sz w:val="28"/>
                <w:szCs w:val="28"/>
                <w:lang w:val="en-US"/>
              </w:rPr>
            </w:pPr>
            <w:r w:rsidRPr="00FF4B4B">
              <w:rPr>
                <w:rFonts w:ascii="Times New Roman" w:hAnsi="Times New Roman" w:cs="Times New Roman"/>
                <w:sz w:val="28"/>
                <w:szCs w:val="28"/>
                <w:lang w:val="en-US"/>
              </w:rPr>
              <w:t xml:space="preserve">9 </w:t>
            </w:r>
          </w:p>
        </w:tc>
        <w:tc>
          <w:tcPr>
            <w:tcW w:w="1231" w:type="pct"/>
          </w:tcPr>
          <w:p w:rsidR="009A7D15" w:rsidRPr="00FF4B4B" w:rsidRDefault="009A7D15" w:rsidP="00E165F0">
            <w:pPr>
              <w:pStyle w:val="Default"/>
              <w:spacing w:line="360" w:lineRule="auto"/>
              <w:ind w:hanging="2"/>
              <w:rPr>
                <w:rFonts w:ascii="Times New Roman" w:hAnsi="Times New Roman" w:cs="Times New Roman"/>
                <w:sz w:val="28"/>
                <w:szCs w:val="28"/>
                <w:lang w:val="en-US"/>
              </w:rPr>
            </w:pPr>
            <w:r w:rsidRPr="00FF4B4B">
              <w:rPr>
                <w:rFonts w:ascii="Times New Roman" w:hAnsi="Times New Roman" w:cs="Times New Roman"/>
                <w:sz w:val="28"/>
                <w:szCs w:val="28"/>
                <w:lang w:val="en-US"/>
              </w:rPr>
              <w:t>Fear of poverty</w:t>
            </w:r>
          </w:p>
        </w:tc>
        <w:tc>
          <w:tcPr>
            <w:tcW w:w="1024"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4,7</w:t>
            </w:r>
          </w:p>
        </w:tc>
      </w:tr>
      <w:tr w:rsidR="009A7D15" w:rsidRPr="00FF4B4B">
        <w:trPr>
          <w:trHeight w:val="565"/>
          <w:jc w:val="center"/>
        </w:trPr>
        <w:tc>
          <w:tcPr>
            <w:tcW w:w="289" w:type="pct"/>
          </w:tcPr>
          <w:p w:rsidR="009A7D15" w:rsidRPr="00FF4B4B" w:rsidRDefault="009A7D15" w:rsidP="00E165F0">
            <w:pPr>
              <w:pStyle w:val="Default"/>
              <w:spacing w:line="360" w:lineRule="auto"/>
              <w:rPr>
                <w:rFonts w:ascii="Times New Roman" w:hAnsi="Times New Roman" w:cs="Times New Roman"/>
                <w:sz w:val="28"/>
                <w:szCs w:val="28"/>
              </w:rPr>
            </w:pPr>
            <w:r w:rsidRPr="00FF4B4B">
              <w:rPr>
                <w:rFonts w:ascii="Times New Roman" w:hAnsi="Times New Roman" w:cs="Times New Roman"/>
                <w:sz w:val="28"/>
                <w:szCs w:val="28"/>
              </w:rPr>
              <w:t xml:space="preserve">10 </w:t>
            </w:r>
          </w:p>
        </w:tc>
        <w:tc>
          <w:tcPr>
            <w:tcW w:w="1221" w:type="pct"/>
          </w:tcPr>
          <w:p w:rsidR="009A7D15" w:rsidRPr="00FF4B4B" w:rsidRDefault="009A7D15" w:rsidP="00E165F0">
            <w:pPr>
              <w:pStyle w:val="Default"/>
              <w:spacing w:line="360" w:lineRule="auto"/>
              <w:rPr>
                <w:rFonts w:ascii="Times New Roman" w:hAnsi="Times New Roman" w:cs="Times New Roman"/>
                <w:sz w:val="28"/>
                <w:szCs w:val="28"/>
                <w:lang w:val="en-US"/>
              </w:rPr>
            </w:pPr>
            <w:r w:rsidRPr="00FF4B4B">
              <w:rPr>
                <w:rFonts w:ascii="Times New Roman" w:hAnsi="Times New Roman" w:cs="Times New Roman"/>
                <w:sz w:val="28"/>
                <w:szCs w:val="28"/>
                <w:lang w:val="en-US"/>
              </w:rPr>
              <w:t>Fear of the future</w:t>
            </w:r>
          </w:p>
        </w:tc>
        <w:tc>
          <w:tcPr>
            <w:tcW w:w="990" w:type="pct"/>
          </w:tcPr>
          <w:p w:rsidR="009A7D15" w:rsidRPr="00FF4B4B" w:rsidRDefault="009A7D15" w:rsidP="00E165F0">
            <w:pPr>
              <w:pStyle w:val="Default"/>
              <w:spacing w:line="360" w:lineRule="auto"/>
              <w:ind w:hanging="2"/>
              <w:rPr>
                <w:rFonts w:ascii="Times New Roman" w:hAnsi="Times New Roman" w:cs="Times New Roman"/>
                <w:sz w:val="28"/>
                <w:szCs w:val="28"/>
                <w:lang w:val="en-US"/>
              </w:rPr>
            </w:pPr>
            <w:r w:rsidRPr="00FF4B4B">
              <w:rPr>
                <w:rFonts w:ascii="Times New Roman" w:hAnsi="Times New Roman" w:cs="Times New Roman"/>
                <w:sz w:val="28"/>
                <w:szCs w:val="28"/>
                <w:lang w:val="en-US"/>
              </w:rPr>
              <w:t>6,2</w:t>
            </w:r>
          </w:p>
        </w:tc>
        <w:tc>
          <w:tcPr>
            <w:tcW w:w="244" w:type="pct"/>
          </w:tcPr>
          <w:p w:rsidR="009A7D15" w:rsidRPr="00FF4B4B" w:rsidRDefault="009A7D15" w:rsidP="00E165F0">
            <w:pPr>
              <w:pStyle w:val="Default"/>
              <w:spacing w:line="360" w:lineRule="auto"/>
              <w:ind w:hanging="2"/>
              <w:rPr>
                <w:rFonts w:ascii="Times New Roman" w:hAnsi="Times New Roman" w:cs="Times New Roman"/>
                <w:sz w:val="28"/>
                <w:szCs w:val="28"/>
                <w:lang w:val="en-US"/>
              </w:rPr>
            </w:pPr>
            <w:r w:rsidRPr="00FF4B4B">
              <w:rPr>
                <w:rFonts w:ascii="Times New Roman" w:hAnsi="Times New Roman" w:cs="Times New Roman"/>
                <w:sz w:val="28"/>
                <w:szCs w:val="28"/>
                <w:lang w:val="en-US"/>
              </w:rPr>
              <w:t xml:space="preserve">10 </w:t>
            </w:r>
          </w:p>
        </w:tc>
        <w:tc>
          <w:tcPr>
            <w:tcW w:w="1231" w:type="pct"/>
          </w:tcPr>
          <w:p w:rsidR="009A7D15" w:rsidRPr="00FF4B4B" w:rsidRDefault="009A7D15" w:rsidP="00E165F0">
            <w:pPr>
              <w:pStyle w:val="Default"/>
              <w:spacing w:line="360" w:lineRule="auto"/>
              <w:ind w:hanging="2"/>
              <w:rPr>
                <w:rFonts w:ascii="Times New Roman" w:hAnsi="Times New Roman" w:cs="Times New Roman"/>
                <w:sz w:val="28"/>
                <w:szCs w:val="28"/>
                <w:lang w:val="en-US"/>
              </w:rPr>
            </w:pPr>
            <w:r w:rsidRPr="00FF4B4B">
              <w:rPr>
                <w:rFonts w:ascii="Times New Roman" w:hAnsi="Times New Roman" w:cs="Times New Roman"/>
                <w:sz w:val="28"/>
                <w:szCs w:val="28"/>
                <w:lang w:val="en-US"/>
              </w:rPr>
              <w:t xml:space="preserve">Fear of superiors </w:t>
            </w:r>
          </w:p>
        </w:tc>
        <w:tc>
          <w:tcPr>
            <w:tcW w:w="1024"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4,5</w:t>
            </w:r>
          </w:p>
        </w:tc>
      </w:tr>
      <w:tr w:rsidR="009A7D15" w:rsidRPr="00FF4B4B">
        <w:trPr>
          <w:trHeight w:val="565"/>
          <w:jc w:val="center"/>
        </w:trPr>
        <w:tc>
          <w:tcPr>
            <w:tcW w:w="289" w:type="pct"/>
          </w:tcPr>
          <w:p w:rsidR="009A7D15" w:rsidRPr="00FF4B4B" w:rsidRDefault="009A7D15" w:rsidP="00E165F0">
            <w:pPr>
              <w:pStyle w:val="Default"/>
              <w:spacing w:line="360" w:lineRule="auto"/>
              <w:rPr>
                <w:rFonts w:ascii="Times New Roman" w:hAnsi="Times New Roman" w:cs="Times New Roman"/>
                <w:sz w:val="28"/>
                <w:szCs w:val="28"/>
              </w:rPr>
            </w:pPr>
            <w:r w:rsidRPr="00FF4B4B">
              <w:rPr>
                <w:rFonts w:ascii="Times New Roman" w:hAnsi="Times New Roman" w:cs="Times New Roman"/>
                <w:sz w:val="28"/>
                <w:szCs w:val="28"/>
              </w:rPr>
              <w:t xml:space="preserve">11 </w:t>
            </w:r>
          </w:p>
        </w:tc>
        <w:tc>
          <w:tcPr>
            <w:tcW w:w="1221" w:type="pct"/>
          </w:tcPr>
          <w:p w:rsidR="009A7D15" w:rsidRPr="00FF4B4B" w:rsidRDefault="009A7D15" w:rsidP="00E165F0">
            <w:pPr>
              <w:pStyle w:val="Default"/>
              <w:spacing w:line="360" w:lineRule="auto"/>
              <w:rPr>
                <w:rFonts w:ascii="Times New Roman" w:hAnsi="Times New Roman" w:cs="Times New Roman"/>
                <w:sz w:val="28"/>
                <w:szCs w:val="28"/>
                <w:lang w:val="en-US"/>
              </w:rPr>
            </w:pPr>
            <w:r w:rsidRPr="00FF4B4B">
              <w:rPr>
                <w:rStyle w:val="shorttext"/>
                <w:rFonts w:ascii="Times New Roman" w:hAnsi="Times New Roman" w:cs="Times New Roman"/>
                <w:sz w:val="28"/>
                <w:szCs w:val="28"/>
                <w:lang w:val="en-US"/>
              </w:rPr>
              <w:t>Fear of crime</w:t>
            </w:r>
          </w:p>
        </w:tc>
        <w:tc>
          <w:tcPr>
            <w:tcW w:w="990" w:type="pct"/>
          </w:tcPr>
          <w:p w:rsidR="009A7D15" w:rsidRPr="00FF4B4B" w:rsidRDefault="009A7D15" w:rsidP="00E165F0">
            <w:pPr>
              <w:pStyle w:val="Default"/>
              <w:spacing w:line="360" w:lineRule="auto"/>
              <w:ind w:hanging="2"/>
              <w:rPr>
                <w:rFonts w:ascii="Times New Roman" w:hAnsi="Times New Roman" w:cs="Times New Roman"/>
                <w:sz w:val="28"/>
                <w:szCs w:val="28"/>
                <w:lang w:val="en-US"/>
              </w:rPr>
            </w:pPr>
            <w:r w:rsidRPr="00FF4B4B">
              <w:rPr>
                <w:rFonts w:ascii="Times New Roman" w:hAnsi="Times New Roman" w:cs="Times New Roman"/>
                <w:sz w:val="28"/>
                <w:szCs w:val="28"/>
                <w:lang w:val="en-US"/>
              </w:rPr>
              <w:t>5,6</w:t>
            </w:r>
          </w:p>
        </w:tc>
        <w:tc>
          <w:tcPr>
            <w:tcW w:w="244" w:type="pct"/>
          </w:tcPr>
          <w:p w:rsidR="009A7D15" w:rsidRPr="00FF4B4B" w:rsidRDefault="009A7D15" w:rsidP="00E165F0">
            <w:pPr>
              <w:pStyle w:val="Default"/>
              <w:spacing w:line="360" w:lineRule="auto"/>
              <w:ind w:hanging="2"/>
              <w:rPr>
                <w:rFonts w:ascii="Times New Roman" w:hAnsi="Times New Roman" w:cs="Times New Roman"/>
                <w:sz w:val="28"/>
                <w:szCs w:val="28"/>
                <w:lang w:val="en-US"/>
              </w:rPr>
            </w:pPr>
            <w:r w:rsidRPr="00FF4B4B">
              <w:rPr>
                <w:rFonts w:ascii="Times New Roman" w:hAnsi="Times New Roman" w:cs="Times New Roman"/>
                <w:sz w:val="28"/>
                <w:szCs w:val="28"/>
                <w:lang w:val="en-US"/>
              </w:rPr>
              <w:t xml:space="preserve">11 </w:t>
            </w:r>
          </w:p>
        </w:tc>
        <w:tc>
          <w:tcPr>
            <w:tcW w:w="1231" w:type="pct"/>
          </w:tcPr>
          <w:p w:rsidR="009A7D15" w:rsidRPr="00FF4B4B" w:rsidRDefault="009A7D15" w:rsidP="00E165F0">
            <w:pPr>
              <w:pStyle w:val="Default"/>
              <w:spacing w:line="360" w:lineRule="auto"/>
              <w:ind w:hanging="2"/>
              <w:rPr>
                <w:rFonts w:ascii="Times New Roman" w:hAnsi="Times New Roman" w:cs="Times New Roman"/>
                <w:sz w:val="28"/>
                <w:szCs w:val="28"/>
                <w:lang w:val="en-US"/>
              </w:rPr>
            </w:pPr>
            <w:r w:rsidRPr="00FF4B4B">
              <w:rPr>
                <w:rStyle w:val="shorttext"/>
                <w:rFonts w:ascii="Times New Roman" w:hAnsi="Times New Roman" w:cs="Times New Roman"/>
                <w:sz w:val="28"/>
                <w:szCs w:val="28"/>
                <w:lang w:val="en-US"/>
              </w:rPr>
              <w:t>Fear of crime</w:t>
            </w:r>
          </w:p>
        </w:tc>
        <w:tc>
          <w:tcPr>
            <w:tcW w:w="1024"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4,4</w:t>
            </w:r>
          </w:p>
        </w:tc>
      </w:tr>
      <w:tr w:rsidR="009A7D15" w:rsidRPr="00FF4B4B">
        <w:trPr>
          <w:trHeight w:val="565"/>
          <w:jc w:val="center"/>
        </w:trPr>
        <w:tc>
          <w:tcPr>
            <w:tcW w:w="289" w:type="pct"/>
          </w:tcPr>
          <w:p w:rsidR="009A7D15" w:rsidRPr="00FF4B4B" w:rsidRDefault="009A7D15" w:rsidP="00E165F0">
            <w:pPr>
              <w:pStyle w:val="Default"/>
              <w:spacing w:line="360" w:lineRule="auto"/>
              <w:rPr>
                <w:rFonts w:ascii="Times New Roman" w:hAnsi="Times New Roman" w:cs="Times New Roman"/>
                <w:sz w:val="28"/>
                <w:szCs w:val="28"/>
              </w:rPr>
            </w:pPr>
            <w:r w:rsidRPr="00FF4B4B">
              <w:rPr>
                <w:rFonts w:ascii="Times New Roman" w:hAnsi="Times New Roman" w:cs="Times New Roman"/>
                <w:sz w:val="28"/>
                <w:szCs w:val="28"/>
              </w:rPr>
              <w:t xml:space="preserve">12 </w:t>
            </w:r>
          </w:p>
        </w:tc>
        <w:tc>
          <w:tcPr>
            <w:tcW w:w="1221" w:type="pct"/>
          </w:tcPr>
          <w:p w:rsidR="009A7D15" w:rsidRPr="00FF4B4B" w:rsidRDefault="009A7D15" w:rsidP="00E165F0">
            <w:pPr>
              <w:pStyle w:val="Default"/>
              <w:spacing w:line="360" w:lineRule="auto"/>
              <w:rPr>
                <w:rFonts w:ascii="Times New Roman" w:hAnsi="Times New Roman" w:cs="Times New Roman"/>
                <w:sz w:val="28"/>
                <w:szCs w:val="28"/>
                <w:lang w:val="uk-UA"/>
              </w:rPr>
            </w:pPr>
            <w:r w:rsidRPr="00FF4B4B">
              <w:rPr>
                <w:rFonts w:ascii="Times New Roman" w:hAnsi="Times New Roman" w:cs="Times New Roman"/>
                <w:sz w:val="28"/>
                <w:szCs w:val="28"/>
                <w:lang w:val="en-US"/>
              </w:rPr>
              <w:t>Fear of spiders and snakes</w:t>
            </w:r>
          </w:p>
        </w:tc>
        <w:tc>
          <w:tcPr>
            <w:tcW w:w="990"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5,3</w:t>
            </w:r>
          </w:p>
        </w:tc>
        <w:tc>
          <w:tcPr>
            <w:tcW w:w="244"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 xml:space="preserve">12 </w:t>
            </w:r>
          </w:p>
        </w:tc>
        <w:tc>
          <w:tcPr>
            <w:tcW w:w="1231" w:type="pct"/>
          </w:tcPr>
          <w:p w:rsidR="009A7D15" w:rsidRPr="00FF4B4B" w:rsidRDefault="009A7D15" w:rsidP="00E165F0">
            <w:pPr>
              <w:pStyle w:val="Default"/>
              <w:spacing w:line="360" w:lineRule="auto"/>
              <w:rPr>
                <w:rFonts w:ascii="Times New Roman" w:hAnsi="Times New Roman" w:cs="Times New Roman"/>
                <w:sz w:val="28"/>
                <w:szCs w:val="28"/>
                <w:lang w:val="en-US"/>
              </w:rPr>
            </w:pPr>
            <w:r w:rsidRPr="00FF4B4B">
              <w:rPr>
                <w:rFonts w:ascii="Times New Roman" w:hAnsi="Times New Roman" w:cs="Times New Roman"/>
                <w:sz w:val="28"/>
                <w:szCs w:val="28"/>
                <w:lang w:val="en-US"/>
              </w:rPr>
              <w:t>Fear of ill by a disease</w:t>
            </w:r>
          </w:p>
        </w:tc>
        <w:tc>
          <w:tcPr>
            <w:tcW w:w="1024"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4,0</w:t>
            </w:r>
          </w:p>
        </w:tc>
      </w:tr>
      <w:tr w:rsidR="009A7D15" w:rsidRPr="00FF4B4B">
        <w:trPr>
          <w:trHeight w:val="565"/>
          <w:jc w:val="center"/>
        </w:trPr>
        <w:tc>
          <w:tcPr>
            <w:tcW w:w="289" w:type="pct"/>
          </w:tcPr>
          <w:p w:rsidR="009A7D15" w:rsidRPr="00FF4B4B" w:rsidRDefault="009A7D15" w:rsidP="00E165F0">
            <w:pPr>
              <w:pStyle w:val="Default"/>
              <w:spacing w:line="360" w:lineRule="auto"/>
              <w:rPr>
                <w:rFonts w:ascii="Times New Roman" w:hAnsi="Times New Roman" w:cs="Times New Roman"/>
                <w:sz w:val="28"/>
                <w:szCs w:val="28"/>
              </w:rPr>
            </w:pPr>
            <w:r w:rsidRPr="00FF4B4B">
              <w:rPr>
                <w:rFonts w:ascii="Times New Roman" w:hAnsi="Times New Roman" w:cs="Times New Roman"/>
                <w:sz w:val="28"/>
                <w:szCs w:val="28"/>
              </w:rPr>
              <w:t xml:space="preserve">13 </w:t>
            </w:r>
          </w:p>
        </w:tc>
        <w:tc>
          <w:tcPr>
            <w:tcW w:w="1221" w:type="pct"/>
          </w:tcPr>
          <w:p w:rsidR="009A7D15" w:rsidRPr="00FF4B4B" w:rsidRDefault="009A7D15" w:rsidP="00E165F0">
            <w:pPr>
              <w:pStyle w:val="Default"/>
              <w:spacing w:line="360" w:lineRule="auto"/>
              <w:rPr>
                <w:rFonts w:ascii="Times New Roman" w:hAnsi="Times New Roman" w:cs="Times New Roman"/>
                <w:sz w:val="28"/>
                <w:szCs w:val="28"/>
                <w:lang w:val="en-US"/>
              </w:rPr>
            </w:pPr>
            <w:r w:rsidRPr="00FF4B4B">
              <w:rPr>
                <w:rFonts w:ascii="Times New Roman" w:hAnsi="Times New Roman" w:cs="Times New Roman"/>
                <w:sz w:val="28"/>
                <w:szCs w:val="28"/>
                <w:lang w:val="en-US"/>
              </w:rPr>
              <w:t xml:space="preserve">Fear of ill by a disease </w:t>
            </w:r>
          </w:p>
        </w:tc>
        <w:tc>
          <w:tcPr>
            <w:tcW w:w="990"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5,1</w:t>
            </w:r>
          </w:p>
        </w:tc>
        <w:tc>
          <w:tcPr>
            <w:tcW w:w="244"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 xml:space="preserve">13 </w:t>
            </w:r>
          </w:p>
        </w:tc>
        <w:tc>
          <w:tcPr>
            <w:tcW w:w="1231"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lang w:val="en-US"/>
              </w:rPr>
              <w:t>Fear of deep</w:t>
            </w:r>
          </w:p>
        </w:tc>
        <w:tc>
          <w:tcPr>
            <w:tcW w:w="1024"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3,9</w:t>
            </w:r>
          </w:p>
        </w:tc>
      </w:tr>
      <w:tr w:rsidR="009A7D15" w:rsidRPr="00FF4B4B">
        <w:trPr>
          <w:trHeight w:val="565"/>
          <w:jc w:val="center"/>
        </w:trPr>
        <w:tc>
          <w:tcPr>
            <w:tcW w:w="289" w:type="pct"/>
          </w:tcPr>
          <w:p w:rsidR="009A7D15" w:rsidRPr="00FF4B4B" w:rsidRDefault="009A7D15" w:rsidP="00E165F0">
            <w:pPr>
              <w:pStyle w:val="Default"/>
              <w:spacing w:line="360" w:lineRule="auto"/>
              <w:rPr>
                <w:rFonts w:ascii="Times New Roman" w:hAnsi="Times New Roman" w:cs="Times New Roman"/>
                <w:sz w:val="28"/>
                <w:szCs w:val="28"/>
              </w:rPr>
            </w:pPr>
            <w:r w:rsidRPr="00FF4B4B">
              <w:rPr>
                <w:rFonts w:ascii="Times New Roman" w:hAnsi="Times New Roman" w:cs="Times New Roman"/>
                <w:sz w:val="28"/>
                <w:szCs w:val="28"/>
              </w:rPr>
              <w:lastRenderedPageBreak/>
              <w:t xml:space="preserve">14 </w:t>
            </w:r>
          </w:p>
        </w:tc>
        <w:tc>
          <w:tcPr>
            <w:tcW w:w="1221" w:type="pct"/>
          </w:tcPr>
          <w:p w:rsidR="009A7D15" w:rsidRPr="00FF4B4B" w:rsidRDefault="009A7D15" w:rsidP="00E165F0">
            <w:pPr>
              <w:pStyle w:val="Default"/>
              <w:spacing w:line="360" w:lineRule="auto"/>
              <w:rPr>
                <w:rFonts w:ascii="Times New Roman" w:hAnsi="Times New Roman" w:cs="Times New Roman"/>
                <w:sz w:val="28"/>
                <w:szCs w:val="28"/>
              </w:rPr>
            </w:pPr>
            <w:r w:rsidRPr="00FF4B4B">
              <w:rPr>
                <w:rFonts w:ascii="Times New Roman" w:hAnsi="Times New Roman" w:cs="Times New Roman"/>
                <w:sz w:val="28"/>
                <w:szCs w:val="28"/>
                <w:lang w:val="en-US"/>
              </w:rPr>
              <w:t>Fear of superiors</w:t>
            </w:r>
          </w:p>
        </w:tc>
        <w:tc>
          <w:tcPr>
            <w:tcW w:w="990"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5,1</w:t>
            </w:r>
          </w:p>
        </w:tc>
        <w:tc>
          <w:tcPr>
            <w:tcW w:w="244"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 xml:space="preserve">14 </w:t>
            </w:r>
          </w:p>
        </w:tc>
        <w:tc>
          <w:tcPr>
            <w:tcW w:w="1231" w:type="pct"/>
          </w:tcPr>
          <w:p w:rsidR="009A7D15" w:rsidRPr="00FF4B4B" w:rsidRDefault="009A7D15" w:rsidP="00E165F0">
            <w:pPr>
              <w:pStyle w:val="Default"/>
              <w:spacing w:line="360" w:lineRule="auto"/>
              <w:ind w:hanging="2"/>
              <w:rPr>
                <w:rFonts w:ascii="Times New Roman" w:hAnsi="Times New Roman" w:cs="Times New Roman"/>
                <w:sz w:val="28"/>
                <w:szCs w:val="28"/>
                <w:lang w:val="en-US"/>
              </w:rPr>
            </w:pPr>
            <w:r w:rsidRPr="00FF4B4B">
              <w:rPr>
                <w:rFonts w:ascii="Times New Roman" w:hAnsi="Times New Roman" w:cs="Times New Roman"/>
                <w:sz w:val="28"/>
                <w:szCs w:val="28"/>
                <w:lang w:val="en-US"/>
              </w:rPr>
              <w:t>Fear of height</w:t>
            </w:r>
          </w:p>
        </w:tc>
        <w:tc>
          <w:tcPr>
            <w:tcW w:w="1024"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3,7</w:t>
            </w:r>
          </w:p>
        </w:tc>
      </w:tr>
      <w:tr w:rsidR="009A7D15" w:rsidRPr="00FF4B4B">
        <w:trPr>
          <w:trHeight w:val="565"/>
          <w:jc w:val="center"/>
        </w:trPr>
        <w:tc>
          <w:tcPr>
            <w:tcW w:w="286" w:type="pct"/>
          </w:tcPr>
          <w:p w:rsidR="009A7D15" w:rsidRPr="00FF4B4B" w:rsidRDefault="009A7D15" w:rsidP="00E165F0">
            <w:pPr>
              <w:pStyle w:val="Default"/>
              <w:spacing w:line="360" w:lineRule="auto"/>
              <w:rPr>
                <w:rFonts w:ascii="Times New Roman" w:hAnsi="Times New Roman" w:cs="Times New Roman"/>
                <w:sz w:val="28"/>
                <w:szCs w:val="28"/>
              </w:rPr>
            </w:pPr>
            <w:r w:rsidRPr="00FF4B4B">
              <w:rPr>
                <w:rFonts w:ascii="Times New Roman" w:hAnsi="Times New Roman" w:cs="Times New Roman"/>
                <w:sz w:val="28"/>
                <w:szCs w:val="28"/>
              </w:rPr>
              <w:t xml:space="preserve">15 </w:t>
            </w:r>
          </w:p>
        </w:tc>
        <w:tc>
          <w:tcPr>
            <w:tcW w:w="1221" w:type="pct"/>
          </w:tcPr>
          <w:p w:rsidR="009A7D15" w:rsidRPr="00FF4B4B" w:rsidRDefault="009A7D15" w:rsidP="00E165F0">
            <w:pPr>
              <w:pStyle w:val="Default"/>
              <w:spacing w:line="360" w:lineRule="auto"/>
              <w:rPr>
                <w:rFonts w:ascii="Times New Roman" w:hAnsi="Times New Roman" w:cs="Times New Roman"/>
                <w:sz w:val="28"/>
                <w:szCs w:val="28"/>
              </w:rPr>
            </w:pPr>
            <w:r w:rsidRPr="00FF4B4B">
              <w:rPr>
                <w:rFonts w:ascii="Times New Roman" w:hAnsi="Times New Roman" w:cs="Times New Roman"/>
                <w:sz w:val="28"/>
                <w:szCs w:val="28"/>
                <w:lang w:val="en-US"/>
              </w:rPr>
              <w:t>Fear of height</w:t>
            </w:r>
            <w:r w:rsidRPr="00FF4B4B">
              <w:rPr>
                <w:rFonts w:ascii="Times New Roman" w:hAnsi="Times New Roman" w:cs="Times New Roman"/>
                <w:sz w:val="28"/>
                <w:szCs w:val="28"/>
              </w:rPr>
              <w:t xml:space="preserve"> </w:t>
            </w:r>
          </w:p>
        </w:tc>
        <w:tc>
          <w:tcPr>
            <w:tcW w:w="990"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4,4</w:t>
            </w:r>
          </w:p>
        </w:tc>
        <w:tc>
          <w:tcPr>
            <w:tcW w:w="244"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 xml:space="preserve">15 </w:t>
            </w:r>
          </w:p>
        </w:tc>
        <w:tc>
          <w:tcPr>
            <w:tcW w:w="1231" w:type="pct"/>
          </w:tcPr>
          <w:p w:rsidR="009A7D15" w:rsidRPr="00FF4B4B" w:rsidRDefault="009A7D15" w:rsidP="00E165F0">
            <w:pPr>
              <w:pStyle w:val="Default"/>
              <w:spacing w:line="360" w:lineRule="auto"/>
              <w:ind w:hanging="2"/>
              <w:rPr>
                <w:rFonts w:ascii="Times New Roman" w:hAnsi="Times New Roman" w:cs="Times New Roman"/>
                <w:sz w:val="28"/>
                <w:szCs w:val="28"/>
                <w:lang w:val="uk-UA"/>
              </w:rPr>
            </w:pPr>
            <w:r w:rsidRPr="00FF4B4B">
              <w:rPr>
                <w:rFonts w:ascii="Times New Roman" w:hAnsi="Times New Roman" w:cs="Times New Roman"/>
                <w:sz w:val="28"/>
                <w:szCs w:val="28"/>
                <w:lang w:val="en-US"/>
              </w:rPr>
              <w:t>The fear of public speaking</w:t>
            </w:r>
          </w:p>
        </w:tc>
        <w:tc>
          <w:tcPr>
            <w:tcW w:w="1024"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3,5</w:t>
            </w:r>
          </w:p>
        </w:tc>
      </w:tr>
      <w:tr w:rsidR="009A7D15" w:rsidRPr="00FF4B4B">
        <w:trPr>
          <w:trHeight w:val="565"/>
          <w:jc w:val="center"/>
        </w:trPr>
        <w:tc>
          <w:tcPr>
            <w:tcW w:w="286" w:type="pct"/>
          </w:tcPr>
          <w:p w:rsidR="009A7D15" w:rsidRPr="00FF4B4B" w:rsidRDefault="009A7D15" w:rsidP="00E165F0">
            <w:pPr>
              <w:pStyle w:val="Default"/>
              <w:spacing w:line="360" w:lineRule="auto"/>
              <w:rPr>
                <w:rFonts w:ascii="Times New Roman" w:hAnsi="Times New Roman" w:cs="Times New Roman"/>
                <w:sz w:val="28"/>
                <w:szCs w:val="28"/>
              </w:rPr>
            </w:pPr>
            <w:r w:rsidRPr="00FF4B4B">
              <w:rPr>
                <w:rFonts w:ascii="Times New Roman" w:hAnsi="Times New Roman" w:cs="Times New Roman"/>
                <w:sz w:val="28"/>
                <w:szCs w:val="28"/>
              </w:rPr>
              <w:t xml:space="preserve">16 </w:t>
            </w:r>
          </w:p>
        </w:tc>
        <w:tc>
          <w:tcPr>
            <w:tcW w:w="1221" w:type="pct"/>
          </w:tcPr>
          <w:p w:rsidR="009A7D15" w:rsidRPr="00FF4B4B" w:rsidRDefault="009A7D15" w:rsidP="00E165F0">
            <w:pPr>
              <w:pStyle w:val="Default"/>
              <w:spacing w:line="360" w:lineRule="auto"/>
              <w:rPr>
                <w:rFonts w:ascii="Times New Roman" w:hAnsi="Times New Roman" w:cs="Times New Roman"/>
                <w:sz w:val="28"/>
                <w:szCs w:val="28"/>
              </w:rPr>
            </w:pPr>
            <w:r w:rsidRPr="00FF4B4B">
              <w:rPr>
                <w:rFonts w:ascii="Times New Roman" w:hAnsi="Times New Roman" w:cs="Times New Roman"/>
                <w:sz w:val="28"/>
                <w:szCs w:val="28"/>
                <w:lang w:val="en-US"/>
              </w:rPr>
              <w:t>Fear of senility</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rPr>
              <w:t xml:space="preserve"> </w:t>
            </w:r>
          </w:p>
        </w:tc>
        <w:tc>
          <w:tcPr>
            <w:tcW w:w="990"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4,2</w:t>
            </w:r>
          </w:p>
        </w:tc>
        <w:tc>
          <w:tcPr>
            <w:tcW w:w="244"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 xml:space="preserve">16 </w:t>
            </w:r>
          </w:p>
        </w:tc>
        <w:tc>
          <w:tcPr>
            <w:tcW w:w="1231" w:type="pct"/>
          </w:tcPr>
          <w:p w:rsidR="009A7D15" w:rsidRPr="00FF4B4B" w:rsidRDefault="009A7D15" w:rsidP="00E165F0">
            <w:pPr>
              <w:pStyle w:val="Default"/>
              <w:spacing w:line="360" w:lineRule="auto"/>
              <w:rPr>
                <w:rFonts w:ascii="Times New Roman" w:hAnsi="Times New Roman" w:cs="Times New Roman"/>
                <w:sz w:val="28"/>
                <w:szCs w:val="28"/>
                <w:lang w:val="en-US"/>
              </w:rPr>
            </w:pPr>
            <w:r w:rsidRPr="00FF4B4B">
              <w:rPr>
                <w:rFonts w:ascii="Times New Roman" w:hAnsi="Times New Roman" w:cs="Times New Roman"/>
                <w:sz w:val="28"/>
                <w:szCs w:val="28"/>
                <w:lang w:val="en-US"/>
              </w:rPr>
              <w:t>Fear about heart</w:t>
            </w:r>
          </w:p>
        </w:tc>
        <w:tc>
          <w:tcPr>
            <w:tcW w:w="1024"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3,5</w:t>
            </w:r>
          </w:p>
        </w:tc>
      </w:tr>
      <w:tr w:rsidR="009A7D15" w:rsidRPr="00FF4B4B">
        <w:trPr>
          <w:trHeight w:val="565"/>
          <w:jc w:val="center"/>
        </w:trPr>
        <w:tc>
          <w:tcPr>
            <w:tcW w:w="286" w:type="pct"/>
          </w:tcPr>
          <w:p w:rsidR="009A7D15" w:rsidRPr="00FF4B4B" w:rsidRDefault="009A7D15" w:rsidP="00E165F0">
            <w:pPr>
              <w:pStyle w:val="Default"/>
              <w:spacing w:line="360" w:lineRule="auto"/>
              <w:rPr>
                <w:rFonts w:ascii="Times New Roman" w:hAnsi="Times New Roman" w:cs="Times New Roman"/>
                <w:sz w:val="28"/>
                <w:szCs w:val="28"/>
              </w:rPr>
            </w:pPr>
            <w:r w:rsidRPr="00FF4B4B">
              <w:rPr>
                <w:rFonts w:ascii="Times New Roman" w:hAnsi="Times New Roman" w:cs="Times New Roman"/>
                <w:sz w:val="28"/>
                <w:szCs w:val="28"/>
              </w:rPr>
              <w:t xml:space="preserve">17 </w:t>
            </w:r>
          </w:p>
        </w:tc>
        <w:tc>
          <w:tcPr>
            <w:tcW w:w="1221" w:type="pct"/>
          </w:tcPr>
          <w:p w:rsidR="009A7D15" w:rsidRPr="00FF4B4B" w:rsidRDefault="009A7D15" w:rsidP="00E165F0">
            <w:pPr>
              <w:pStyle w:val="Default"/>
              <w:spacing w:line="360" w:lineRule="auto"/>
              <w:rPr>
                <w:rFonts w:ascii="Times New Roman" w:hAnsi="Times New Roman" w:cs="Times New Roman"/>
                <w:sz w:val="28"/>
                <w:szCs w:val="28"/>
                <w:lang w:val="en-US"/>
              </w:rPr>
            </w:pPr>
            <w:r w:rsidRPr="00FF4B4B">
              <w:rPr>
                <w:rFonts w:ascii="Times New Roman" w:hAnsi="Times New Roman" w:cs="Times New Roman"/>
                <w:sz w:val="28"/>
                <w:szCs w:val="28"/>
                <w:lang w:val="en-US"/>
              </w:rPr>
              <w:t xml:space="preserve">Fear of death </w:t>
            </w:r>
          </w:p>
        </w:tc>
        <w:tc>
          <w:tcPr>
            <w:tcW w:w="990"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4,2</w:t>
            </w:r>
          </w:p>
        </w:tc>
        <w:tc>
          <w:tcPr>
            <w:tcW w:w="244"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 xml:space="preserve">17 </w:t>
            </w:r>
          </w:p>
        </w:tc>
        <w:tc>
          <w:tcPr>
            <w:tcW w:w="1231" w:type="pct"/>
          </w:tcPr>
          <w:p w:rsidR="009A7D15" w:rsidRPr="00FF4B4B" w:rsidRDefault="009A7D15" w:rsidP="00E165F0">
            <w:pPr>
              <w:pStyle w:val="Default"/>
              <w:spacing w:line="360" w:lineRule="auto"/>
              <w:ind w:hanging="2"/>
              <w:rPr>
                <w:rFonts w:ascii="Times New Roman" w:hAnsi="Times New Roman" w:cs="Times New Roman"/>
                <w:sz w:val="28"/>
                <w:szCs w:val="28"/>
                <w:lang w:val="en-US"/>
              </w:rPr>
            </w:pPr>
            <w:r w:rsidRPr="00FF4B4B">
              <w:rPr>
                <w:rStyle w:val="shorttext"/>
                <w:rFonts w:ascii="Times New Roman" w:hAnsi="Times New Roman" w:cs="Times New Roman"/>
                <w:sz w:val="28"/>
                <w:szCs w:val="28"/>
                <w:lang w:val="en-US"/>
              </w:rPr>
              <w:t xml:space="preserve">Fear of </w:t>
            </w:r>
            <w:r w:rsidRPr="00FF4B4B">
              <w:rPr>
                <w:rStyle w:val="alt-edited"/>
                <w:rFonts w:ascii="Times New Roman" w:hAnsi="Times New Roman" w:cs="Times New Roman"/>
                <w:sz w:val="28"/>
                <w:szCs w:val="28"/>
                <w:lang w:val="en-US"/>
              </w:rPr>
              <w:t>madness</w:t>
            </w:r>
          </w:p>
        </w:tc>
        <w:tc>
          <w:tcPr>
            <w:tcW w:w="1024" w:type="pct"/>
          </w:tcPr>
          <w:p w:rsidR="009A7D15" w:rsidRPr="00FF4B4B" w:rsidRDefault="009A7D15" w:rsidP="00E165F0">
            <w:pPr>
              <w:pStyle w:val="Default"/>
              <w:spacing w:line="360" w:lineRule="auto"/>
              <w:ind w:hanging="2"/>
              <w:rPr>
                <w:rFonts w:ascii="Times New Roman" w:hAnsi="Times New Roman" w:cs="Times New Roman"/>
                <w:sz w:val="28"/>
                <w:szCs w:val="28"/>
                <w:lang w:val="uk-UA"/>
              </w:rPr>
            </w:pPr>
            <w:r w:rsidRPr="00FF4B4B">
              <w:rPr>
                <w:rFonts w:ascii="Times New Roman" w:hAnsi="Times New Roman" w:cs="Times New Roman"/>
                <w:sz w:val="28"/>
                <w:szCs w:val="28"/>
              </w:rPr>
              <w:t>3,4</w:t>
            </w:r>
            <w:r w:rsidRPr="00FF4B4B">
              <w:rPr>
                <w:rFonts w:ascii="Times New Roman" w:hAnsi="Times New Roman" w:cs="Times New Roman"/>
                <w:sz w:val="28"/>
                <w:szCs w:val="28"/>
                <w:lang w:val="uk-UA"/>
              </w:rPr>
              <w:t xml:space="preserve"> </w:t>
            </w:r>
          </w:p>
        </w:tc>
      </w:tr>
      <w:tr w:rsidR="009A7D15" w:rsidRPr="00FF4B4B">
        <w:trPr>
          <w:trHeight w:val="565"/>
          <w:jc w:val="center"/>
        </w:trPr>
        <w:tc>
          <w:tcPr>
            <w:tcW w:w="286" w:type="pct"/>
          </w:tcPr>
          <w:p w:rsidR="009A7D15" w:rsidRPr="00FF4B4B" w:rsidRDefault="009A7D15" w:rsidP="00E165F0">
            <w:pPr>
              <w:pStyle w:val="Default"/>
              <w:spacing w:line="360" w:lineRule="auto"/>
              <w:rPr>
                <w:rFonts w:ascii="Times New Roman" w:hAnsi="Times New Roman" w:cs="Times New Roman"/>
                <w:sz w:val="28"/>
                <w:szCs w:val="28"/>
              </w:rPr>
            </w:pPr>
            <w:r w:rsidRPr="00FF4B4B">
              <w:rPr>
                <w:rFonts w:ascii="Times New Roman" w:hAnsi="Times New Roman" w:cs="Times New Roman"/>
                <w:sz w:val="28"/>
                <w:szCs w:val="28"/>
              </w:rPr>
              <w:t xml:space="preserve">18 </w:t>
            </w:r>
          </w:p>
        </w:tc>
        <w:tc>
          <w:tcPr>
            <w:tcW w:w="1221" w:type="pct"/>
          </w:tcPr>
          <w:p w:rsidR="009A7D15" w:rsidRPr="00FF4B4B" w:rsidRDefault="009A7D15" w:rsidP="00E165F0">
            <w:pPr>
              <w:pStyle w:val="Default"/>
              <w:spacing w:line="360" w:lineRule="auto"/>
              <w:rPr>
                <w:rFonts w:ascii="Times New Roman" w:hAnsi="Times New Roman" w:cs="Times New Roman"/>
                <w:sz w:val="28"/>
                <w:szCs w:val="28"/>
                <w:lang w:val="en-US"/>
              </w:rPr>
            </w:pPr>
            <w:r w:rsidRPr="00FF4B4B">
              <w:rPr>
                <w:rFonts w:ascii="Times New Roman" w:hAnsi="Times New Roman" w:cs="Times New Roman"/>
                <w:sz w:val="28"/>
                <w:szCs w:val="28"/>
                <w:lang w:val="en-US"/>
              </w:rPr>
              <w:t xml:space="preserve">Fear about heart </w:t>
            </w:r>
          </w:p>
        </w:tc>
        <w:tc>
          <w:tcPr>
            <w:tcW w:w="990"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4,1</w:t>
            </w:r>
          </w:p>
        </w:tc>
        <w:tc>
          <w:tcPr>
            <w:tcW w:w="244"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 xml:space="preserve">18 </w:t>
            </w:r>
          </w:p>
        </w:tc>
        <w:tc>
          <w:tcPr>
            <w:tcW w:w="1231"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lang w:val="en-US"/>
              </w:rPr>
              <w:t>Fear of senility</w:t>
            </w:r>
          </w:p>
        </w:tc>
        <w:tc>
          <w:tcPr>
            <w:tcW w:w="1024"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3,3</w:t>
            </w:r>
          </w:p>
        </w:tc>
      </w:tr>
      <w:tr w:rsidR="009A7D15" w:rsidRPr="00FF4B4B">
        <w:trPr>
          <w:trHeight w:val="565"/>
          <w:jc w:val="center"/>
        </w:trPr>
        <w:tc>
          <w:tcPr>
            <w:tcW w:w="286" w:type="pct"/>
          </w:tcPr>
          <w:p w:rsidR="009A7D15" w:rsidRPr="00FF4B4B" w:rsidRDefault="009A7D15" w:rsidP="00E165F0">
            <w:pPr>
              <w:pStyle w:val="Default"/>
              <w:spacing w:line="360" w:lineRule="auto"/>
              <w:rPr>
                <w:rFonts w:ascii="Times New Roman" w:hAnsi="Times New Roman" w:cs="Times New Roman"/>
                <w:sz w:val="28"/>
                <w:szCs w:val="28"/>
              </w:rPr>
            </w:pPr>
            <w:r w:rsidRPr="00FF4B4B">
              <w:rPr>
                <w:rFonts w:ascii="Times New Roman" w:hAnsi="Times New Roman" w:cs="Times New Roman"/>
                <w:sz w:val="28"/>
                <w:szCs w:val="28"/>
              </w:rPr>
              <w:t xml:space="preserve">19 </w:t>
            </w:r>
          </w:p>
        </w:tc>
        <w:tc>
          <w:tcPr>
            <w:tcW w:w="1221" w:type="pct"/>
          </w:tcPr>
          <w:p w:rsidR="009A7D15" w:rsidRPr="00FF4B4B" w:rsidRDefault="009A7D15" w:rsidP="00E165F0">
            <w:pPr>
              <w:pStyle w:val="Default"/>
              <w:spacing w:line="360" w:lineRule="auto"/>
              <w:rPr>
                <w:rFonts w:ascii="Times New Roman" w:hAnsi="Times New Roman" w:cs="Times New Roman"/>
                <w:sz w:val="28"/>
                <w:szCs w:val="28"/>
              </w:rPr>
            </w:pPr>
            <w:r w:rsidRPr="00FF4B4B">
              <w:rPr>
                <w:rFonts w:ascii="Times New Roman" w:hAnsi="Times New Roman" w:cs="Times New Roman"/>
                <w:sz w:val="28"/>
                <w:szCs w:val="28"/>
                <w:lang w:val="en-US"/>
              </w:rPr>
              <w:t>Fear of deep</w:t>
            </w:r>
            <w:r w:rsidRPr="00FF4B4B">
              <w:rPr>
                <w:rFonts w:ascii="Times New Roman" w:hAnsi="Times New Roman" w:cs="Times New Roman"/>
                <w:sz w:val="28"/>
                <w:szCs w:val="28"/>
              </w:rPr>
              <w:t xml:space="preserve"> </w:t>
            </w:r>
          </w:p>
        </w:tc>
        <w:tc>
          <w:tcPr>
            <w:tcW w:w="990"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3,8</w:t>
            </w:r>
          </w:p>
        </w:tc>
        <w:tc>
          <w:tcPr>
            <w:tcW w:w="244"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 xml:space="preserve">19 </w:t>
            </w:r>
          </w:p>
        </w:tc>
        <w:tc>
          <w:tcPr>
            <w:tcW w:w="1231"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lang w:val="en-US"/>
              </w:rPr>
              <w:t>Fear of darkness</w:t>
            </w:r>
            <w:r w:rsidRPr="00FF4B4B">
              <w:rPr>
                <w:rFonts w:ascii="Times New Roman" w:hAnsi="Times New Roman" w:cs="Times New Roman"/>
                <w:sz w:val="28"/>
                <w:szCs w:val="28"/>
              </w:rPr>
              <w:t xml:space="preserve">  </w:t>
            </w:r>
          </w:p>
        </w:tc>
        <w:tc>
          <w:tcPr>
            <w:tcW w:w="1024"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3,2</w:t>
            </w:r>
          </w:p>
        </w:tc>
      </w:tr>
      <w:tr w:rsidR="009A7D15" w:rsidRPr="00FF4B4B">
        <w:trPr>
          <w:trHeight w:val="565"/>
          <w:jc w:val="center"/>
        </w:trPr>
        <w:tc>
          <w:tcPr>
            <w:tcW w:w="286" w:type="pct"/>
          </w:tcPr>
          <w:p w:rsidR="009A7D15" w:rsidRPr="00FF4B4B" w:rsidRDefault="009A7D15" w:rsidP="00E165F0">
            <w:pPr>
              <w:pStyle w:val="Default"/>
              <w:spacing w:line="360" w:lineRule="auto"/>
              <w:rPr>
                <w:rFonts w:ascii="Times New Roman" w:hAnsi="Times New Roman" w:cs="Times New Roman"/>
                <w:sz w:val="28"/>
                <w:szCs w:val="28"/>
              </w:rPr>
            </w:pPr>
            <w:r w:rsidRPr="00FF4B4B">
              <w:rPr>
                <w:rFonts w:ascii="Times New Roman" w:hAnsi="Times New Roman" w:cs="Times New Roman"/>
                <w:sz w:val="28"/>
                <w:szCs w:val="28"/>
              </w:rPr>
              <w:t xml:space="preserve">20 </w:t>
            </w:r>
          </w:p>
        </w:tc>
        <w:tc>
          <w:tcPr>
            <w:tcW w:w="1221" w:type="pct"/>
          </w:tcPr>
          <w:p w:rsidR="009A7D15" w:rsidRPr="00FF4B4B" w:rsidRDefault="009A7D15" w:rsidP="00E165F0">
            <w:pPr>
              <w:pStyle w:val="Default"/>
              <w:spacing w:line="360" w:lineRule="auto"/>
              <w:rPr>
                <w:rFonts w:ascii="Times New Roman" w:hAnsi="Times New Roman" w:cs="Times New Roman"/>
                <w:sz w:val="28"/>
                <w:szCs w:val="28"/>
              </w:rPr>
            </w:pPr>
            <w:r w:rsidRPr="00FF4B4B">
              <w:rPr>
                <w:rFonts w:ascii="Times New Roman" w:hAnsi="Times New Roman" w:cs="Times New Roman"/>
                <w:sz w:val="28"/>
                <w:szCs w:val="28"/>
                <w:lang w:val="en-US"/>
              </w:rPr>
              <w:t>Fear of darkness</w:t>
            </w:r>
            <w:r w:rsidRPr="00FF4B4B">
              <w:rPr>
                <w:rFonts w:ascii="Times New Roman" w:hAnsi="Times New Roman" w:cs="Times New Roman"/>
                <w:sz w:val="28"/>
                <w:szCs w:val="28"/>
              </w:rPr>
              <w:t xml:space="preserve">  </w:t>
            </w:r>
          </w:p>
        </w:tc>
        <w:tc>
          <w:tcPr>
            <w:tcW w:w="990"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3,4</w:t>
            </w:r>
          </w:p>
        </w:tc>
        <w:tc>
          <w:tcPr>
            <w:tcW w:w="244"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 xml:space="preserve">20 </w:t>
            </w:r>
          </w:p>
        </w:tc>
        <w:tc>
          <w:tcPr>
            <w:tcW w:w="1231" w:type="pct"/>
          </w:tcPr>
          <w:p w:rsidR="009A7D15" w:rsidRPr="00FF4B4B" w:rsidRDefault="009A7D15" w:rsidP="00E165F0">
            <w:pPr>
              <w:pStyle w:val="Default"/>
              <w:spacing w:line="360" w:lineRule="auto"/>
              <w:rPr>
                <w:rFonts w:ascii="Times New Roman" w:hAnsi="Times New Roman" w:cs="Times New Roman"/>
                <w:sz w:val="28"/>
                <w:szCs w:val="28"/>
                <w:lang w:val="uk-UA"/>
              </w:rPr>
            </w:pPr>
            <w:r w:rsidRPr="00FF4B4B">
              <w:rPr>
                <w:rFonts w:ascii="Times New Roman" w:hAnsi="Times New Roman" w:cs="Times New Roman"/>
                <w:sz w:val="28"/>
                <w:szCs w:val="28"/>
                <w:lang w:val="en-US"/>
              </w:rPr>
              <w:t>Fears associated with sexual function</w:t>
            </w:r>
          </w:p>
        </w:tc>
        <w:tc>
          <w:tcPr>
            <w:tcW w:w="1024"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2,8</w:t>
            </w:r>
          </w:p>
        </w:tc>
      </w:tr>
      <w:tr w:rsidR="009A7D15" w:rsidRPr="00FF4B4B">
        <w:trPr>
          <w:trHeight w:val="565"/>
          <w:jc w:val="center"/>
        </w:trPr>
        <w:tc>
          <w:tcPr>
            <w:tcW w:w="286" w:type="pct"/>
          </w:tcPr>
          <w:p w:rsidR="009A7D15" w:rsidRPr="00FF4B4B" w:rsidRDefault="009A7D15" w:rsidP="00E165F0">
            <w:pPr>
              <w:pStyle w:val="Default"/>
              <w:spacing w:line="360" w:lineRule="auto"/>
              <w:rPr>
                <w:rFonts w:ascii="Times New Roman" w:hAnsi="Times New Roman" w:cs="Times New Roman"/>
                <w:sz w:val="28"/>
                <w:szCs w:val="28"/>
              </w:rPr>
            </w:pPr>
            <w:r w:rsidRPr="00FF4B4B">
              <w:rPr>
                <w:rFonts w:ascii="Times New Roman" w:hAnsi="Times New Roman" w:cs="Times New Roman"/>
                <w:sz w:val="28"/>
                <w:szCs w:val="28"/>
              </w:rPr>
              <w:t xml:space="preserve">21 </w:t>
            </w:r>
          </w:p>
        </w:tc>
        <w:tc>
          <w:tcPr>
            <w:tcW w:w="1221" w:type="pct"/>
          </w:tcPr>
          <w:p w:rsidR="009A7D15" w:rsidRPr="00FF4B4B" w:rsidRDefault="009A7D15" w:rsidP="00E165F0">
            <w:pPr>
              <w:pStyle w:val="Default"/>
              <w:spacing w:line="360" w:lineRule="auto"/>
              <w:rPr>
                <w:rFonts w:ascii="Times New Roman" w:hAnsi="Times New Roman" w:cs="Times New Roman"/>
                <w:sz w:val="28"/>
                <w:szCs w:val="28"/>
                <w:lang w:val="en-US"/>
              </w:rPr>
            </w:pPr>
            <w:r w:rsidRPr="00FF4B4B">
              <w:rPr>
                <w:rFonts w:ascii="Times New Roman" w:hAnsi="Times New Roman" w:cs="Times New Roman"/>
                <w:sz w:val="28"/>
                <w:szCs w:val="28"/>
                <w:lang w:val="en-US"/>
              </w:rPr>
              <w:t>Claustrophobia</w:t>
            </w:r>
          </w:p>
        </w:tc>
        <w:tc>
          <w:tcPr>
            <w:tcW w:w="990" w:type="pct"/>
          </w:tcPr>
          <w:p w:rsidR="009A7D15" w:rsidRPr="00FF4B4B" w:rsidRDefault="009A7D15" w:rsidP="00E165F0">
            <w:pPr>
              <w:pStyle w:val="Default"/>
              <w:spacing w:line="360" w:lineRule="auto"/>
              <w:ind w:hanging="2"/>
              <w:rPr>
                <w:rFonts w:ascii="Times New Roman" w:hAnsi="Times New Roman" w:cs="Times New Roman"/>
                <w:sz w:val="28"/>
                <w:szCs w:val="28"/>
                <w:lang w:val="en-US"/>
              </w:rPr>
            </w:pPr>
            <w:r w:rsidRPr="00FF4B4B">
              <w:rPr>
                <w:rFonts w:ascii="Times New Roman" w:hAnsi="Times New Roman" w:cs="Times New Roman"/>
                <w:sz w:val="28"/>
                <w:szCs w:val="28"/>
                <w:lang w:val="en-US"/>
              </w:rPr>
              <w:t>3,2</w:t>
            </w:r>
          </w:p>
        </w:tc>
        <w:tc>
          <w:tcPr>
            <w:tcW w:w="244" w:type="pct"/>
          </w:tcPr>
          <w:p w:rsidR="009A7D15" w:rsidRPr="00FF4B4B" w:rsidRDefault="009A7D15" w:rsidP="00E165F0">
            <w:pPr>
              <w:pStyle w:val="Default"/>
              <w:spacing w:line="360" w:lineRule="auto"/>
              <w:ind w:hanging="2"/>
              <w:rPr>
                <w:rFonts w:ascii="Times New Roman" w:hAnsi="Times New Roman" w:cs="Times New Roman"/>
                <w:sz w:val="28"/>
                <w:szCs w:val="28"/>
                <w:lang w:val="en-US"/>
              </w:rPr>
            </w:pPr>
            <w:r w:rsidRPr="00FF4B4B">
              <w:rPr>
                <w:rFonts w:ascii="Times New Roman" w:hAnsi="Times New Roman" w:cs="Times New Roman"/>
                <w:sz w:val="28"/>
                <w:szCs w:val="28"/>
                <w:lang w:val="en-US"/>
              </w:rPr>
              <w:t xml:space="preserve">21 </w:t>
            </w:r>
          </w:p>
        </w:tc>
        <w:tc>
          <w:tcPr>
            <w:tcW w:w="1231" w:type="pct"/>
          </w:tcPr>
          <w:p w:rsidR="009A7D15" w:rsidRPr="00FF4B4B" w:rsidRDefault="009A7D15" w:rsidP="00E165F0">
            <w:pPr>
              <w:pStyle w:val="Default"/>
              <w:spacing w:line="360" w:lineRule="auto"/>
              <w:ind w:hanging="2"/>
              <w:rPr>
                <w:rFonts w:ascii="Times New Roman" w:hAnsi="Times New Roman" w:cs="Times New Roman"/>
                <w:sz w:val="28"/>
                <w:szCs w:val="28"/>
                <w:lang w:val="en-US"/>
              </w:rPr>
            </w:pPr>
            <w:r w:rsidRPr="00FF4B4B">
              <w:rPr>
                <w:rFonts w:ascii="Times New Roman" w:hAnsi="Times New Roman" w:cs="Times New Roman"/>
                <w:sz w:val="28"/>
                <w:szCs w:val="28"/>
                <w:lang w:val="en-US"/>
              </w:rPr>
              <w:t xml:space="preserve">Fear </w:t>
            </w:r>
            <w:r w:rsidRPr="00FF4B4B">
              <w:rPr>
                <w:rStyle w:val="alt-edited"/>
                <w:rFonts w:ascii="Times New Roman" w:hAnsi="Times New Roman" w:cs="Times New Roman"/>
                <w:sz w:val="28"/>
                <w:szCs w:val="28"/>
                <w:lang w:val="en-US"/>
              </w:rPr>
              <w:t>of aggression towards</w:t>
            </w:r>
            <w:r w:rsidRPr="00FF4B4B">
              <w:rPr>
                <w:rFonts w:ascii="Times New Roman" w:hAnsi="Times New Roman" w:cs="Times New Roman"/>
                <w:sz w:val="28"/>
                <w:szCs w:val="28"/>
                <w:lang w:val="en-US"/>
              </w:rPr>
              <w:t xml:space="preserve"> </w:t>
            </w:r>
            <w:r w:rsidRPr="00FF4B4B">
              <w:rPr>
                <w:rStyle w:val="alt-edited"/>
                <w:rFonts w:ascii="Times New Roman" w:hAnsi="Times New Roman" w:cs="Times New Roman"/>
                <w:sz w:val="28"/>
                <w:szCs w:val="28"/>
                <w:lang w:val="en-US"/>
              </w:rPr>
              <w:t>relatives</w:t>
            </w:r>
          </w:p>
        </w:tc>
        <w:tc>
          <w:tcPr>
            <w:tcW w:w="1024"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2,8</w:t>
            </w:r>
          </w:p>
        </w:tc>
      </w:tr>
      <w:tr w:rsidR="009A7D15" w:rsidRPr="00FF4B4B">
        <w:trPr>
          <w:trHeight w:val="565"/>
          <w:jc w:val="center"/>
        </w:trPr>
        <w:tc>
          <w:tcPr>
            <w:tcW w:w="286" w:type="pct"/>
          </w:tcPr>
          <w:p w:rsidR="009A7D15" w:rsidRPr="00FF4B4B" w:rsidRDefault="009A7D15" w:rsidP="00E165F0">
            <w:pPr>
              <w:pStyle w:val="Default"/>
              <w:spacing w:line="360" w:lineRule="auto"/>
              <w:rPr>
                <w:rFonts w:ascii="Times New Roman" w:hAnsi="Times New Roman" w:cs="Times New Roman"/>
                <w:sz w:val="28"/>
                <w:szCs w:val="28"/>
              </w:rPr>
            </w:pPr>
            <w:r w:rsidRPr="00FF4B4B">
              <w:rPr>
                <w:rFonts w:ascii="Times New Roman" w:hAnsi="Times New Roman" w:cs="Times New Roman"/>
                <w:sz w:val="28"/>
                <w:szCs w:val="28"/>
              </w:rPr>
              <w:t xml:space="preserve">22 </w:t>
            </w:r>
          </w:p>
        </w:tc>
        <w:tc>
          <w:tcPr>
            <w:tcW w:w="1221" w:type="pct"/>
          </w:tcPr>
          <w:p w:rsidR="009A7D15" w:rsidRPr="00FF4B4B" w:rsidRDefault="009A7D15" w:rsidP="00E165F0">
            <w:pPr>
              <w:pStyle w:val="Default"/>
              <w:spacing w:line="360" w:lineRule="auto"/>
              <w:rPr>
                <w:rFonts w:ascii="Times New Roman" w:hAnsi="Times New Roman" w:cs="Times New Roman"/>
                <w:sz w:val="28"/>
                <w:szCs w:val="28"/>
                <w:lang w:val="en-US"/>
              </w:rPr>
            </w:pPr>
            <w:r w:rsidRPr="00FF4B4B">
              <w:rPr>
                <w:rFonts w:ascii="Times New Roman" w:hAnsi="Times New Roman" w:cs="Times New Roman"/>
                <w:sz w:val="28"/>
                <w:szCs w:val="28"/>
                <w:lang w:val="en-US"/>
              </w:rPr>
              <w:t>Fears associated with sexual function</w:t>
            </w:r>
          </w:p>
        </w:tc>
        <w:tc>
          <w:tcPr>
            <w:tcW w:w="990" w:type="pct"/>
          </w:tcPr>
          <w:p w:rsidR="009A7D15" w:rsidRPr="00FF4B4B" w:rsidRDefault="009A7D15" w:rsidP="00E165F0">
            <w:pPr>
              <w:pStyle w:val="Default"/>
              <w:spacing w:line="360" w:lineRule="auto"/>
              <w:ind w:hanging="2"/>
              <w:rPr>
                <w:rFonts w:ascii="Times New Roman" w:hAnsi="Times New Roman" w:cs="Times New Roman"/>
                <w:sz w:val="28"/>
                <w:szCs w:val="28"/>
                <w:lang w:val="en-US"/>
              </w:rPr>
            </w:pPr>
            <w:r w:rsidRPr="00FF4B4B">
              <w:rPr>
                <w:rFonts w:ascii="Times New Roman" w:hAnsi="Times New Roman" w:cs="Times New Roman"/>
                <w:sz w:val="28"/>
                <w:szCs w:val="28"/>
                <w:lang w:val="en-US"/>
              </w:rPr>
              <w:t>3,2</w:t>
            </w:r>
          </w:p>
        </w:tc>
        <w:tc>
          <w:tcPr>
            <w:tcW w:w="244" w:type="pct"/>
          </w:tcPr>
          <w:p w:rsidR="009A7D15" w:rsidRPr="00FF4B4B" w:rsidRDefault="009A7D15" w:rsidP="00E165F0">
            <w:pPr>
              <w:pStyle w:val="Default"/>
              <w:spacing w:line="360" w:lineRule="auto"/>
              <w:ind w:hanging="2"/>
              <w:rPr>
                <w:rFonts w:ascii="Times New Roman" w:hAnsi="Times New Roman" w:cs="Times New Roman"/>
                <w:sz w:val="28"/>
                <w:szCs w:val="28"/>
                <w:lang w:val="en-US"/>
              </w:rPr>
            </w:pPr>
            <w:r w:rsidRPr="00FF4B4B">
              <w:rPr>
                <w:rFonts w:ascii="Times New Roman" w:hAnsi="Times New Roman" w:cs="Times New Roman"/>
                <w:sz w:val="28"/>
                <w:szCs w:val="28"/>
                <w:lang w:val="en-US"/>
              </w:rPr>
              <w:t xml:space="preserve">22 </w:t>
            </w:r>
          </w:p>
        </w:tc>
        <w:tc>
          <w:tcPr>
            <w:tcW w:w="1231" w:type="pct"/>
          </w:tcPr>
          <w:p w:rsidR="009A7D15" w:rsidRPr="00FF4B4B" w:rsidRDefault="009A7D15" w:rsidP="00E165F0">
            <w:pPr>
              <w:pStyle w:val="Default"/>
              <w:spacing w:line="360" w:lineRule="auto"/>
              <w:ind w:hanging="2"/>
              <w:rPr>
                <w:rFonts w:ascii="Times New Roman" w:hAnsi="Times New Roman" w:cs="Times New Roman"/>
                <w:sz w:val="28"/>
                <w:szCs w:val="28"/>
                <w:lang w:val="en-US"/>
              </w:rPr>
            </w:pPr>
            <w:r w:rsidRPr="00FF4B4B">
              <w:rPr>
                <w:rFonts w:ascii="Times New Roman" w:hAnsi="Times New Roman" w:cs="Times New Roman"/>
                <w:sz w:val="28"/>
                <w:szCs w:val="28"/>
                <w:lang w:val="en-US"/>
              </w:rPr>
              <w:t>Fear of death</w:t>
            </w:r>
          </w:p>
        </w:tc>
        <w:tc>
          <w:tcPr>
            <w:tcW w:w="1024"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2,6</w:t>
            </w:r>
          </w:p>
        </w:tc>
      </w:tr>
      <w:tr w:rsidR="009A7D15" w:rsidRPr="00FF4B4B">
        <w:trPr>
          <w:trHeight w:val="565"/>
          <w:jc w:val="center"/>
        </w:trPr>
        <w:tc>
          <w:tcPr>
            <w:tcW w:w="286" w:type="pct"/>
          </w:tcPr>
          <w:p w:rsidR="009A7D15" w:rsidRPr="00FF4B4B" w:rsidRDefault="009A7D15" w:rsidP="00E165F0">
            <w:pPr>
              <w:pStyle w:val="Default"/>
              <w:spacing w:line="360" w:lineRule="auto"/>
              <w:rPr>
                <w:rFonts w:ascii="Times New Roman" w:hAnsi="Times New Roman" w:cs="Times New Roman"/>
                <w:sz w:val="28"/>
                <w:szCs w:val="28"/>
              </w:rPr>
            </w:pPr>
            <w:r w:rsidRPr="00FF4B4B">
              <w:rPr>
                <w:rFonts w:ascii="Times New Roman" w:hAnsi="Times New Roman" w:cs="Times New Roman"/>
                <w:sz w:val="28"/>
                <w:szCs w:val="28"/>
              </w:rPr>
              <w:t xml:space="preserve">23 </w:t>
            </w:r>
          </w:p>
        </w:tc>
        <w:tc>
          <w:tcPr>
            <w:tcW w:w="1221" w:type="pct"/>
          </w:tcPr>
          <w:p w:rsidR="009A7D15" w:rsidRPr="00FF4B4B" w:rsidRDefault="009A7D15" w:rsidP="00E165F0">
            <w:pPr>
              <w:pStyle w:val="Default"/>
              <w:spacing w:line="360" w:lineRule="auto"/>
              <w:rPr>
                <w:rFonts w:ascii="Times New Roman" w:hAnsi="Times New Roman" w:cs="Times New Roman"/>
                <w:sz w:val="28"/>
                <w:szCs w:val="28"/>
                <w:lang w:val="en-US"/>
              </w:rPr>
            </w:pPr>
            <w:r w:rsidRPr="00FF4B4B">
              <w:rPr>
                <w:rFonts w:ascii="Times New Roman" w:hAnsi="Times New Roman" w:cs="Times New Roman"/>
                <w:sz w:val="28"/>
                <w:szCs w:val="28"/>
                <w:lang w:val="en-US"/>
              </w:rPr>
              <w:t xml:space="preserve">Fear </w:t>
            </w:r>
            <w:r w:rsidRPr="00FF4B4B">
              <w:rPr>
                <w:rStyle w:val="alt-edited"/>
                <w:rFonts w:ascii="Times New Roman" w:hAnsi="Times New Roman" w:cs="Times New Roman"/>
                <w:sz w:val="28"/>
                <w:szCs w:val="28"/>
                <w:lang w:val="en-US"/>
              </w:rPr>
              <w:t>of aggression towards</w:t>
            </w:r>
            <w:r w:rsidRPr="00FF4B4B">
              <w:rPr>
                <w:rFonts w:ascii="Times New Roman" w:hAnsi="Times New Roman" w:cs="Times New Roman"/>
                <w:sz w:val="28"/>
                <w:szCs w:val="28"/>
                <w:lang w:val="en-US"/>
              </w:rPr>
              <w:t xml:space="preserve"> </w:t>
            </w:r>
            <w:r w:rsidRPr="00FF4B4B">
              <w:rPr>
                <w:rStyle w:val="alt-edited"/>
                <w:rFonts w:ascii="Times New Roman" w:hAnsi="Times New Roman" w:cs="Times New Roman"/>
                <w:sz w:val="28"/>
                <w:szCs w:val="28"/>
                <w:lang w:val="en-US"/>
              </w:rPr>
              <w:t>relatives</w:t>
            </w:r>
          </w:p>
        </w:tc>
        <w:tc>
          <w:tcPr>
            <w:tcW w:w="990" w:type="pct"/>
          </w:tcPr>
          <w:p w:rsidR="009A7D15" w:rsidRPr="00FF4B4B" w:rsidRDefault="009A7D15" w:rsidP="00E165F0">
            <w:pPr>
              <w:pStyle w:val="Default"/>
              <w:spacing w:line="360" w:lineRule="auto"/>
              <w:ind w:hanging="2"/>
              <w:rPr>
                <w:rFonts w:ascii="Times New Roman" w:hAnsi="Times New Roman" w:cs="Times New Roman"/>
                <w:sz w:val="28"/>
                <w:szCs w:val="28"/>
                <w:lang w:val="en-US"/>
              </w:rPr>
            </w:pPr>
            <w:r w:rsidRPr="00FF4B4B">
              <w:rPr>
                <w:rFonts w:ascii="Times New Roman" w:hAnsi="Times New Roman" w:cs="Times New Roman"/>
                <w:sz w:val="28"/>
                <w:szCs w:val="28"/>
                <w:lang w:val="en-US"/>
              </w:rPr>
              <w:t>3,0</w:t>
            </w:r>
          </w:p>
        </w:tc>
        <w:tc>
          <w:tcPr>
            <w:tcW w:w="244" w:type="pct"/>
          </w:tcPr>
          <w:p w:rsidR="009A7D15" w:rsidRPr="00FF4B4B" w:rsidRDefault="009A7D15" w:rsidP="00E165F0">
            <w:pPr>
              <w:pStyle w:val="Default"/>
              <w:spacing w:line="360" w:lineRule="auto"/>
              <w:ind w:hanging="2"/>
              <w:rPr>
                <w:rFonts w:ascii="Times New Roman" w:hAnsi="Times New Roman" w:cs="Times New Roman"/>
                <w:sz w:val="28"/>
                <w:szCs w:val="28"/>
                <w:lang w:val="en-US"/>
              </w:rPr>
            </w:pPr>
            <w:r w:rsidRPr="00FF4B4B">
              <w:rPr>
                <w:rFonts w:ascii="Times New Roman" w:hAnsi="Times New Roman" w:cs="Times New Roman"/>
                <w:sz w:val="28"/>
                <w:szCs w:val="28"/>
                <w:lang w:val="en-US"/>
              </w:rPr>
              <w:t>23</w:t>
            </w:r>
          </w:p>
        </w:tc>
        <w:tc>
          <w:tcPr>
            <w:tcW w:w="1231" w:type="pct"/>
          </w:tcPr>
          <w:p w:rsidR="009A7D15" w:rsidRPr="00FF4B4B" w:rsidRDefault="009A7D15" w:rsidP="00E165F0">
            <w:pPr>
              <w:pStyle w:val="Default"/>
              <w:spacing w:line="360" w:lineRule="auto"/>
              <w:ind w:hanging="2"/>
              <w:rPr>
                <w:rFonts w:ascii="Times New Roman" w:hAnsi="Times New Roman" w:cs="Times New Roman"/>
                <w:sz w:val="28"/>
                <w:szCs w:val="28"/>
                <w:lang w:val="en-US"/>
              </w:rPr>
            </w:pPr>
            <w:r w:rsidRPr="00FF4B4B">
              <w:rPr>
                <w:rFonts w:ascii="Times New Roman" w:hAnsi="Times New Roman" w:cs="Times New Roman"/>
                <w:sz w:val="28"/>
                <w:szCs w:val="28"/>
                <w:lang w:val="en-US"/>
              </w:rPr>
              <w:t>Claustrophobia</w:t>
            </w:r>
          </w:p>
        </w:tc>
        <w:tc>
          <w:tcPr>
            <w:tcW w:w="1024" w:type="pct"/>
          </w:tcPr>
          <w:p w:rsidR="009A7D15" w:rsidRPr="00FF4B4B" w:rsidRDefault="009A7D15" w:rsidP="00E165F0">
            <w:pPr>
              <w:pStyle w:val="Default"/>
              <w:spacing w:line="360" w:lineRule="auto"/>
              <w:ind w:hanging="2"/>
              <w:rPr>
                <w:rFonts w:ascii="Times New Roman" w:hAnsi="Times New Roman" w:cs="Times New Roman"/>
                <w:sz w:val="28"/>
                <w:szCs w:val="28"/>
              </w:rPr>
            </w:pPr>
            <w:r w:rsidRPr="00FF4B4B">
              <w:rPr>
                <w:rFonts w:ascii="Times New Roman" w:hAnsi="Times New Roman" w:cs="Times New Roman"/>
                <w:sz w:val="28"/>
                <w:szCs w:val="28"/>
              </w:rPr>
              <w:t>2,3</w:t>
            </w:r>
          </w:p>
        </w:tc>
      </w:tr>
      <w:tr w:rsidR="009A7D15" w:rsidRPr="00FF4B4B">
        <w:trPr>
          <w:trHeight w:val="565"/>
          <w:jc w:val="center"/>
        </w:trPr>
        <w:tc>
          <w:tcPr>
            <w:tcW w:w="286" w:type="pct"/>
          </w:tcPr>
          <w:p w:rsidR="009A7D15" w:rsidRPr="00FF4B4B" w:rsidRDefault="009A7D15" w:rsidP="00E165F0">
            <w:pPr>
              <w:pStyle w:val="Default"/>
              <w:spacing w:line="360" w:lineRule="auto"/>
              <w:rPr>
                <w:rFonts w:ascii="Times New Roman" w:hAnsi="Times New Roman" w:cs="Times New Roman"/>
                <w:sz w:val="28"/>
                <w:szCs w:val="28"/>
              </w:rPr>
            </w:pPr>
            <w:r w:rsidRPr="00FF4B4B">
              <w:rPr>
                <w:rFonts w:ascii="Times New Roman" w:hAnsi="Times New Roman" w:cs="Times New Roman"/>
                <w:sz w:val="28"/>
                <w:szCs w:val="28"/>
              </w:rPr>
              <w:t xml:space="preserve">24 </w:t>
            </w:r>
          </w:p>
        </w:tc>
        <w:tc>
          <w:tcPr>
            <w:tcW w:w="1221" w:type="pct"/>
          </w:tcPr>
          <w:p w:rsidR="009A7D15" w:rsidRPr="00FF4B4B" w:rsidRDefault="009A7D15" w:rsidP="00E165F0">
            <w:pPr>
              <w:pStyle w:val="Default"/>
              <w:spacing w:line="360" w:lineRule="auto"/>
              <w:rPr>
                <w:rFonts w:ascii="Times New Roman" w:hAnsi="Times New Roman" w:cs="Times New Roman"/>
                <w:sz w:val="28"/>
                <w:szCs w:val="28"/>
                <w:lang w:val="en-US"/>
              </w:rPr>
            </w:pPr>
            <w:r w:rsidRPr="00FF4B4B">
              <w:rPr>
                <w:rStyle w:val="shorttext"/>
                <w:rFonts w:ascii="Times New Roman" w:hAnsi="Times New Roman" w:cs="Times New Roman"/>
                <w:sz w:val="28"/>
                <w:szCs w:val="28"/>
                <w:lang w:val="en-US"/>
              </w:rPr>
              <w:t>Fear of suicide</w:t>
            </w:r>
          </w:p>
        </w:tc>
        <w:tc>
          <w:tcPr>
            <w:tcW w:w="990" w:type="pct"/>
          </w:tcPr>
          <w:p w:rsidR="009A7D15" w:rsidRPr="00FF4B4B" w:rsidRDefault="009A7D15" w:rsidP="00E165F0">
            <w:pPr>
              <w:pStyle w:val="Default"/>
              <w:spacing w:line="360" w:lineRule="auto"/>
              <w:ind w:hanging="2"/>
              <w:rPr>
                <w:rFonts w:ascii="Times New Roman" w:hAnsi="Times New Roman" w:cs="Times New Roman"/>
                <w:sz w:val="28"/>
                <w:szCs w:val="28"/>
                <w:lang w:val="en-US"/>
              </w:rPr>
            </w:pPr>
            <w:r w:rsidRPr="00FF4B4B">
              <w:rPr>
                <w:rFonts w:ascii="Times New Roman" w:hAnsi="Times New Roman" w:cs="Times New Roman"/>
                <w:sz w:val="28"/>
                <w:szCs w:val="28"/>
                <w:lang w:val="en-US"/>
              </w:rPr>
              <w:t>1,6</w:t>
            </w:r>
          </w:p>
        </w:tc>
        <w:tc>
          <w:tcPr>
            <w:tcW w:w="244" w:type="pct"/>
          </w:tcPr>
          <w:p w:rsidR="009A7D15" w:rsidRPr="00FF4B4B" w:rsidRDefault="009A7D15" w:rsidP="00E165F0">
            <w:pPr>
              <w:pStyle w:val="Default"/>
              <w:spacing w:line="360" w:lineRule="auto"/>
              <w:ind w:hanging="2"/>
              <w:rPr>
                <w:rFonts w:ascii="Times New Roman" w:hAnsi="Times New Roman" w:cs="Times New Roman"/>
                <w:sz w:val="28"/>
                <w:szCs w:val="28"/>
                <w:lang w:val="en-US"/>
              </w:rPr>
            </w:pPr>
            <w:r w:rsidRPr="00FF4B4B">
              <w:rPr>
                <w:rFonts w:ascii="Times New Roman" w:hAnsi="Times New Roman" w:cs="Times New Roman"/>
                <w:sz w:val="28"/>
                <w:szCs w:val="28"/>
                <w:lang w:val="en-US"/>
              </w:rPr>
              <w:t xml:space="preserve">24 </w:t>
            </w:r>
          </w:p>
        </w:tc>
        <w:tc>
          <w:tcPr>
            <w:tcW w:w="1231" w:type="pct"/>
          </w:tcPr>
          <w:p w:rsidR="009A7D15" w:rsidRPr="00FF4B4B" w:rsidRDefault="009A7D15" w:rsidP="00E165F0">
            <w:pPr>
              <w:pStyle w:val="Default"/>
              <w:spacing w:line="360" w:lineRule="auto"/>
              <w:ind w:hanging="2"/>
              <w:rPr>
                <w:rFonts w:ascii="Times New Roman" w:hAnsi="Times New Roman" w:cs="Times New Roman"/>
                <w:sz w:val="28"/>
                <w:szCs w:val="28"/>
                <w:lang w:val="en-US"/>
              </w:rPr>
            </w:pPr>
            <w:r w:rsidRPr="00FF4B4B">
              <w:rPr>
                <w:rStyle w:val="shorttext"/>
                <w:rFonts w:ascii="Times New Roman" w:hAnsi="Times New Roman" w:cs="Times New Roman"/>
                <w:sz w:val="28"/>
                <w:szCs w:val="28"/>
                <w:lang w:val="en-US"/>
              </w:rPr>
              <w:t>Fear of suicide</w:t>
            </w:r>
          </w:p>
        </w:tc>
        <w:tc>
          <w:tcPr>
            <w:tcW w:w="1024" w:type="pct"/>
          </w:tcPr>
          <w:p w:rsidR="009A7D15" w:rsidRPr="00FF4B4B" w:rsidRDefault="009A7D15" w:rsidP="00E165F0">
            <w:pPr>
              <w:spacing w:after="0" w:line="360" w:lineRule="auto"/>
              <w:ind w:hanging="2"/>
              <w:rPr>
                <w:rFonts w:ascii="Times New Roman" w:hAnsi="Times New Roman" w:cs="Times New Roman"/>
                <w:sz w:val="28"/>
                <w:szCs w:val="28"/>
                <w:lang w:val="en-US"/>
              </w:rPr>
            </w:pPr>
            <w:r w:rsidRPr="00FF4B4B">
              <w:rPr>
                <w:rFonts w:ascii="Times New Roman" w:hAnsi="Times New Roman" w:cs="Times New Roman"/>
                <w:sz w:val="28"/>
                <w:szCs w:val="28"/>
              </w:rPr>
              <w:t>2,1</w:t>
            </w:r>
          </w:p>
        </w:tc>
      </w:tr>
    </w:tbl>
    <w:p w:rsidR="009A7D15" w:rsidRPr="00FF4B4B" w:rsidRDefault="009A7D15" w:rsidP="006D3402">
      <w:pPr>
        <w:spacing w:after="0" w:line="360" w:lineRule="auto"/>
        <w:ind w:firstLine="709"/>
        <w:rPr>
          <w:rFonts w:ascii="Times New Roman" w:hAnsi="Times New Roman" w:cs="Times New Roman"/>
          <w:sz w:val="28"/>
          <w:szCs w:val="28"/>
          <w:lang w:val="en-US"/>
        </w:rPr>
      </w:pPr>
    </w:p>
    <w:p w:rsidR="009A7D15" w:rsidRPr="00FF4B4B" w:rsidRDefault="009A7D15" w:rsidP="006D3402">
      <w:pPr>
        <w:spacing w:after="0" w:line="360" w:lineRule="auto"/>
        <w:ind w:firstLine="709"/>
        <w:jc w:val="both"/>
        <w:rPr>
          <w:rFonts w:ascii="Times New Roman" w:hAnsi="Times New Roman" w:cs="Times New Roman"/>
          <w:sz w:val="28"/>
          <w:szCs w:val="28"/>
          <w:lang w:val="en-US"/>
        </w:rPr>
      </w:pPr>
      <w:r w:rsidRPr="00FF4B4B">
        <w:rPr>
          <w:rFonts w:ascii="Times New Roman" w:hAnsi="Times New Roman" w:cs="Times New Roman"/>
          <w:sz w:val="28"/>
          <w:szCs w:val="28"/>
          <w:lang w:val="en-US"/>
        </w:rPr>
        <w:t xml:space="preserve">We concluded from the </w:t>
      </w:r>
      <w:r w:rsidRPr="00FF4B4B">
        <w:rPr>
          <w:rFonts w:ascii="Times New Roman" w:hAnsi="Times New Roman" w:cs="Times New Roman"/>
          <w:b/>
          <w:bCs/>
          <w:sz w:val="28"/>
          <w:szCs w:val="28"/>
          <w:lang w:val="en-US"/>
        </w:rPr>
        <w:t>Table 2</w:t>
      </w:r>
      <w:r w:rsidRPr="00FF4B4B">
        <w:rPr>
          <w:rFonts w:ascii="Times New Roman" w:hAnsi="Times New Roman" w:cs="Times New Roman"/>
          <w:sz w:val="28"/>
          <w:szCs w:val="28"/>
          <w:lang w:val="en-US"/>
        </w:rPr>
        <w:t xml:space="preserve"> that fears of war and possible relatives’ illness dominate in both groups, but in the IDPs-group these fears are experiencing more intensively and on the first place is the fear of the possibility of war in comparing with the ordinary students group, in which the fear of possible relatives’ illness is on the first place. </w:t>
      </w:r>
    </w:p>
    <w:p w:rsidR="009A7D15" w:rsidRPr="00FF4B4B" w:rsidRDefault="009A7D15" w:rsidP="006D3402">
      <w:pPr>
        <w:spacing w:after="0" w:line="360" w:lineRule="auto"/>
        <w:ind w:firstLine="709"/>
        <w:jc w:val="both"/>
        <w:rPr>
          <w:rFonts w:ascii="Times New Roman" w:hAnsi="Times New Roman" w:cs="Times New Roman"/>
          <w:sz w:val="28"/>
          <w:szCs w:val="28"/>
          <w:lang w:val="uk-UA"/>
        </w:rPr>
      </w:pPr>
      <w:r w:rsidRPr="00FF4B4B">
        <w:rPr>
          <w:rFonts w:ascii="Times New Roman" w:hAnsi="Times New Roman" w:cs="Times New Roman"/>
          <w:sz w:val="28"/>
          <w:szCs w:val="28"/>
          <w:lang w:val="en-US"/>
        </w:rPr>
        <w:t xml:space="preserve">The fear of mental illness (possible pathological changes in mental state) is on a high place in the rating of fears of the students-IDPs’ in comparing of the control group, in which this fear has a much lower power. Students-IDPs feel the fear of death two times more compared with the ordinary students. Also, students-IDPs feel more intensively fear of responsibility and fear of the uncertainty of the future. </w:t>
      </w:r>
    </w:p>
    <w:p w:rsidR="009A7D15" w:rsidRPr="00FF4B4B" w:rsidRDefault="009A7D15" w:rsidP="006D3402">
      <w:pPr>
        <w:autoSpaceDE w:val="0"/>
        <w:autoSpaceDN w:val="0"/>
        <w:adjustRightInd w:val="0"/>
        <w:spacing w:after="0" w:line="360" w:lineRule="auto"/>
        <w:ind w:firstLine="720"/>
        <w:jc w:val="both"/>
        <w:rPr>
          <w:rFonts w:ascii="Times New Roman" w:hAnsi="Times New Roman" w:cs="Times New Roman"/>
          <w:b/>
          <w:bCs/>
          <w:sz w:val="28"/>
          <w:szCs w:val="28"/>
          <w:lang w:val="uk-UA"/>
        </w:rPr>
      </w:pPr>
      <w:r w:rsidRPr="00FF4B4B">
        <w:rPr>
          <w:rFonts w:ascii="Times New Roman" w:hAnsi="Times New Roman" w:cs="Times New Roman"/>
          <w:b/>
          <w:bCs/>
          <w:sz w:val="28"/>
          <w:szCs w:val="28"/>
          <w:lang w:val="en-US"/>
        </w:rPr>
        <w:t xml:space="preserve">4. Quantitative analysis of fears </w:t>
      </w:r>
    </w:p>
    <w:p w:rsidR="009A7D15" w:rsidRPr="00FF4B4B" w:rsidRDefault="009A7D15" w:rsidP="006D3402">
      <w:pPr>
        <w:spacing w:after="0" w:line="360" w:lineRule="auto"/>
        <w:ind w:firstLine="709"/>
        <w:jc w:val="both"/>
        <w:rPr>
          <w:rFonts w:ascii="Times New Roman" w:hAnsi="Times New Roman" w:cs="Times New Roman"/>
          <w:sz w:val="28"/>
          <w:szCs w:val="28"/>
          <w:lang w:val="en-US"/>
        </w:rPr>
      </w:pPr>
      <w:r w:rsidRPr="00FF4B4B">
        <w:rPr>
          <w:rFonts w:ascii="Times New Roman" w:hAnsi="Times New Roman" w:cs="Times New Roman"/>
          <w:sz w:val="28"/>
          <w:szCs w:val="28"/>
          <w:lang w:val="en-US"/>
        </w:rPr>
        <w:t>It</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was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found</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thanks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to</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quantitative</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analysis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of</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the</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summative level of fears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that</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 xml:space="preserve">IPDs-group has total average test score for the hierarchical structure of fears at 127, 3 </w:t>
      </w:r>
      <w:r w:rsidRPr="00FF4B4B">
        <w:rPr>
          <w:rFonts w:ascii="Times New Roman" w:hAnsi="Times New Roman" w:cs="Times New Roman"/>
          <w:sz w:val="28"/>
          <w:szCs w:val="28"/>
          <w:lang w:val="en-US"/>
        </w:rPr>
        <w:lastRenderedPageBreak/>
        <w:t>scores, and the group of ordinary students – at 110.0 scores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The difference between the groups is significant that was showed by Mann-Whitney U test:</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U</w:t>
      </w:r>
      <w:r w:rsidRPr="00FF4B4B">
        <w:rPr>
          <w:rFonts w:ascii="Times New Roman" w:hAnsi="Times New Roman" w:cs="Times New Roman"/>
          <w:sz w:val="28"/>
          <w:szCs w:val="28"/>
          <w:lang w:val="uk-UA"/>
        </w:rPr>
        <w:t>=312</w:t>
      </w:r>
      <w:proofErr w:type="gramStart"/>
      <w:r w:rsidRPr="00FF4B4B">
        <w:rPr>
          <w:rFonts w:ascii="Times New Roman" w:hAnsi="Times New Roman" w:cs="Times New Roman"/>
          <w:sz w:val="28"/>
          <w:szCs w:val="28"/>
          <w:lang w:val="uk-UA"/>
        </w:rPr>
        <w:t>,0</w:t>
      </w:r>
      <w:proofErr w:type="gramEnd"/>
      <w:r w:rsidRPr="00FF4B4B">
        <w:rPr>
          <w:rFonts w:ascii="Times New Roman" w:hAnsi="Times New Roman" w:cs="Times New Roman"/>
          <w:sz w:val="28"/>
          <w:szCs w:val="28"/>
          <w:lang w:val="uk-UA"/>
        </w:rPr>
        <w:t>; р=0,014.</w:t>
      </w:r>
      <w:r w:rsidRPr="00FF4B4B">
        <w:rPr>
          <w:rFonts w:ascii="Times New Roman" w:hAnsi="Times New Roman" w:cs="Times New Roman"/>
          <w:sz w:val="28"/>
          <w:szCs w:val="28"/>
          <w:lang w:val="en-US"/>
        </w:rPr>
        <w:t xml:space="preserve"> It means that students-IDPs feel much more fears, especially it concerns fears of own survival and mental health, and with health of closely related people than students who did not had forced displacement.</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We</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compared</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our</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empirical</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results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with</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the</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norms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for</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this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test</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and</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found</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that</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average</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test</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score</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in</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group</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of</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ordinary</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students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is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close</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to</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the</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middle</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normative</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interval</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which</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is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between</w:t>
      </w:r>
      <w:r w:rsidRPr="00FF4B4B">
        <w:rPr>
          <w:rFonts w:ascii="Times New Roman" w:hAnsi="Times New Roman" w:cs="Times New Roman"/>
          <w:sz w:val="28"/>
          <w:szCs w:val="28"/>
          <w:lang w:val="uk-UA"/>
        </w:rPr>
        <w:t xml:space="preserve"> 73</w:t>
      </w:r>
      <w:proofErr w:type="gramStart"/>
      <w:r w:rsidRPr="00FF4B4B">
        <w:rPr>
          <w:rFonts w:ascii="Times New Roman" w:hAnsi="Times New Roman" w:cs="Times New Roman"/>
          <w:sz w:val="28"/>
          <w:szCs w:val="28"/>
          <w:lang w:val="uk-UA"/>
        </w:rPr>
        <w:t>,2</w:t>
      </w:r>
      <w:proofErr w:type="gramEnd"/>
      <w:r w:rsidRPr="00FF4B4B">
        <w:rPr>
          <w:rFonts w:ascii="Times New Roman" w:hAnsi="Times New Roman" w:cs="Times New Roman"/>
          <w:sz w:val="28"/>
          <w:szCs w:val="28"/>
          <w:lang w:val="uk-UA"/>
        </w:rPr>
        <w:t xml:space="preserve"> – 106,5 </w:t>
      </w:r>
      <w:r w:rsidRPr="00FF4B4B">
        <w:rPr>
          <w:rFonts w:ascii="Times New Roman" w:hAnsi="Times New Roman" w:cs="Times New Roman"/>
          <w:sz w:val="28"/>
          <w:szCs w:val="28"/>
          <w:lang w:val="en-US"/>
        </w:rPr>
        <w:t>scores</w:t>
      </w:r>
      <w:r w:rsidRPr="00FF4B4B">
        <w:rPr>
          <w:rFonts w:ascii="Times New Roman" w:hAnsi="Times New Roman" w:cs="Times New Roman"/>
          <w:sz w:val="28"/>
          <w:szCs w:val="28"/>
          <w:lang w:val="uk-UA"/>
        </w:rPr>
        <w:t>)</w:t>
      </w:r>
      <w:r w:rsidRPr="00FF4B4B">
        <w:rPr>
          <w:rFonts w:ascii="Times New Roman" w:hAnsi="Times New Roman" w:cs="Times New Roman"/>
          <w:sz w:val="28"/>
          <w:szCs w:val="28"/>
          <w:lang w:val="en-US"/>
        </w:rPr>
        <w:t>. But average test score in the group of students-IDPs is higher over the middle normative interval on 20</w:t>
      </w:r>
      <w:proofErr w:type="gramStart"/>
      <w:r w:rsidRPr="00FF4B4B">
        <w:rPr>
          <w:rFonts w:ascii="Times New Roman" w:hAnsi="Times New Roman" w:cs="Times New Roman"/>
          <w:sz w:val="28"/>
          <w:szCs w:val="28"/>
          <w:lang w:val="en-US"/>
        </w:rPr>
        <w:t>,8</w:t>
      </w:r>
      <w:proofErr w:type="gramEnd"/>
      <w:r w:rsidRPr="00FF4B4B">
        <w:rPr>
          <w:rFonts w:ascii="Times New Roman" w:hAnsi="Times New Roman" w:cs="Times New Roman"/>
          <w:sz w:val="28"/>
          <w:szCs w:val="28"/>
          <w:lang w:val="en-US"/>
        </w:rPr>
        <w:t xml:space="preserve"> points, that is more than one standard deviation (S=16,65). That is students-IDPs have increased level of fears experience. </w:t>
      </w:r>
    </w:p>
    <w:p w:rsidR="009A7D15" w:rsidRPr="00FF4B4B" w:rsidRDefault="009A7D15" w:rsidP="006D3402">
      <w:pPr>
        <w:autoSpaceDE w:val="0"/>
        <w:autoSpaceDN w:val="0"/>
        <w:adjustRightInd w:val="0"/>
        <w:spacing w:after="0" w:line="360" w:lineRule="auto"/>
        <w:ind w:firstLine="720"/>
        <w:jc w:val="both"/>
        <w:rPr>
          <w:rFonts w:ascii="Times New Roman" w:hAnsi="Times New Roman" w:cs="Times New Roman"/>
          <w:sz w:val="28"/>
          <w:szCs w:val="28"/>
          <w:lang w:val="uk-UA"/>
        </w:rPr>
      </w:pPr>
      <w:r w:rsidRPr="00FF4B4B">
        <w:rPr>
          <w:rFonts w:ascii="Times New Roman" w:hAnsi="Times New Roman" w:cs="Times New Roman"/>
          <w:b/>
          <w:bCs/>
          <w:sz w:val="28"/>
          <w:szCs w:val="28"/>
          <w:lang w:val="uk-UA"/>
        </w:rPr>
        <w:t xml:space="preserve">5. </w:t>
      </w:r>
      <w:r w:rsidRPr="00FF4B4B">
        <w:rPr>
          <w:rFonts w:ascii="Times New Roman" w:hAnsi="Times New Roman" w:cs="Times New Roman"/>
          <w:b/>
          <w:bCs/>
          <w:sz w:val="28"/>
          <w:szCs w:val="28"/>
          <w:lang w:val="en-US"/>
        </w:rPr>
        <w:t>Analysis</w:t>
      </w:r>
      <w:r w:rsidRPr="00FF4B4B">
        <w:rPr>
          <w:rFonts w:ascii="Times New Roman" w:hAnsi="Times New Roman" w:cs="Times New Roman"/>
          <w:b/>
          <w:bCs/>
          <w:sz w:val="28"/>
          <w:szCs w:val="28"/>
          <w:lang w:val="uk-UA"/>
        </w:rPr>
        <w:t xml:space="preserve"> </w:t>
      </w:r>
      <w:r w:rsidRPr="00FF4B4B">
        <w:rPr>
          <w:rFonts w:ascii="Times New Roman" w:hAnsi="Times New Roman" w:cs="Times New Roman"/>
          <w:b/>
          <w:bCs/>
          <w:sz w:val="28"/>
          <w:szCs w:val="28"/>
          <w:lang w:val="en-US"/>
        </w:rPr>
        <w:t>of</w:t>
      </w:r>
      <w:r w:rsidRPr="00FF4B4B">
        <w:rPr>
          <w:rFonts w:ascii="Times New Roman" w:hAnsi="Times New Roman" w:cs="Times New Roman"/>
          <w:b/>
          <w:bCs/>
          <w:sz w:val="28"/>
          <w:szCs w:val="28"/>
          <w:lang w:val="uk-UA"/>
        </w:rPr>
        <w:t xml:space="preserve"> </w:t>
      </w:r>
      <w:r w:rsidRPr="00FF4B4B">
        <w:rPr>
          <w:rFonts w:ascii="Times New Roman" w:hAnsi="Times New Roman" w:cs="Times New Roman"/>
          <w:b/>
          <w:bCs/>
          <w:sz w:val="28"/>
          <w:szCs w:val="28"/>
          <w:lang w:val="en-US"/>
        </w:rPr>
        <w:t>PTSD</w:t>
      </w:r>
      <w:r w:rsidRPr="00FF4B4B">
        <w:rPr>
          <w:rFonts w:ascii="Times New Roman" w:hAnsi="Times New Roman" w:cs="Times New Roman"/>
          <w:b/>
          <w:bCs/>
          <w:sz w:val="28"/>
          <w:szCs w:val="28"/>
          <w:lang w:val="uk-UA"/>
        </w:rPr>
        <w:t xml:space="preserve"> </w:t>
      </w:r>
      <w:r w:rsidRPr="00FF4B4B">
        <w:rPr>
          <w:rFonts w:ascii="Times New Roman" w:hAnsi="Times New Roman" w:cs="Times New Roman"/>
          <w:b/>
          <w:bCs/>
          <w:sz w:val="28"/>
          <w:szCs w:val="28"/>
          <w:lang w:val="en-US"/>
        </w:rPr>
        <w:t>level</w:t>
      </w:r>
      <w:r w:rsidRPr="00FF4B4B">
        <w:rPr>
          <w:rFonts w:ascii="Times New Roman" w:hAnsi="Times New Roman" w:cs="Times New Roman"/>
          <w:sz w:val="28"/>
          <w:szCs w:val="28"/>
          <w:lang w:val="uk-UA"/>
        </w:rPr>
        <w:t xml:space="preserve"> </w:t>
      </w:r>
    </w:p>
    <w:p w:rsidR="009A7D15" w:rsidRPr="00FF4B4B" w:rsidRDefault="009A7D15" w:rsidP="006D3402">
      <w:pPr>
        <w:spacing w:after="0" w:line="360" w:lineRule="auto"/>
        <w:ind w:firstLine="709"/>
        <w:jc w:val="both"/>
        <w:rPr>
          <w:rFonts w:ascii="Times New Roman" w:hAnsi="Times New Roman" w:cs="Times New Roman"/>
          <w:sz w:val="28"/>
          <w:szCs w:val="28"/>
          <w:lang w:val="uk-UA"/>
        </w:rPr>
      </w:pPr>
      <w:r w:rsidRPr="00FF4B4B">
        <w:rPr>
          <w:rFonts w:ascii="Times New Roman" w:hAnsi="Times New Roman" w:cs="Times New Roman"/>
          <w:sz w:val="28"/>
          <w:szCs w:val="28"/>
          <w:lang w:val="en-US"/>
        </w:rPr>
        <w:t>It was not achieved clinically significant levels of PTSD at 100 scores in any group</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 xml:space="preserve">Nobody from our sample had </w:t>
      </w:r>
      <w:proofErr w:type="gramStart"/>
      <w:r w:rsidRPr="00FF4B4B">
        <w:rPr>
          <w:rFonts w:ascii="Times New Roman" w:hAnsi="Times New Roman" w:cs="Times New Roman"/>
          <w:sz w:val="28"/>
          <w:szCs w:val="28"/>
          <w:lang w:val="en-US"/>
        </w:rPr>
        <w:t>no</w:t>
      </w:r>
      <w:proofErr w:type="gramEnd"/>
      <w:r w:rsidRPr="00FF4B4B">
        <w:rPr>
          <w:rFonts w:ascii="Times New Roman" w:hAnsi="Times New Roman" w:cs="Times New Roman"/>
          <w:sz w:val="28"/>
          <w:szCs w:val="28"/>
          <w:lang w:val="en-US"/>
        </w:rPr>
        <w:t xml:space="preserve"> PTSD. Average score of the CMS was 78.3 scores in the group of students-IDPs, and it was 82.9 scores in the group of ordinary students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This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difference</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is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not</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significant</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as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Mann</w:t>
      </w:r>
      <w:r w:rsidRPr="00FF4B4B">
        <w:rPr>
          <w:rFonts w:ascii="Times New Roman" w:hAnsi="Times New Roman" w:cs="Times New Roman"/>
          <w:sz w:val="28"/>
          <w:szCs w:val="28"/>
          <w:lang w:val="uk-UA"/>
        </w:rPr>
        <w:t>-</w:t>
      </w:r>
      <w:r w:rsidRPr="00FF4B4B">
        <w:rPr>
          <w:rFonts w:ascii="Times New Roman" w:hAnsi="Times New Roman" w:cs="Times New Roman"/>
          <w:sz w:val="28"/>
          <w:szCs w:val="28"/>
          <w:lang w:val="en-US"/>
        </w:rPr>
        <w:t>Whitney</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U test</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showed</w:t>
      </w:r>
      <w:r w:rsidRPr="00FF4B4B">
        <w:rPr>
          <w:rFonts w:ascii="Times New Roman" w:hAnsi="Times New Roman" w:cs="Times New Roman"/>
          <w:sz w:val="28"/>
          <w:szCs w:val="28"/>
          <w:lang w:val="uk-UA"/>
        </w:rPr>
        <w:t>: U=413</w:t>
      </w:r>
      <w:proofErr w:type="gramStart"/>
      <w:r w:rsidRPr="00FF4B4B">
        <w:rPr>
          <w:rFonts w:ascii="Times New Roman" w:hAnsi="Times New Roman" w:cs="Times New Roman"/>
          <w:sz w:val="28"/>
          <w:szCs w:val="28"/>
          <w:lang w:val="uk-UA"/>
        </w:rPr>
        <w:t>,0</w:t>
      </w:r>
      <w:proofErr w:type="gramEnd"/>
      <w:r w:rsidRPr="00FF4B4B">
        <w:rPr>
          <w:rFonts w:ascii="Times New Roman" w:hAnsi="Times New Roman" w:cs="Times New Roman"/>
          <w:sz w:val="28"/>
          <w:szCs w:val="28"/>
          <w:lang w:val="en-US"/>
        </w:rPr>
        <w:t>,</w:t>
      </w:r>
      <w:r w:rsidRPr="00FF4B4B">
        <w:rPr>
          <w:rFonts w:ascii="Times New Roman" w:hAnsi="Times New Roman" w:cs="Times New Roman"/>
          <w:sz w:val="28"/>
          <w:szCs w:val="28"/>
          <w:lang w:val="uk-UA"/>
        </w:rPr>
        <w:t xml:space="preserve"> р=0,286, </w:t>
      </w:r>
      <w:r w:rsidRPr="00FF4B4B">
        <w:rPr>
          <w:rFonts w:ascii="Times New Roman" w:hAnsi="Times New Roman" w:cs="Times New Roman"/>
          <w:sz w:val="28"/>
          <w:szCs w:val="28"/>
          <w:lang w:val="en-US"/>
        </w:rPr>
        <w:t>i.e. the level of PTSD symptoms measured by this test is the same in the both groups</w:t>
      </w:r>
      <w:r w:rsidRPr="00FF4B4B">
        <w:rPr>
          <w:rFonts w:ascii="Times New Roman" w:hAnsi="Times New Roman" w:cs="Times New Roman"/>
          <w:sz w:val="28"/>
          <w:szCs w:val="28"/>
          <w:lang w:val="uk-UA"/>
        </w:rPr>
        <w:t>.</w:t>
      </w:r>
    </w:p>
    <w:p w:rsidR="009A7D15" w:rsidRPr="00FF4B4B" w:rsidRDefault="009A7D15" w:rsidP="006D3402">
      <w:pPr>
        <w:autoSpaceDE w:val="0"/>
        <w:autoSpaceDN w:val="0"/>
        <w:adjustRightInd w:val="0"/>
        <w:spacing w:after="0" w:line="360" w:lineRule="auto"/>
        <w:ind w:firstLine="720"/>
        <w:jc w:val="both"/>
        <w:rPr>
          <w:rFonts w:ascii="Times New Roman" w:hAnsi="Times New Roman" w:cs="Times New Roman"/>
          <w:b/>
          <w:bCs/>
          <w:sz w:val="28"/>
          <w:szCs w:val="28"/>
          <w:lang w:val="en-US"/>
        </w:rPr>
      </w:pPr>
      <w:r w:rsidRPr="00FF4B4B">
        <w:rPr>
          <w:rFonts w:ascii="Times New Roman" w:hAnsi="Times New Roman" w:cs="Times New Roman"/>
          <w:b/>
          <w:bCs/>
          <w:sz w:val="28"/>
          <w:szCs w:val="28"/>
          <w:lang w:val="en-US"/>
        </w:rPr>
        <w:t>6. Relationships between the stress indicators and the fear level</w:t>
      </w:r>
    </w:p>
    <w:p w:rsidR="009A7D15" w:rsidRPr="00FF4B4B" w:rsidRDefault="009A7D15" w:rsidP="006D3402">
      <w:pPr>
        <w:spacing w:after="0" w:line="360" w:lineRule="auto"/>
        <w:ind w:firstLine="709"/>
        <w:jc w:val="both"/>
        <w:rPr>
          <w:rFonts w:ascii="Times New Roman" w:hAnsi="Times New Roman" w:cs="Times New Roman"/>
          <w:sz w:val="28"/>
          <w:szCs w:val="28"/>
          <w:lang w:val="en-US"/>
        </w:rPr>
      </w:pPr>
      <w:r w:rsidRPr="00FF4B4B">
        <w:rPr>
          <w:rFonts w:ascii="Times New Roman" w:hAnsi="Times New Roman" w:cs="Times New Roman"/>
          <w:sz w:val="28"/>
          <w:szCs w:val="28"/>
          <w:lang w:val="en-US"/>
        </w:rPr>
        <w:t>Further correlation analysis was performed between signs of PTSD, level of stress, which was accumulated by difficult events, and experienced degree of fear in the experimental and the control group. This analysis was planned in order to verify whether after the forced relocation there are various links between these psyche properties, or they do not differ from those that are proper to people who live in stable and safe conditions. It was found by Spearman correlation analysis that indeed other structure of connections of psychological features exists in the group of IDPs-students than in the control group of ordinary students. It was revealed positive relationship between level of fears and level of PTSD symptoms in the group of students-IDPs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ρ</w:t>
      </w:r>
      <w:r w:rsidRPr="00FF4B4B">
        <w:rPr>
          <w:rFonts w:ascii="Times New Roman" w:hAnsi="Times New Roman" w:cs="Times New Roman"/>
          <w:sz w:val="28"/>
          <w:szCs w:val="28"/>
          <w:lang w:val="uk-UA"/>
        </w:rPr>
        <w:t>=0,5</w:t>
      </w:r>
      <w:r w:rsidRPr="00FF4B4B">
        <w:rPr>
          <w:rFonts w:ascii="Times New Roman" w:hAnsi="Times New Roman" w:cs="Times New Roman"/>
          <w:sz w:val="28"/>
          <w:szCs w:val="28"/>
          <w:lang w:val="en-US"/>
        </w:rPr>
        <w:t>9</w:t>
      </w:r>
      <w:r w:rsidRPr="00FF4B4B">
        <w:rPr>
          <w:rFonts w:ascii="Times New Roman" w:hAnsi="Times New Roman" w:cs="Times New Roman"/>
          <w:sz w:val="28"/>
          <w:szCs w:val="28"/>
          <w:lang w:val="uk-UA"/>
        </w:rPr>
        <w:t>; р=0,00</w:t>
      </w:r>
      <w:r w:rsidRPr="00FF4B4B">
        <w:rPr>
          <w:rFonts w:ascii="Times New Roman" w:hAnsi="Times New Roman" w:cs="Times New Roman"/>
          <w:sz w:val="28"/>
          <w:szCs w:val="28"/>
          <w:lang w:val="en-US"/>
        </w:rPr>
        <w:t>02</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but it was not revealed relationships between level of accumulated stress measured by SRRS and level of PTSD symptoms and between level of accumulated stress measured by SRRS and level of fears.</w:t>
      </w:r>
    </w:p>
    <w:p w:rsidR="009A7D15" w:rsidRPr="00FF4B4B" w:rsidRDefault="009A7D15" w:rsidP="006D3402">
      <w:pPr>
        <w:spacing w:after="0" w:line="360" w:lineRule="auto"/>
        <w:ind w:firstLine="709"/>
        <w:jc w:val="both"/>
        <w:rPr>
          <w:rFonts w:ascii="Times New Roman" w:hAnsi="Times New Roman" w:cs="Times New Roman"/>
          <w:sz w:val="28"/>
          <w:szCs w:val="28"/>
          <w:lang w:val="uk-UA"/>
        </w:rPr>
      </w:pPr>
      <w:r w:rsidRPr="00FF4B4B">
        <w:rPr>
          <w:rFonts w:ascii="Times New Roman" w:hAnsi="Times New Roman" w:cs="Times New Roman"/>
          <w:sz w:val="28"/>
          <w:szCs w:val="28"/>
          <w:lang w:val="en-US"/>
        </w:rPr>
        <w:t>It was found positive relationship between level of accumulated stress measured by SRRS and level of PTSD symptoms in the group of ordinary students</w:t>
      </w:r>
      <w:r w:rsidRPr="00FF4B4B">
        <w:rPr>
          <w:rFonts w:ascii="Times New Roman" w:hAnsi="Times New Roman" w:cs="Times New Roman"/>
          <w:sz w:val="28"/>
          <w:szCs w:val="28"/>
          <w:lang w:val="uk-UA"/>
        </w:rPr>
        <w:t>: ρ=0,5</w:t>
      </w:r>
      <w:r w:rsidRPr="00FF4B4B">
        <w:rPr>
          <w:rFonts w:ascii="Times New Roman" w:hAnsi="Times New Roman" w:cs="Times New Roman"/>
          <w:sz w:val="28"/>
          <w:szCs w:val="28"/>
          <w:lang w:val="en-US"/>
        </w:rPr>
        <w:t>1</w:t>
      </w:r>
      <w:r w:rsidRPr="00FF4B4B">
        <w:rPr>
          <w:rFonts w:ascii="Times New Roman" w:hAnsi="Times New Roman" w:cs="Times New Roman"/>
          <w:sz w:val="28"/>
          <w:szCs w:val="28"/>
          <w:lang w:val="uk-UA"/>
        </w:rPr>
        <w:t>; р=0,00</w:t>
      </w:r>
      <w:r w:rsidRPr="00FF4B4B">
        <w:rPr>
          <w:rFonts w:ascii="Times New Roman" w:hAnsi="Times New Roman" w:cs="Times New Roman"/>
          <w:sz w:val="28"/>
          <w:szCs w:val="28"/>
          <w:lang w:val="en-US"/>
        </w:rPr>
        <w:t>5</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lastRenderedPageBreak/>
        <w:t xml:space="preserve">but it was not revealed relationships between level of fears and level of PTSD symptoms and between level of accumulated stress measured by SRRS and level of fears. It was conducted equal correlation analysis for joined sample for a control. It were got the same two relationships, but with lower coefficients and significances: </w:t>
      </w:r>
      <w:r w:rsidRPr="00FF4B4B">
        <w:rPr>
          <w:rFonts w:ascii="Times New Roman" w:hAnsi="Times New Roman" w:cs="Times New Roman"/>
          <w:sz w:val="28"/>
          <w:szCs w:val="28"/>
          <w:lang w:val="uk-UA"/>
        </w:rPr>
        <w:t>ρ=0</w:t>
      </w:r>
      <w:proofErr w:type="gramStart"/>
      <w:r w:rsidRPr="00FF4B4B">
        <w:rPr>
          <w:rFonts w:ascii="Times New Roman" w:hAnsi="Times New Roman" w:cs="Times New Roman"/>
          <w:sz w:val="28"/>
          <w:szCs w:val="28"/>
          <w:lang w:val="uk-UA"/>
        </w:rPr>
        <w:t>,3</w:t>
      </w:r>
      <w:r w:rsidRPr="00FF4B4B">
        <w:rPr>
          <w:rFonts w:ascii="Times New Roman" w:hAnsi="Times New Roman" w:cs="Times New Roman"/>
          <w:sz w:val="28"/>
          <w:szCs w:val="28"/>
          <w:lang w:val="en-US"/>
        </w:rPr>
        <w:t>5</w:t>
      </w:r>
      <w:proofErr w:type="gramEnd"/>
      <w:r w:rsidRPr="00FF4B4B">
        <w:rPr>
          <w:rFonts w:ascii="Times New Roman" w:hAnsi="Times New Roman" w:cs="Times New Roman"/>
          <w:sz w:val="28"/>
          <w:szCs w:val="28"/>
          <w:lang w:val="uk-UA"/>
        </w:rPr>
        <w:t>; р=0,00</w:t>
      </w:r>
      <w:r w:rsidRPr="00FF4B4B">
        <w:rPr>
          <w:rFonts w:ascii="Times New Roman" w:hAnsi="Times New Roman" w:cs="Times New Roman"/>
          <w:sz w:val="28"/>
          <w:szCs w:val="28"/>
          <w:lang w:val="en-US"/>
        </w:rPr>
        <w:t>5 (between fears and PTSD)</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and</w:t>
      </w:r>
      <w:r w:rsidRPr="00FF4B4B">
        <w:rPr>
          <w:rFonts w:ascii="Times New Roman" w:hAnsi="Times New Roman" w:cs="Times New Roman"/>
          <w:sz w:val="28"/>
          <w:szCs w:val="28"/>
          <w:lang w:val="uk-UA"/>
        </w:rPr>
        <w:t xml:space="preserve"> ρ=0,3</w:t>
      </w:r>
      <w:r w:rsidRPr="00FF4B4B">
        <w:rPr>
          <w:rFonts w:ascii="Times New Roman" w:hAnsi="Times New Roman" w:cs="Times New Roman"/>
          <w:sz w:val="28"/>
          <w:szCs w:val="28"/>
          <w:lang w:val="en-US"/>
        </w:rPr>
        <w:t>1</w:t>
      </w:r>
      <w:r w:rsidRPr="00FF4B4B">
        <w:rPr>
          <w:rFonts w:ascii="Times New Roman" w:hAnsi="Times New Roman" w:cs="Times New Roman"/>
          <w:sz w:val="28"/>
          <w:szCs w:val="28"/>
          <w:lang w:val="uk-UA"/>
        </w:rPr>
        <w:t>; р=0,0</w:t>
      </w:r>
      <w:r w:rsidRPr="00FF4B4B">
        <w:rPr>
          <w:rFonts w:ascii="Times New Roman" w:hAnsi="Times New Roman" w:cs="Times New Roman"/>
          <w:sz w:val="28"/>
          <w:szCs w:val="28"/>
          <w:lang w:val="en-US"/>
        </w:rPr>
        <w:t>1</w:t>
      </w:r>
      <w:r w:rsidRPr="00FF4B4B">
        <w:rPr>
          <w:rFonts w:ascii="Times New Roman" w:hAnsi="Times New Roman" w:cs="Times New Roman"/>
          <w:sz w:val="28"/>
          <w:szCs w:val="28"/>
          <w:lang w:val="uk-UA"/>
        </w:rPr>
        <w:t>4</w:t>
      </w:r>
      <w:r w:rsidRPr="00FF4B4B">
        <w:rPr>
          <w:rFonts w:ascii="Times New Roman" w:hAnsi="Times New Roman" w:cs="Times New Roman"/>
          <w:sz w:val="28"/>
          <w:szCs w:val="28"/>
          <w:lang w:val="en-US"/>
        </w:rPr>
        <w:t xml:space="preserve"> (between accumulated stress and PTSD) appropriately</w:t>
      </w:r>
      <w:r w:rsidRPr="00FF4B4B">
        <w:rPr>
          <w:rFonts w:ascii="Times New Roman" w:hAnsi="Times New Roman" w:cs="Times New Roman"/>
          <w:sz w:val="28"/>
          <w:szCs w:val="28"/>
          <w:lang w:val="uk-UA"/>
        </w:rPr>
        <w:t>.</w:t>
      </w:r>
      <w:r w:rsidRPr="00FF4B4B">
        <w:rPr>
          <w:rFonts w:ascii="Times New Roman" w:hAnsi="Times New Roman" w:cs="Times New Roman"/>
          <w:sz w:val="28"/>
          <w:szCs w:val="28"/>
          <w:lang w:val="en-US"/>
        </w:rPr>
        <w:t xml:space="preserve"> It means that these relationships are really inherent to the different groups separately and the groups’ joining just decreases these relationships.</w:t>
      </w:r>
      <w:r w:rsidRPr="00FF4B4B">
        <w:rPr>
          <w:rFonts w:ascii="Times New Roman" w:hAnsi="Times New Roman" w:cs="Times New Roman"/>
          <w:sz w:val="28"/>
          <w:szCs w:val="28"/>
          <w:lang w:val="uk-UA"/>
        </w:rPr>
        <w:t xml:space="preserve"> </w:t>
      </w:r>
    </w:p>
    <w:p w:rsidR="009A7D15" w:rsidRPr="00FF4B4B" w:rsidRDefault="009A7D15" w:rsidP="006D3402">
      <w:pPr>
        <w:spacing w:after="0" w:line="360" w:lineRule="auto"/>
        <w:ind w:firstLine="709"/>
        <w:jc w:val="both"/>
        <w:rPr>
          <w:rFonts w:ascii="Times New Roman" w:hAnsi="Times New Roman" w:cs="Times New Roman"/>
          <w:sz w:val="28"/>
          <w:szCs w:val="28"/>
          <w:lang w:val="uk-UA"/>
        </w:rPr>
      </w:pPr>
      <w:r w:rsidRPr="00FF4B4B">
        <w:rPr>
          <w:rFonts w:ascii="Times New Roman" w:hAnsi="Times New Roman" w:cs="Times New Roman"/>
          <w:sz w:val="28"/>
          <w:szCs w:val="28"/>
          <w:lang w:val="en-US"/>
        </w:rPr>
        <w:t>The obtained results show that level of PTSD symptoms of students-IDPs tied to their level of fears. We think that their level of fears after displacement is so high that it became connected with psychological impairment which is described in PTSD symptoms. In contrast, level of fears of ordinary students is not so high and their sings of psychological impairment, which is described in PTSD symptoms is tied to their level of accumulated stress by actual stressful life events.</w:t>
      </w:r>
    </w:p>
    <w:p w:rsidR="009A7D15" w:rsidRPr="00FF4B4B" w:rsidRDefault="009A7D15" w:rsidP="006D3402">
      <w:pPr>
        <w:spacing w:after="0" w:line="360" w:lineRule="auto"/>
        <w:ind w:firstLine="709"/>
        <w:jc w:val="both"/>
        <w:rPr>
          <w:rFonts w:ascii="Times New Roman" w:hAnsi="Times New Roman" w:cs="Times New Roman"/>
          <w:b/>
          <w:bCs/>
          <w:sz w:val="28"/>
          <w:szCs w:val="28"/>
          <w:lang w:val="uk-UA"/>
        </w:rPr>
      </w:pPr>
      <w:r w:rsidRPr="00FF4B4B">
        <w:rPr>
          <w:rFonts w:ascii="Times New Roman" w:hAnsi="Times New Roman" w:cs="Times New Roman"/>
          <w:b/>
          <w:bCs/>
          <w:sz w:val="28"/>
          <w:szCs w:val="28"/>
          <w:lang w:val="en-US"/>
        </w:rPr>
        <w:t>Discussion</w:t>
      </w:r>
    </w:p>
    <w:p w:rsidR="009A7D15" w:rsidRPr="00FF4B4B" w:rsidRDefault="009A7D15" w:rsidP="006D3402">
      <w:pPr>
        <w:spacing w:after="0" w:line="360" w:lineRule="auto"/>
        <w:ind w:firstLine="709"/>
        <w:jc w:val="both"/>
        <w:rPr>
          <w:rFonts w:ascii="Times New Roman" w:hAnsi="Times New Roman" w:cs="Times New Roman"/>
          <w:sz w:val="28"/>
          <w:szCs w:val="28"/>
          <w:lang w:val="uk-UA"/>
        </w:rPr>
      </w:pPr>
      <w:r w:rsidRPr="00FF4B4B">
        <w:rPr>
          <w:rFonts w:ascii="Times New Roman" w:hAnsi="Times New Roman" w:cs="Times New Roman"/>
          <w:sz w:val="28"/>
          <w:szCs w:val="28"/>
          <w:lang w:val="en-US"/>
        </w:rPr>
        <w:t>In</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our</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study</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it</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was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found</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several</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differences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of</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psychological</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state</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of</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students</w:t>
      </w:r>
      <w:r w:rsidRPr="00FF4B4B">
        <w:rPr>
          <w:rFonts w:ascii="Times New Roman" w:hAnsi="Times New Roman" w:cs="Times New Roman"/>
          <w:sz w:val="28"/>
          <w:szCs w:val="28"/>
          <w:lang w:val="uk-UA"/>
        </w:rPr>
        <w:t>-</w:t>
      </w:r>
      <w:r w:rsidRPr="00FF4B4B">
        <w:rPr>
          <w:rFonts w:ascii="Times New Roman" w:hAnsi="Times New Roman" w:cs="Times New Roman"/>
          <w:sz w:val="28"/>
          <w:szCs w:val="28"/>
          <w:lang w:val="en-US"/>
        </w:rPr>
        <w:t>IDPs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in</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comparing</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with</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psychological</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state</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of</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ordinary</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students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In particular students-IDPs have experienced more stressful events, i.e. have lower levels of resistance to stress and social adaptation, and they have a higher level of fears.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PTSD</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symptoms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of</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students</w:t>
      </w:r>
      <w:r w:rsidRPr="00FF4B4B">
        <w:rPr>
          <w:rFonts w:ascii="Times New Roman" w:hAnsi="Times New Roman" w:cs="Times New Roman"/>
          <w:sz w:val="28"/>
          <w:szCs w:val="28"/>
          <w:lang w:val="uk-UA"/>
        </w:rPr>
        <w:t>-</w:t>
      </w:r>
      <w:r w:rsidRPr="00FF4B4B">
        <w:rPr>
          <w:rFonts w:ascii="Times New Roman" w:hAnsi="Times New Roman" w:cs="Times New Roman"/>
          <w:sz w:val="28"/>
          <w:szCs w:val="28"/>
          <w:lang w:val="en-US"/>
        </w:rPr>
        <w:t>IDPs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are</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connected</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with</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their level of fears in</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contrast</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with</w:t>
      </w:r>
      <w:r w:rsidRPr="00FF4B4B">
        <w:rPr>
          <w:rFonts w:ascii="Times New Roman" w:hAnsi="Times New Roman" w:cs="Times New Roman"/>
          <w:sz w:val="28"/>
          <w:szCs w:val="28"/>
          <w:lang w:val="uk-UA"/>
        </w:rPr>
        <w:t xml:space="preserve"> PTSD </w:t>
      </w:r>
      <w:r w:rsidRPr="00FF4B4B">
        <w:rPr>
          <w:rFonts w:ascii="Times New Roman" w:hAnsi="Times New Roman" w:cs="Times New Roman"/>
          <w:sz w:val="28"/>
          <w:szCs w:val="28"/>
          <w:lang w:val="en-US"/>
        </w:rPr>
        <w:t>symptoms of</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ordinary</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students, which are connected with actual life events.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It</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was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not</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found</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in</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our</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sample</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clinically</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significant</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level</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of</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PTSD</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but</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in</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the</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literature</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it</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was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mentioned</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rather</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 xml:space="preserve">often for IDPs </w:t>
      </w:r>
      <w:r>
        <w:rPr>
          <w:rFonts w:ascii="Times New Roman" w:hAnsi="Times New Roman" w:cs="Times New Roman"/>
          <w:sz w:val="28"/>
          <w:szCs w:val="28"/>
          <w:lang w:val="en-US"/>
        </w:rPr>
        <w:t xml:space="preserve">[5, 9, 13, </w:t>
      </w:r>
      <w:proofErr w:type="gramStart"/>
      <w:r>
        <w:rPr>
          <w:rFonts w:ascii="Times New Roman" w:hAnsi="Times New Roman" w:cs="Times New Roman"/>
          <w:sz w:val="28"/>
          <w:szCs w:val="28"/>
          <w:lang w:val="en-US"/>
        </w:rPr>
        <w:t>16</w:t>
      </w:r>
      <w:proofErr w:type="gramEnd"/>
      <w:r>
        <w:rPr>
          <w:rFonts w:ascii="Times New Roman" w:hAnsi="Times New Roman" w:cs="Times New Roman"/>
          <w:sz w:val="28"/>
          <w:szCs w:val="28"/>
          <w:lang w:val="en-US"/>
        </w:rPr>
        <w:t>]</w:t>
      </w:r>
      <w:r w:rsidRPr="00FF4B4B">
        <w:rPr>
          <w:rFonts w:ascii="Times New Roman" w:hAnsi="Times New Roman" w:cs="Times New Roman"/>
          <w:sz w:val="28"/>
          <w:szCs w:val="28"/>
          <w:lang w:val="en-US"/>
        </w:rPr>
        <w:t>.</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We</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can</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explain</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our</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results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about</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absence</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of</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PTSD</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in</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our</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sample</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by</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fact</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that</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although</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all</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participants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of experimental group had</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replacement</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but</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they</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lived now in</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the</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houses</w:t>
      </w:r>
      <w:r w:rsidRPr="00FF4B4B">
        <w:rPr>
          <w:rFonts w:ascii="Times New Roman" w:hAnsi="Times New Roman" w:cs="Times New Roman"/>
          <w:sz w:val="28"/>
          <w:szCs w:val="28"/>
          <w:lang w:val="uk-UA"/>
        </w:rPr>
        <w:t>/</w:t>
      </w:r>
      <w:r w:rsidRPr="00FF4B4B">
        <w:rPr>
          <w:rFonts w:ascii="Times New Roman" w:hAnsi="Times New Roman" w:cs="Times New Roman"/>
          <w:sz w:val="28"/>
          <w:szCs w:val="28"/>
          <w:lang w:val="en-US"/>
        </w:rPr>
        <w:t>flats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of</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relatives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or</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in</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rental</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housing</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and</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did</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not</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live</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in</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camps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they</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had</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not</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problems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with</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food</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and</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goods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supplies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they</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resettled</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in</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the</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big</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region</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and second by size city of Ukraine.</w:t>
      </w:r>
      <w:r w:rsidRPr="00FF4B4B">
        <w:rPr>
          <w:rFonts w:ascii="Times New Roman" w:hAnsi="Times New Roman" w:cs="Times New Roman"/>
          <w:sz w:val="28"/>
          <w:szCs w:val="28"/>
          <w:lang w:val="uk-UA"/>
        </w:rPr>
        <w:t xml:space="preserve"> </w:t>
      </w:r>
    </w:p>
    <w:p w:rsidR="009A7D15" w:rsidRPr="00FF4B4B" w:rsidRDefault="009A7D15" w:rsidP="006D3402">
      <w:pPr>
        <w:spacing w:after="0" w:line="360" w:lineRule="auto"/>
        <w:ind w:firstLine="709"/>
        <w:jc w:val="both"/>
        <w:rPr>
          <w:rFonts w:ascii="Times New Roman" w:hAnsi="Times New Roman" w:cs="Times New Roman"/>
          <w:sz w:val="28"/>
          <w:szCs w:val="28"/>
          <w:lang w:val="en-US"/>
        </w:rPr>
      </w:pPr>
      <w:r w:rsidRPr="00FF4B4B">
        <w:rPr>
          <w:rFonts w:ascii="Times New Roman" w:hAnsi="Times New Roman" w:cs="Times New Roman"/>
          <w:sz w:val="28"/>
          <w:szCs w:val="28"/>
          <w:lang w:val="en-US"/>
        </w:rPr>
        <w:t>It is known that</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lower resilience of IDPs and refugees associated with food insecurity, lower social support availability and social isolation as it was shown</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 xml:space="preserve">in a 1-year follow-up study of resilience in a conflict-affected ethnic Sri Lanka Muslim population </w:t>
      </w:r>
      <w:r>
        <w:rPr>
          <w:rFonts w:ascii="Times New Roman" w:hAnsi="Times New Roman" w:cs="Times New Roman"/>
          <w:sz w:val="28"/>
          <w:szCs w:val="28"/>
          <w:lang w:val="en-US"/>
        </w:rPr>
        <w:t>[15]</w:t>
      </w:r>
      <w:r w:rsidRPr="00FF4B4B">
        <w:rPr>
          <w:rFonts w:ascii="Times New Roman" w:hAnsi="Times New Roman" w:cs="Times New Roman"/>
          <w:sz w:val="28"/>
          <w:szCs w:val="28"/>
          <w:lang w:val="en-US"/>
        </w:rPr>
        <w:t>.</w:t>
      </w:r>
    </w:p>
    <w:p w:rsidR="009A7D15" w:rsidRPr="00FF4B4B" w:rsidRDefault="009A7D15" w:rsidP="006D3402">
      <w:pPr>
        <w:spacing w:after="0" w:line="360" w:lineRule="auto"/>
        <w:ind w:firstLine="709"/>
        <w:jc w:val="both"/>
        <w:rPr>
          <w:rFonts w:ascii="Times New Roman" w:hAnsi="Times New Roman" w:cs="Times New Roman"/>
          <w:sz w:val="28"/>
          <w:szCs w:val="28"/>
          <w:lang w:val="en-US"/>
        </w:rPr>
      </w:pPr>
      <w:proofErr w:type="spellStart"/>
      <w:r w:rsidRPr="00FF4B4B">
        <w:rPr>
          <w:rFonts w:ascii="Times New Roman" w:hAnsi="Times New Roman" w:cs="Times New Roman"/>
          <w:sz w:val="28"/>
          <w:szCs w:val="28"/>
          <w:lang w:val="en-US"/>
        </w:rPr>
        <w:lastRenderedPageBreak/>
        <w:t>Erola</w:t>
      </w:r>
      <w:proofErr w:type="spellEnd"/>
      <w:r w:rsidRPr="00FF4B4B">
        <w:rPr>
          <w:rFonts w:ascii="Times New Roman" w:hAnsi="Times New Roman" w:cs="Times New Roman"/>
          <w:sz w:val="28"/>
          <w:szCs w:val="28"/>
          <w:lang w:val="en-US"/>
        </w:rPr>
        <w:t xml:space="preserve"> N. et al. indicated that while some studies have shown that immigrants have more psychological problems than the native reference population, others have reported that these individuals may face similar or even reduced risk, especially if they have moved away from adverse to favorable circumstances. It has been argued that factors purported to be important for the psychological adjustment of immigrants, as in acculturation, may be less important when individuals are displaced and resettled within their own country. Results of effects of internal displacement and resettlement on the mental health of Turkish children and adolescents conducted by </w:t>
      </w:r>
      <w:proofErr w:type="spellStart"/>
      <w:r w:rsidRPr="00FF4B4B">
        <w:rPr>
          <w:rFonts w:ascii="Times New Roman" w:hAnsi="Times New Roman" w:cs="Times New Roman"/>
          <w:sz w:val="28"/>
          <w:szCs w:val="28"/>
          <w:lang w:val="en-US"/>
        </w:rPr>
        <w:t>Erola</w:t>
      </w:r>
      <w:proofErr w:type="spellEnd"/>
      <w:r w:rsidRPr="00FF4B4B">
        <w:rPr>
          <w:rFonts w:ascii="Times New Roman" w:hAnsi="Times New Roman" w:cs="Times New Roman"/>
          <w:sz w:val="28"/>
          <w:szCs w:val="28"/>
          <w:lang w:val="en-US"/>
        </w:rPr>
        <w:t xml:space="preserve"> N. et al. suggested that internal displacement and resettlement might be related to higher internalization problems. However, this effect was small </w:t>
      </w:r>
      <w:r>
        <w:rPr>
          <w:rFonts w:ascii="Times New Roman" w:hAnsi="Times New Roman" w:cs="Times New Roman"/>
          <w:sz w:val="28"/>
          <w:szCs w:val="28"/>
          <w:lang w:val="en-US"/>
        </w:rPr>
        <w:t>[6]</w:t>
      </w:r>
      <w:r w:rsidRPr="00FF4B4B">
        <w:rPr>
          <w:rFonts w:ascii="Times New Roman" w:hAnsi="Times New Roman" w:cs="Times New Roman"/>
          <w:sz w:val="28"/>
          <w:szCs w:val="28"/>
          <w:lang w:val="en-US"/>
        </w:rPr>
        <w:t>.</w:t>
      </w:r>
    </w:p>
    <w:p w:rsidR="009A7D15" w:rsidRPr="00FF4B4B" w:rsidRDefault="009A7D15" w:rsidP="006D3402">
      <w:pPr>
        <w:spacing w:after="0" w:line="360" w:lineRule="auto"/>
        <w:ind w:firstLine="709"/>
        <w:jc w:val="both"/>
        <w:rPr>
          <w:rFonts w:ascii="Times New Roman" w:hAnsi="Times New Roman" w:cs="Times New Roman"/>
          <w:sz w:val="28"/>
          <w:szCs w:val="28"/>
          <w:lang w:val="en-US"/>
        </w:rPr>
      </w:pPr>
      <w:r w:rsidRPr="00FF4B4B">
        <w:rPr>
          <w:rFonts w:ascii="Times New Roman" w:hAnsi="Times New Roman" w:cs="Times New Roman"/>
          <w:sz w:val="28"/>
          <w:szCs w:val="28"/>
          <w:lang w:val="en-US"/>
        </w:rPr>
        <w:t xml:space="preserve">Porter M. and </w:t>
      </w:r>
      <w:proofErr w:type="spellStart"/>
      <w:r w:rsidRPr="00FF4B4B">
        <w:rPr>
          <w:rFonts w:ascii="Times New Roman" w:hAnsi="Times New Roman" w:cs="Times New Roman"/>
          <w:sz w:val="28"/>
          <w:szCs w:val="28"/>
          <w:lang w:val="en-US"/>
        </w:rPr>
        <w:t>Haslam</w:t>
      </w:r>
      <w:proofErr w:type="spellEnd"/>
      <w:r w:rsidRPr="00FF4B4B">
        <w:rPr>
          <w:rFonts w:ascii="Times New Roman" w:hAnsi="Times New Roman" w:cs="Times New Roman"/>
          <w:sz w:val="28"/>
          <w:szCs w:val="28"/>
          <w:lang w:val="en-US"/>
        </w:rPr>
        <w:t xml:space="preserve"> N. found that the psychological aftereffects of displacement by war cannot be understood simply as the product of an acute and discrete stressor, but depend crucially on the economic, social, and cultural conditions from which refugees are displaced and in which refugees are placed. Refugee characteristics also moderated mental health outcomes. There is apparently greater resilience of younger refugees implying that children and adolescents are less affected by the enduring stresses of displacement </w:t>
      </w:r>
      <w:r>
        <w:rPr>
          <w:rFonts w:ascii="Times New Roman" w:hAnsi="Times New Roman" w:cs="Times New Roman"/>
          <w:sz w:val="28"/>
          <w:szCs w:val="28"/>
          <w:lang w:val="en-US"/>
        </w:rPr>
        <w:t>[11]</w:t>
      </w:r>
      <w:r w:rsidRPr="00FF4B4B">
        <w:rPr>
          <w:rFonts w:ascii="Times New Roman" w:hAnsi="Times New Roman" w:cs="Times New Roman"/>
          <w:sz w:val="28"/>
          <w:szCs w:val="28"/>
          <w:lang w:val="en-US"/>
        </w:rPr>
        <w:t>.</w:t>
      </w:r>
    </w:p>
    <w:p w:rsidR="009A7D15" w:rsidRPr="00FF4B4B" w:rsidRDefault="009A7D15" w:rsidP="006D3402">
      <w:pPr>
        <w:spacing w:after="0" w:line="360" w:lineRule="auto"/>
        <w:ind w:firstLine="709"/>
        <w:jc w:val="both"/>
        <w:rPr>
          <w:rFonts w:ascii="Times New Roman" w:hAnsi="Times New Roman" w:cs="Times New Roman"/>
          <w:sz w:val="28"/>
          <w:szCs w:val="28"/>
          <w:lang w:val="en-US"/>
        </w:rPr>
      </w:pPr>
      <w:r w:rsidRPr="00FF4B4B">
        <w:rPr>
          <w:rFonts w:ascii="Times New Roman" w:hAnsi="Times New Roman" w:cs="Times New Roman"/>
          <w:sz w:val="28"/>
          <w:szCs w:val="28"/>
          <w:lang w:val="en-US"/>
        </w:rPr>
        <w:t>Thus such factors as young age, good circumstances in the new city and in the new university, availability of social support, food, goods and water can play a positive role for save students-IDPs from PTSD development.</w:t>
      </w:r>
    </w:p>
    <w:p w:rsidR="009A7D15" w:rsidRPr="00FF4B4B" w:rsidRDefault="009A7D15" w:rsidP="006D3402">
      <w:pPr>
        <w:spacing w:after="0" w:line="360" w:lineRule="auto"/>
        <w:ind w:firstLine="709"/>
        <w:jc w:val="both"/>
        <w:rPr>
          <w:rFonts w:ascii="Times New Roman" w:hAnsi="Times New Roman" w:cs="Times New Roman"/>
          <w:b/>
          <w:bCs/>
          <w:sz w:val="28"/>
          <w:szCs w:val="28"/>
          <w:lang w:val="en-US"/>
        </w:rPr>
      </w:pPr>
      <w:r w:rsidRPr="00FF4B4B">
        <w:rPr>
          <w:rFonts w:ascii="Times New Roman" w:hAnsi="Times New Roman" w:cs="Times New Roman"/>
          <w:b/>
          <w:bCs/>
          <w:sz w:val="28"/>
          <w:szCs w:val="28"/>
          <w:lang w:val="en-US"/>
        </w:rPr>
        <w:t>Conclusions</w:t>
      </w:r>
    </w:p>
    <w:p w:rsidR="009A7D15" w:rsidRPr="00FF4B4B" w:rsidRDefault="009A7D15" w:rsidP="006D3402">
      <w:pPr>
        <w:spacing w:after="0" w:line="360" w:lineRule="auto"/>
        <w:ind w:firstLine="709"/>
        <w:jc w:val="both"/>
        <w:rPr>
          <w:rFonts w:ascii="Times New Roman" w:hAnsi="Times New Roman" w:cs="Times New Roman"/>
          <w:sz w:val="28"/>
          <w:szCs w:val="28"/>
          <w:lang w:val="en-US"/>
        </w:rPr>
      </w:pPr>
      <w:r w:rsidRPr="00FF4B4B">
        <w:rPr>
          <w:rFonts w:ascii="Times New Roman" w:hAnsi="Times New Roman" w:cs="Times New Roman"/>
          <w:sz w:val="28"/>
          <w:szCs w:val="28"/>
          <w:lang w:val="en-US"/>
        </w:rPr>
        <w:t>The mental state of students-IDPs can be characterized by worse features than state of ordinary students, which manifested in a greater tendency to experience fears and less resistance to stress because of experienced traumatic events. The students-IDPs’ severity of PTSD symptoms are connected with their level of fears, unlike the PTSD symptoms severity of the ordinary students which are associated with their experience of actual stressful events.</w:t>
      </w:r>
      <w:r w:rsidRPr="00FF4B4B">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We explain different structure of relationships in the mental state of students-IDPs by their high level of fears after war and social catastrophe experience because of which their level of fears become connected with psychological impairment described in The Mississippi Scale for Civilian PTSD.</w:t>
      </w:r>
    </w:p>
    <w:p w:rsidR="009A7D15" w:rsidRPr="00FF4B4B" w:rsidRDefault="009A7D15" w:rsidP="006D3402">
      <w:pPr>
        <w:spacing w:after="0" w:line="360" w:lineRule="auto"/>
        <w:ind w:firstLine="709"/>
        <w:jc w:val="both"/>
        <w:rPr>
          <w:rFonts w:ascii="Times New Roman" w:hAnsi="Times New Roman" w:cs="Times New Roman"/>
          <w:sz w:val="28"/>
          <w:szCs w:val="28"/>
          <w:lang w:val="uk-UA"/>
        </w:rPr>
      </w:pPr>
      <w:r w:rsidRPr="00FF4B4B">
        <w:rPr>
          <w:rFonts w:ascii="Times New Roman" w:hAnsi="Times New Roman" w:cs="Times New Roman"/>
          <w:sz w:val="28"/>
          <w:szCs w:val="28"/>
          <w:lang w:val="en-US"/>
        </w:rPr>
        <w:lastRenderedPageBreak/>
        <w:t>PTSD symptoms of the students-IDPs have not reached clinically meaningful level that can be explained by quite affluent conditions in the new region where they resettled, and the perspectives of studying at the prestigious university, in which they were accepted</w:t>
      </w:r>
      <w:r w:rsidRPr="00FF4B4B">
        <w:rPr>
          <w:rFonts w:ascii="Times New Roman" w:hAnsi="Times New Roman" w:cs="Times New Roman"/>
          <w:sz w:val="28"/>
          <w:szCs w:val="28"/>
          <w:lang w:val="uk-UA"/>
        </w:rPr>
        <w:t>.</w:t>
      </w:r>
      <w:r w:rsidRPr="00FF4B4B">
        <w:rPr>
          <w:rFonts w:ascii="Times New Roman" w:hAnsi="Times New Roman" w:cs="Times New Roman"/>
          <w:sz w:val="28"/>
          <w:szCs w:val="28"/>
          <w:lang w:val="en-US"/>
        </w:rPr>
        <w:t xml:space="preserve"> IDPs of students’ age in Ukraine have benefits when entering to the universities or opportunities to transfer to any university of the country. The prospects of this research are to study the social and psychological adaptation of the students-IDPs in the new environment of relocation.</w:t>
      </w:r>
    </w:p>
    <w:p w:rsidR="009A7D15" w:rsidRPr="00FF4B4B" w:rsidRDefault="009A7D15" w:rsidP="006D3402">
      <w:pPr>
        <w:pStyle w:val="Default"/>
        <w:spacing w:line="360" w:lineRule="auto"/>
        <w:ind w:firstLine="709"/>
        <w:jc w:val="both"/>
        <w:rPr>
          <w:rFonts w:ascii="Times New Roman" w:hAnsi="Times New Roman" w:cs="Times New Roman"/>
          <w:b/>
          <w:bCs/>
          <w:sz w:val="28"/>
          <w:szCs w:val="28"/>
          <w:lang w:val="uk-UA"/>
        </w:rPr>
      </w:pPr>
      <w:r w:rsidRPr="00FF4B4B">
        <w:rPr>
          <w:rFonts w:ascii="Times New Roman" w:hAnsi="Times New Roman" w:cs="Times New Roman"/>
          <w:b/>
          <w:bCs/>
          <w:sz w:val="28"/>
          <w:szCs w:val="28"/>
          <w:lang w:val="en-US"/>
        </w:rPr>
        <w:t>References</w:t>
      </w:r>
    </w:p>
    <w:p w:rsidR="009A7D15" w:rsidRPr="00BC613E" w:rsidRDefault="009A7D15" w:rsidP="008016B5">
      <w:pPr>
        <w:pStyle w:val="Default"/>
        <w:numPr>
          <w:ilvl w:val="0"/>
          <w:numId w:val="1"/>
        </w:numPr>
        <w:spacing w:line="360" w:lineRule="auto"/>
        <w:jc w:val="both"/>
        <w:rPr>
          <w:rFonts w:ascii="Times New Roman" w:hAnsi="Times New Roman" w:cs="Times New Roman"/>
          <w:sz w:val="28"/>
          <w:szCs w:val="28"/>
          <w:lang w:val="uk-UA"/>
        </w:rPr>
      </w:pPr>
      <w:r w:rsidRPr="00FF4B4B">
        <w:rPr>
          <w:rFonts w:ascii="Times New Roman" w:hAnsi="Times New Roman" w:cs="Times New Roman"/>
          <w:sz w:val="28"/>
          <w:szCs w:val="28"/>
          <w:lang w:val="uk-UA"/>
        </w:rPr>
        <w:t>Міністерство соціальної політики України</w:t>
      </w:r>
      <w:r w:rsidRPr="00BC613E">
        <w:rPr>
          <w:rFonts w:ascii="Times New Roman" w:hAnsi="Times New Roman" w:cs="Times New Roman"/>
          <w:sz w:val="28"/>
          <w:szCs w:val="28"/>
          <w:lang w:val="uk-UA"/>
        </w:rPr>
        <w:t>: Єдиний реєстр внутрішньо переміщених осіб запрацював у тестовому режимі 01.08.2016 | 18:31</w:t>
      </w:r>
      <w:r w:rsidRPr="00B829C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B829C5">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B829C5">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http</w:t>
      </w:r>
      <w:r w:rsidRPr="00BC613E">
        <w:rPr>
          <w:rFonts w:ascii="Times New Roman" w:hAnsi="Times New Roman" w:cs="Times New Roman"/>
          <w:sz w:val="28"/>
          <w:szCs w:val="28"/>
          <w:lang w:val="uk-UA"/>
        </w:rPr>
        <w:t>://</w:t>
      </w:r>
      <w:r w:rsidRPr="00FF4B4B">
        <w:rPr>
          <w:rFonts w:ascii="Times New Roman" w:hAnsi="Times New Roman" w:cs="Times New Roman"/>
          <w:sz w:val="28"/>
          <w:szCs w:val="28"/>
          <w:lang w:val="en-US"/>
        </w:rPr>
        <w:t>www</w:t>
      </w:r>
      <w:r w:rsidRPr="00BC613E">
        <w:rPr>
          <w:rFonts w:ascii="Times New Roman" w:hAnsi="Times New Roman" w:cs="Times New Roman"/>
          <w:sz w:val="28"/>
          <w:szCs w:val="28"/>
          <w:lang w:val="uk-UA"/>
        </w:rPr>
        <w:t>.</w:t>
      </w:r>
      <w:proofErr w:type="spellStart"/>
      <w:r w:rsidRPr="00FF4B4B">
        <w:rPr>
          <w:rFonts w:ascii="Times New Roman" w:hAnsi="Times New Roman" w:cs="Times New Roman"/>
          <w:sz w:val="28"/>
          <w:szCs w:val="28"/>
          <w:lang w:val="en-US"/>
        </w:rPr>
        <w:t>kmu</w:t>
      </w:r>
      <w:proofErr w:type="spellEnd"/>
      <w:r w:rsidRPr="00BC613E">
        <w:rPr>
          <w:rFonts w:ascii="Times New Roman" w:hAnsi="Times New Roman" w:cs="Times New Roman"/>
          <w:sz w:val="28"/>
          <w:szCs w:val="28"/>
          <w:lang w:val="uk-UA"/>
        </w:rPr>
        <w:t>.</w:t>
      </w:r>
      <w:proofErr w:type="spellStart"/>
      <w:r w:rsidRPr="00FF4B4B">
        <w:rPr>
          <w:rFonts w:ascii="Times New Roman" w:hAnsi="Times New Roman" w:cs="Times New Roman"/>
          <w:sz w:val="28"/>
          <w:szCs w:val="28"/>
          <w:lang w:val="en-US"/>
        </w:rPr>
        <w:t>gov</w:t>
      </w:r>
      <w:proofErr w:type="spellEnd"/>
      <w:r w:rsidRPr="00BC613E">
        <w:rPr>
          <w:rFonts w:ascii="Times New Roman" w:hAnsi="Times New Roman" w:cs="Times New Roman"/>
          <w:sz w:val="28"/>
          <w:szCs w:val="28"/>
          <w:lang w:val="uk-UA"/>
        </w:rPr>
        <w:t>.</w:t>
      </w:r>
      <w:proofErr w:type="spellStart"/>
      <w:r w:rsidRPr="00FF4B4B">
        <w:rPr>
          <w:rFonts w:ascii="Times New Roman" w:hAnsi="Times New Roman" w:cs="Times New Roman"/>
          <w:sz w:val="28"/>
          <w:szCs w:val="28"/>
          <w:lang w:val="en-US"/>
        </w:rPr>
        <w:t>ua</w:t>
      </w:r>
      <w:proofErr w:type="spellEnd"/>
      <w:r w:rsidRPr="00BC613E">
        <w:rPr>
          <w:rFonts w:ascii="Times New Roman" w:hAnsi="Times New Roman" w:cs="Times New Roman"/>
          <w:sz w:val="28"/>
          <w:szCs w:val="28"/>
          <w:lang w:val="uk-UA"/>
        </w:rPr>
        <w:t>/</w:t>
      </w:r>
      <w:r w:rsidRPr="00FF4B4B">
        <w:rPr>
          <w:rFonts w:ascii="Times New Roman" w:hAnsi="Times New Roman" w:cs="Times New Roman"/>
          <w:sz w:val="28"/>
          <w:szCs w:val="28"/>
          <w:lang w:val="en-US"/>
        </w:rPr>
        <w:t>control</w:t>
      </w:r>
      <w:r w:rsidRPr="00BC613E">
        <w:rPr>
          <w:rFonts w:ascii="Times New Roman" w:hAnsi="Times New Roman" w:cs="Times New Roman"/>
          <w:sz w:val="28"/>
          <w:szCs w:val="28"/>
          <w:lang w:val="uk-UA"/>
        </w:rPr>
        <w:t>/</w:t>
      </w:r>
      <w:r w:rsidRPr="00FF4B4B">
        <w:rPr>
          <w:rFonts w:ascii="Times New Roman" w:hAnsi="Times New Roman" w:cs="Times New Roman"/>
          <w:sz w:val="28"/>
          <w:szCs w:val="28"/>
          <w:lang w:val="en-US"/>
        </w:rPr>
        <w:t>publish</w:t>
      </w:r>
      <w:r w:rsidRPr="00BC613E">
        <w:rPr>
          <w:rFonts w:ascii="Times New Roman" w:hAnsi="Times New Roman" w:cs="Times New Roman"/>
          <w:sz w:val="28"/>
          <w:szCs w:val="28"/>
          <w:lang w:val="uk-UA"/>
        </w:rPr>
        <w:t>/</w:t>
      </w:r>
      <w:r w:rsidRPr="00FF4B4B">
        <w:rPr>
          <w:rFonts w:ascii="Times New Roman" w:hAnsi="Times New Roman" w:cs="Times New Roman"/>
          <w:sz w:val="28"/>
          <w:szCs w:val="28"/>
          <w:lang w:val="en-US"/>
        </w:rPr>
        <w:t>article</w:t>
      </w:r>
      <w:r w:rsidRPr="00BC613E">
        <w:rPr>
          <w:rFonts w:ascii="Times New Roman" w:hAnsi="Times New Roman" w:cs="Times New Roman"/>
          <w:sz w:val="28"/>
          <w:szCs w:val="28"/>
          <w:lang w:val="uk-UA"/>
        </w:rPr>
        <w:t>?</w:t>
      </w:r>
      <w:r w:rsidRPr="00FF4B4B">
        <w:rPr>
          <w:rFonts w:ascii="Times New Roman" w:hAnsi="Times New Roman" w:cs="Times New Roman"/>
          <w:sz w:val="28"/>
          <w:szCs w:val="28"/>
          <w:lang w:val="en-US"/>
        </w:rPr>
        <w:t>art</w:t>
      </w:r>
      <w:r w:rsidRPr="00BC613E">
        <w:rPr>
          <w:rFonts w:ascii="Times New Roman" w:hAnsi="Times New Roman" w:cs="Times New Roman"/>
          <w:sz w:val="28"/>
          <w:szCs w:val="28"/>
          <w:lang w:val="uk-UA"/>
        </w:rPr>
        <w:t>_</w:t>
      </w:r>
      <w:r w:rsidRPr="00FF4B4B">
        <w:rPr>
          <w:rFonts w:ascii="Times New Roman" w:hAnsi="Times New Roman" w:cs="Times New Roman"/>
          <w:sz w:val="28"/>
          <w:szCs w:val="28"/>
          <w:lang w:val="en-US"/>
        </w:rPr>
        <w:t>id</w:t>
      </w:r>
      <w:r w:rsidRPr="00BC613E">
        <w:rPr>
          <w:rFonts w:ascii="Times New Roman" w:hAnsi="Times New Roman" w:cs="Times New Roman"/>
          <w:sz w:val="28"/>
          <w:szCs w:val="28"/>
          <w:lang w:val="uk-UA"/>
        </w:rPr>
        <w:t xml:space="preserve">=249225479 </w:t>
      </w:r>
    </w:p>
    <w:p w:rsidR="009A7D15" w:rsidRPr="00B829C5" w:rsidRDefault="009A7D15" w:rsidP="008016B5">
      <w:pPr>
        <w:pStyle w:val="Default"/>
        <w:numPr>
          <w:ilvl w:val="0"/>
          <w:numId w:val="1"/>
        </w:numPr>
        <w:spacing w:line="360" w:lineRule="auto"/>
        <w:jc w:val="both"/>
        <w:rPr>
          <w:rFonts w:ascii="Times New Roman" w:hAnsi="Times New Roman" w:cs="Times New Roman"/>
          <w:sz w:val="28"/>
          <w:szCs w:val="28"/>
          <w:lang w:val="uk-UA"/>
        </w:rPr>
      </w:pPr>
      <w:proofErr w:type="spellStart"/>
      <w:r w:rsidRPr="00B829C5">
        <w:rPr>
          <w:rFonts w:ascii="Times New Roman" w:hAnsi="Times New Roman" w:cs="Times New Roman"/>
          <w:sz w:val="28"/>
          <w:szCs w:val="28"/>
          <w:lang w:val="uk-UA"/>
        </w:rPr>
        <w:t>Психодиагностика</w:t>
      </w:r>
      <w:proofErr w:type="spellEnd"/>
      <w:r w:rsidRPr="00B829C5">
        <w:rPr>
          <w:rFonts w:ascii="Times New Roman" w:hAnsi="Times New Roman" w:cs="Times New Roman"/>
          <w:sz w:val="28"/>
          <w:szCs w:val="28"/>
          <w:lang w:val="uk-UA"/>
        </w:rPr>
        <w:t xml:space="preserve"> </w:t>
      </w:r>
      <w:proofErr w:type="spellStart"/>
      <w:r w:rsidRPr="00B829C5">
        <w:rPr>
          <w:rFonts w:ascii="Times New Roman" w:hAnsi="Times New Roman" w:cs="Times New Roman"/>
          <w:sz w:val="28"/>
          <w:szCs w:val="28"/>
          <w:lang w:val="uk-UA"/>
        </w:rPr>
        <w:t>толерантности</w:t>
      </w:r>
      <w:proofErr w:type="spellEnd"/>
      <w:r w:rsidRPr="00FF4B4B">
        <w:rPr>
          <w:rFonts w:ascii="Times New Roman" w:hAnsi="Times New Roman" w:cs="Times New Roman"/>
          <w:i/>
          <w:iCs/>
          <w:sz w:val="28"/>
          <w:szCs w:val="28"/>
          <w:lang w:val="uk-UA"/>
        </w:rPr>
        <w:t xml:space="preserve"> </w:t>
      </w:r>
      <w:proofErr w:type="spellStart"/>
      <w:r w:rsidRPr="00B829C5">
        <w:rPr>
          <w:rFonts w:ascii="Times New Roman" w:hAnsi="Times New Roman" w:cs="Times New Roman"/>
          <w:sz w:val="28"/>
          <w:szCs w:val="28"/>
          <w:lang w:val="uk-UA"/>
        </w:rPr>
        <w:t>личности</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Под</w:t>
      </w:r>
      <w:proofErr w:type="spellEnd"/>
      <w:r>
        <w:rPr>
          <w:rFonts w:ascii="Times New Roman" w:hAnsi="Times New Roman" w:cs="Times New Roman"/>
          <w:sz w:val="28"/>
          <w:szCs w:val="28"/>
          <w:lang w:val="uk-UA"/>
        </w:rPr>
        <w:t xml:space="preserve"> ред.</w:t>
      </w:r>
      <w:r w:rsidRPr="00B829C5">
        <w:rPr>
          <w:rFonts w:ascii="Times New Roman" w:hAnsi="Times New Roman" w:cs="Times New Roman"/>
          <w:sz w:val="28"/>
          <w:szCs w:val="28"/>
          <w:lang w:val="uk-UA"/>
        </w:rPr>
        <w:t xml:space="preserve"> </w:t>
      </w:r>
      <w:proofErr w:type="spellStart"/>
      <w:r w:rsidRPr="00B829C5">
        <w:rPr>
          <w:rFonts w:ascii="Times New Roman" w:hAnsi="Times New Roman" w:cs="Times New Roman"/>
          <w:sz w:val="28"/>
          <w:szCs w:val="28"/>
          <w:lang w:val="uk-UA"/>
        </w:rPr>
        <w:t>Г.У.</w:t>
      </w:r>
      <w:r>
        <w:rPr>
          <w:rFonts w:ascii="Times New Roman" w:hAnsi="Times New Roman" w:cs="Times New Roman"/>
          <w:sz w:val="28"/>
          <w:szCs w:val="28"/>
          <w:lang w:val="uk-UA"/>
        </w:rPr>
        <w:t> </w:t>
      </w:r>
      <w:r w:rsidRPr="00B829C5">
        <w:rPr>
          <w:rFonts w:ascii="Times New Roman" w:hAnsi="Times New Roman" w:cs="Times New Roman"/>
          <w:sz w:val="28"/>
          <w:szCs w:val="28"/>
          <w:lang w:val="uk-UA"/>
        </w:rPr>
        <w:t>Солда</w:t>
      </w:r>
      <w:proofErr w:type="spellEnd"/>
      <w:r w:rsidRPr="00B829C5">
        <w:rPr>
          <w:rFonts w:ascii="Times New Roman" w:hAnsi="Times New Roman" w:cs="Times New Roman"/>
          <w:sz w:val="28"/>
          <w:szCs w:val="28"/>
          <w:lang w:val="uk-UA"/>
        </w:rPr>
        <w:t>тов</w:t>
      </w:r>
      <w:r>
        <w:rPr>
          <w:rFonts w:ascii="Times New Roman" w:hAnsi="Times New Roman" w:cs="Times New Roman"/>
          <w:sz w:val="28"/>
          <w:szCs w:val="28"/>
          <w:lang w:val="uk-UA"/>
        </w:rPr>
        <w:t>ой</w:t>
      </w:r>
      <w:r w:rsidRPr="00B829C5">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Л.А. </w:t>
      </w:r>
      <w:r w:rsidRPr="00B829C5">
        <w:rPr>
          <w:rFonts w:ascii="Times New Roman" w:hAnsi="Times New Roman" w:cs="Times New Roman"/>
          <w:sz w:val="28"/>
          <w:szCs w:val="28"/>
          <w:lang w:val="uk-UA"/>
        </w:rPr>
        <w:t>Шайге</w:t>
      </w:r>
      <w:proofErr w:type="spellEnd"/>
      <w:r w:rsidRPr="00B829C5">
        <w:rPr>
          <w:rFonts w:ascii="Times New Roman" w:hAnsi="Times New Roman" w:cs="Times New Roman"/>
          <w:sz w:val="28"/>
          <w:szCs w:val="28"/>
          <w:lang w:val="uk-UA"/>
        </w:rPr>
        <w:t>ров</w:t>
      </w:r>
      <w:r>
        <w:rPr>
          <w:rFonts w:ascii="Times New Roman" w:hAnsi="Times New Roman" w:cs="Times New Roman"/>
          <w:sz w:val="28"/>
          <w:szCs w:val="28"/>
          <w:lang w:val="uk-UA"/>
        </w:rPr>
        <w:t>ой</w:t>
      </w:r>
      <w:r w:rsidRPr="00FF4B4B">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B829C5">
        <w:rPr>
          <w:rFonts w:ascii="Times New Roman" w:hAnsi="Times New Roman" w:cs="Times New Roman"/>
          <w:sz w:val="28"/>
          <w:szCs w:val="28"/>
          <w:lang w:val="uk-UA"/>
        </w:rPr>
        <w:t xml:space="preserve"> </w:t>
      </w:r>
      <w:r w:rsidRPr="00FF4B4B">
        <w:rPr>
          <w:rFonts w:ascii="Times New Roman" w:hAnsi="Times New Roman" w:cs="Times New Roman"/>
          <w:sz w:val="28"/>
          <w:szCs w:val="28"/>
          <w:lang w:val="uk-UA"/>
        </w:rPr>
        <w:t>М</w:t>
      </w:r>
      <w:r w:rsidRPr="00B829C5">
        <w:rPr>
          <w:rFonts w:ascii="Times New Roman" w:hAnsi="Times New Roman" w:cs="Times New Roman"/>
          <w:sz w:val="28"/>
          <w:szCs w:val="28"/>
          <w:lang w:val="uk-UA"/>
        </w:rPr>
        <w:t>.</w:t>
      </w:r>
      <w:r w:rsidRPr="00FF4B4B">
        <w:rPr>
          <w:rFonts w:ascii="Times New Roman" w:hAnsi="Times New Roman" w:cs="Times New Roman"/>
          <w:sz w:val="28"/>
          <w:szCs w:val="28"/>
          <w:lang w:val="uk-UA"/>
        </w:rPr>
        <w:t xml:space="preserve">: </w:t>
      </w:r>
      <w:proofErr w:type="spellStart"/>
      <w:r w:rsidRPr="00FF4B4B">
        <w:rPr>
          <w:rFonts w:ascii="Times New Roman" w:hAnsi="Times New Roman" w:cs="Times New Roman"/>
          <w:sz w:val="28"/>
          <w:szCs w:val="28"/>
          <w:lang w:val="uk-UA"/>
        </w:rPr>
        <w:t>Смысл</w:t>
      </w:r>
      <w:proofErr w:type="spellEnd"/>
      <w:r w:rsidRPr="00B829C5">
        <w:rPr>
          <w:rFonts w:ascii="Times New Roman" w:hAnsi="Times New Roman" w:cs="Times New Roman"/>
          <w:sz w:val="28"/>
          <w:szCs w:val="28"/>
          <w:lang w:val="uk-UA"/>
        </w:rPr>
        <w:t xml:space="preserve">, </w:t>
      </w:r>
      <w:r w:rsidRPr="00FF4B4B">
        <w:rPr>
          <w:rFonts w:ascii="Times New Roman" w:hAnsi="Times New Roman" w:cs="Times New Roman"/>
          <w:sz w:val="28"/>
          <w:szCs w:val="28"/>
          <w:lang w:val="uk-UA"/>
        </w:rPr>
        <w:t>2008</w:t>
      </w:r>
      <w:r w:rsidRPr="00B829C5">
        <w:rPr>
          <w:rFonts w:ascii="Times New Roman" w:hAnsi="Times New Roman" w:cs="Times New Roman"/>
          <w:sz w:val="28"/>
          <w:szCs w:val="28"/>
          <w:lang w:val="uk-UA"/>
        </w:rPr>
        <w:t>.</w:t>
      </w:r>
      <w:r>
        <w:rPr>
          <w:rFonts w:ascii="Times New Roman" w:hAnsi="Times New Roman" w:cs="Times New Roman"/>
          <w:sz w:val="28"/>
          <w:szCs w:val="28"/>
          <w:lang w:val="uk-UA"/>
        </w:rPr>
        <w:t xml:space="preserve"> – 172 с.</w:t>
      </w:r>
    </w:p>
    <w:p w:rsidR="009A7D15" w:rsidRPr="00FF4B4B" w:rsidRDefault="009A7D15" w:rsidP="008016B5">
      <w:pPr>
        <w:pStyle w:val="Default"/>
        <w:numPr>
          <w:ilvl w:val="0"/>
          <w:numId w:val="1"/>
        </w:numPr>
        <w:spacing w:line="360" w:lineRule="auto"/>
        <w:jc w:val="both"/>
        <w:rPr>
          <w:rFonts w:ascii="Times New Roman" w:hAnsi="Times New Roman" w:cs="Times New Roman"/>
          <w:sz w:val="28"/>
          <w:szCs w:val="28"/>
          <w:lang w:val="en-US"/>
        </w:rPr>
      </w:pPr>
      <w:proofErr w:type="spellStart"/>
      <w:r w:rsidRPr="00FF4B4B">
        <w:rPr>
          <w:rFonts w:ascii="Times New Roman" w:hAnsi="Times New Roman" w:cs="Times New Roman"/>
          <w:sz w:val="28"/>
          <w:szCs w:val="28"/>
          <w:lang w:val="en-US"/>
        </w:rPr>
        <w:t>Agayeva</w:t>
      </w:r>
      <w:proofErr w:type="spellEnd"/>
      <w:r w:rsidRPr="00B829C5">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L</w:t>
      </w:r>
      <w:r w:rsidRPr="00B829C5">
        <w:rPr>
          <w:rFonts w:ascii="Times New Roman" w:hAnsi="Times New Roman" w:cs="Times New Roman"/>
          <w:sz w:val="28"/>
          <w:szCs w:val="28"/>
          <w:lang w:val="uk-UA"/>
        </w:rPr>
        <w:t>.</w:t>
      </w:r>
      <w:r w:rsidRPr="00FF4B4B">
        <w:rPr>
          <w:rFonts w:ascii="Times New Roman" w:hAnsi="Times New Roman" w:cs="Times New Roman"/>
          <w:sz w:val="28"/>
          <w:szCs w:val="28"/>
          <w:lang w:val="en-US"/>
        </w:rPr>
        <w:t>U</w:t>
      </w:r>
      <w:r>
        <w:rPr>
          <w:rFonts w:ascii="Times New Roman" w:hAnsi="Times New Roman" w:cs="Times New Roman"/>
          <w:sz w:val="28"/>
          <w:szCs w:val="28"/>
          <w:lang w:val="uk-UA"/>
        </w:rPr>
        <w:t>.</w:t>
      </w:r>
      <w:r w:rsidRPr="00B829C5">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Psychophysiological</w:t>
      </w:r>
      <w:r w:rsidRPr="00B829C5">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of</w:t>
      </w:r>
      <w:r w:rsidRPr="00B829C5">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the</w:t>
      </w:r>
      <w:r w:rsidRPr="00B829C5">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feature</w:t>
      </w:r>
      <w:r w:rsidRPr="00B829C5">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a</w:t>
      </w:r>
      <w:r w:rsidRPr="00B829C5">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subjective</w:t>
      </w:r>
      <w:r w:rsidRPr="00B829C5">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estimation</w:t>
      </w:r>
      <w:r w:rsidRPr="00B829C5">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of</w:t>
      </w:r>
      <w:r w:rsidRPr="00B829C5">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feeling</w:t>
      </w:r>
      <w:r w:rsidRPr="00B829C5">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time</w:t>
      </w:r>
      <w:r w:rsidRPr="00B829C5">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in</w:t>
      </w:r>
      <w:r w:rsidRPr="00B829C5">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students</w:t>
      </w:r>
      <w:r w:rsidRPr="00B829C5">
        <w:rPr>
          <w:rFonts w:ascii="Times New Roman" w:hAnsi="Times New Roman" w:cs="Times New Roman"/>
          <w:sz w:val="28"/>
          <w:szCs w:val="28"/>
          <w:lang w:val="uk-UA"/>
        </w:rPr>
        <w:t>-</w:t>
      </w:r>
      <w:r w:rsidRPr="00FF4B4B">
        <w:rPr>
          <w:rFonts w:ascii="Times New Roman" w:hAnsi="Times New Roman" w:cs="Times New Roman"/>
          <w:sz w:val="28"/>
          <w:szCs w:val="28"/>
          <w:lang w:val="en-US"/>
        </w:rPr>
        <w:t>refugees</w:t>
      </w:r>
      <w:r>
        <w:rPr>
          <w:rFonts w:ascii="Times New Roman" w:hAnsi="Times New Roman" w:cs="Times New Roman"/>
          <w:sz w:val="28"/>
          <w:szCs w:val="28"/>
          <w:lang w:val="en-US"/>
        </w:rPr>
        <w:t xml:space="preserve"> / L.U. </w:t>
      </w:r>
      <w:proofErr w:type="spellStart"/>
      <w:r>
        <w:rPr>
          <w:rFonts w:ascii="Times New Roman" w:hAnsi="Times New Roman" w:cs="Times New Roman"/>
          <w:sz w:val="28"/>
          <w:szCs w:val="28"/>
          <w:lang w:val="en-US"/>
        </w:rPr>
        <w:t>Agayeva</w:t>
      </w:r>
      <w:proofErr w:type="spellEnd"/>
      <w:r>
        <w:rPr>
          <w:rFonts w:ascii="Times New Roman" w:hAnsi="Times New Roman" w:cs="Times New Roman"/>
          <w:sz w:val="28"/>
          <w:szCs w:val="28"/>
          <w:lang w:val="en-US"/>
        </w:rPr>
        <w:t>.</w:t>
      </w:r>
      <w:r w:rsidRPr="00B829C5">
        <w:rPr>
          <w:rFonts w:ascii="Times New Roman" w:hAnsi="Times New Roman" w:cs="Times New Roman"/>
          <w:sz w:val="28"/>
          <w:szCs w:val="28"/>
          <w:lang w:val="uk-UA"/>
        </w:rPr>
        <w:t xml:space="preserve"> </w:t>
      </w:r>
      <w:r w:rsidRPr="00FF4B4B">
        <w:rPr>
          <w:rFonts w:ascii="Times New Roman" w:hAnsi="Times New Roman" w:cs="Times New Roman"/>
          <w:sz w:val="28"/>
          <w:szCs w:val="28"/>
          <w:lang w:val="en-US"/>
        </w:rPr>
        <w:t>In: Stress and Behavior. Paper presented at 6</w:t>
      </w:r>
      <w:r w:rsidRPr="00FF4B4B">
        <w:rPr>
          <w:rFonts w:ascii="Times New Roman" w:hAnsi="Times New Roman" w:cs="Times New Roman"/>
          <w:sz w:val="28"/>
          <w:szCs w:val="28"/>
          <w:vertAlign w:val="superscript"/>
          <w:lang w:val="en-US"/>
        </w:rPr>
        <w:t>th</w:t>
      </w:r>
      <w:r w:rsidRPr="00FF4B4B">
        <w:rPr>
          <w:rFonts w:ascii="Times New Roman" w:hAnsi="Times New Roman" w:cs="Times New Roman"/>
          <w:sz w:val="28"/>
          <w:szCs w:val="28"/>
          <w:lang w:val="en-US"/>
        </w:rPr>
        <w:t xml:space="preserve"> Multidisciplinary Regional conference on Biological Psychiatry</w:t>
      </w:r>
      <w:r>
        <w:rPr>
          <w:rFonts w:ascii="Times New Roman" w:hAnsi="Times New Roman" w:cs="Times New Roman"/>
          <w:sz w:val="28"/>
          <w:szCs w:val="28"/>
          <w:lang w:val="en-US"/>
        </w:rPr>
        <w:t>. –</w:t>
      </w:r>
      <w:r w:rsidRPr="00FF4B4B">
        <w:rPr>
          <w:rFonts w:ascii="Times New Roman" w:hAnsi="Times New Roman" w:cs="Times New Roman"/>
          <w:sz w:val="28"/>
          <w:szCs w:val="28"/>
          <w:lang w:val="en-US"/>
        </w:rPr>
        <w:t xml:space="preserve"> Moscow, Russia, 25-26 October</w:t>
      </w:r>
      <w:r>
        <w:rPr>
          <w:rFonts w:ascii="Times New Roman" w:hAnsi="Times New Roman" w:cs="Times New Roman"/>
          <w:sz w:val="28"/>
          <w:szCs w:val="28"/>
          <w:lang w:val="uk-UA"/>
        </w:rPr>
        <w:t xml:space="preserve"> </w:t>
      </w:r>
      <w:r w:rsidRPr="00B829C5">
        <w:rPr>
          <w:rFonts w:ascii="Times New Roman" w:hAnsi="Times New Roman" w:cs="Times New Roman"/>
          <w:sz w:val="28"/>
          <w:szCs w:val="28"/>
          <w:lang w:val="uk-UA"/>
        </w:rPr>
        <w:t>2001</w:t>
      </w:r>
      <w:r>
        <w:rPr>
          <w:rFonts w:ascii="Times New Roman" w:hAnsi="Times New Roman" w:cs="Times New Roman"/>
          <w:sz w:val="28"/>
          <w:szCs w:val="28"/>
          <w:lang w:val="en-US"/>
        </w:rPr>
        <w:t>. – P. 67-68</w:t>
      </w:r>
      <w:r w:rsidRPr="00FF4B4B">
        <w:rPr>
          <w:rFonts w:ascii="Times New Roman" w:hAnsi="Times New Roman" w:cs="Times New Roman"/>
          <w:sz w:val="28"/>
          <w:szCs w:val="28"/>
          <w:lang w:val="en-US"/>
        </w:rPr>
        <w:t>.</w:t>
      </w:r>
    </w:p>
    <w:p w:rsidR="009A7D15" w:rsidRPr="00FF4B4B" w:rsidRDefault="009A7D15" w:rsidP="008016B5">
      <w:pPr>
        <w:pStyle w:val="Default"/>
        <w:numPr>
          <w:ilvl w:val="0"/>
          <w:numId w:val="1"/>
        </w:numPr>
        <w:spacing w:line="360" w:lineRule="auto"/>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Brundtland</w:t>
      </w:r>
      <w:proofErr w:type="spellEnd"/>
      <w:r>
        <w:rPr>
          <w:rFonts w:ascii="Times New Roman" w:hAnsi="Times New Roman" w:cs="Times New Roman"/>
          <w:sz w:val="28"/>
          <w:szCs w:val="28"/>
          <w:lang w:val="en-US"/>
        </w:rPr>
        <w:t xml:space="preserve"> G.H.</w:t>
      </w:r>
      <w:r w:rsidRPr="00FF4B4B">
        <w:rPr>
          <w:rFonts w:ascii="Times New Roman" w:hAnsi="Times New Roman" w:cs="Times New Roman"/>
          <w:sz w:val="28"/>
          <w:szCs w:val="28"/>
          <w:lang w:val="en-US"/>
        </w:rPr>
        <w:t xml:space="preserve"> Mental health of refugees, internally displaced persons and other populations affected by conflict</w:t>
      </w:r>
      <w:r>
        <w:rPr>
          <w:rFonts w:ascii="Times New Roman" w:hAnsi="Times New Roman" w:cs="Times New Roman"/>
          <w:sz w:val="28"/>
          <w:szCs w:val="28"/>
          <w:lang w:val="en-US"/>
        </w:rPr>
        <w:t xml:space="preserve"> / G.H. </w:t>
      </w:r>
      <w:proofErr w:type="spellStart"/>
      <w:r>
        <w:rPr>
          <w:rFonts w:ascii="Times New Roman" w:hAnsi="Times New Roman" w:cs="Times New Roman"/>
          <w:sz w:val="28"/>
          <w:szCs w:val="28"/>
          <w:lang w:val="en-US"/>
        </w:rPr>
        <w:t>Brundtland</w:t>
      </w:r>
      <w:proofErr w:type="spellEnd"/>
      <w:r w:rsidRPr="00FF4B4B">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proofErr w:type="spellStart"/>
      <w:r w:rsidRPr="00A3062A">
        <w:rPr>
          <w:rFonts w:ascii="Times New Roman" w:hAnsi="Times New Roman" w:cs="Times New Roman"/>
          <w:sz w:val="28"/>
          <w:szCs w:val="28"/>
          <w:lang w:val="en-US"/>
        </w:rPr>
        <w:t>Acta</w:t>
      </w:r>
      <w:proofErr w:type="spellEnd"/>
      <w:r w:rsidRPr="00A3062A">
        <w:rPr>
          <w:rFonts w:ascii="Times New Roman" w:hAnsi="Times New Roman" w:cs="Times New Roman"/>
          <w:sz w:val="28"/>
          <w:szCs w:val="28"/>
          <w:lang w:val="en-US"/>
        </w:rPr>
        <w:t xml:space="preserve"> </w:t>
      </w:r>
      <w:proofErr w:type="spellStart"/>
      <w:r w:rsidRPr="00A3062A">
        <w:rPr>
          <w:rFonts w:ascii="Times New Roman" w:hAnsi="Times New Roman" w:cs="Times New Roman"/>
          <w:sz w:val="28"/>
          <w:szCs w:val="28"/>
          <w:lang w:val="en-US"/>
        </w:rPr>
        <w:t>Psychiatrica</w:t>
      </w:r>
      <w:proofErr w:type="spellEnd"/>
      <w:r w:rsidRPr="00A3062A">
        <w:rPr>
          <w:rFonts w:ascii="Times New Roman" w:hAnsi="Times New Roman" w:cs="Times New Roman"/>
          <w:sz w:val="28"/>
          <w:szCs w:val="28"/>
          <w:lang w:val="en-US"/>
        </w:rPr>
        <w:t xml:space="preserve"> </w:t>
      </w:r>
      <w:proofErr w:type="spellStart"/>
      <w:r w:rsidRPr="00A3062A">
        <w:rPr>
          <w:rFonts w:ascii="Times New Roman" w:hAnsi="Times New Roman" w:cs="Times New Roman"/>
          <w:sz w:val="28"/>
          <w:szCs w:val="28"/>
          <w:lang w:val="en-US"/>
        </w:rPr>
        <w:t>Scandinavica</w:t>
      </w:r>
      <w:proofErr w:type="spellEnd"/>
      <w:r>
        <w:rPr>
          <w:rFonts w:ascii="Times New Roman" w:hAnsi="Times New Roman" w:cs="Times New Roman"/>
          <w:sz w:val="28"/>
          <w:szCs w:val="28"/>
          <w:lang w:val="en-US"/>
        </w:rPr>
        <w:t>. – 2000. – N.</w:t>
      </w:r>
      <w:r w:rsidRPr="00A3062A">
        <w:rPr>
          <w:rFonts w:ascii="Times New Roman" w:hAnsi="Times New Roman" w:cs="Times New Roman"/>
          <w:sz w:val="28"/>
          <w:szCs w:val="28"/>
          <w:lang w:val="en-US"/>
        </w:rPr>
        <w:t xml:space="preserve"> 102</w:t>
      </w:r>
      <w:r>
        <w:rPr>
          <w:rFonts w:ascii="Times New Roman" w:hAnsi="Times New Roman" w:cs="Times New Roman"/>
          <w:sz w:val="28"/>
          <w:szCs w:val="28"/>
          <w:lang w:val="en-US"/>
        </w:rPr>
        <w:t>. – P.</w:t>
      </w:r>
      <w:r w:rsidRPr="00FF4B4B">
        <w:rPr>
          <w:rFonts w:ascii="Times New Roman" w:hAnsi="Times New Roman" w:cs="Times New Roman"/>
          <w:sz w:val="28"/>
          <w:szCs w:val="28"/>
          <w:lang w:val="en-US"/>
        </w:rPr>
        <w:t xml:space="preserve"> 159–161.</w:t>
      </w:r>
    </w:p>
    <w:p w:rsidR="009A7D15" w:rsidRPr="00FF4B4B" w:rsidRDefault="009A7D15" w:rsidP="008016B5">
      <w:pPr>
        <w:pStyle w:val="Default"/>
        <w:numPr>
          <w:ilvl w:val="0"/>
          <w:numId w:val="1"/>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Ergun D.</w:t>
      </w:r>
      <w:r w:rsidRPr="00A3062A">
        <w:rPr>
          <w:rFonts w:ascii="Times New Roman" w:hAnsi="Times New Roman" w:cs="Times New Roman"/>
          <w:sz w:val="28"/>
          <w:szCs w:val="28"/>
          <w:lang w:val="en-US"/>
        </w:rPr>
        <w:t xml:space="preserve"> </w:t>
      </w:r>
      <w:r w:rsidRPr="00FF4B4B">
        <w:rPr>
          <w:rFonts w:ascii="Times New Roman" w:hAnsi="Times New Roman" w:cs="Times New Roman"/>
          <w:sz w:val="28"/>
          <w:szCs w:val="28"/>
          <w:lang w:val="en-US"/>
        </w:rPr>
        <w:t>Comparing psychological responses of internally displaced and non-displaced T</w:t>
      </w:r>
      <w:r>
        <w:rPr>
          <w:rFonts w:ascii="Times New Roman" w:hAnsi="Times New Roman" w:cs="Times New Roman"/>
          <w:sz w:val="28"/>
          <w:szCs w:val="28"/>
          <w:lang w:val="en-US"/>
        </w:rPr>
        <w:t xml:space="preserve">urkish Cypriots / D. </w:t>
      </w:r>
      <w:r w:rsidRPr="00A3062A">
        <w:rPr>
          <w:rFonts w:ascii="Times New Roman" w:hAnsi="Times New Roman" w:cs="Times New Roman"/>
          <w:sz w:val="28"/>
          <w:szCs w:val="28"/>
          <w:lang w:val="en-US"/>
        </w:rPr>
        <w:t>Ergun</w:t>
      </w:r>
      <w:r>
        <w:rPr>
          <w:rFonts w:ascii="Times New Roman" w:hAnsi="Times New Roman" w:cs="Times New Roman"/>
          <w:sz w:val="28"/>
          <w:szCs w:val="28"/>
          <w:lang w:val="en-US"/>
        </w:rPr>
        <w:t xml:space="preserve">, M. </w:t>
      </w:r>
      <w:proofErr w:type="spellStart"/>
      <w:r>
        <w:rPr>
          <w:rFonts w:ascii="Times New Roman" w:hAnsi="Times New Roman" w:cs="Times New Roman"/>
          <w:sz w:val="28"/>
          <w:szCs w:val="28"/>
          <w:lang w:val="en-US"/>
        </w:rPr>
        <w:t>Cakici</w:t>
      </w:r>
      <w:proofErr w:type="spellEnd"/>
      <w:r>
        <w:rPr>
          <w:rFonts w:ascii="Times New Roman" w:hAnsi="Times New Roman" w:cs="Times New Roman"/>
          <w:sz w:val="28"/>
          <w:szCs w:val="28"/>
          <w:lang w:val="en-US"/>
        </w:rPr>
        <w:t xml:space="preserve">, E. </w:t>
      </w:r>
      <w:proofErr w:type="spellStart"/>
      <w:r>
        <w:rPr>
          <w:rFonts w:ascii="Times New Roman" w:hAnsi="Times New Roman" w:cs="Times New Roman"/>
          <w:sz w:val="28"/>
          <w:szCs w:val="28"/>
          <w:lang w:val="en-US"/>
        </w:rPr>
        <w:t>Cakici</w:t>
      </w:r>
      <w:proofErr w:type="spellEnd"/>
      <w:r>
        <w:rPr>
          <w:rFonts w:ascii="Times New Roman" w:hAnsi="Times New Roman" w:cs="Times New Roman"/>
          <w:sz w:val="28"/>
          <w:szCs w:val="28"/>
          <w:lang w:val="en-US"/>
        </w:rPr>
        <w:t xml:space="preserve"> //</w:t>
      </w:r>
      <w:r w:rsidRPr="00FF4B4B">
        <w:rPr>
          <w:rFonts w:ascii="Times New Roman" w:hAnsi="Times New Roman" w:cs="Times New Roman"/>
          <w:sz w:val="28"/>
          <w:szCs w:val="28"/>
          <w:lang w:val="en-US"/>
        </w:rPr>
        <w:t xml:space="preserve"> </w:t>
      </w:r>
      <w:r w:rsidRPr="00C65798">
        <w:rPr>
          <w:rFonts w:ascii="Times New Roman" w:hAnsi="Times New Roman" w:cs="Times New Roman"/>
          <w:sz w:val="28"/>
          <w:szCs w:val="28"/>
          <w:lang w:val="en-US"/>
        </w:rPr>
        <w:t>Torture</w:t>
      </w:r>
      <w:r>
        <w:rPr>
          <w:rFonts w:ascii="Times New Roman" w:hAnsi="Times New Roman" w:cs="Times New Roman"/>
          <w:sz w:val="28"/>
          <w:szCs w:val="28"/>
          <w:lang w:val="en-US"/>
        </w:rPr>
        <w:t>. – 2008. –</w:t>
      </w:r>
      <w:r w:rsidRPr="00C65798">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N. </w:t>
      </w:r>
      <w:r w:rsidRPr="00C65798">
        <w:rPr>
          <w:rFonts w:ascii="Times New Roman" w:hAnsi="Times New Roman" w:cs="Times New Roman"/>
          <w:sz w:val="28"/>
          <w:szCs w:val="28"/>
          <w:lang w:val="en-US"/>
        </w:rPr>
        <w:t>18</w:t>
      </w:r>
      <w:r w:rsidRPr="00FF4B4B">
        <w:rPr>
          <w:rFonts w:ascii="Times New Roman" w:hAnsi="Times New Roman" w:cs="Times New Roman"/>
          <w:sz w:val="28"/>
          <w:szCs w:val="28"/>
          <w:lang w:val="en-US"/>
        </w:rPr>
        <w:t>(1)</w:t>
      </w:r>
      <w:r>
        <w:rPr>
          <w:rFonts w:ascii="Times New Roman" w:hAnsi="Times New Roman" w:cs="Times New Roman"/>
          <w:sz w:val="28"/>
          <w:szCs w:val="28"/>
          <w:lang w:val="en-US"/>
        </w:rPr>
        <w:t>. – P.</w:t>
      </w:r>
      <w:r w:rsidRPr="00FF4B4B">
        <w:rPr>
          <w:rFonts w:ascii="Times New Roman" w:hAnsi="Times New Roman" w:cs="Times New Roman"/>
          <w:sz w:val="28"/>
          <w:szCs w:val="28"/>
          <w:lang w:val="en-US"/>
        </w:rPr>
        <w:t xml:space="preserve"> 20-8.</w:t>
      </w:r>
    </w:p>
    <w:p w:rsidR="009A7D15" w:rsidRPr="00FF4B4B" w:rsidRDefault="009A7D15" w:rsidP="008016B5">
      <w:pPr>
        <w:pStyle w:val="Default"/>
        <w:numPr>
          <w:ilvl w:val="0"/>
          <w:numId w:val="1"/>
        </w:numPr>
        <w:spacing w:line="360" w:lineRule="auto"/>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Erola</w:t>
      </w:r>
      <w:proofErr w:type="spellEnd"/>
      <w:r>
        <w:rPr>
          <w:rFonts w:ascii="Times New Roman" w:hAnsi="Times New Roman" w:cs="Times New Roman"/>
          <w:sz w:val="28"/>
          <w:szCs w:val="28"/>
          <w:lang w:val="en-US"/>
        </w:rPr>
        <w:t xml:space="preserve"> N. </w:t>
      </w:r>
      <w:r w:rsidRPr="00FF4B4B">
        <w:rPr>
          <w:rFonts w:ascii="Times New Roman" w:hAnsi="Times New Roman" w:cs="Times New Roman"/>
          <w:sz w:val="28"/>
          <w:szCs w:val="28"/>
          <w:lang w:val="en-US"/>
        </w:rPr>
        <w:t>Effects of internal displacement and resettlement on the mental health of Turkish children and adolescents</w:t>
      </w:r>
      <w:r>
        <w:rPr>
          <w:rFonts w:ascii="Times New Roman" w:hAnsi="Times New Roman" w:cs="Times New Roman"/>
          <w:sz w:val="28"/>
          <w:szCs w:val="28"/>
          <w:lang w:val="en-US"/>
        </w:rPr>
        <w:t xml:space="preserve"> / N. </w:t>
      </w:r>
      <w:proofErr w:type="spellStart"/>
      <w:r w:rsidRPr="009E6D9C">
        <w:rPr>
          <w:rFonts w:ascii="Times New Roman" w:hAnsi="Times New Roman" w:cs="Times New Roman"/>
          <w:sz w:val="28"/>
          <w:szCs w:val="28"/>
          <w:lang w:val="en-US"/>
        </w:rPr>
        <w:t>Erola</w:t>
      </w:r>
      <w:proofErr w:type="spellEnd"/>
      <w:r w:rsidRPr="009E6D9C">
        <w:rPr>
          <w:rFonts w:ascii="Times New Roman" w:hAnsi="Times New Roman" w:cs="Times New Roman"/>
          <w:sz w:val="28"/>
          <w:szCs w:val="28"/>
          <w:lang w:val="en-US"/>
        </w:rPr>
        <w:t xml:space="preserve">, Z. </w:t>
      </w:r>
      <w:proofErr w:type="spellStart"/>
      <w:r w:rsidRPr="009E6D9C">
        <w:rPr>
          <w:rFonts w:ascii="Times New Roman" w:hAnsi="Times New Roman" w:cs="Times New Roman"/>
          <w:sz w:val="28"/>
          <w:szCs w:val="28"/>
          <w:lang w:val="en-US"/>
        </w:rPr>
        <w:t>Şimşekb</w:t>
      </w:r>
      <w:proofErr w:type="spellEnd"/>
      <w:r w:rsidRPr="009E6D9C">
        <w:rPr>
          <w:rFonts w:ascii="Times New Roman" w:hAnsi="Times New Roman" w:cs="Times New Roman"/>
          <w:sz w:val="28"/>
          <w:szCs w:val="28"/>
          <w:lang w:val="en-US"/>
        </w:rPr>
        <w:t xml:space="preserve">, Ö. </w:t>
      </w:r>
      <w:proofErr w:type="spellStart"/>
      <w:r w:rsidRPr="009E6D9C">
        <w:rPr>
          <w:rFonts w:ascii="Times New Roman" w:hAnsi="Times New Roman" w:cs="Times New Roman"/>
          <w:sz w:val="28"/>
          <w:szCs w:val="28"/>
          <w:lang w:val="en-US"/>
        </w:rPr>
        <w:t>Önera</w:t>
      </w:r>
      <w:proofErr w:type="spellEnd"/>
      <w:r w:rsidRPr="009E6D9C">
        <w:rPr>
          <w:rFonts w:ascii="Times New Roman" w:hAnsi="Times New Roman" w:cs="Times New Roman"/>
          <w:sz w:val="28"/>
          <w:szCs w:val="28"/>
          <w:lang w:val="en-US"/>
        </w:rPr>
        <w:t xml:space="preserve">, K. </w:t>
      </w:r>
      <w:proofErr w:type="spellStart"/>
      <w:r w:rsidRPr="009E6D9C">
        <w:rPr>
          <w:rFonts w:ascii="Times New Roman" w:hAnsi="Times New Roman" w:cs="Times New Roman"/>
          <w:sz w:val="28"/>
          <w:szCs w:val="28"/>
          <w:lang w:val="en-US"/>
        </w:rPr>
        <w:t>Munirc</w:t>
      </w:r>
      <w:proofErr w:type="spellEnd"/>
      <w:r w:rsidRPr="009E6D9C">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FF4B4B">
        <w:rPr>
          <w:rFonts w:ascii="Times New Roman" w:hAnsi="Times New Roman" w:cs="Times New Roman"/>
          <w:sz w:val="28"/>
          <w:szCs w:val="28"/>
          <w:lang w:val="en-US"/>
        </w:rPr>
        <w:t xml:space="preserve"> </w:t>
      </w:r>
      <w:r w:rsidRPr="00C65798">
        <w:rPr>
          <w:rFonts w:ascii="Times New Roman" w:hAnsi="Times New Roman" w:cs="Times New Roman"/>
          <w:sz w:val="28"/>
          <w:szCs w:val="28"/>
          <w:lang w:val="en-US"/>
        </w:rPr>
        <w:t>Eur. Psychiatry</w:t>
      </w:r>
      <w:r>
        <w:rPr>
          <w:rFonts w:ascii="Times New Roman" w:hAnsi="Times New Roman" w:cs="Times New Roman"/>
          <w:sz w:val="28"/>
          <w:szCs w:val="28"/>
          <w:lang w:val="en-US"/>
        </w:rPr>
        <w:t>. – 2005. – N.</w:t>
      </w:r>
      <w:r w:rsidRPr="00C65798">
        <w:rPr>
          <w:rFonts w:ascii="Times New Roman" w:hAnsi="Times New Roman" w:cs="Times New Roman"/>
          <w:sz w:val="28"/>
          <w:szCs w:val="28"/>
          <w:lang w:val="en-US"/>
        </w:rPr>
        <w:t xml:space="preserve"> 20</w:t>
      </w:r>
      <w:r>
        <w:rPr>
          <w:rFonts w:ascii="Times New Roman" w:hAnsi="Times New Roman" w:cs="Times New Roman"/>
          <w:sz w:val="28"/>
          <w:szCs w:val="28"/>
          <w:lang w:val="en-US"/>
        </w:rPr>
        <w:t>(2). – P.</w:t>
      </w:r>
      <w:r w:rsidRPr="00FF4B4B">
        <w:rPr>
          <w:rFonts w:ascii="Times New Roman" w:hAnsi="Times New Roman" w:cs="Times New Roman"/>
          <w:sz w:val="28"/>
          <w:szCs w:val="28"/>
          <w:lang w:val="en-US"/>
        </w:rPr>
        <w:t xml:space="preserve"> 152–157.</w:t>
      </w:r>
    </w:p>
    <w:p w:rsidR="009A7D15" w:rsidRPr="00FF4B4B" w:rsidRDefault="009A7D15" w:rsidP="008016B5">
      <w:pPr>
        <w:pStyle w:val="Default"/>
        <w:numPr>
          <w:ilvl w:val="0"/>
          <w:numId w:val="1"/>
        </w:numPr>
        <w:spacing w:line="360" w:lineRule="auto"/>
        <w:jc w:val="both"/>
        <w:rPr>
          <w:rFonts w:ascii="Times New Roman" w:hAnsi="Times New Roman" w:cs="Times New Roman"/>
          <w:sz w:val="28"/>
          <w:szCs w:val="28"/>
          <w:lang w:val="en-US" w:eastAsia="ru-RU"/>
        </w:rPr>
      </w:pPr>
      <w:r w:rsidRPr="009E6D9C">
        <w:rPr>
          <w:rFonts w:ascii="Times New Roman" w:hAnsi="Times New Roman" w:cs="Times New Roman"/>
          <w:sz w:val="28"/>
          <w:szCs w:val="28"/>
          <w:lang w:val="en-US" w:eastAsia="ru-RU"/>
        </w:rPr>
        <w:t xml:space="preserve"> </w:t>
      </w:r>
      <w:proofErr w:type="spellStart"/>
      <w:r w:rsidRPr="009E6D9C">
        <w:rPr>
          <w:rFonts w:ascii="Times New Roman" w:hAnsi="Times New Roman" w:cs="Times New Roman"/>
          <w:sz w:val="28"/>
          <w:szCs w:val="28"/>
          <w:lang w:val="en-US" w:eastAsia="ru-RU"/>
        </w:rPr>
        <w:t>Getanda</w:t>
      </w:r>
      <w:proofErr w:type="spellEnd"/>
      <w:r w:rsidRPr="009E6D9C">
        <w:rPr>
          <w:rFonts w:ascii="Times New Roman" w:hAnsi="Times New Roman" w:cs="Times New Roman"/>
          <w:sz w:val="28"/>
          <w:szCs w:val="28"/>
          <w:lang w:val="en-US" w:eastAsia="ru-RU"/>
        </w:rPr>
        <w:t xml:space="preserve"> E. </w:t>
      </w:r>
      <w:r w:rsidRPr="00FF4B4B">
        <w:rPr>
          <w:rFonts w:ascii="Times New Roman" w:hAnsi="Times New Roman" w:cs="Times New Roman"/>
          <w:sz w:val="28"/>
          <w:szCs w:val="28"/>
          <w:lang w:val="en-US" w:eastAsia="ru-RU"/>
        </w:rPr>
        <w:t>The mental health, quality of life and life satisfaction of internally displaced persons</w:t>
      </w:r>
      <w:r>
        <w:rPr>
          <w:rFonts w:ascii="Times New Roman" w:hAnsi="Times New Roman" w:cs="Times New Roman"/>
          <w:sz w:val="28"/>
          <w:szCs w:val="28"/>
          <w:lang w:val="en-US" w:eastAsia="ru-RU"/>
        </w:rPr>
        <w:t xml:space="preserve"> living in </w:t>
      </w:r>
      <w:proofErr w:type="spellStart"/>
      <w:r>
        <w:rPr>
          <w:rFonts w:ascii="Times New Roman" w:hAnsi="Times New Roman" w:cs="Times New Roman"/>
          <w:sz w:val="28"/>
          <w:szCs w:val="28"/>
          <w:lang w:val="en-US" w:eastAsia="ru-RU"/>
        </w:rPr>
        <w:t>Nakuru</w:t>
      </w:r>
      <w:proofErr w:type="spellEnd"/>
      <w:r>
        <w:rPr>
          <w:rFonts w:ascii="Times New Roman" w:hAnsi="Times New Roman" w:cs="Times New Roman"/>
          <w:sz w:val="28"/>
          <w:szCs w:val="28"/>
          <w:lang w:val="en-US" w:eastAsia="ru-RU"/>
        </w:rPr>
        <w:t xml:space="preserve"> County, Kenya / E. </w:t>
      </w:r>
      <w:proofErr w:type="spellStart"/>
      <w:r w:rsidRPr="009E6D9C">
        <w:rPr>
          <w:rFonts w:ascii="Times New Roman" w:hAnsi="Times New Roman" w:cs="Times New Roman"/>
          <w:sz w:val="28"/>
          <w:szCs w:val="28"/>
          <w:lang w:val="en-US" w:eastAsia="ru-RU"/>
        </w:rPr>
        <w:t>Getanda</w:t>
      </w:r>
      <w:proofErr w:type="spellEnd"/>
      <w:r w:rsidRPr="009E6D9C">
        <w:rPr>
          <w:rFonts w:ascii="Times New Roman" w:hAnsi="Times New Roman" w:cs="Times New Roman"/>
          <w:sz w:val="28"/>
          <w:szCs w:val="28"/>
          <w:lang w:val="en-US" w:eastAsia="ru-RU"/>
        </w:rPr>
        <w:t xml:space="preserve">, C. Papadopoulos, H. Evans </w:t>
      </w:r>
      <w:r>
        <w:rPr>
          <w:rFonts w:ascii="Times New Roman" w:hAnsi="Times New Roman" w:cs="Times New Roman"/>
          <w:sz w:val="28"/>
          <w:szCs w:val="28"/>
          <w:lang w:val="en-US" w:eastAsia="ru-RU"/>
        </w:rPr>
        <w:t>//</w:t>
      </w:r>
      <w:r w:rsidRPr="00FF4B4B">
        <w:rPr>
          <w:rFonts w:ascii="Times New Roman" w:hAnsi="Times New Roman" w:cs="Times New Roman"/>
          <w:sz w:val="28"/>
          <w:szCs w:val="28"/>
          <w:lang w:val="en-US" w:eastAsia="ru-RU"/>
        </w:rPr>
        <w:t xml:space="preserve"> </w:t>
      </w:r>
      <w:r>
        <w:rPr>
          <w:rFonts w:ascii="Times New Roman" w:hAnsi="Times New Roman" w:cs="Times New Roman"/>
          <w:sz w:val="28"/>
          <w:szCs w:val="28"/>
          <w:lang w:val="en-US" w:eastAsia="ru-RU"/>
        </w:rPr>
        <w:t>BMC Public Health. – 2015. – N.</w:t>
      </w:r>
      <w:r w:rsidRPr="00C65798">
        <w:rPr>
          <w:rFonts w:ascii="Times New Roman" w:hAnsi="Times New Roman" w:cs="Times New Roman"/>
          <w:sz w:val="28"/>
          <w:szCs w:val="28"/>
          <w:lang w:val="en-US" w:eastAsia="ru-RU"/>
        </w:rPr>
        <w:t xml:space="preserve"> 15</w:t>
      </w:r>
      <w:r>
        <w:rPr>
          <w:rFonts w:ascii="Times New Roman" w:hAnsi="Times New Roman" w:cs="Times New Roman"/>
          <w:sz w:val="28"/>
          <w:szCs w:val="28"/>
          <w:lang w:val="en-US" w:eastAsia="ru-RU"/>
        </w:rPr>
        <w:t>. – P.</w:t>
      </w:r>
      <w:r w:rsidRPr="00FF4B4B">
        <w:rPr>
          <w:rFonts w:ascii="Times New Roman" w:hAnsi="Times New Roman" w:cs="Times New Roman"/>
          <w:sz w:val="28"/>
          <w:szCs w:val="28"/>
          <w:lang w:val="en-US" w:eastAsia="ru-RU"/>
        </w:rPr>
        <w:t xml:space="preserve"> 755-764.</w:t>
      </w:r>
    </w:p>
    <w:p w:rsidR="009A7D15" w:rsidRPr="00FF4B4B" w:rsidRDefault="009A7D15" w:rsidP="008016B5">
      <w:pPr>
        <w:pStyle w:val="Default"/>
        <w:numPr>
          <w:ilvl w:val="0"/>
          <w:numId w:val="1"/>
        </w:numPr>
        <w:spacing w:line="360" w:lineRule="auto"/>
        <w:jc w:val="both"/>
        <w:rPr>
          <w:rFonts w:ascii="Times New Roman" w:hAnsi="Times New Roman" w:cs="Times New Roman"/>
          <w:sz w:val="28"/>
          <w:szCs w:val="28"/>
          <w:lang w:val="en-US" w:eastAsia="ru-RU"/>
        </w:rPr>
      </w:pPr>
      <w:r>
        <w:rPr>
          <w:rFonts w:ascii="Times New Roman" w:hAnsi="Times New Roman" w:cs="Times New Roman"/>
          <w:sz w:val="28"/>
          <w:szCs w:val="28"/>
          <w:lang w:val="en-US" w:eastAsia="ru-RU"/>
        </w:rPr>
        <w:lastRenderedPageBreak/>
        <w:t xml:space="preserve"> Holmes T.H.</w:t>
      </w:r>
      <w:r w:rsidRPr="00FF4B4B">
        <w:rPr>
          <w:rFonts w:ascii="Times New Roman" w:hAnsi="Times New Roman" w:cs="Times New Roman"/>
          <w:sz w:val="28"/>
          <w:szCs w:val="28"/>
          <w:lang w:val="en-US" w:eastAsia="ru-RU"/>
        </w:rPr>
        <w:t xml:space="preserve"> The S</w:t>
      </w:r>
      <w:r>
        <w:rPr>
          <w:rFonts w:ascii="Times New Roman" w:hAnsi="Times New Roman" w:cs="Times New Roman"/>
          <w:sz w:val="28"/>
          <w:szCs w:val="28"/>
          <w:lang w:val="en-US" w:eastAsia="ru-RU"/>
        </w:rPr>
        <w:t xml:space="preserve">ocial Readjustment Rating Scale / T.H. </w:t>
      </w:r>
      <w:r w:rsidRPr="00FF4B4B">
        <w:rPr>
          <w:rFonts w:ascii="Times New Roman" w:hAnsi="Times New Roman" w:cs="Times New Roman"/>
          <w:sz w:val="28"/>
          <w:szCs w:val="28"/>
          <w:lang w:val="en-US" w:eastAsia="ru-RU"/>
        </w:rPr>
        <w:t xml:space="preserve">Holmes, </w:t>
      </w:r>
      <w:r>
        <w:rPr>
          <w:rFonts w:ascii="Times New Roman" w:hAnsi="Times New Roman" w:cs="Times New Roman"/>
          <w:sz w:val="28"/>
          <w:szCs w:val="28"/>
          <w:lang w:val="en-US" w:eastAsia="ru-RU"/>
        </w:rPr>
        <w:t xml:space="preserve">R.H. </w:t>
      </w:r>
      <w:proofErr w:type="spellStart"/>
      <w:r>
        <w:rPr>
          <w:rFonts w:ascii="Times New Roman" w:hAnsi="Times New Roman" w:cs="Times New Roman"/>
          <w:sz w:val="28"/>
          <w:szCs w:val="28"/>
          <w:lang w:val="en-US" w:eastAsia="ru-RU"/>
        </w:rPr>
        <w:t>Rahe</w:t>
      </w:r>
      <w:proofErr w:type="spellEnd"/>
      <w:r w:rsidRPr="00FF4B4B">
        <w:rPr>
          <w:rFonts w:ascii="Times New Roman" w:hAnsi="Times New Roman" w:cs="Times New Roman"/>
          <w:sz w:val="28"/>
          <w:szCs w:val="28"/>
          <w:lang w:val="en-US" w:eastAsia="ru-RU"/>
        </w:rPr>
        <w:t xml:space="preserve"> </w:t>
      </w:r>
      <w:r>
        <w:rPr>
          <w:rFonts w:ascii="Times New Roman" w:hAnsi="Times New Roman" w:cs="Times New Roman"/>
          <w:sz w:val="28"/>
          <w:szCs w:val="28"/>
          <w:lang w:val="en-US" w:eastAsia="ru-RU"/>
        </w:rPr>
        <w:t>//</w:t>
      </w:r>
      <w:r w:rsidRPr="00FF4B4B">
        <w:rPr>
          <w:rFonts w:ascii="Times New Roman" w:hAnsi="Times New Roman" w:cs="Times New Roman"/>
          <w:sz w:val="28"/>
          <w:szCs w:val="28"/>
          <w:lang w:val="en-US" w:eastAsia="ru-RU"/>
        </w:rPr>
        <w:t xml:space="preserve"> </w:t>
      </w:r>
      <w:r w:rsidRPr="00C65798">
        <w:rPr>
          <w:rFonts w:ascii="Times New Roman" w:hAnsi="Times New Roman" w:cs="Times New Roman"/>
          <w:sz w:val="28"/>
          <w:szCs w:val="28"/>
          <w:lang w:val="en-US" w:eastAsia="ru-RU"/>
        </w:rPr>
        <w:t>Journ</w:t>
      </w:r>
      <w:r>
        <w:rPr>
          <w:rFonts w:ascii="Times New Roman" w:hAnsi="Times New Roman" w:cs="Times New Roman"/>
          <w:sz w:val="28"/>
          <w:szCs w:val="28"/>
          <w:lang w:val="en-US" w:eastAsia="ru-RU"/>
        </w:rPr>
        <w:t>al of Psychosomatic Research. – 1967. – N.</w:t>
      </w:r>
      <w:r w:rsidRPr="00C65798">
        <w:rPr>
          <w:rFonts w:ascii="Times New Roman" w:hAnsi="Times New Roman" w:cs="Times New Roman"/>
          <w:sz w:val="28"/>
          <w:szCs w:val="28"/>
          <w:lang w:val="en-US" w:eastAsia="ru-RU"/>
        </w:rPr>
        <w:t xml:space="preserve"> 11</w:t>
      </w:r>
      <w:r w:rsidRPr="00FF4B4B">
        <w:rPr>
          <w:rFonts w:ascii="Times New Roman" w:hAnsi="Times New Roman" w:cs="Times New Roman"/>
          <w:sz w:val="28"/>
          <w:szCs w:val="28"/>
          <w:lang w:val="en-US" w:eastAsia="ru-RU"/>
        </w:rPr>
        <w:t>(2)</w:t>
      </w:r>
      <w:r>
        <w:rPr>
          <w:rFonts w:ascii="Times New Roman" w:hAnsi="Times New Roman" w:cs="Times New Roman"/>
          <w:sz w:val="28"/>
          <w:szCs w:val="28"/>
          <w:lang w:val="en-US" w:eastAsia="ru-RU"/>
        </w:rPr>
        <w:t>. – P.</w:t>
      </w:r>
      <w:r w:rsidRPr="00FF4B4B">
        <w:rPr>
          <w:rFonts w:ascii="Times New Roman" w:hAnsi="Times New Roman" w:cs="Times New Roman"/>
          <w:sz w:val="28"/>
          <w:szCs w:val="28"/>
          <w:lang w:val="en-US" w:eastAsia="ru-RU"/>
        </w:rPr>
        <w:t xml:space="preserve"> 213–218.</w:t>
      </w:r>
    </w:p>
    <w:p w:rsidR="009A7D15" w:rsidRPr="00FF4B4B" w:rsidRDefault="009A7D15" w:rsidP="008016B5">
      <w:pPr>
        <w:pStyle w:val="Default"/>
        <w:numPr>
          <w:ilvl w:val="0"/>
          <w:numId w:val="1"/>
        </w:numPr>
        <w:spacing w:line="360" w:lineRule="auto"/>
        <w:jc w:val="both"/>
        <w:rPr>
          <w:rFonts w:ascii="Times New Roman" w:hAnsi="Times New Roman" w:cs="Times New Roman"/>
          <w:sz w:val="28"/>
          <w:szCs w:val="28"/>
          <w:lang w:val="en-US" w:eastAsia="ru-RU"/>
        </w:rPr>
      </w:pPr>
      <w:proofErr w:type="spellStart"/>
      <w:r>
        <w:rPr>
          <w:rFonts w:ascii="Times New Roman" w:hAnsi="Times New Roman" w:cs="Times New Roman"/>
          <w:sz w:val="28"/>
          <w:szCs w:val="28"/>
          <w:lang w:val="en-US" w:eastAsia="ru-RU"/>
        </w:rPr>
        <w:t>Korostiy</w:t>
      </w:r>
      <w:proofErr w:type="spellEnd"/>
      <w:r>
        <w:rPr>
          <w:rFonts w:ascii="Times New Roman" w:hAnsi="Times New Roman" w:cs="Times New Roman"/>
          <w:sz w:val="28"/>
          <w:szCs w:val="28"/>
          <w:lang w:val="en-US" w:eastAsia="ru-RU"/>
        </w:rPr>
        <w:t xml:space="preserve"> V. </w:t>
      </w:r>
      <w:r w:rsidRPr="00FF4B4B">
        <w:rPr>
          <w:rFonts w:ascii="Times New Roman" w:hAnsi="Times New Roman" w:cs="Times New Roman"/>
          <w:sz w:val="28"/>
          <w:szCs w:val="28"/>
          <w:lang w:val="en-US" w:eastAsia="ru-RU"/>
        </w:rPr>
        <w:t>Pharmacotherapy in complex treat</w:t>
      </w:r>
      <w:r>
        <w:rPr>
          <w:rFonts w:ascii="Times New Roman" w:hAnsi="Times New Roman" w:cs="Times New Roman"/>
          <w:sz w:val="28"/>
          <w:szCs w:val="28"/>
          <w:lang w:val="en-US" w:eastAsia="ru-RU"/>
        </w:rPr>
        <w:t>ment and rehabilitation of PTSD / V. </w:t>
      </w:r>
      <w:proofErr w:type="spellStart"/>
      <w:r w:rsidRPr="009E6D9C">
        <w:rPr>
          <w:rFonts w:ascii="Times New Roman" w:hAnsi="Times New Roman" w:cs="Times New Roman"/>
          <w:sz w:val="28"/>
          <w:szCs w:val="28"/>
          <w:lang w:val="en-US" w:eastAsia="ru-RU"/>
        </w:rPr>
        <w:t>Korostiy</w:t>
      </w:r>
      <w:proofErr w:type="spellEnd"/>
      <w:r w:rsidRPr="009E6D9C">
        <w:rPr>
          <w:rFonts w:ascii="Times New Roman" w:hAnsi="Times New Roman" w:cs="Times New Roman"/>
          <w:sz w:val="28"/>
          <w:szCs w:val="28"/>
          <w:lang w:val="en-US" w:eastAsia="ru-RU"/>
        </w:rPr>
        <w:t xml:space="preserve">, V. </w:t>
      </w:r>
      <w:proofErr w:type="spellStart"/>
      <w:r w:rsidRPr="009E6D9C">
        <w:rPr>
          <w:rFonts w:ascii="Times New Roman" w:hAnsi="Times New Roman" w:cs="Times New Roman"/>
          <w:sz w:val="28"/>
          <w:szCs w:val="28"/>
          <w:lang w:val="en-US" w:eastAsia="ru-RU"/>
        </w:rPr>
        <w:t>Zavorotniy</w:t>
      </w:r>
      <w:proofErr w:type="spellEnd"/>
      <w:r w:rsidRPr="009E6D9C">
        <w:rPr>
          <w:rFonts w:ascii="Times New Roman" w:hAnsi="Times New Roman" w:cs="Times New Roman"/>
          <w:sz w:val="28"/>
          <w:szCs w:val="28"/>
          <w:lang w:val="en-US" w:eastAsia="ru-RU"/>
        </w:rPr>
        <w:t xml:space="preserve">, V. </w:t>
      </w:r>
      <w:proofErr w:type="spellStart"/>
      <w:r w:rsidRPr="009E6D9C">
        <w:rPr>
          <w:rFonts w:ascii="Times New Roman" w:hAnsi="Times New Roman" w:cs="Times New Roman"/>
          <w:sz w:val="28"/>
          <w:szCs w:val="28"/>
          <w:lang w:val="en-US" w:eastAsia="ru-RU"/>
        </w:rPr>
        <w:t>Polishuk</w:t>
      </w:r>
      <w:proofErr w:type="spellEnd"/>
      <w:r w:rsidRPr="009E6D9C">
        <w:rPr>
          <w:rFonts w:ascii="Times New Roman" w:hAnsi="Times New Roman" w:cs="Times New Roman"/>
          <w:sz w:val="28"/>
          <w:szCs w:val="28"/>
          <w:lang w:val="en-US" w:eastAsia="ru-RU"/>
        </w:rPr>
        <w:t xml:space="preserve"> </w:t>
      </w:r>
      <w:r>
        <w:rPr>
          <w:rFonts w:ascii="Times New Roman" w:hAnsi="Times New Roman" w:cs="Times New Roman"/>
          <w:sz w:val="28"/>
          <w:szCs w:val="28"/>
          <w:lang w:val="en-US" w:eastAsia="ru-RU"/>
        </w:rPr>
        <w:t>//</w:t>
      </w:r>
      <w:r w:rsidRPr="00FF4B4B">
        <w:rPr>
          <w:rFonts w:ascii="Times New Roman" w:hAnsi="Times New Roman" w:cs="Times New Roman"/>
          <w:sz w:val="28"/>
          <w:szCs w:val="28"/>
          <w:lang w:val="en-US" w:eastAsia="ru-RU"/>
        </w:rPr>
        <w:t xml:space="preserve"> </w:t>
      </w:r>
      <w:r w:rsidRPr="00C07FA6">
        <w:rPr>
          <w:rFonts w:ascii="Times New Roman" w:hAnsi="Times New Roman" w:cs="Times New Roman"/>
          <w:sz w:val="28"/>
          <w:szCs w:val="28"/>
          <w:lang w:val="en-US" w:eastAsia="ru-RU"/>
        </w:rPr>
        <w:t>Intern</w:t>
      </w:r>
      <w:r>
        <w:rPr>
          <w:rFonts w:ascii="Times New Roman" w:hAnsi="Times New Roman" w:cs="Times New Roman"/>
          <w:sz w:val="28"/>
          <w:szCs w:val="28"/>
          <w:lang w:val="en-US" w:eastAsia="ru-RU"/>
        </w:rPr>
        <w:t>ational Journal of Neurological. – 2015. – N.</w:t>
      </w:r>
      <w:r w:rsidRPr="00C07FA6">
        <w:rPr>
          <w:rFonts w:ascii="Times New Roman" w:hAnsi="Times New Roman" w:cs="Times New Roman"/>
          <w:sz w:val="28"/>
          <w:szCs w:val="28"/>
          <w:lang w:val="en-US" w:eastAsia="ru-RU"/>
        </w:rPr>
        <w:t xml:space="preserve"> 6</w:t>
      </w:r>
      <w:r w:rsidRPr="00FF4B4B">
        <w:rPr>
          <w:rFonts w:ascii="Times New Roman" w:hAnsi="Times New Roman" w:cs="Times New Roman"/>
          <w:sz w:val="28"/>
          <w:szCs w:val="28"/>
          <w:lang w:val="en-US" w:eastAsia="ru-RU"/>
        </w:rPr>
        <w:t>(76)</w:t>
      </w:r>
      <w:r>
        <w:rPr>
          <w:rFonts w:ascii="Times New Roman" w:hAnsi="Times New Roman" w:cs="Times New Roman"/>
          <w:sz w:val="28"/>
          <w:szCs w:val="28"/>
          <w:lang w:val="en-US" w:eastAsia="ru-RU"/>
        </w:rPr>
        <w:t>. – P.</w:t>
      </w:r>
      <w:r w:rsidRPr="00FF4B4B">
        <w:rPr>
          <w:rFonts w:ascii="Times New Roman" w:hAnsi="Times New Roman" w:cs="Times New Roman"/>
          <w:sz w:val="28"/>
          <w:szCs w:val="28"/>
          <w:lang w:val="en-US" w:eastAsia="ru-RU"/>
        </w:rPr>
        <w:t xml:space="preserve"> 59-71.</w:t>
      </w:r>
    </w:p>
    <w:p w:rsidR="009A7D15" w:rsidRPr="00FF4B4B" w:rsidRDefault="009A7D15" w:rsidP="008016B5">
      <w:pPr>
        <w:pStyle w:val="Default"/>
        <w:numPr>
          <w:ilvl w:val="0"/>
          <w:numId w:val="1"/>
        </w:numPr>
        <w:spacing w:line="360" w:lineRule="auto"/>
        <w:jc w:val="both"/>
        <w:rPr>
          <w:rFonts w:ascii="Times New Roman" w:hAnsi="Times New Roman" w:cs="Times New Roman"/>
          <w:sz w:val="28"/>
          <w:szCs w:val="28"/>
          <w:lang w:val="en-US" w:eastAsia="ru-RU"/>
        </w:rPr>
      </w:pPr>
      <w:proofErr w:type="spellStart"/>
      <w:r w:rsidRPr="00FF4B4B">
        <w:rPr>
          <w:rFonts w:ascii="Times New Roman" w:hAnsi="Times New Roman" w:cs="Times New Roman"/>
          <w:sz w:val="28"/>
          <w:szCs w:val="28"/>
          <w:lang w:val="en-US" w:eastAsia="ru-RU"/>
        </w:rPr>
        <w:t>Lauterbach</w:t>
      </w:r>
      <w:proofErr w:type="spellEnd"/>
      <w:r w:rsidRPr="00FF4B4B">
        <w:rPr>
          <w:rFonts w:ascii="Times New Roman" w:hAnsi="Times New Roman" w:cs="Times New Roman"/>
          <w:sz w:val="28"/>
          <w:szCs w:val="28"/>
          <w:lang w:val="en-US" w:eastAsia="ru-RU"/>
        </w:rPr>
        <w:t xml:space="preserve"> D. Psychometric properties of the Civilian version of the Mississippi PTSC scale</w:t>
      </w:r>
      <w:r>
        <w:rPr>
          <w:rFonts w:ascii="Times New Roman" w:hAnsi="Times New Roman" w:cs="Times New Roman"/>
          <w:sz w:val="28"/>
          <w:szCs w:val="28"/>
          <w:lang w:val="en-US" w:eastAsia="ru-RU"/>
        </w:rPr>
        <w:t xml:space="preserve"> / D. </w:t>
      </w:r>
      <w:proofErr w:type="spellStart"/>
      <w:r w:rsidRPr="00FF4B4B">
        <w:rPr>
          <w:rFonts w:ascii="Times New Roman" w:hAnsi="Times New Roman" w:cs="Times New Roman"/>
          <w:sz w:val="28"/>
          <w:szCs w:val="28"/>
          <w:lang w:val="en-US" w:eastAsia="ru-RU"/>
        </w:rPr>
        <w:t>Lauterbach</w:t>
      </w:r>
      <w:proofErr w:type="spellEnd"/>
      <w:r w:rsidRPr="00FF4B4B">
        <w:rPr>
          <w:rFonts w:ascii="Times New Roman" w:hAnsi="Times New Roman" w:cs="Times New Roman"/>
          <w:sz w:val="28"/>
          <w:szCs w:val="28"/>
          <w:lang w:val="en-US" w:eastAsia="ru-RU"/>
        </w:rPr>
        <w:t xml:space="preserve">, </w:t>
      </w:r>
      <w:r>
        <w:rPr>
          <w:rFonts w:ascii="Times New Roman" w:hAnsi="Times New Roman" w:cs="Times New Roman"/>
          <w:sz w:val="28"/>
          <w:szCs w:val="28"/>
          <w:lang w:val="en-US" w:eastAsia="ru-RU"/>
        </w:rPr>
        <w:t xml:space="preserve">S. </w:t>
      </w:r>
      <w:proofErr w:type="spellStart"/>
      <w:r w:rsidRPr="00FF4B4B">
        <w:rPr>
          <w:rFonts w:ascii="Times New Roman" w:hAnsi="Times New Roman" w:cs="Times New Roman"/>
          <w:sz w:val="28"/>
          <w:szCs w:val="28"/>
          <w:lang w:val="en-US" w:eastAsia="ru-RU"/>
        </w:rPr>
        <w:t>Vrana</w:t>
      </w:r>
      <w:proofErr w:type="spellEnd"/>
      <w:r w:rsidRPr="00FF4B4B">
        <w:rPr>
          <w:rFonts w:ascii="Times New Roman" w:hAnsi="Times New Roman" w:cs="Times New Roman"/>
          <w:sz w:val="28"/>
          <w:szCs w:val="28"/>
          <w:lang w:val="en-US" w:eastAsia="ru-RU"/>
        </w:rPr>
        <w:t xml:space="preserve">, </w:t>
      </w:r>
      <w:r>
        <w:rPr>
          <w:rFonts w:ascii="Times New Roman" w:hAnsi="Times New Roman" w:cs="Times New Roman"/>
          <w:sz w:val="28"/>
          <w:szCs w:val="28"/>
          <w:lang w:val="en-US" w:eastAsia="ru-RU"/>
        </w:rPr>
        <w:t xml:space="preserve">D.W. </w:t>
      </w:r>
      <w:r w:rsidRPr="00FF4B4B">
        <w:rPr>
          <w:rFonts w:ascii="Times New Roman" w:hAnsi="Times New Roman" w:cs="Times New Roman"/>
          <w:sz w:val="28"/>
          <w:szCs w:val="28"/>
          <w:lang w:val="en-US" w:eastAsia="ru-RU"/>
        </w:rPr>
        <w:t xml:space="preserve">King, </w:t>
      </w:r>
      <w:r>
        <w:rPr>
          <w:rFonts w:ascii="Times New Roman" w:hAnsi="Times New Roman" w:cs="Times New Roman"/>
          <w:sz w:val="28"/>
          <w:szCs w:val="28"/>
          <w:lang w:val="en-US" w:eastAsia="ru-RU"/>
        </w:rPr>
        <w:t>L.A. King</w:t>
      </w:r>
      <w:r w:rsidRPr="00FF4B4B">
        <w:rPr>
          <w:rFonts w:ascii="Times New Roman" w:hAnsi="Times New Roman" w:cs="Times New Roman"/>
          <w:sz w:val="28"/>
          <w:szCs w:val="28"/>
          <w:lang w:val="en-US" w:eastAsia="ru-RU"/>
        </w:rPr>
        <w:t xml:space="preserve"> </w:t>
      </w:r>
      <w:r>
        <w:rPr>
          <w:rFonts w:ascii="Times New Roman" w:hAnsi="Times New Roman" w:cs="Times New Roman"/>
          <w:sz w:val="28"/>
          <w:szCs w:val="28"/>
          <w:lang w:val="en-US" w:eastAsia="ru-RU"/>
        </w:rPr>
        <w:t>//</w:t>
      </w:r>
      <w:r w:rsidRPr="00FF4B4B">
        <w:rPr>
          <w:rFonts w:ascii="Times New Roman" w:hAnsi="Times New Roman" w:cs="Times New Roman"/>
          <w:sz w:val="28"/>
          <w:szCs w:val="28"/>
          <w:lang w:val="en-US" w:eastAsia="ru-RU"/>
        </w:rPr>
        <w:t xml:space="preserve"> </w:t>
      </w:r>
      <w:r w:rsidRPr="002D7FAF">
        <w:rPr>
          <w:rFonts w:ascii="Times New Roman" w:hAnsi="Times New Roman" w:cs="Times New Roman"/>
          <w:sz w:val="28"/>
          <w:szCs w:val="28"/>
          <w:lang w:val="en-US" w:eastAsia="ru-RU"/>
        </w:rPr>
        <w:t>Journal of Traumatic Stress</w:t>
      </w:r>
      <w:r>
        <w:rPr>
          <w:rFonts w:ascii="Times New Roman" w:hAnsi="Times New Roman" w:cs="Times New Roman"/>
          <w:sz w:val="28"/>
          <w:szCs w:val="28"/>
          <w:lang w:val="en-US" w:eastAsia="ru-RU"/>
        </w:rPr>
        <w:t>. – 1997. – N.</w:t>
      </w:r>
      <w:r w:rsidRPr="002D7FAF">
        <w:rPr>
          <w:rFonts w:ascii="Times New Roman" w:hAnsi="Times New Roman" w:cs="Times New Roman"/>
          <w:sz w:val="28"/>
          <w:szCs w:val="28"/>
          <w:lang w:val="en-US" w:eastAsia="ru-RU"/>
        </w:rPr>
        <w:t xml:space="preserve"> 10</w:t>
      </w:r>
      <w:r>
        <w:rPr>
          <w:rFonts w:ascii="Times New Roman" w:hAnsi="Times New Roman" w:cs="Times New Roman"/>
          <w:sz w:val="28"/>
          <w:szCs w:val="28"/>
          <w:lang w:val="en-US" w:eastAsia="ru-RU"/>
        </w:rPr>
        <w:t>. – P.</w:t>
      </w:r>
      <w:r w:rsidRPr="00FF4B4B">
        <w:rPr>
          <w:rFonts w:ascii="Times New Roman" w:hAnsi="Times New Roman" w:cs="Times New Roman"/>
          <w:sz w:val="28"/>
          <w:szCs w:val="28"/>
          <w:lang w:val="en-US" w:eastAsia="ru-RU"/>
        </w:rPr>
        <w:t xml:space="preserve"> 499-513.</w:t>
      </w:r>
    </w:p>
    <w:p w:rsidR="009A7D15" w:rsidRPr="00FF4B4B" w:rsidRDefault="009A7D15" w:rsidP="008016B5">
      <w:pPr>
        <w:pStyle w:val="Default"/>
        <w:numPr>
          <w:ilvl w:val="0"/>
          <w:numId w:val="1"/>
        </w:num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Porter M.</w:t>
      </w:r>
      <w:r w:rsidRPr="00FF4B4B">
        <w:rPr>
          <w:rFonts w:ascii="Times New Roman" w:hAnsi="Times New Roman" w:cs="Times New Roman"/>
          <w:sz w:val="28"/>
          <w:szCs w:val="28"/>
          <w:lang w:val="en-US"/>
        </w:rPr>
        <w:t xml:space="preserve"> </w:t>
      </w:r>
      <w:proofErr w:type="spellStart"/>
      <w:r w:rsidRPr="00FF4B4B">
        <w:rPr>
          <w:rFonts w:ascii="Times New Roman" w:hAnsi="Times New Roman" w:cs="Times New Roman"/>
          <w:sz w:val="28"/>
          <w:szCs w:val="28"/>
          <w:lang w:val="en-US"/>
        </w:rPr>
        <w:t>Predisplacement</w:t>
      </w:r>
      <w:proofErr w:type="spellEnd"/>
      <w:r w:rsidRPr="00FF4B4B">
        <w:rPr>
          <w:rFonts w:ascii="Times New Roman" w:hAnsi="Times New Roman" w:cs="Times New Roman"/>
          <w:sz w:val="28"/>
          <w:szCs w:val="28"/>
          <w:lang w:val="en-US"/>
        </w:rPr>
        <w:t xml:space="preserve"> and </w:t>
      </w:r>
      <w:proofErr w:type="spellStart"/>
      <w:r w:rsidRPr="00FF4B4B">
        <w:rPr>
          <w:rFonts w:ascii="Times New Roman" w:hAnsi="Times New Roman" w:cs="Times New Roman"/>
          <w:sz w:val="28"/>
          <w:szCs w:val="28"/>
          <w:lang w:val="en-US"/>
        </w:rPr>
        <w:t>Postdisplacement</w:t>
      </w:r>
      <w:proofErr w:type="spellEnd"/>
      <w:r w:rsidRPr="00FF4B4B">
        <w:rPr>
          <w:rFonts w:ascii="Times New Roman" w:hAnsi="Times New Roman" w:cs="Times New Roman"/>
          <w:sz w:val="28"/>
          <w:szCs w:val="28"/>
          <w:lang w:val="en-US"/>
        </w:rPr>
        <w:t xml:space="preserve"> Factors Associated With Mental Health of Refugees and Internally Dis</w:t>
      </w:r>
      <w:r>
        <w:rPr>
          <w:rFonts w:ascii="Times New Roman" w:hAnsi="Times New Roman" w:cs="Times New Roman"/>
          <w:sz w:val="28"/>
          <w:szCs w:val="28"/>
          <w:lang w:val="en-US"/>
        </w:rPr>
        <w:t>placed Persons. A Meta-analysis / M. Porter, N. </w:t>
      </w:r>
      <w:proofErr w:type="spellStart"/>
      <w:r>
        <w:rPr>
          <w:rFonts w:ascii="Times New Roman" w:hAnsi="Times New Roman" w:cs="Times New Roman"/>
          <w:sz w:val="28"/>
          <w:szCs w:val="28"/>
          <w:lang w:val="en-US"/>
        </w:rPr>
        <w:t>Haslam</w:t>
      </w:r>
      <w:proofErr w:type="spellEnd"/>
      <w:r w:rsidRPr="00FF4B4B">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FF4B4B">
        <w:rPr>
          <w:rFonts w:ascii="Times New Roman" w:hAnsi="Times New Roman" w:cs="Times New Roman"/>
          <w:sz w:val="28"/>
          <w:szCs w:val="28"/>
          <w:lang w:val="en-US"/>
        </w:rPr>
        <w:t xml:space="preserve"> </w:t>
      </w:r>
      <w:r>
        <w:rPr>
          <w:rFonts w:ascii="Times New Roman" w:hAnsi="Times New Roman" w:cs="Times New Roman"/>
          <w:sz w:val="28"/>
          <w:szCs w:val="28"/>
          <w:lang w:val="en-US"/>
        </w:rPr>
        <w:t>JAMA. – 2005. – N.</w:t>
      </w:r>
      <w:r w:rsidRPr="002D7FAF">
        <w:rPr>
          <w:rFonts w:ascii="Times New Roman" w:hAnsi="Times New Roman" w:cs="Times New Roman"/>
          <w:sz w:val="28"/>
          <w:szCs w:val="28"/>
          <w:lang w:val="en-US"/>
        </w:rPr>
        <w:t xml:space="preserve"> 5</w:t>
      </w:r>
      <w:r w:rsidRPr="00FF4B4B">
        <w:rPr>
          <w:rFonts w:ascii="Times New Roman" w:hAnsi="Times New Roman" w:cs="Times New Roman"/>
          <w:sz w:val="28"/>
          <w:szCs w:val="28"/>
          <w:lang w:val="en-US"/>
        </w:rPr>
        <w:t>(294)</w:t>
      </w:r>
      <w:r>
        <w:rPr>
          <w:rFonts w:ascii="Times New Roman" w:hAnsi="Times New Roman" w:cs="Times New Roman"/>
          <w:sz w:val="28"/>
          <w:szCs w:val="28"/>
          <w:lang w:val="en-US"/>
        </w:rPr>
        <w:t>. – P.</w:t>
      </w:r>
      <w:r w:rsidRPr="00FF4B4B">
        <w:rPr>
          <w:rFonts w:ascii="Times New Roman" w:hAnsi="Times New Roman" w:cs="Times New Roman"/>
          <w:sz w:val="28"/>
          <w:szCs w:val="28"/>
          <w:lang w:val="en-US"/>
        </w:rPr>
        <w:t xml:space="preserve"> 602-612.</w:t>
      </w:r>
    </w:p>
    <w:p w:rsidR="009A7D15" w:rsidRPr="00FF4B4B" w:rsidRDefault="009A7D15" w:rsidP="008016B5">
      <w:pPr>
        <w:pStyle w:val="Default"/>
        <w:numPr>
          <w:ilvl w:val="0"/>
          <w:numId w:val="1"/>
        </w:numPr>
        <w:spacing w:line="360" w:lineRule="auto"/>
        <w:jc w:val="both"/>
        <w:rPr>
          <w:rFonts w:ascii="Times New Roman" w:hAnsi="Times New Roman" w:cs="Times New Roman"/>
          <w:sz w:val="28"/>
          <w:szCs w:val="28"/>
          <w:lang w:val="en-US"/>
        </w:rPr>
      </w:pPr>
      <w:r w:rsidRPr="00FF4B4B">
        <w:rPr>
          <w:rFonts w:ascii="Times New Roman" w:hAnsi="Times New Roman" w:cs="Times New Roman"/>
          <w:sz w:val="28"/>
          <w:szCs w:val="28"/>
          <w:lang w:val="en-US"/>
        </w:rPr>
        <w:t xml:space="preserve">Profiling and Needs of IDPs. UNHCR July 2014. </w:t>
      </w:r>
      <w:r w:rsidRPr="002D7FAF">
        <w:rPr>
          <w:rFonts w:ascii="Times New Roman" w:hAnsi="Times New Roman" w:cs="Times New Roman"/>
          <w:sz w:val="28"/>
          <w:szCs w:val="28"/>
          <w:lang w:val="en-US"/>
        </w:rPr>
        <w:t xml:space="preserve">UNHCR Regional Representation for Belarus, Moldova and Ukraine. </w:t>
      </w:r>
      <w:r>
        <w:rPr>
          <w:rFonts w:ascii="Times New Roman" w:hAnsi="Times New Roman" w:cs="Times New Roman"/>
          <w:sz w:val="28"/>
          <w:szCs w:val="28"/>
          <w:lang w:val="en-US"/>
        </w:rPr>
        <w:t xml:space="preserve">– </w:t>
      </w:r>
      <w:r>
        <w:rPr>
          <w:rFonts w:ascii="Times New Roman" w:hAnsi="Times New Roman" w:cs="Times New Roman"/>
          <w:sz w:val="28"/>
          <w:szCs w:val="28"/>
          <w:lang w:val="en-US" w:eastAsia="ru-RU"/>
        </w:rPr>
        <w:t>URL:</w:t>
      </w:r>
      <w:r w:rsidRPr="00FF4B4B">
        <w:rPr>
          <w:rFonts w:ascii="Times New Roman" w:hAnsi="Times New Roman" w:cs="Times New Roman"/>
          <w:b/>
          <w:bCs/>
          <w:i/>
          <w:iCs/>
          <w:sz w:val="28"/>
          <w:szCs w:val="28"/>
          <w:lang w:val="en-US"/>
        </w:rPr>
        <w:t xml:space="preserve"> </w:t>
      </w:r>
      <w:r w:rsidRPr="00FF4B4B">
        <w:rPr>
          <w:rFonts w:ascii="Times New Roman" w:hAnsi="Times New Roman" w:cs="Times New Roman"/>
          <w:sz w:val="28"/>
          <w:szCs w:val="28"/>
          <w:lang w:val="en-US"/>
        </w:rPr>
        <w:t>www.unhcr.org.ua/idpprofile</w:t>
      </w:r>
    </w:p>
    <w:p w:rsidR="009A7D15" w:rsidRPr="00FF4B4B" w:rsidRDefault="009A7D15" w:rsidP="008016B5">
      <w:pPr>
        <w:pStyle w:val="Default"/>
        <w:numPr>
          <w:ilvl w:val="0"/>
          <w:numId w:val="1"/>
        </w:numPr>
        <w:spacing w:line="360" w:lineRule="auto"/>
        <w:jc w:val="both"/>
        <w:rPr>
          <w:rFonts w:ascii="Times New Roman" w:hAnsi="Times New Roman" w:cs="Times New Roman"/>
          <w:sz w:val="28"/>
          <w:szCs w:val="28"/>
          <w:lang w:val="en-US"/>
        </w:rPr>
      </w:pPr>
      <w:proofErr w:type="spellStart"/>
      <w:r w:rsidRPr="00FF4B4B">
        <w:rPr>
          <w:rFonts w:ascii="Times New Roman" w:hAnsi="Times New Roman" w:cs="Times New Roman"/>
          <w:sz w:val="28"/>
          <w:szCs w:val="28"/>
          <w:lang w:val="en-US"/>
        </w:rPr>
        <w:t>Rahman</w:t>
      </w:r>
      <w:proofErr w:type="spellEnd"/>
      <w:r>
        <w:rPr>
          <w:rFonts w:ascii="Times New Roman" w:hAnsi="Times New Roman" w:cs="Times New Roman"/>
          <w:sz w:val="28"/>
          <w:szCs w:val="28"/>
          <w:lang w:val="en-US"/>
        </w:rPr>
        <w:t xml:space="preserve"> R.</w:t>
      </w:r>
      <w:r w:rsidRPr="00FF4B4B">
        <w:rPr>
          <w:rFonts w:ascii="Times New Roman" w:hAnsi="Times New Roman" w:cs="Times New Roman"/>
          <w:sz w:val="28"/>
          <w:szCs w:val="28"/>
          <w:lang w:val="en-US"/>
        </w:rPr>
        <w:t xml:space="preserve"> Interna</w:t>
      </w:r>
      <w:r>
        <w:rPr>
          <w:rFonts w:ascii="Times New Roman" w:hAnsi="Times New Roman" w:cs="Times New Roman"/>
          <w:sz w:val="28"/>
          <w:szCs w:val="28"/>
          <w:lang w:val="en-US"/>
        </w:rPr>
        <w:t>lly Displaced Persons (IDPS); A</w:t>
      </w:r>
      <w:r w:rsidRPr="00FF4B4B">
        <w:rPr>
          <w:rFonts w:ascii="Times New Roman" w:hAnsi="Times New Roman" w:cs="Times New Roman"/>
          <w:sz w:val="28"/>
          <w:szCs w:val="28"/>
          <w:lang w:val="en-US"/>
        </w:rPr>
        <w:t>nxiety and Depression</w:t>
      </w:r>
      <w:r>
        <w:rPr>
          <w:rFonts w:ascii="Times New Roman" w:hAnsi="Times New Roman" w:cs="Times New Roman"/>
          <w:sz w:val="28"/>
          <w:szCs w:val="28"/>
          <w:lang w:val="en-US"/>
        </w:rPr>
        <w:t xml:space="preserve"> / R. </w:t>
      </w:r>
      <w:proofErr w:type="spellStart"/>
      <w:r w:rsidRPr="00FF4B4B">
        <w:rPr>
          <w:rFonts w:ascii="Times New Roman" w:hAnsi="Times New Roman" w:cs="Times New Roman"/>
          <w:sz w:val="28"/>
          <w:szCs w:val="28"/>
          <w:lang w:val="en-US"/>
        </w:rPr>
        <w:t>Rahma</w:t>
      </w:r>
      <w:r>
        <w:rPr>
          <w:rFonts w:ascii="Times New Roman" w:hAnsi="Times New Roman" w:cs="Times New Roman"/>
          <w:sz w:val="28"/>
          <w:szCs w:val="28"/>
          <w:lang w:val="en-US"/>
        </w:rPr>
        <w:t>n</w:t>
      </w:r>
      <w:proofErr w:type="spellEnd"/>
      <w:r>
        <w:rPr>
          <w:rFonts w:ascii="Times New Roman" w:hAnsi="Times New Roman" w:cs="Times New Roman"/>
          <w:sz w:val="28"/>
          <w:szCs w:val="28"/>
          <w:lang w:val="en-US"/>
        </w:rPr>
        <w:t xml:space="preserve"> //</w:t>
      </w:r>
      <w:r w:rsidRPr="00FF4B4B">
        <w:rPr>
          <w:rFonts w:ascii="Times New Roman" w:hAnsi="Times New Roman" w:cs="Times New Roman"/>
          <w:sz w:val="28"/>
          <w:szCs w:val="28"/>
          <w:lang w:val="en-US"/>
        </w:rPr>
        <w:t xml:space="preserve"> </w:t>
      </w:r>
      <w:proofErr w:type="gramStart"/>
      <w:r w:rsidRPr="002D7FAF">
        <w:rPr>
          <w:rFonts w:ascii="Times New Roman" w:hAnsi="Times New Roman" w:cs="Times New Roman"/>
          <w:sz w:val="28"/>
          <w:szCs w:val="28"/>
          <w:lang w:val="en-US"/>
        </w:rPr>
        <w:t>The</w:t>
      </w:r>
      <w:proofErr w:type="gramEnd"/>
      <w:r w:rsidRPr="002D7FAF">
        <w:rPr>
          <w:rFonts w:ascii="Times New Roman" w:hAnsi="Times New Roman" w:cs="Times New Roman"/>
          <w:sz w:val="28"/>
          <w:szCs w:val="28"/>
          <w:lang w:val="en-US"/>
        </w:rPr>
        <w:t xml:space="preserve"> Professional Medical Journal</w:t>
      </w:r>
      <w:r>
        <w:rPr>
          <w:rFonts w:ascii="Times New Roman" w:hAnsi="Times New Roman" w:cs="Times New Roman"/>
          <w:sz w:val="28"/>
          <w:szCs w:val="28"/>
          <w:lang w:val="en-US"/>
        </w:rPr>
        <w:t>. – 2015. – N.</w:t>
      </w:r>
      <w:r w:rsidRPr="002D7FAF">
        <w:rPr>
          <w:rFonts w:ascii="Times New Roman" w:hAnsi="Times New Roman" w:cs="Times New Roman"/>
          <w:sz w:val="28"/>
          <w:szCs w:val="28"/>
          <w:lang w:val="en-US"/>
        </w:rPr>
        <w:t xml:space="preserve"> 22</w:t>
      </w:r>
      <w:r w:rsidRPr="00FF4B4B">
        <w:rPr>
          <w:rFonts w:ascii="Times New Roman" w:hAnsi="Times New Roman" w:cs="Times New Roman"/>
          <w:sz w:val="28"/>
          <w:szCs w:val="28"/>
          <w:lang w:val="en-US"/>
        </w:rPr>
        <w:t>(3)</w:t>
      </w:r>
      <w:r>
        <w:rPr>
          <w:rFonts w:ascii="Times New Roman" w:hAnsi="Times New Roman" w:cs="Times New Roman"/>
          <w:sz w:val="28"/>
          <w:szCs w:val="28"/>
          <w:lang w:val="en-US"/>
        </w:rPr>
        <w:t>. – P.</w:t>
      </w:r>
      <w:r w:rsidRPr="00FF4B4B">
        <w:rPr>
          <w:rFonts w:ascii="Times New Roman" w:hAnsi="Times New Roman" w:cs="Times New Roman"/>
          <w:sz w:val="28"/>
          <w:szCs w:val="28"/>
          <w:lang w:val="en-US"/>
        </w:rPr>
        <w:t xml:space="preserve"> 337-342.</w:t>
      </w:r>
    </w:p>
    <w:p w:rsidR="009A7D15" w:rsidRPr="00FF4B4B" w:rsidRDefault="009A7D15" w:rsidP="008016B5">
      <w:pPr>
        <w:pStyle w:val="Default"/>
        <w:numPr>
          <w:ilvl w:val="0"/>
          <w:numId w:val="1"/>
        </w:numPr>
        <w:spacing w:line="360" w:lineRule="auto"/>
        <w:jc w:val="both"/>
        <w:rPr>
          <w:rFonts w:ascii="Times New Roman" w:hAnsi="Times New Roman" w:cs="Times New Roman"/>
          <w:sz w:val="28"/>
          <w:szCs w:val="28"/>
          <w:lang w:val="en-US"/>
        </w:rPr>
      </w:pPr>
      <w:proofErr w:type="spellStart"/>
      <w:r w:rsidRPr="00FF4B4B">
        <w:rPr>
          <w:rFonts w:ascii="Times New Roman" w:hAnsi="Times New Roman" w:cs="Times New Roman"/>
          <w:sz w:val="28"/>
          <w:szCs w:val="28"/>
          <w:lang w:val="en-US"/>
        </w:rPr>
        <w:t>Scherba</w:t>
      </w:r>
      <w:r>
        <w:rPr>
          <w:rFonts w:ascii="Times New Roman" w:hAnsi="Times New Roman" w:cs="Times New Roman"/>
          <w:sz w:val="28"/>
          <w:szCs w:val="28"/>
          <w:lang w:val="en-US"/>
        </w:rPr>
        <w:t>tykh</w:t>
      </w:r>
      <w:proofErr w:type="spellEnd"/>
      <w:r>
        <w:rPr>
          <w:rFonts w:ascii="Times New Roman" w:hAnsi="Times New Roman" w:cs="Times New Roman"/>
          <w:sz w:val="28"/>
          <w:szCs w:val="28"/>
          <w:lang w:val="en-US"/>
        </w:rPr>
        <w:t xml:space="preserve">, U.V., </w:t>
      </w:r>
      <w:proofErr w:type="spellStart"/>
      <w:r>
        <w:rPr>
          <w:rFonts w:ascii="Times New Roman" w:hAnsi="Times New Roman" w:cs="Times New Roman"/>
          <w:sz w:val="28"/>
          <w:szCs w:val="28"/>
          <w:lang w:val="en-US"/>
        </w:rPr>
        <w:t>Ivleva</w:t>
      </w:r>
      <w:proofErr w:type="spellEnd"/>
      <w:r>
        <w:rPr>
          <w:rFonts w:ascii="Times New Roman" w:hAnsi="Times New Roman" w:cs="Times New Roman"/>
          <w:sz w:val="28"/>
          <w:szCs w:val="28"/>
          <w:lang w:val="en-US"/>
        </w:rPr>
        <w:t>, E.I.</w:t>
      </w:r>
      <w:r w:rsidRPr="00FF4B4B">
        <w:rPr>
          <w:rFonts w:ascii="Times New Roman" w:hAnsi="Times New Roman" w:cs="Times New Roman"/>
          <w:sz w:val="28"/>
          <w:szCs w:val="28"/>
          <w:lang w:val="en-US"/>
        </w:rPr>
        <w:t xml:space="preserve"> </w:t>
      </w:r>
      <w:r w:rsidRPr="00D01F1E">
        <w:rPr>
          <w:rFonts w:ascii="Times New Roman" w:hAnsi="Times New Roman" w:cs="Times New Roman"/>
          <w:sz w:val="28"/>
          <w:szCs w:val="28"/>
          <w:lang w:val="en-US"/>
        </w:rPr>
        <w:t>Psychophysiological and clinical aspects of fear, alarm and phobias</w:t>
      </w:r>
      <w:r>
        <w:rPr>
          <w:rFonts w:ascii="Times New Roman" w:hAnsi="Times New Roman" w:cs="Times New Roman"/>
          <w:sz w:val="28"/>
          <w:szCs w:val="28"/>
          <w:lang w:val="en-US"/>
        </w:rPr>
        <w:t xml:space="preserve"> / U.V. </w:t>
      </w:r>
      <w:proofErr w:type="spellStart"/>
      <w:r w:rsidRPr="00FF4B4B">
        <w:rPr>
          <w:rFonts w:ascii="Times New Roman" w:hAnsi="Times New Roman" w:cs="Times New Roman"/>
          <w:sz w:val="28"/>
          <w:szCs w:val="28"/>
          <w:lang w:val="en-US"/>
        </w:rPr>
        <w:t>Scherba</w:t>
      </w:r>
      <w:r>
        <w:rPr>
          <w:rFonts w:ascii="Times New Roman" w:hAnsi="Times New Roman" w:cs="Times New Roman"/>
          <w:sz w:val="28"/>
          <w:szCs w:val="28"/>
          <w:lang w:val="en-US"/>
        </w:rPr>
        <w:t>tykh</w:t>
      </w:r>
      <w:proofErr w:type="spellEnd"/>
      <w:r>
        <w:rPr>
          <w:rFonts w:ascii="Times New Roman" w:hAnsi="Times New Roman" w:cs="Times New Roman"/>
          <w:sz w:val="28"/>
          <w:szCs w:val="28"/>
          <w:lang w:val="en-US"/>
        </w:rPr>
        <w:t>, E.I. </w:t>
      </w:r>
      <w:proofErr w:type="spellStart"/>
      <w:r>
        <w:rPr>
          <w:rFonts w:ascii="Times New Roman" w:hAnsi="Times New Roman" w:cs="Times New Roman"/>
          <w:sz w:val="28"/>
          <w:szCs w:val="28"/>
          <w:lang w:val="en-US"/>
        </w:rPr>
        <w:t>Ivleva</w:t>
      </w:r>
      <w:proofErr w:type="spellEnd"/>
      <w:r>
        <w:rPr>
          <w:rFonts w:ascii="Times New Roman" w:hAnsi="Times New Roman" w:cs="Times New Roman"/>
          <w:sz w:val="28"/>
          <w:szCs w:val="28"/>
          <w:lang w:val="en-US"/>
        </w:rPr>
        <w:t>.</w:t>
      </w:r>
      <w:r w:rsidRPr="00FF4B4B">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Voronezh: </w:t>
      </w:r>
      <w:proofErr w:type="spellStart"/>
      <w:r>
        <w:rPr>
          <w:rFonts w:ascii="Times New Roman" w:hAnsi="Times New Roman" w:cs="Times New Roman"/>
          <w:sz w:val="28"/>
          <w:szCs w:val="28"/>
          <w:lang w:val="en-US"/>
        </w:rPr>
        <w:t>Istoki</w:t>
      </w:r>
      <w:proofErr w:type="spellEnd"/>
      <w:r>
        <w:rPr>
          <w:rFonts w:ascii="Times New Roman" w:hAnsi="Times New Roman" w:cs="Times New Roman"/>
          <w:sz w:val="28"/>
          <w:szCs w:val="28"/>
          <w:lang w:val="en-US"/>
        </w:rPr>
        <w:t>, 1998. – 282 p.</w:t>
      </w:r>
    </w:p>
    <w:p w:rsidR="009A7D15" w:rsidRPr="00FF4B4B" w:rsidRDefault="009A7D15" w:rsidP="008016B5">
      <w:pPr>
        <w:pStyle w:val="Default"/>
        <w:numPr>
          <w:ilvl w:val="0"/>
          <w:numId w:val="1"/>
        </w:numPr>
        <w:spacing w:line="360" w:lineRule="auto"/>
        <w:jc w:val="both"/>
        <w:rPr>
          <w:rFonts w:ascii="Times New Roman" w:hAnsi="Times New Roman" w:cs="Times New Roman"/>
          <w:sz w:val="28"/>
          <w:szCs w:val="28"/>
          <w:lang w:val="en-US"/>
        </w:rPr>
      </w:pPr>
      <w:proofErr w:type="spellStart"/>
      <w:r w:rsidRPr="00FF4B4B">
        <w:rPr>
          <w:rFonts w:ascii="Times New Roman" w:hAnsi="Times New Roman" w:cs="Times New Roman"/>
          <w:sz w:val="28"/>
          <w:szCs w:val="28"/>
          <w:lang w:val="en-US"/>
        </w:rPr>
        <w:t>Sir</w:t>
      </w:r>
      <w:r>
        <w:rPr>
          <w:rFonts w:ascii="Times New Roman" w:hAnsi="Times New Roman" w:cs="Times New Roman"/>
          <w:sz w:val="28"/>
          <w:szCs w:val="28"/>
          <w:lang w:val="en-US"/>
        </w:rPr>
        <w:t>iwardhana</w:t>
      </w:r>
      <w:proofErr w:type="spellEnd"/>
      <w:r>
        <w:rPr>
          <w:rFonts w:ascii="Times New Roman" w:hAnsi="Times New Roman" w:cs="Times New Roman"/>
          <w:sz w:val="28"/>
          <w:szCs w:val="28"/>
          <w:lang w:val="en-US"/>
        </w:rPr>
        <w:t xml:space="preserve"> C.</w:t>
      </w:r>
      <w:r w:rsidRPr="00FF4B4B">
        <w:rPr>
          <w:rFonts w:ascii="Times New Roman" w:hAnsi="Times New Roman" w:cs="Times New Roman"/>
          <w:sz w:val="28"/>
          <w:szCs w:val="28"/>
          <w:lang w:val="en-US"/>
        </w:rPr>
        <w:t xml:space="preserve"> Dynamics of resilience in forced migration: a 1-year follow-up study of longitudinal associations with mental health in a conflict-aff</w:t>
      </w:r>
      <w:r>
        <w:rPr>
          <w:rFonts w:ascii="Times New Roman" w:hAnsi="Times New Roman" w:cs="Times New Roman"/>
          <w:sz w:val="28"/>
          <w:szCs w:val="28"/>
          <w:lang w:val="en-US"/>
        </w:rPr>
        <w:t xml:space="preserve">ected, ethnic Muslim population / C. </w:t>
      </w:r>
      <w:proofErr w:type="spellStart"/>
      <w:r w:rsidRPr="00FF4B4B">
        <w:rPr>
          <w:rFonts w:ascii="Times New Roman" w:hAnsi="Times New Roman" w:cs="Times New Roman"/>
          <w:sz w:val="28"/>
          <w:szCs w:val="28"/>
          <w:lang w:val="en-US"/>
        </w:rPr>
        <w:t>Sir</w:t>
      </w:r>
      <w:r>
        <w:rPr>
          <w:rFonts w:ascii="Times New Roman" w:hAnsi="Times New Roman" w:cs="Times New Roman"/>
          <w:sz w:val="28"/>
          <w:szCs w:val="28"/>
          <w:lang w:val="en-US"/>
        </w:rPr>
        <w:t>iwardhana</w:t>
      </w:r>
      <w:proofErr w:type="spellEnd"/>
      <w:r>
        <w:rPr>
          <w:rFonts w:ascii="Times New Roman" w:hAnsi="Times New Roman" w:cs="Times New Roman"/>
          <w:sz w:val="28"/>
          <w:szCs w:val="28"/>
          <w:lang w:val="en-US"/>
        </w:rPr>
        <w:t xml:space="preserve"> et al.</w:t>
      </w:r>
      <w:r w:rsidRPr="00FF4B4B">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FF4B4B">
        <w:rPr>
          <w:rFonts w:ascii="Times New Roman" w:hAnsi="Times New Roman" w:cs="Times New Roman"/>
          <w:sz w:val="28"/>
          <w:szCs w:val="28"/>
          <w:lang w:val="en-US"/>
        </w:rPr>
        <w:t xml:space="preserve"> </w:t>
      </w:r>
      <w:r>
        <w:rPr>
          <w:rFonts w:ascii="Times New Roman" w:hAnsi="Times New Roman" w:cs="Times New Roman"/>
          <w:sz w:val="28"/>
          <w:szCs w:val="28"/>
          <w:lang w:val="en-US"/>
        </w:rPr>
        <w:t>BMJ Open. – 2015. – N.</w:t>
      </w:r>
      <w:r w:rsidRPr="00D01F1E">
        <w:rPr>
          <w:rFonts w:ascii="Times New Roman" w:hAnsi="Times New Roman" w:cs="Times New Roman"/>
          <w:sz w:val="28"/>
          <w:szCs w:val="28"/>
          <w:lang w:val="en-US"/>
        </w:rPr>
        <w:t xml:space="preserve"> 5</w:t>
      </w:r>
      <w:r>
        <w:rPr>
          <w:rFonts w:ascii="Times New Roman" w:hAnsi="Times New Roman" w:cs="Times New Roman"/>
          <w:sz w:val="28"/>
          <w:szCs w:val="28"/>
          <w:lang w:val="en-US"/>
        </w:rPr>
        <w:t>. – URL</w:t>
      </w:r>
      <w:r w:rsidRPr="00D01F1E">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FF4B4B">
        <w:rPr>
          <w:rFonts w:ascii="Times New Roman" w:hAnsi="Times New Roman" w:cs="Times New Roman"/>
          <w:sz w:val="28"/>
          <w:szCs w:val="28"/>
          <w:lang w:val="en-US"/>
        </w:rPr>
        <w:t xml:space="preserve">e006000. </w:t>
      </w:r>
      <w:proofErr w:type="gramStart"/>
      <w:r w:rsidRPr="00FF4B4B">
        <w:rPr>
          <w:rFonts w:ascii="Times New Roman" w:hAnsi="Times New Roman" w:cs="Times New Roman"/>
          <w:sz w:val="28"/>
          <w:szCs w:val="28"/>
          <w:lang w:val="en-US"/>
        </w:rPr>
        <w:t>doi:</w:t>
      </w:r>
      <w:proofErr w:type="gramEnd"/>
      <w:r w:rsidRPr="00FF4B4B">
        <w:rPr>
          <w:rFonts w:ascii="Times New Roman" w:hAnsi="Times New Roman" w:cs="Times New Roman"/>
          <w:sz w:val="28"/>
          <w:szCs w:val="28"/>
          <w:lang w:val="en-US"/>
        </w:rPr>
        <w:t>10.1136/bmjopen-2014-006000.</w:t>
      </w:r>
    </w:p>
    <w:p w:rsidR="009A7D15" w:rsidRPr="00FF4B4B" w:rsidRDefault="009A7D15" w:rsidP="008016B5">
      <w:pPr>
        <w:pStyle w:val="Default"/>
        <w:numPr>
          <w:ilvl w:val="0"/>
          <w:numId w:val="1"/>
        </w:numPr>
        <w:spacing w:line="360" w:lineRule="auto"/>
        <w:jc w:val="both"/>
        <w:rPr>
          <w:rFonts w:ascii="Times New Roman" w:hAnsi="Times New Roman" w:cs="Times New Roman"/>
          <w:sz w:val="28"/>
          <w:szCs w:val="28"/>
          <w:lang w:val="en-US"/>
        </w:rPr>
      </w:pPr>
      <w:r w:rsidRPr="00FF4B4B">
        <w:rPr>
          <w:rFonts w:ascii="Times New Roman" w:hAnsi="Times New Roman" w:cs="Times New Roman"/>
          <w:sz w:val="28"/>
          <w:szCs w:val="28"/>
          <w:lang w:val="en-US"/>
        </w:rPr>
        <w:t>Thoma</w:t>
      </w:r>
      <w:r>
        <w:rPr>
          <w:rFonts w:ascii="Times New Roman" w:hAnsi="Times New Roman" w:cs="Times New Roman"/>
          <w:sz w:val="28"/>
          <w:szCs w:val="28"/>
          <w:lang w:val="en-US"/>
        </w:rPr>
        <w:t>s S.</w:t>
      </w:r>
      <w:r w:rsidRPr="00FF4B4B">
        <w:rPr>
          <w:rFonts w:ascii="Times New Roman" w:hAnsi="Times New Roman" w:cs="Times New Roman"/>
          <w:sz w:val="28"/>
          <w:szCs w:val="28"/>
          <w:lang w:val="en-US"/>
        </w:rPr>
        <w:t xml:space="preserve"> Displacement and health</w:t>
      </w:r>
      <w:r>
        <w:rPr>
          <w:rFonts w:ascii="Times New Roman" w:hAnsi="Times New Roman" w:cs="Times New Roman"/>
          <w:sz w:val="28"/>
          <w:szCs w:val="28"/>
          <w:lang w:val="en-US"/>
        </w:rPr>
        <w:t xml:space="preserve"> /</w:t>
      </w:r>
      <w:r w:rsidRPr="00D01F1E">
        <w:rPr>
          <w:rFonts w:ascii="Times New Roman" w:hAnsi="Times New Roman" w:cs="Times New Roman"/>
          <w:sz w:val="28"/>
          <w:szCs w:val="28"/>
          <w:lang w:val="en-US"/>
        </w:rPr>
        <w:t xml:space="preserve"> </w:t>
      </w:r>
      <w:r>
        <w:rPr>
          <w:rFonts w:ascii="Times New Roman" w:hAnsi="Times New Roman" w:cs="Times New Roman"/>
          <w:sz w:val="28"/>
          <w:szCs w:val="28"/>
          <w:lang w:val="en-US"/>
        </w:rPr>
        <w:t>S. </w:t>
      </w:r>
      <w:r w:rsidRPr="00FF4B4B">
        <w:rPr>
          <w:rFonts w:ascii="Times New Roman" w:hAnsi="Times New Roman" w:cs="Times New Roman"/>
          <w:sz w:val="28"/>
          <w:szCs w:val="28"/>
          <w:lang w:val="en-US"/>
        </w:rPr>
        <w:t>Thoma</w:t>
      </w:r>
      <w:r>
        <w:rPr>
          <w:rFonts w:ascii="Times New Roman" w:hAnsi="Times New Roman" w:cs="Times New Roman"/>
          <w:sz w:val="28"/>
          <w:szCs w:val="28"/>
          <w:lang w:val="en-US"/>
        </w:rPr>
        <w:t>s, S. Thomas //</w:t>
      </w:r>
      <w:r w:rsidRPr="00FF4B4B">
        <w:rPr>
          <w:rFonts w:ascii="Times New Roman" w:hAnsi="Times New Roman" w:cs="Times New Roman"/>
          <w:sz w:val="28"/>
          <w:szCs w:val="28"/>
          <w:lang w:val="en-US"/>
        </w:rPr>
        <w:t xml:space="preserve"> </w:t>
      </w:r>
      <w:r>
        <w:rPr>
          <w:rFonts w:ascii="Times New Roman" w:hAnsi="Times New Roman" w:cs="Times New Roman"/>
          <w:sz w:val="28"/>
          <w:szCs w:val="28"/>
          <w:lang w:val="en-US"/>
        </w:rPr>
        <w:t>British Medical Bulletin. – 2004. – N.</w:t>
      </w:r>
      <w:r w:rsidRPr="00D01F1E">
        <w:rPr>
          <w:rFonts w:ascii="Times New Roman" w:hAnsi="Times New Roman" w:cs="Times New Roman"/>
          <w:sz w:val="28"/>
          <w:szCs w:val="28"/>
          <w:lang w:val="en-US"/>
        </w:rPr>
        <w:t xml:space="preserve"> 69</w:t>
      </w:r>
      <w:r>
        <w:rPr>
          <w:rFonts w:ascii="Times New Roman" w:hAnsi="Times New Roman" w:cs="Times New Roman"/>
          <w:sz w:val="28"/>
          <w:szCs w:val="28"/>
          <w:lang w:val="en-US"/>
        </w:rPr>
        <w:t>. – P.</w:t>
      </w:r>
      <w:r w:rsidRPr="00FF4B4B">
        <w:rPr>
          <w:rFonts w:ascii="Times New Roman" w:hAnsi="Times New Roman" w:cs="Times New Roman"/>
          <w:sz w:val="28"/>
          <w:szCs w:val="28"/>
          <w:lang w:val="en-US"/>
        </w:rPr>
        <w:t xml:space="preserve"> 115-127.</w:t>
      </w:r>
    </w:p>
    <w:p w:rsidR="009A7D15" w:rsidRPr="006D3402" w:rsidRDefault="009A7D15" w:rsidP="006D3402">
      <w:pPr>
        <w:pStyle w:val="Default"/>
        <w:spacing w:line="360" w:lineRule="auto"/>
        <w:ind w:firstLine="709"/>
        <w:jc w:val="both"/>
        <w:rPr>
          <w:rFonts w:ascii="Times New Roman" w:hAnsi="Times New Roman" w:cs="Times New Roman"/>
          <w:b/>
          <w:bCs/>
          <w:sz w:val="28"/>
          <w:szCs w:val="28"/>
          <w:lang w:val="en-US"/>
        </w:rPr>
      </w:pPr>
      <w:r w:rsidRPr="00FF4B4B">
        <w:rPr>
          <w:rFonts w:ascii="Times New Roman" w:hAnsi="Times New Roman" w:cs="Times New Roman"/>
          <w:b/>
          <w:bCs/>
          <w:sz w:val="28"/>
          <w:szCs w:val="28"/>
          <w:lang w:val="en-US"/>
        </w:rPr>
        <w:t>References</w:t>
      </w:r>
    </w:p>
    <w:p w:rsidR="009A7D15" w:rsidRDefault="009A7D15" w:rsidP="00AB13CF">
      <w:pPr>
        <w:pStyle w:val="Default"/>
        <w:numPr>
          <w:ilvl w:val="0"/>
          <w:numId w:val="2"/>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en-US"/>
        </w:rPr>
        <w:t>Ministry of Social Policy of U</w:t>
      </w:r>
      <w:r w:rsidRPr="00AB13CF">
        <w:rPr>
          <w:rFonts w:ascii="Times New Roman" w:hAnsi="Times New Roman" w:cs="Times New Roman"/>
          <w:sz w:val="28"/>
          <w:szCs w:val="28"/>
          <w:lang w:val="en-US"/>
        </w:rPr>
        <w:t xml:space="preserve">kraine: Unified Register of IDPs started working in test mode 01.08.2016 | 18:31 </w:t>
      </w:r>
      <w:r>
        <w:rPr>
          <w:rFonts w:ascii="Times New Roman" w:hAnsi="Times New Roman" w:cs="Times New Roman"/>
          <w:sz w:val="28"/>
          <w:szCs w:val="28"/>
          <w:lang w:val="en-US"/>
        </w:rPr>
        <w:t>[</w:t>
      </w:r>
      <w:proofErr w:type="spellStart"/>
      <w:r w:rsidRPr="00A3062A">
        <w:rPr>
          <w:rFonts w:ascii="Times New Roman" w:hAnsi="Times New Roman" w:cs="Times New Roman"/>
          <w:sz w:val="28"/>
          <w:szCs w:val="28"/>
          <w:lang w:val="en-US"/>
        </w:rPr>
        <w:t>Ministerstvo</w:t>
      </w:r>
      <w:proofErr w:type="spellEnd"/>
      <w:r w:rsidRPr="00A3062A">
        <w:rPr>
          <w:rFonts w:ascii="Times New Roman" w:hAnsi="Times New Roman" w:cs="Times New Roman"/>
          <w:sz w:val="28"/>
          <w:szCs w:val="28"/>
          <w:lang w:val="en-US"/>
        </w:rPr>
        <w:t xml:space="preserve"> </w:t>
      </w:r>
      <w:proofErr w:type="spellStart"/>
      <w:r w:rsidRPr="00A3062A">
        <w:rPr>
          <w:rFonts w:ascii="Times New Roman" w:hAnsi="Times New Roman" w:cs="Times New Roman"/>
          <w:sz w:val="28"/>
          <w:szCs w:val="28"/>
          <w:lang w:val="en-US"/>
        </w:rPr>
        <w:t>social`noyi</w:t>
      </w:r>
      <w:proofErr w:type="spellEnd"/>
      <w:r w:rsidRPr="00A3062A">
        <w:rPr>
          <w:rFonts w:ascii="Times New Roman" w:hAnsi="Times New Roman" w:cs="Times New Roman"/>
          <w:sz w:val="28"/>
          <w:szCs w:val="28"/>
          <w:lang w:val="en-US"/>
        </w:rPr>
        <w:t xml:space="preserve"> </w:t>
      </w:r>
      <w:proofErr w:type="spellStart"/>
      <w:r w:rsidRPr="00A3062A">
        <w:rPr>
          <w:rFonts w:ascii="Times New Roman" w:hAnsi="Times New Roman" w:cs="Times New Roman"/>
          <w:sz w:val="28"/>
          <w:szCs w:val="28"/>
          <w:lang w:val="en-US"/>
        </w:rPr>
        <w:t>polity`ky</w:t>
      </w:r>
      <w:proofErr w:type="spellEnd"/>
      <w:r w:rsidRPr="00A3062A">
        <w:rPr>
          <w:rFonts w:ascii="Times New Roman" w:hAnsi="Times New Roman" w:cs="Times New Roman"/>
          <w:sz w:val="28"/>
          <w:szCs w:val="28"/>
          <w:lang w:val="en-US"/>
        </w:rPr>
        <w:t xml:space="preserve">` </w:t>
      </w:r>
      <w:proofErr w:type="spellStart"/>
      <w:r w:rsidRPr="00A3062A">
        <w:rPr>
          <w:rFonts w:ascii="Times New Roman" w:hAnsi="Times New Roman" w:cs="Times New Roman"/>
          <w:sz w:val="28"/>
          <w:szCs w:val="28"/>
          <w:lang w:val="en-US"/>
        </w:rPr>
        <w:t>Ukrayiny</w:t>
      </w:r>
      <w:proofErr w:type="spellEnd"/>
      <w:r w:rsidRPr="00A3062A">
        <w:rPr>
          <w:rFonts w:ascii="Times New Roman" w:hAnsi="Times New Roman" w:cs="Times New Roman"/>
          <w:sz w:val="28"/>
          <w:szCs w:val="28"/>
          <w:lang w:val="en-US"/>
        </w:rPr>
        <w:t xml:space="preserve">`: </w:t>
      </w:r>
      <w:proofErr w:type="spellStart"/>
      <w:r w:rsidRPr="00A3062A">
        <w:rPr>
          <w:rFonts w:ascii="Times New Roman" w:hAnsi="Times New Roman" w:cs="Times New Roman"/>
          <w:sz w:val="28"/>
          <w:szCs w:val="28"/>
          <w:lang w:val="en-US"/>
        </w:rPr>
        <w:t>Yedy`ny`j</w:t>
      </w:r>
      <w:proofErr w:type="spellEnd"/>
      <w:r w:rsidRPr="00A3062A">
        <w:rPr>
          <w:rFonts w:ascii="Times New Roman" w:hAnsi="Times New Roman" w:cs="Times New Roman"/>
          <w:sz w:val="28"/>
          <w:szCs w:val="28"/>
          <w:lang w:val="en-US"/>
        </w:rPr>
        <w:t xml:space="preserve"> </w:t>
      </w:r>
      <w:proofErr w:type="spellStart"/>
      <w:r w:rsidRPr="00A3062A">
        <w:rPr>
          <w:rFonts w:ascii="Times New Roman" w:hAnsi="Times New Roman" w:cs="Times New Roman"/>
          <w:sz w:val="28"/>
          <w:szCs w:val="28"/>
          <w:lang w:val="en-US"/>
        </w:rPr>
        <w:t>reyestr</w:t>
      </w:r>
      <w:proofErr w:type="spellEnd"/>
      <w:r w:rsidRPr="00A3062A">
        <w:rPr>
          <w:rFonts w:ascii="Times New Roman" w:hAnsi="Times New Roman" w:cs="Times New Roman"/>
          <w:sz w:val="28"/>
          <w:szCs w:val="28"/>
          <w:lang w:val="en-US"/>
        </w:rPr>
        <w:t xml:space="preserve"> </w:t>
      </w:r>
      <w:proofErr w:type="spellStart"/>
      <w:r w:rsidRPr="00A3062A">
        <w:rPr>
          <w:rFonts w:ascii="Times New Roman" w:hAnsi="Times New Roman" w:cs="Times New Roman"/>
          <w:sz w:val="28"/>
          <w:szCs w:val="28"/>
          <w:lang w:val="en-US"/>
        </w:rPr>
        <w:t>vnutrishn`o</w:t>
      </w:r>
      <w:proofErr w:type="spellEnd"/>
      <w:r w:rsidRPr="00A3062A">
        <w:rPr>
          <w:rFonts w:ascii="Times New Roman" w:hAnsi="Times New Roman" w:cs="Times New Roman"/>
          <w:sz w:val="28"/>
          <w:szCs w:val="28"/>
          <w:lang w:val="en-US"/>
        </w:rPr>
        <w:t xml:space="preserve"> </w:t>
      </w:r>
      <w:proofErr w:type="spellStart"/>
      <w:r w:rsidRPr="00A3062A">
        <w:rPr>
          <w:rFonts w:ascii="Times New Roman" w:hAnsi="Times New Roman" w:cs="Times New Roman"/>
          <w:sz w:val="28"/>
          <w:szCs w:val="28"/>
          <w:lang w:val="en-US"/>
        </w:rPr>
        <w:t>peremishheny`x</w:t>
      </w:r>
      <w:proofErr w:type="spellEnd"/>
      <w:r w:rsidRPr="00A3062A">
        <w:rPr>
          <w:rFonts w:ascii="Times New Roman" w:hAnsi="Times New Roman" w:cs="Times New Roman"/>
          <w:sz w:val="28"/>
          <w:szCs w:val="28"/>
          <w:lang w:val="en-US"/>
        </w:rPr>
        <w:t xml:space="preserve"> </w:t>
      </w:r>
      <w:proofErr w:type="spellStart"/>
      <w:r w:rsidRPr="00A3062A">
        <w:rPr>
          <w:rFonts w:ascii="Times New Roman" w:hAnsi="Times New Roman" w:cs="Times New Roman"/>
          <w:sz w:val="28"/>
          <w:szCs w:val="28"/>
          <w:lang w:val="en-US"/>
        </w:rPr>
        <w:t>osib</w:t>
      </w:r>
      <w:proofErr w:type="spellEnd"/>
      <w:r w:rsidRPr="00A3062A">
        <w:rPr>
          <w:rFonts w:ascii="Times New Roman" w:hAnsi="Times New Roman" w:cs="Times New Roman"/>
          <w:sz w:val="28"/>
          <w:szCs w:val="28"/>
          <w:lang w:val="en-US"/>
        </w:rPr>
        <w:t xml:space="preserve"> </w:t>
      </w:r>
      <w:proofErr w:type="spellStart"/>
      <w:r w:rsidRPr="00A3062A">
        <w:rPr>
          <w:rFonts w:ascii="Times New Roman" w:hAnsi="Times New Roman" w:cs="Times New Roman"/>
          <w:sz w:val="28"/>
          <w:szCs w:val="28"/>
          <w:lang w:val="en-US"/>
        </w:rPr>
        <w:t>zapracyuvav</w:t>
      </w:r>
      <w:proofErr w:type="spellEnd"/>
      <w:r w:rsidRPr="00A3062A">
        <w:rPr>
          <w:rFonts w:ascii="Times New Roman" w:hAnsi="Times New Roman" w:cs="Times New Roman"/>
          <w:sz w:val="28"/>
          <w:szCs w:val="28"/>
          <w:lang w:val="en-US"/>
        </w:rPr>
        <w:t xml:space="preserve"> u </w:t>
      </w:r>
      <w:proofErr w:type="spellStart"/>
      <w:r w:rsidRPr="00A3062A">
        <w:rPr>
          <w:rFonts w:ascii="Times New Roman" w:hAnsi="Times New Roman" w:cs="Times New Roman"/>
          <w:sz w:val="28"/>
          <w:szCs w:val="28"/>
          <w:lang w:val="en-US"/>
        </w:rPr>
        <w:t>testovomu</w:t>
      </w:r>
      <w:proofErr w:type="spellEnd"/>
      <w:r w:rsidRPr="00A3062A">
        <w:rPr>
          <w:rFonts w:ascii="Times New Roman" w:hAnsi="Times New Roman" w:cs="Times New Roman"/>
          <w:sz w:val="28"/>
          <w:szCs w:val="28"/>
          <w:lang w:val="en-US"/>
        </w:rPr>
        <w:t xml:space="preserve"> </w:t>
      </w:r>
      <w:proofErr w:type="spellStart"/>
      <w:r w:rsidRPr="00A3062A">
        <w:rPr>
          <w:rFonts w:ascii="Times New Roman" w:hAnsi="Times New Roman" w:cs="Times New Roman"/>
          <w:sz w:val="28"/>
          <w:szCs w:val="28"/>
          <w:lang w:val="en-US"/>
        </w:rPr>
        <w:t>rezhy`mi</w:t>
      </w:r>
      <w:proofErr w:type="spellEnd"/>
      <w:r>
        <w:rPr>
          <w:rFonts w:ascii="Times New Roman" w:hAnsi="Times New Roman" w:cs="Times New Roman"/>
          <w:sz w:val="28"/>
          <w:szCs w:val="28"/>
          <w:lang w:val="uk-UA"/>
        </w:rPr>
        <w:t xml:space="preserve"> </w:t>
      </w:r>
      <w:r w:rsidRPr="00BC613E">
        <w:rPr>
          <w:rFonts w:ascii="Times New Roman" w:hAnsi="Times New Roman" w:cs="Times New Roman"/>
          <w:sz w:val="28"/>
          <w:szCs w:val="28"/>
          <w:lang w:val="uk-UA"/>
        </w:rPr>
        <w:t>01.08.2016 | 18:31</w:t>
      </w:r>
      <w:r>
        <w:rPr>
          <w:rFonts w:ascii="Times New Roman" w:hAnsi="Times New Roman" w:cs="Times New Roman"/>
          <w:sz w:val="28"/>
          <w:szCs w:val="28"/>
          <w:lang w:val="en-US"/>
        </w:rPr>
        <w:t>] (Ukrainian)</w:t>
      </w:r>
      <w:r w:rsidRPr="00AB13CF">
        <w:rPr>
          <w:rFonts w:ascii="Times New Roman" w:hAnsi="Times New Roman" w:cs="Times New Roman"/>
          <w:sz w:val="28"/>
          <w:szCs w:val="28"/>
          <w:lang w:val="en-US"/>
        </w:rPr>
        <w:t>.</w:t>
      </w:r>
      <w:r w:rsidRPr="00B829C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B829C5">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B829C5">
        <w:rPr>
          <w:rFonts w:ascii="Times New Roman" w:hAnsi="Times New Roman" w:cs="Times New Roman"/>
          <w:sz w:val="28"/>
          <w:szCs w:val="28"/>
          <w:lang w:val="uk-UA"/>
        </w:rPr>
        <w:t xml:space="preserve">: </w:t>
      </w:r>
      <w:hyperlink r:id="rId8" w:history="1">
        <w:r w:rsidRPr="00454344">
          <w:rPr>
            <w:rStyle w:val="a9"/>
            <w:rFonts w:ascii="Times New Roman" w:hAnsi="Times New Roman" w:cs="Times New Roman"/>
            <w:sz w:val="28"/>
            <w:szCs w:val="28"/>
            <w:lang w:val="en-US"/>
          </w:rPr>
          <w:t>http</w:t>
        </w:r>
        <w:r w:rsidRPr="00454344">
          <w:rPr>
            <w:rStyle w:val="a9"/>
            <w:rFonts w:ascii="Times New Roman" w:hAnsi="Times New Roman" w:cs="Times New Roman"/>
            <w:sz w:val="28"/>
            <w:szCs w:val="28"/>
            <w:lang w:val="uk-UA"/>
          </w:rPr>
          <w:t>://</w:t>
        </w:r>
        <w:r w:rsidRPr="00454344">
          <w:rPr>
            <w:rStyle w:val="a9"/>
            <w:rFonts w:ascii="Times New Roman" w:hAnsi="Times New Roman" w:cs="Times New Roman"/>
            <w:sz w:val="28"/>
            <w:szCs w:val="28"/>
            <w:lang w:val="en-US"/>
          </w:rPr>
          <w:t>www</w:t>
        </w:r>
        <w:r w:rsidRPr="00454344">
          <w:rPr>
            <w:rStyle w:val="a9"/>
            <w:rFonts w:ascii="Times New Roman" w:hAnsi="Times New Roman" w:cs="Times New Roman"/>
            <w:sz w:val="28"/>
            <w:szCs w:val="28"/>
            <w:lang w:val="uk-UA"/>
          </w:rPr>
          <w:t>.</w:t>
        </w:r>
        <w:proofErr w:type="spellStart"/>
        <w:r w:rsidRPr="00454344">
          <w:rPr>
            <w:rStyle w:val="a9"/>
            <w:rFonts w:ascii="Times New Roman" w:hAnsi="Times New Roman" w:cs="Times New Roman"/>
            <w:sz w:val="28"/>
            <w:szCs w:val="28"/>
            <w:lang w:val="en-US"/>
          </w:rPr>
          <w:t>kmu</w:t>
        </w:r>
        <w:proofErr w:type="spellEnd"/>
        <w:r w:rsidRPr="00454344">
          <w:rPr>
            <w:rStyle w:val="a9"/>
            <w:rFonts w:ascii="Times New Roman" w:hAnsi="Times New Roman" w:cs="Times New Roman"/>
            <w:sz w:val="28"/>
            <w:szCs w:val="28"/>
            <w:lang w:val="uk-UA"/>
          </w:rPr>
          <w:t>.</w:t>
        </w:r>
        <w:proofErr w:type="spellStart"/>
        <w:r w:rsidRPr="00454344">
          <w:rPr>
            <w:rStyle w:val="a9"/>
            <w:rFonts w:ascii="Times New Roman" w:hAnsi="Times New Roman" w:cs="Times New Roman"/>
            <w:sz w:val="28"/>
            <w:szCs w:val="28"/>
            <w:lang w:val="en-US"/>
          </w:rPr>
          <w:t>gov</w:t>
        </w:r>
        <w:proofErr w:type="spellEnd"/>
        <w:r w:rsidRPr="00454344">
          <w:rPr>
            <w:rStyle w:val="a9"/>
            <w:rFonts w:ascii="Times New Roman" w:hAnsi="Times New Roman" w:cs="Times New Roman"/>
            <w:sz w:val="28"/>
            <w:szCs w:val="28"/>
            <w:lang w:val="uk-UA"/>
          </w:rPr>
          <w:t>.</w:t>
        </w:r>
        <w:proofErr w:type="spellStart"/>
        <w:r w:rsidRPr="00454344">
          <w:rPr>
            <w:rStyle w:val="a9"/>
            <w:rFonts w:ascii="Times New Roman" w:hAnsi="Times New Roman" w:cs="Times New Roman"/>
            <w:sz w:val="28"/>
            <w:szCs w:val="28"/>
            <w:lang w:val="en-US"/>
          </w:rPr>
          <w:t>ua</w:t>
        </w:r>
        <w:proofErr w:type="spellEnd"/>
        <w:r w:rsidRPr="00454344">
          <w:rPr>
            <w:rStyle w:val="a9"/>
            <w:rFonts w:ascii="Times New Roman" w:hAnsi="Times New Roman" w:cs="Times New Roman"/>
            <w:sz w:val="28"/>
            <w:szCs w:val="28"/>
            <w:lang w:val="uk-UA"/>
          </w:rPr>
          <w:t>/</w:t>
        </w:r>
        <w:r w:rsidRPr="00454344">
          <w:rPr>
            <w:rStyle w:val="a9"/>
            <w:rFonts w:ascii="Times New Roman" w:hAnsi="Times New Roman" w:cs="Times New Roman"/>
            <w:sz w:val="28"/>
            <w:szCs w:val="28"/>
            <w:lang w:val="en-US"/>
          </w:rPr>
          <w:t>control</w:t>
        </w:r>
        <w:r w:rsidRPr="00454344">
          <w:rPr>
            <w:rStyle w:val="a9"/>
            <w:rFonts w:ascii="Times New Roman" w:hAnsi="Times New Roman" w:cs="Times New Roman"/>
            <w:sz w:val="28"/>
            <w:szCs w:val="28"/>
            <w:lang w:val="uk-UA"/>
          </w:rPr>
          <w:t>/</w:t>
        </w:r>
        <w:r w:rsidRPr="00454344">
          <w:rPr>
            <w:rStyle w:val="a9"/>
            <w:rFonts w:ascii="Times New Roman" w:hAnsi="Times New Roman" w:cs="Times New Roman"/>
            <w:sz w:val="28"/>
            <w:szCs w:val="28"/>
            <w:lang w:val="en-US"/>
          </w:rPr>
          <w:t>publish</w:t>
        </w:r>
        <w:r w:rsidRPr="00454344">
          <w:rPr>
            <w:rStyle w:val="a9"/>
            <w:rFonts w:ascii="Times New Roman" w:hAnsi="Times New Roman" w:cs="Times New Roman"/>
            <w:sz w:val="28"/>
            <w:szCs w:val="28"/>
            <w:lang w:val="uk-UA"/>
          </w:rPr>
          <w:t>/</w:t>
        </w:r>
        <w:r w:rsidRPr="00454344">
          <w:rPr>
            <w:rStyle w:val="a9"/>
            <w:rFonts w:ascii="Times New Roman" w:hAnsi="Times New Roman" w:cs="Times New Roman"/>
            <w:sz w:val="28"/>
            <w:szCs w:val="28"/>
            <w:lang w:val="en-US"/>
          </w:rPr>
          <w:t>article</w:t>
        </w:r>
        <w:r w:rsidRPr="00454344">
          <w:rPr>
            <w:rStyle w:val="a9"/>
            <w:rFonts w:ascii="Times New Roman" w:hAnsi="Times New Roman" w:cs="Times New Roman"/>
            <w:sz w:val="28"/>
            <w:szCs w:val="28"/>
            <w:lang w:val="uk-UA"/>
          </w:rPr>
          <w:t>?</w:t>
        </w:r>
        <w:r w:rsidRPr="00454344">
          <w:rPr>
            <w:rStyle w:val="a9"/>
            <w:rFonts w:ascii="Times New Roman" w:hAnsi="Times New Roman" w:cs="Times New Roman"/>
            <w:sz w:val="28"/>
            <w:szCs w:val="28"/>
            <w:lang w:val="en-US"/>
          </w:rPr>
          <w:t>art</w:t>
        </w:r>
        <w:r w:rsidRPr="00454344">
          <w:rPr>
            <w:rStyle w:val="a9"/>
            <w:rFonts w:ascii="Times New Roman" w:hAnsi="Times New Roman" w:cs="Times New Roman"/>
            <w:sz w:val="28"/>
            <w:szCs w:val="28"/>
            <w:lang w:val="uk-UA"/>
          </w:rPr>
          <w:t>_</w:t>
        </w:r>
        <w:r w:rsidRPr="00454344">
          <w:rPr>
            <w:rStyle w:val="a9"/>
            <w:rFonts w:ascii="Times New Roman" w:hAnsi="Times New Roman" w:cs="Times New Roman"/>
            <w:sz w:val="28"/>
            <w:szCs w:val="28"/>
            <w:lang w:val="en-US"/>
          </w:rPr>
          <w:t>id</w:t>
        </w:r>
        <w:r w:rsidRPr="00454344">
          <w:rPr>
            <w:rStyle w:val="a9"/>
            <w:rFonts w:ascii="Times New Roman" w:hAnsi="Times New Roman" w:cs="Times New Roman"/>
            <w:sz w:val="28"/>
            <w:szCs w:val="28"/>
            <w:lang w:val="uk-UA"/>
          </w:rPr>
          <w:t>=249225479</w:t>
        </w:r>
      </w:hyperlink>
    </w:p>
    <w:p w:rsidR="009A7D15" w:rsidRDefault="009A7D15" w:rsidP="000026C3">
      <w:pPr>
        <w:pStyle w:val="Default"/>
        <w:numPr>
          <w:ilvl w:val="0"/>
          <w:numId w:val="2"/>
        </w:numPr>
        <w:spacing w:line="360" w:lineRule="auto"/>
        <w:ind w:left="0" w:firstLine="709"/>
        <w:jc w:val="both"/>
        <w:rPr>
          <w:rFonts w:ascii="Times New Roman" w:hAnsi="Times New Roman" w:cs="Times New Roman"/>
          <w:sz w:val="28"/>
          <w:szCs w:val="28"/>
          <w:lang w:val="uk-UA"/>
        </w:rPr>
      </w:pPr>
      <w:proofErr w:type="spellStart"/>
      <w:r>
        <w:rPr>
          <w:rFonts w:ascii="Times New Roman" w:hAnsi="Times New Roman" w:cs="Times New Roman"/>
          <w:sz w:val="28"/>
          <w:szCs w:val="28"/>
          <w:lang w:val="en-US"/>
        </w:rPr>
        <w:lastRenderedPageBreak/>
        <w:t>Psychodiagnostics</w:t>
      </w:r>
      <w:proofErr w:type="spellEnd"/>
      <w:r>
        <w:rPr>
          <w:rFonts w:ascii="Times New Roman" w:hAnsi="Times New Roman" w:cs="Times New Roman"/>
          <w:sz w:val="28"/>
          <w:szCs w:val="28"/>
          <w:lang w:val="en-US"/>
        </w:rPr>
        <w:t xml:space="preserve"> of the personality tolerance [</w:t>
      </w:r>
      <w:proofErr w:type="spellStart"/>
      <w:r w:rsidRPr="00A3062A">
        <w:rPr>
          <w:rFonts w:ascii="Times New Roman" w:hAnsi="Times New Roman" w:cs="Times New Roman"/>
          <w:sz w:val="28"/>
          <w:szCs w:val="28"/>
          <w:lang w:val="uk-UA"/>
        </w:rPr>
        <w:t>Psihodiagnostika</w:t>
      </w:r>
      <w:proofErr w:type="spellEnd"/>
      <w:r w:rsidRPr="00A3062A">
        <w:rPr>
          <w:rFonts w:ascii="Times New Roman" w:hAnsi="Times New Roman" w:cs="Times New Roman"/>
          <w:sz w:val="28"/>
          <w:szCs w:val="28"/>
          <w:lang w:val="uk-UA"/>
        </w:rPr>
        <w:t xml:space="preserve"> </w:t>
      </w:r>
      <w:proofErr w:type="spellStart"/>
      <w:r w:rsidRPr="00A3062A">
        <w:rPr>
          <w:rFonts w:ascii="Times New Roman" w:hAnsi="Times New Roman" w:cs="Times New Roman"/>
          <w:sz w:val="28"/>
          <w:szCs w:val="28"/>
          <w:lang w:val="uk-UA"/>
        </w:rPr>
        <w:t>tolerantnosti</w:t>
      </w:r>
      <w:proofErr w:type="spellEnd"/>
      <w:r w:rsidRPr="00A3062A">
        <w:rPr>
          <w:rFonts w:ascii="Times New Roman" w:hAnsi="Times New Roman" w:cs="Times New Roman"/>
          <w:sz w:val="28"/>
          <w:szCs w:val="28"/>
          <w:lang w:val="uk-UA"/>
        </w:rPr>
        <w:t xml:space="preserve"> </w:t>
      </w:r>
      <w:proofErr w:type="spellStart"/>
      <w:r w:rsidRPr="00A3062A">
        <w:rPr>
          <w:rFonts w:ascii="Times New Roman" w:hAnsi="Times New Roman" w:cs="Times New Roman"/>
          <w:sz w:val="28"/>
          <w:szCs w:val="28"/>
          <w:lang w:val="uk-UA"/>
        </w:rPr>
        <w:t>lichnosti</w:t>
      </w:r>
      <w:proofErr w:type="spellEnd"/>
      <w:r>
        <w:rPr>
          <w:rFonts w:ascii="Times New Roman" w:hAnsi="Times New Roman" w:cs="Times New Roman"/>
          <w:sz w:val="28"/>
          <w:szCs w:val="28"/>
          <w:lang w:val="en-US"/>
        </w:rPr>
        <w:t>]</w:t>
      </w:r>
      <w:r w:rsidRPr="00A3062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Eds</w:t>
      </w:r>
      <w:proofErr w:type="spellEnd"/>
      <w:r>
        <w:rPr>
          <w:rFonts w:ascii="Times New Roman" w:hAnsi="Times New Roman" w:cs="Times New Roman"/>
          <w:sz w:val="28"/>
          <w:szCs w:val="28"/>
          <w:lang w:val="uk-UA"/>
        </w:rPr>
        <w:t>. G.U.</w:t>
      </w:r>
      <w:r>
        <w:rPr>
          <w:rFonts w:ascii="Times New Roman" w:hAnsi="Times New Roman" w:cs="Times New Roman"/>
          <w:sz w:val="28"/>
          <w:szCs w:val="28"/>
          <w:lang w:val="en-US"/>
        </w:rPr>
        <w:t> </w:t>
      </w:r>
      <w:proofErr w:type="spellStart"/>
      <w:r>
        <w:rPr>
          <w:rFonts w:ascii="Times New Roman" w:hAnsi="Times New Roman" w:cs="Times New Roman"/>
          <w:sz w:val="28"/>
          <w:szCs w:val="28"/>
          <w:lang w:val="uk-UA"/>
        </w:rPr>
        <w:t>Soldatov</w:t>
      </w:r>
      <w:proofErr w:type="spellEnd"/>
      <w:r>
        <w:rPr>
          <w:rFonts w:ascii="Times New Roman" w:hAnsi="Times New Roman" w:cs="Times New Roman"/>
          <w:sz w:val="28"/>
          <w:szCs w:val="28"/>
          <w:lang w:val="en-US"/>
        </w:rPr>
        <w:t>a</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L.A. </w:t>
      </w:r>
      <w:r w:rsidRPr="00A3062A">
        <w:rPr>
          <w:rFonts w:ascii="Times New Roman" w:hAnsi="Times New Roman" w:cs="Times New Roman"/>
          <w:sz w:val="28"/>
          <w:szCs w:val="28"/>
          <w:lang w:val="uk-UA"/>
        </w:rPr>
        <w:t>Shaj</w:t>
      </w:r>
      <w:proofErr w:type="spellEnd"/>
      <w:r w:rsidRPr="00A3062A">
        <w:rPr>
          <w:rFonts w:ascii="Times New Roman" w:hAnsi="Times New Roman" w:cs="Times New Roman"/>
          <w:sz w:val="28"/>
          <w:szCs w:val="28"/>
          <w:lang w:val="uk-UA"/>
        </w:rPr>
        <w:t>gerov</w:t>
      </w:r>
      <w:r>
        <w:rPr>
          <w:rFonts w:ascii="Times New Roman" w:hAnsi="Times New Roman" w:cs="Times New Roman"/>
          <w:sz w:val="28"/>
          <w:szCs w:val="28"/>
          <w:lang w:val="en-US"/>
        </w:rPr>
        <w:t>a</w:t>
      </w:r>
      <w:r w:rsidRPr="00AB13CF">
        <w:rPr>
          <w:rFonts w:ascii="Times New Roman" w:hAnsi="Times New Roman" w:cs="Times New Roman"/>
          <w:sz w:val="28"/>
          <w:szCs w:val="28"/>
          <w:lang w:val="uk-UA"/>
        </w:rPr>
        <w:t xml:space="preserve"> (</w:t>
      </w:r>
      <w:r>
        <w:rPr>
          <w:rFonts w:ascii="Times New Roman" w:hAnsi="Times New Roman" w:cs="Times New Roman"/>
          <w:sz w:val="28"/>
          <w:szCs w:val="28"/>
          <w:lang w:val="en-US"/>
        </w:rPr>
        <w:t>Russian</w:t>
      </w:r>
      <w:r w:rsidRPr="009E6D9C">
        <w:rPr>
          <w:rFonts w:ascii="Times New Roman" w:hAnsi="Times New Roman" w:cs="Times New Roman"/>
          <w:sz w:val="28"/>
          <w:szCs w:val="28"/>
          <w:lang w:val="uk-UA"/>
        </w:rPr>
        <w:t>).</w:t>
      </w:r>
      <w:r>
        <w:rPr>
          <w:rFonts w:ascii="Times New Roman" w:hAnsi="Times New Roman" w:cs="Times New Roman"/>
          <w:sz w:val="28"/>
          <w:szCs w:val="28"/>
          <w:lang w:val="uk-UA"/>
        </w:rPr>
        <w:t xml:space="preserve"> – M</w:t>
      </w:r>
      <w:proofErr w:type="spellStart"/>
      <w:r>
        <w:rPr>
          <w:rFonts w:ascii="Times New Roman" w:hAnsi="Times New Roman" w:cs="Times New Roman"/>
          <w:sz w:val="28"/>
          <w:szCs w:val="28"/>
          <w:lang w:val="en-US"/>
        </w:rPr>
        <w:t>oscow</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Smysl</w:t>
      </w:r>
      <w:proofErr w:type="spellEnd"/>
      <w:r>
        <w:rPr>
          <w:rFonts w:ascii="Times New Roman" w:hAnsi="Times New Roman" w:cs="Times New Roman"/>
          <w:sz w:val="28"/>
          <w:szCs w:val="28"/>
          <w:lang w:val="uk-UA"/>
        </w:rPr>
        <w:t xml:space="preserve">, 2008. – 172 </w:t>
      </w:r>
      <w:r>
        <w:rPr>
          <w:rFonts w:ascii="Times New Roman" w:hAnsi="Times New Roman" w:cs="Times New Roman"/>
          <w:sz w:val="28"/>
          <w:szCs w:val="28"/>
          <w:lang w:val="en-US"/>
        </w:rPr>
        <w:t>p</w:t>
      </w:r>
      <w:r w:rsidRPr="00A3062A">
        <w:rPr>
          <w:rFonts w:ascii="Times New Roman" w:hAnsi="Times New Roman" w:cs="Times New Roman"/>
          <w:sz w:val="28"/>
          <w:szCs w:val="28"/>
          <w:lang w:val="uk-UA"/>
        </w:rPr>
        <w:t>.</w:t>
      </w:r>
    </w:p>
    <w:sectPr w:rsidR="009A7D15" w:rsidSect="00FF4B4B">
      <w:headerReference w:type="default" r:id="rId9"/>
      <w:pgSz w:w="11906" w:h="16838"/>
      <w:pgMar w:top="1134" w:right="567" w:bottom="1134"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750B" w:rsidRDefault="0048750B" w:rsidP="00C83241">
      <w:pPr>
        <w:spacing w:after="0" w:line="240" w:lineRule="auto"/>
      </w:pPr>
      <w:r>
        <w:separator/>
      </w:r>
    </w:p>
  </w:endnote>
  <w:endnote w:type="continuationSeparator" w:id="0">
    <w:p w:rsidR="0048750B" w:rsidRDefault="0048750B" w:rsidP="00C832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750B" w:rsidRDefault="0048750B" w:rsidP="00C83241">
      <w:pPr>
        <w:spacing w:after="0" w:line="240" w:lineRule="auto"/>
      </w:pPr>
      <w:r>
        <w:separator/>
      </w:r>
    </w:p>
  </w:footnote>
  <w:footnote w:type="continuationSeparator" w:id="0">
    <w:p w:rsidR="0048750B" w:rsidRDefault="0048750B" w:rsidP="00C8324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7D15" w:rsidRDefault="009A7D15" w:rsidP="00937D33">
    <w:pPr>
      <w:pStyle w:val="a5"/>
      <w:framePr w:wrap="auto" w:vAnchor="text" w:hAnchor="margin" w:xAlign="right" w:y="1"/>
      <w:rPr>
        <w:rStyle w:val="af3"/>
      </w:rPr>
    </w:pPr>
    <w:r>
      <w:rPr>
        <w:rStyle w:val="af3"/>
      </w:rPr>
      <w:fldChar w:fldCharType="begin"/>
    </w:r>
    <w:r>
      <w:rPr>
        <w:rStyle w:val="af3"/>
      </w:rPr>
      <w:instrText xml:space="preserve">PAGE  </w:instrText>
    </w:r>
    <w:r>
      <w:rPr>
        <w:rStyle w:val="af3"/>
      </w:rPr>
      <w:fldChar w:fldCharType="separate"/>
    </w:r>
    <w:r w:rsidR="00287EED">
      <w:rPr>
        <w:rStyle w:val="af3"/>
        <w:noProof/>
      </w:rPr>
      <w:t>2</w:t>
    </w:r>
    <w:r>
      <w:rPr>
        <w:rStyle w:val="af3"/>
      </w:rPr>
      <w:fldChar w:fldCharType="end"/>
    </w:r>
  </w:p>
  <w:p w:rsidR="009A7D15" w:rsidRDefault="009A7D15" w:rsidP="00786848">
    <w:pPr>
      <w:pStyle w:val="a5"/>
      <w:ind w:right="360"/>
      <w:jc w:val="right"/>
    </w:pPr>
  </w:p>
  <w:p w:rsidR="009A7D15" w:rsidRDefault="009A7D15">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4D15B1"/>
    <w:multiLevelType w:val="hybridMultilevel"/>
    <w:tmpl w:val="C5AE3FFC"/>
    <w:lvl w:ilvl="0" w:tplc="0419000F">
      <w:start w:val="1"/>
      <w:numFmt w:val="decimal"/>
      <w:lvlText w:val="%1."/>
      <w:lvlJc w:val="left"/>
      <w:pPr>
        <w:ind w:left="1068" w:hanging="360"/>
      </w:pPr>
    </w:lvl>
    <w:lvl w:ilvl="1" w:tplc="04190019">
      <w:start w:val="1"/>
      <w:numFmt w:val="lowerLetter"/>
      <w:lvlText w:val="%2."/>
      <w:lvlJc w:val="left"/>
      <w:pPr>
        <w:ind w:left="1788" w:hanging="360"/>
      </w:pPr>
    </w:lvl>
    <w:lvl w:ilvl="2" w:tplc="0419001B">
      <w:start w:val="1"/>
      <w:numFmt w:val="lowerRoman"/>
      <w:lvlText w:val="%3."/>
      <w:lvlJc w:val="right"/>
      <w:pPr>
        <w:ind w:left="2508" w:hanging="180"/>
      </w:pPr>
    </w:lvl>
    <w:lvl w:ilvl="3" w:tplc="0419000F">
      <w:start w:val="1"/>
      <w:numFmt w:val="decimal"/>
      <w:lvlText w:val="%4."/>
      <w:lvlJc w:val="left"/>
      <w:pPr>
        <w:ind w:left="3228" w:hanging="360"/>
      </w:pPr>
    </w:lvl>
    <w:lvl w:ilvl="4" w:tplc="04190019">
      <w:start w:val="1"/>
      <w:numFmt w:val="lowerLetter"/>
      <w:lvlText w:val="%5."/>
      <w:lvlJc w:val="left"/>
      <w:pPr>
        <w:ind w:left="3948" w:hanging="360"/>
      </w:pPr>
    </w:lvl>
    <w:lvl w:ilvl="5" w:tplc="0419001B">
      <w:start w:val="1"/>
      <w:numFmt w:val="lowerRoman"/>
      <w:lvlText w:val="%6."/>
      <w:lvlJc w:val="right"/>
      <w:pPr>
        <w:ind w:left="4668" w:hanging="180"/>
      </w:pPr>
    </w:lvl>
    <w:lvl w:ilvl="6" w:tplc="0419000F">
      <w:start w:val="1"/>
      <w:numFmt w:val="decimal"/>
      <w:lvlText w:val="%7."/>
      <w:lvlJc w:val="left"/>
      <w:pPr>
        <w:ind w:left="5388" w:hanging="360"/>
      </w:pPr>
    </w:lvl>
    <w:lvl w:ilvl="7" w:tplc="04190019">
      <w:start w:val="1"/>
      <w:numFmt w:val="lowerLetter"/>
      <w:lvlText w:val="%8."/>
      <w:lvlJc w:val="left"/>
      <w:pPr>
        <w:ind w:left="6108" w:hanging="360"/>
      </w:pPr>
    </w:lvl>
    <w:lvl w:ilvl="8" w:tplc="0419001B">
      <w:start w:val="1"/>
      <w:numFmt w:val="lowerRoman"/>
      <w:lvlText w:val="%9."/>
      <w:lvlJc w:val="right"/>
      <w:pPr>
        <w:ind w:left="6828" w:hanging="180"/>
      </w:pPr>
    </w:lvl>
  </w:abstractNum>
  <w:abstractNum w:abstractNumId="1">
    <w:nsid w:val="29B9467E"/>
    <w:multiLevelType w:val="hybridMultilevel"/>
    <w:tmpl w:val="FFFC053C"/>
    <w:lvl w:ilvl="0" w:tplc="0419000F">
      <w:start w:val="1"/>
      <w:numFmt w:val="decimal"/>
      <w:lvlText w:val="%1."/>
      <w:lvlJc w:val="left"/>
      <w:pPr>
        <w:ind w:left="360" w:hanging="360"/>
      </w:p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proofState w:spelling="clean" w:grammar="clean"/>
  <w:doNotTrackMoves/>
  <w:defaultTabStop w:val="708"/>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8122B"/>
    <w:rsid w:val="00001C21"/>
    <w:rsid w:val="000026C3"/>
    <w:rsid w:val="000238BF"/>
    <w:rsid w:val="000265DA"/>
    <w:rsid w:val="00034484"/>
    <w:rsid w:val="0003539B"/>
    <w:rsid w:val="00056CA1"/>
    <w:rsid w:val="00057933"/>
    <w:rsid w:val="00057BD2"/>
    <w:rsid w:val="00071AE8"/>
    <w:rsid w:val="0008122B"/>
    <w:rsid w:val="0008289B"/>
    <w:rsid w:val="00087CFD"/>
    <w:rsid w:val="000910E5"/>
    <w:rsid w:val="00096108"/>
    <w:rsid w:val="000A7A1E"/>
    <w:rsid w:val="000B0A85"/>
    <w:rsid w:val="000C039C"/>
    <w:rsid w:val="000D625F"/>
    <w:rsid w:val="000D70EF"/>
    <w:rsid w:val="000E443D"/>
    <w:rsid w:val="000E78EE"/>
    <w:rsid w:val="000F3349"/>
    <w:rsid w:val="000F62A0"/>
    <w:rsid w:val="000F7FCC"/>
    <w:rsid w:val="001024E0"/>
    <w:rsid w:val="00115FA7"/>
    <w:rsid w:val="0012493F"/>
    <w:rsid w:val="00143FB7"/>
    <w:rsid w:val="00146133"/>
    <w:rsid w:val="00156C13"/>
    <w:rsid w:val="00170252"/>
    <w:rsid w:val="00182F29"/>
    <w:rsid w:val="00192BF0"/>
    <w:rsid w:val="001A1FE0"/>
    <w:rsid w:val="001B49F2"/>
    <w:rsid w:val="001B6CFC"/>
    <w:rsid w:val="001B780E"/>
    <w:rsid w:val="001C1BDC"/>
    <w:rsid w:val="001D0E28"/>
    <w:rsid w:val="001F6ADD"/>
    <w:rsid w:val="00200709"/>
    <w:rsid w:val="00210889"/>
    <w:rsid w:val="00211E89"/>
    <w:rsid w:val="0022129F"/>
    <w:rsid w:val="002233B7"/>
    <w:rsid w:val="00223746"/>
    <w:rsid w:val="0022444C"/>
    <w:rsid w:val="00234523"/>
    <w:rsid w:val="00245DA0"/>
    <w:rsid w:val="00251E3D"/>
    <w:rsid w:val="00261409"/>
    <w:rsid w:val="00271CFA"/>
    <w:rsid w:val="00287EED"/>
    <w:rsid w:val="00292E66"/>
    <w:rsid w:val="00292E79"/>
    <w:rsid w:val="002950A0"/>
    <w:rsid w:val="002A3DEB"/>
    <w:rsid w:val="002A4C94"/>
    <w:rsid w:val="002B0B01"/>
    <w:rsid w:val="002B2842"/>
    <w:rsid w:val="002C7BA4"/>
    <w:rsid w:val="002D1E4D"/>
    <w:rsid w:val="002D6FEF"/>
    <w:rsid w:val="002D7FAF"/>
    <w:rsid w:val="002E2735"/>
    <w:rsid w:val="002F08F3"/>
    <w:rsid w:val="002F2D72"/>
    <w:rsid w:val="00300BB9"/>
    <w:rsid w:val="00303CCB"/>
    <w:rsid w:val="0030440B"/>
    <w:rsid w:val="003075E2"/>
    <w:rsid w:val="003141A4"/>
    <w:rsid w:val="0031433D"/>
    <w:rsid w:val="003239C3"/>
    <w:rsid w:val="00341DE6"/>
    <w:rsid w:val="0034787A"/>
    <w:rsid w:val="00347F9E"/>
    <w:rsid w:val="00353593"/>
    <w:rsid w:val="00354EF1"/>
    <w:rsid w:val="00371354"/>
    <w:rsid w:val="00371E52"/>
    <w:rsid w:val="0037617B"/>
    <w:rsid w:val="00380915"/>
    <w:rsid w:val="00382E5F"/>
    <w:rsid w:val="0038799F"/>
    <w:rsid w:val="003B6E57"/>
    <w:rsid w:val="003C4B6F"/>
    <w:rsid w:val="003D6314"/>
    <w:rsid w:val="003D75FF"/>
    <w:rsid w:val="003F4209"/>
    <w:rsid w:val="00403CDA"/>
    <w:rsid w:val="00416284"/>
    <w:rsid w:val="00421A93"/>
    <w:rsid w:val="00426401"/>
    <w:rsid w:val="00426C4F"/>
    <w:rsid w:val="00426E84"/>
    <w:rsid w:val="00435992"/>
    <w:rsid w:val="00442045"/>
    <w:rsid w:val="0044365A"/>
    <w:rsid w:val="004474F7"/>
    <w:rsid w:val="00450428"/>
    <w:rsid w:val="00454344"/>
    <w:rsid w:val="00456A13"/>
    <w:rsid w:val="004572B8"/>
    <w:rsid w:val="00457EC8"/>
    <w:rsid w:val="00474903"/>
    <w:rsid w:val="0048032E"/>
    <w:rsid w:val="00486993"/>
    <w:rsid w:val="0048750B"/>
    <w:rsid w:val="00492CAB"/>
    <w:rsid w:val="004B3507"/>
    <w:rsid w:val="004B43D8"/>
    <w:rsid w:val="004B7F24"/>
    <w:rsid w:val="004C3C96"/>
    <w:rsid w:val="004D4764"/>
    <w:rsid w:val="004E2F52"/>
    <w:rsid w:val="004E3D3D"/>
    <w:rsid w:val="004E5493"/>
    <w:rsid w:val="004F52F5"/>
    <w:rsid w:val="0050627A"/>
    <w:rsid w:val="00513F4C"/>
    <w:rsid w:val="005158C7"/>
    <w:rsid w:val="00521E4A"/>
    <w:rsid w:val="0053655F"/>
    <w:rsid w:val="005511BD"/>
    <w:rsid w:val="00554283"/>
    <w:rsid w:val="005545D1"/>
    <w:rsid w:val="005553FD"/>
    <w:rsid w:val="0056517B"/>
    <w:rsid w:val="00584E13"/>
    <w:rsid w:val="00586A36"/>
    <w:rsid w:val="005A511B"/>
    <w:rsid w:val="005A5BB4"/>
    <w:rsid w:val="005C08E8"/>
    <w:rsid w:val="005C23A5"/>
    <w:rsid w:val="005C378D"/>
    <w:rsid w:val="005C41D7"/>
    <w:rsid w:val="005C6060"/>
    <w:rsid w:val="005D7324"/>
    <w:rsid w:val="005E42B5"/>
    <w:rsid w:val="005F0CF2"/>
    <w:rsid w:val="005F182B"/>
    <w:rsid w:val="00601C8B"/>
    <w:rsid w:val="0060626A"/>
    <w:rsid w:val="006169B1"/>
    <w:rsid w:val="00635A49"/>
    <w:rsid w:val="00653739"/>
    <w:rsid w:val="00654144"/>
    <w:rsid w:val="00663882"/>
    <w:rsid w:val="00665CF8"/>
    <w:rsid w:val="00667FC7"/>
    <w:rsid w:val="006716F2"/>
    <w:rsid w:val="00693758"/>
    <w:rsid w:val="006A43E3"/>
    <w:rsid w:val="006C2E51"/>
    <w:rsid w:val="006C79C8"/>
    <w:rsid w:val="006D0310"/>
    <w:rsid w:val="006D3402"/>
    <w:rsid w:val="006F0A48"/>
    <w:rsid w:val="007026B3"/>
    <w:rsid w:val="0071658E"/>
    <w:rsid w:val="0071663D"/>
    <w:rsid w:val="00721F7A"/>
    <w:rsid w:val="00723B8B"/>
    <w:rsid w:val="0072419A"/>
    <w:rsid w:val="00727660"/>
    <w:rsid w:val="007457A0"/>
    <w:rsid w:val="00745D45"/>
    <w:rsid w:val="00750415"/>
    <w:rsid w:val="007522BE"/>
    <w:rsid w:val="007554BC"/>
    <w:rsid w:val="00786848"/>
    <w:rsid w:val="007A0D08"/>
    <w:rsid w:val="007A7708"/>
    <w:rsid w:val="007A778E"/>
    <w:rsid w:val="007C2534"/>
    <w:rsid w:val="007C6D81"/>
    <w:rsid w:val="007D069D"/>
    <w:rsid w:val="007D7EA7"/>
    <w:rsid w:val="007F487B"/>
    <w:rsid w:val="008016B5"/>
    <w:rsid w:val="00802BE7"/>
    <w:rsid w:val="0080464B"/>
    <w:rsid w:val="00805291"/>
    <w:rsid w:val="00813617"/>
    <w:rsid w:val="00816293"/>
    <w:rsid w:val="00817575"/>
    <w:rsid w:val="008321CB"/>
    <w:rsid w:val="008413CC"/>
    <w:rsid w:val="008433DD"/>
    <w:rsid w:val="00844110"/>
    <w:rsid w:val="00854340"/>
    <w:rsid w:val="0088367B"/>
    <w:rsid w:val="00891180"/>
    <w:rsid w:val="008B698F"/>
    <w:rsid w:val="008D0FB9"/>
    <w:rsid w:val="008D78AB"/>
    <w:rsid w:val="008F6258"/>
    <w:rsid w:val="008F63F2"/>
    <w:rsid w:val="00900ED2"/>
    <w:rsid w:val="0090370F"/>
    <w:rsid w:val="0090598F"/>
    <w:rsid w:val="00911CFB"/>
    <w:rsid w:val="00913158"/>
    <w:rsid w:val="009358D5"/>
    <w:rsid w:val="00937D33"/>
    <w:rsid w:val="0095050F"/>
    <w:rsid w:val="00951B3F"/>
    <w:rsid w:val="00965138"/>
    <w:rsid w:val="00966793"/>
    <w:rsid w:val="009A6564"/>
    <w:rsid w:val="009A7D15"/>
    <w:rsid w:val="009B1D0B"/>
    <w:rsid w:val="009B37DB"/>
    <w:rsid w:val="009C3FDB"/>
    <w:rsid w:val="009C7E4A"/>
    <w:rsid w:val="009D1846"/>
    <w:rsid w:val="009E46E5"/>
    <w:rsid w:val="009E6D9C"/>
    <w:rsid w:val="009E7F7F"/>
    <w:rsid w:val="009F73E8"/>
    <w:rsid w:val="00A070A9"/>
    <w:rsid w:val="00A13CF7"/>
    <w:rsid w:val="00A3062A"/>
    <w:rsid w:val="00A307A5"/>
    <w:rsid w:val="00A3284A"/>
    <w:rsid w:val="00A34E0E"/>
    <w:rsid w:val="00A35CA3"/>
    <w:rsid w:val="00A36051"/>
    <w:rsid w:val="00A36BF0"/>
    <w:rsid w:val="00A42721"/>
    <w:rsid w:val="00A43E33"/>
    <w:rsid w:val="00A45125"/>
    <w:rsid w:val="00A51567"/>
    <w:rsid w:val="00A51D9B"/>
    <w:rsid w:val="00A61187"/>
    <w:rsid w:val="00A61FE7"/>
    <w:rsid w:val="00A74496"/>
    <w:rsid w:val="00A82833"/>
    <w:rsid w:val="00A90B2E"/>
    <w:rsid w:val="00A92AFF"/>
    <w:rsid w:val="00A936E3"/>
    <w:rsid w:val="00A952DD"/>
    <w:rsid w:val="00A96440"/>
    <w:rsid w:val="00AA178C"/>
    <w:rsid w:val="00AA4A6B"/>
    <w:rsid w:val="00AB13CF"/>
    <w:rsid w:val="00AB3917"/>
    <w:rsid w:val="00AB77A9"/>
    <w:rsid w:val="00AE4A46"/>
    <w:rsid w:val="00AF3F7B"/>
    <w:rsid w:val="00B0466C"/>
    <w:rsid w:val="00B079CF"/>
    <w:rsid w:val="00B151BA"/>
    <w:rsid w:val="00B249F9"/>
    <w:rsid w:val="00B24FEC"/>
    <w:rsid w:val="00B31661"/>
    <w:rsid w:val="00B37216"/>
    <w:rsid w:val="00B4431A"/>
    <w:rsid w:val="00B51449"/>
    <w:rsid w:val="00B6282A"/>
    <w:rsid w:val="00B71AC5"/>
    <w:rsid w:val="00B829C5"/>
    <w:rsid w:val="00B835CD"/>
    <w:rsid w:val="00B84E2F"/>
    <w:rsid w:val="00B91650"/>
    <w:rsid w:val="00B974B6"/>
    <w:rsid w:val="00BB0A55"/>
    <w:rsid w:val="00BB3BAD"/>
    <w:rsid w:val="00BB593E"/>
    <w:rsid w:val="00BC5392"/>
    <w:rsid w:val="00BC613E"/>
    <w:rsid w:val="00BC6E37"/>
    <w:rsid w:val="00BE4B4B"/>
    <w:rsid w:val="00BE6E9F"/>
    <w:rsid w:val="00BF2F85"/>
    <w:rsid w:val="00C00C66"/>
    <w:rsid w:val="00C035CF"/>
    <w:rsid w:val="00C07FA6"/>
    <w:rsid w:val="00C12103"/>
    <w:rsid w:val="00C24737"/>
    <w:rsid w:val="00C35474"/>
    <w:rsid w:val="00C40BED"/>
    <w:rsid w:val="00C51DAD"/>
    <w:rsid w:val="00C65798"/>
    <w:rsid w:val="00C669D9"/>
    <w:rsid w:val="00C72BF3"/>
    <w:rsid w:val="00C77371"/>
    <w:rsid w:val="00C83241"/>
    <w:rsid w:val="00C871E7"/>
    <w:rsid w:val="00CA1047"/>
    <w:rsid w:val="00CB2A84"/>
    <w:rsid w:val="00CB63CF"/>
    <w:rsid w:val="00CD4F6F"/>
    <w:rsid w:val="00CD5231"/>
    <w:rsid w:val="00CD589B"/>
    <w:rsid w:val="00CE1B74"/>
    <w:rsid w:val="00CE35B4"/>
    <w:rsid w:val="00CE43D8"/>
    <w:rsid w:val="00D01E23"/>
    <w:rsid w:val="00D01F1E"/>
    <w:rsid w:val="00D12250"/>
    <w:rsid w:val="00D16A46"/>
    <w:rsid w:val="00D2370D"/>
    <w:rsid w:val="00D478D3"/>
    <w:rsid w:val="00D5185F"/>
    <w:rsid w:val="00D540C9"/>
    <w:rsid w:val="00D57057"/>
    <w:rsid w:val="00D57253"/>
    <w:rsid w:val="00D71EFA"/>
    <w:rsid w:val="00D84972"/>
    <w:rsid w:val="00D86E61"/>
    <w:rsid w:val="00D94AFB"/>
    <w:rsid w:val="00D95B52"/>
    <w:rsid w:val="00DA16F5"/>
    <w:rsid w:val="00DA68AD"/>
    <w:rsid w:val="00DA7794"/>
    <w:rsid w:val="00DB08D2"/>
    <w:rsid w:val="00DB4732"/>
    <w:rsid w:val="00DB748B"/>
    <w:rsid w:val="00DC14C0"/>
    <w:rsid w:val="00DC275B"/>
    <w:rsid w:val="00DC6815"/>
    <w:rsid w:val="00DD3AAD"/>
    <w:rsid w:val="00DE0106"/>
    <w:rsid w:val="00DE1AF3"/>
    <w:rsid w:val="00DE42DD"/>
    <w:rsid w:val="00DF059B"/>
    <w:rsid w:val="00DF5E22"/>
    <w:rsid w:val="00DF5E61"/>
    <w:rsid w:val="00DF6D18"/>
    <w:rsid w:val="00DF6E5C"/>
    <w:rsid w:val="00E0050F"/>
    <w:rsid w:val="00E06F27"/>
    <w:rsid w:val="00E165F0"/>
    <w:rsid w:val="00E31492"/>
    <w:rsid w:val="00E34BFB"/>
    <w:rsid w:val="00E3647B"/>
    <w:rsid w:val="00E42635"/>
    <w:rsid w:val="00E5506A"/>
    <w:rsid w:val="00E72A41"/>
    <w:rsid w:val="00E752C1"/>
    <w:rsid w:val="00E91110"/>
    <w:rsid w:val="00EB25CA"/>
    <w:rsid w:val="00EB482F"/>
    <w:rsid w:val="00EC3B78"/>
    <w:rsid w:val="00EC5ABA"/>
    <w:rsid w:val="00ED1CA6"/>
    <w:rsid w:val="00ED3DA3"/>
    <w:rsid w:val="00EE7130"/>
    <w:rsid w:val="00EF2858"/>
    <w:rsid w:val="00EF766D"/>
    <w:rsid w:val="00F05657"/>
    <w:rsid w:val="00F10B6B"/>
    <w:rsid w:val="00F10E4D"/>
    <w:rsid w:val="00F129EA"/>
    <w:rsid w:val="00F14D39"/>
    <w:rsid w:val="00F648A1"/>
    <w:rsid w:val="00F708E3"/>
    <w:rsid w:val="00F773FF"/>
    <w:rsid w:val="00F86A02"/>
    <w:rsid w:val="00F95CB9"/>
    <w:rsid w:val="00FA2BFD"/>
    <w:rsid w:val="00FA4ADC"/>
    <w:rsid w:val="00FA64C7"/>
    <w:rsid w:val="00FC297F"/>
    <w:rsid w:val="00FD3DBC"/>
    <w:rsid w:val="00FD6323"/>
    <w:rsid w:val="00FE4F7E"/>
    <w:rsid w:val="00FE7FD2"/>
    <w:rsid w:val="00FF16D7"/>
    <w:rsid w:val="00FF4B4B"/>
    <w:rsid w:val="00FF60D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5506A"/>
    <w:pPr>
      <w:spacing w:after="200" w:line="276" w:lineRule="auto"/>
    </w:pPr>
    <w:rPr>
      <w:rFonts w:cs="Calibri"/>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uiPriority w:val="99"/>
    <w:rsid w:val="0008122B"/>
    <w:pPr>
      <w:autoSpaceDE w:val="0"/>
      <w:autoSpaceDN w:val="0"/>
      <w:adjustRightInd w:val="0"/>
    </w:pPr>
    <w:rPr>
      <w:rFonts w:cs="Calibri"/>
      <w:color w:val="000000"/>
      <w:sz w:val="24"/>
      <w:szCs w:val="24"/>
      <w:lang w:eastAsia="en-US"/>
    </w:rPr>
  </w:style>
  <w:style w:type="paragraph" w:styleId="a3">
    <w:name w:val="Balloon Text"/>
    <w:basedOn w:val="a"/>
    <w:link w:val="a4"/>
    <w:uiPriority w:val="99"/>
    <w:semiHidden/>
    <w:rsid w:val="0008122B"/>
    <w:pPr>
      <w:spacing w:after="0" w:line="240" w:lineRule="auto"/>
    </w:pPr>
    <w:rPr>
      <w:rFonts w:ascii="Tahoma" w:hAnsi="Tahoma" w:cs="Tahoma"/>
      <w:sz w:val="16"/>
      <w:szCs w:val="16"/>
      <w:lang w:eastAsia="ru-RU"/>
    </w:rPr>
  </w:style>
  <w:style w:type="character" w:customStyle="1" w:styleId="a4">
    <w:name w:val="Текст выноски Знак"/>
    <w:link w:val="a3"/>
    <w:uiPriority w:val="99"/>
    <w:semiHidden/>
    <w:locked/>
    <w:rsid w:val="0008122B"/>
    <w:rPr>
      <w:rFonts w:ascii="Tahoma" w:hAnsi="Tahoma" w:cs="Tahoma"/>
      <w:sz w:val="16"/>
      <w:szCs w:val="16"/>
    </w:rPr>
  </w:style>
  <w:style w:type="paragraph" w:styleId="a5">
    <w:name w:val="header"/>
    <w:basedOn w:val="a"/>
    <w:link w:val="a6"/>
    <w:uiPriority w:val="99"/>
    <w:rsid w:val="00C83241"/>
    <w:pPr>
      <w:tabs>
        <w:tab w:val="center" w:pos="4677"/>
        <w:tab w:val="right" w:pos="9355"/>
      </w:tabs>
      <w:spacing w:after="0" w:line="240" w:lineRule="auto"/>
    </w:pPr>
  </w:style>
  <w:style w:type="character" w:customStyle="1" w:styleId="a6">
    <w:name w:val="Верхний колонтитул Знак"/>
    <w:basedOn w:val="a0"/>
    <w:link w:val="a5"/>
    <w:uiPriority w:val="99"/>
    <w:locked/>
    <w:rsid w:val="00C83241"/>
  </w:style>
  <w:style w:type="paragraph" w:styleId="a7">
    <w:name w:val="footer"/>
    <w:basedOn w:val="a"/>
    <w:link w:val="a8"/>
    <w:uiPriority w:val="99"/>
    <w:rsid w:val="00C83241"/>
    <w:pPr>
      <w:tabs>
        <w:tab w:val="center" w:pos="4677"/>
        <w:tab w:val="right" w:pos="9355"/>
      </w:tabs>
      <w:spacing w:after="0" w:line="240" w:lineRule="auto"/>
    </w:pPr>
  </w:style>
  <w:style w:type="character" w:customStyle="1" w:styleId="a8">
    <w:name w:val="Нижний колонтитул Знак"/>
    <w:basedOn w:val="a0"/>
    <w:link w:val="a7"/>
    <w:uiPriority w:val="99"/>
    <w:locked/>
    <w:rsid w:val="00C83241"/>
  </w:style>
  <w:style w:type="character" w:styleId="a9">
    <w:name w:val="Hyperlink"/>
    <w:uiPriority w:val="99"/>
    <w:rsid w:val="000F62A0"/>
    <w:rPr>
      <w:color w:val="0000FF"/>
      <w:u w:val="single"/>
    </w:rPr>
  </w:style>
  <w:style w:type="character" w:customStyle="1" w:styleId="shorttext">
    <w:name w:val="short_text"/>
    <w:basedOn w:val="a0"/>
    <w:uiPriority w:val="99"/>
    <w:rsid w:val="002950A0"/>
  </w:style>
  <w:style w:type="character" w:customStyle="1" w:styleId="alt-edited">
    <w:name w:val="alt-edited"/>
    <w:basedOn w:val="a0"/>
    <w:uiPriority w:val="99"/>
    <w:rsid w:val="001B49F2"/>
  </w:style>
  <w:style w:type="paragraph" w:styleId="aa">
    <w:name w:val="endnote text"/>
    <w:basedOn w:val="a"/>
    <w:link w:val="ab"/>
    <w:uiPriority w:val="99"/>
    <w:semiHidden/>
    <w:rsid w:val="00C669D9"/>
    <w:rPr>
      <w:sz w:val="20"/>
      <w:szCs w:val="20"/>
    </w:rPr>
  </w:style>
  <w:style w:type="character" w:customStyle="1" w:styleId="ab">
    <w:name w:val="Текст концевой сноски Знак"/>
    <w:link w:val="aa"/>
    <w:uiPriority w:val="99"/>
    <w:semiHidden/>
    <w:locked/>
    <w:rsid w:val="00C669D9"/>
    <w:rPr>
      <w:lang w:eastAsia="en-US"/>
    </w:rPr>
  </w:style>
  <w:style w:type="character" w:styleId="ac">
    <w:name w:val="endnote reference"/>
    <w:uiPriority w:val="99"/>
    <w:semiHidden/>
    <w:rsid w:val="00C669D9"/>
    <w:rPr>
      <w:vertAlign w:val="superscript"/>
    </w:rPr>
  </w:style>
  <w:style w:type="paragraph" w:styleId="ad">
    <w:name w:val="footnote text"/>
    <w:basedOn w:val="a"/>
    <w:link w:val="ae"/>
    <w:uiPriority w:val="99"/>
    <w:semiHidden/>
    <w:rsid w:val="00C669D9"/>
    <w:rPr>
      <w:sz w:val="20"/>
      <w:szCs w:val="20"/>
    </w:rPr>
  </w:style>
  <w:style w:type="character" w:customStyle="1" w:styleId="ae">
    <w:name w:val="Текст сноски Знак"/>
    <w:link w:val="ad"/>
    <w:uiPriority w:val="99"/>
    <w:semiHidden/>
    <w:locked/>
    <w:rsid w:val="00C669D9"/>
    <w:rPr>
      <w:lang w:eastAsia="en-US"/>
    </w:rPr>
  </w:style>
  <w:style w:type="character" w:styleId="af">
    <w:name w:val="footnote reference"/>
    <w:uiPriority w:val="99"/>
    <w:semiHidden/>
    <w:rsid w:val="00C669D9"/>
    <w:rPr>
      <w:vertAlign w:val="superscript"/>
    </w:rPr>
  </w:style>
  <w:style w:type="character" w:styleId="af0">
    <w:name w:val="Emphasis"/>
    <w:uiPriority w:val="99"/>
    <w:qFormat/>
    <w:locked/>
    <w:rsid w:val="00B84E2F"/>
    <w:rPr>
      <w:i/>
      <w:iCs/>
    </w:rPr>
  </w:style>
  <w:style w:type="paragraph" w:styleId="af1">
    <w:name w:val="Normal (Web)"/>
    <w:basedOn w:val="a"/>
    <w:uiPriority w:val="99"/>
    <w:rsid w:val="00B84E2F"/>
    <w:pPr>
      <w:spacing w:before="100" w:beforeAutospacing="1" w:after="100" w:afterAutospacing="1" w:line="240" w:lineRule="auto"/>
    </w:pPr>
    <w:rPr>
      <w:sz w:val="24"/>
      <w:szCs w:val="24"/>
      <w:lang w:eastAsia="ru-RU"/>
    </w:rPr>
  </w:style>
  <w:style w:type="character" w:styleId="af2">
    <w:name w:val="Strong"/>
    <w:uiPriority w:val="99"/>
    <w:qFormat/>
    <w:locked/>
    <w:rsid w:val="00B84E2F"/>
    <w:rPr>
      <w:b/>
      <w:bCs/>
    </w:rPr>
  </w:style>
  <w:style w:type="character" w:styleId="af3">
    <w:name w:val="page number"/>
    <w:basedOn w:val="a0"/>
    <w:uiPriority w:val="99"/>
    <w:rsid w:val="0078684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2071306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kmu.gov.ua/control/publish/article?art_id=249225479"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239</TotalTime>
  <Pages>17</Pages>
  <Words>4910</Words>
  <Characters>27993</Characters>
  <Application>Microsoft Office Word</Application>
  <DocSecurity>0</DocSecurity>
  <Lines>233</Lines>
  <Paragraphs>65</Paragraphs>
  <ScaleCrop>false</ScaleCrop>
  <Company>Computer</Company>
  <LinksUpToDate>false</LinksUpToDate>
  <CharactersWithSpaces>32838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Переживання стресу та страхів у студентів – внутрішньо переміщених осіб</dc:title>
  <dc:subject/>
  <dc:creator>Home</dc:creator>
  <cp:keywords/>
  <dc:description/>
  <cp:lastModifiedBy>Елена</cp:lastModifiedBy>
  <cp:revision>14</cp:revision>
  <dcterms:created xsi:type="dcterms:W3CDTF">2017-03-09T10:20:00Z</dcterms:created>
  <dcterms:modified xsi:type="dcterms:W3CDTF">2017-07-19T10:51:00Z</dcterms:modified>
</cp:coreProperties>
</file>