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ECD" w:rsidRPr="001C494C" w:rsidRDefault="00046ECD" w:rsidP="00046ECD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C494C">
        <w:rPr>
          <w:rFonts w:eastAsia="Calibri"/>
          <w:b/>
          <w:sz w:val="28"/>
          <w:szCs w:val="28"/>
          <w:lang w:eastAsia="en-US"/>
        </w:rPr>
        <w:t>Шоп</w:t>
      </w:r>
      <w:proofErr w:type="spellStart"/>
      <w:r w:rsidRPr="001C494C">
        <w:rPr>
          <w:rFonts w:eastAsia="Calibri"/>
          <w:b/>
          <w:sz w:val="28"/>
          <w:szCs w:val="28"/>
          <w:lang w:val="uk-UA" w:eastAsia="en-US"/>
        </w:rPr>
        <w:t>іна</w:t>
      </w:r>
      <w:proofErr w:type="spellEnd"/>
      <w:r w:rsidRPr="001C494C">
        <w:rPr>
          <w:rFonts w:eastAsia="Calibri"/>
          <w:b/>
          <w:sz w:val="28"/>
          <w:szCs w:val="28"/>
          <w:lang w:val="uk-UA" w:eastAsia="en-US"/>
        </w:rPr>
        <w:t xml:space="preserve"> Т.П.,</w:t>
      </w:r>
      <w:r w:rsidRPr="001C494C">
        <w:rPr>
          <w:rFonts w:eastAsia="Calibri"/>
          <w:sz w:val="28"/>
          <w:szCs w:val="28"/>
          <w:lang w:val="uk-UA" w:eastAsia="en-US"/>
        </w:rPr>
        <w:t xml:space="preserve"> старший викладач кафедри «Технологій і дизайну» </w:t>
      </w:r>
    </w:p>
    <w:p w:rsidR="00046ECD" w:rsidRPr="001C494C" w:rsidRDefault="00046ECD" w:rsidP="00046ECD">
      <w:pPr>
        <w:ind w:firstLine="709"/>
        <w:jc w:val="both"/>
        <w:rPr>
          <w:b/>
          <w:sz w:val="28"/>
          <w:szCs w:val="28"/>
          <w:shd w:val="clear" w:color="auto" w:fill="FFFFFF"/>
          <w:lang w:val="uk-UA"/>
        </w:rPr>
      </w:pPr>
      <w:r w:rsidRPr="001C494C">
        <w:rPr>
          <w:b/>
          <w:sz w:val="28"/>
          <w:szCs w:val="28"/>
          <w:shd w:val="clear" w:color="auto" w:fill="FFFFFF"/>
          <w:lang w:val="uk-UA"/>
        </w:rPr>
        <w:t>ОСВІТА ДЛЯ ЛЮДЕЙ З ОБМЕЖЕНИМИ МОЖЛИВОСТЯМИ</w:t>
      </w:r>
    </w:p>
    <w:p w:rsidR="00046ECD" w:rsidRPr="001C494C" w:rsidRDefault="00046ECD" w:rsidP="00046ECD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1C494C">
        <w:rPr>
          <w:sz w:val="28"/>
          <w:szCs w:val="28"/>
          <w:shd w:val="clear" w:color="auto" w:fill="FFFFFF"/>
          <w:lang w:val="uk-UA"/>
        </w:rPr>
        <w:t>Більшість з нас, стурбованих своїми незначними проблемами, не часто замислюється про те, наскільки ми насправді щасливі від того, що володіємо таким простим, але одночасно найціннішим - ми живі і здоро</w:t>
      </w:r>
      <w:r>
        <w:rPr>
          <w:sz w:val="28"/>
          <w:szCs w:val="28"/>
          <w:shd w:val="clear" w:color="auto" w:fill="FFFFFF"/>
          <w:lang w:val="uk-UA"/>
        </w:rPr>
        <w:t>ві</w:t>
      </w:r>
      <w:r w:rsidRPr="001C494C">
        <w:rPr>
          <w:sz w:val="28"/>
          <w:szCs w:val="28"/>
          <w:shd w:val="clear" w:color="auto" w:fill="FFFFFF"/>
          <w:lang w:val="uk-UA"/>
        </w:rPr>
        <w:t>. За даними ООН близько </w:t>
      </w:r>
      <w:r w:rsidRPr="001C494C">
        <w:rPr>
          <w:iCs/>
          <w:sz w:val="28"/>
          <w:szCs w:val="28"/>
          <w:bdr w:val="none" w:sz="0" w:space="0" w:color="auto" w:frame="1"/>
          <w:shd w:val="clear" w:color="auto" w:fill="FFFFFF"/>
          <w:lang w:val="uk-UA"/>
        </w:rPr>
        <w:t>однієї десятої</w:t>
      </w:r>
      <w:r w:rsidRPr="001C494C">
        <w:rPr>
          <w:sz w:val="28"/>
          <w:szCs w:val="28"/>
          <w:shd w:val="clear" w:color="auto" w:fill="FFFFFF"/>
          <w:lang w:val="uk-UA"/>
        </w:rPr>
        <w:t> всього населення планети становлять люди з обмеженими можливостями. В Україні ж цей показник становить близько 6% від всього населення. Більш того, за даними, наданими статистикою, щорічно кількість людей з обмеженими здібностями в нашій країні збільшується. І велика частина з них (приблизно </w:t>
      </w:r>
      <w:r w:rsidRPr="001C494C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80%</w:t>
      </w:r>
      <w:r w:rsidRPr="001C494C">
        <w:rPr>
          <w:sz w:val="28"/>
          <w:szCs w:val="28"/>
          <w:shd w:val="clear" w:color="auto" w:fill="FFFFFF"/>
          <w:lang w:val="uk-UA"/>
        </w:rPr>
        <w:t>) - це молоді люди</w:t>
      </w:r>
      <w:r>
        <w:rPr>
          <w:sz w:val="28"/>
          <w:szCs w:val="28"/>
          <w:shd w:val="clear" w:color="auto" w:fill="FFFFFF"/>
          <w:lang w:val="uk-UA"/>
        </w:rPr>
        <w:t xml:space="preserve">. </w:t>
      </w:r>
      <w:r w:rsidRPr="001C494C">
        <w:rPr>
          <w:sz w:val="28"/>
          <w:szCs w:val="28"/>
          <w:shd w:val="clear" w:color="auto" w:fill="FFFFFF"/>
          <w:lang w:val="uk-UA"/>
        </w:rPr>
        <w:t>Серед найпоширеніших причин інвалідності виділяють: вроджені недуги і аномалії, хвороби системи кровообігу, хвороби центральної нервової системи, новоутворення, розлади психіки, хвороби кістково-м'язової системи, порушення обміну речовин, хвороби очей і слухових нервів. Насправді, список всіляких травм і хвороб, що призводять до обмеження можливостей людини є таким великим, що просто неможливо охопити його повністю, як і неможливо повністю від нього захиститися.</w:t>
      </w:r>
    </w:p>
    <w:p w:rsidR="00046ECD" w:rsidRPr="001C494C" w:rsidRDefault="00046ECD" w:rsidP="00046ECD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1C494C">
        <w:rPr>
          <w:sz w:val="28"/>
          <w:szCs w:val="28"/>
          <w:shd w:val="clear" w:color="auto" w:fill="FFFFFF"/>
          <w:lang w:val="uk-UA"/>
        </w:rPr>
        <w:t>Протягом всієї людської історії в кожному суспільстві і в кожній державі існувала подібний прошарок населення. Однак по-справжньому вживати заходів щодо інтеграції інвалідів в повноцінне суспільство люди почали лише з </w:t>
      </w:r>
      <w:r w:rsidRPr="001C494C">
        <w:rPr>
          <w:iCs/>
          <w:sz w:val="28"/>
          <w:szCs w:val="28"/>
          <w:bdr w:val="none" w:sz="0" w:space="0" w:color="auto" w:frame="1"/>
          <w:shd w:val="clear" w:color="auto" w:fill="FFFFFF"/>
          <w:lang w:val="uk-UA"/>
        </w:rPr>
        <w:t>1950</w:t>
      </w:r>
      <w:r w:rsidRPr="001C494C">
        <w:rPr>
          <w:sz w:val="28"/>
          <w:szCs w:val="28"/>
          <w:shd w:val="clear" w:color="auto" w:fill="FFFFFF"/>
          <w:lang w:val="uk-UA"/>
        </w:rPr>
        <w:t>-х. Зокрема, почали розроблятися і реалізовуватися концепції, за якими такі люди могли влитися в навчальне середовище і нарівні з усіма здобувати вищу освіту. Однак з огляду на всі труднощі, з якими їм доводиться стикатися щодня, держави всього світу вирішили забезпечити особливі умови у вигляді програм і різних пільг для таких людей.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1C494C">
        <w:rPr>
          <w:sz w:val="28"/>
          <w:szCs w:val="28"/>
          <w:shd w:val="clear" w:color="auto" w:fill="FFFFFF"/>
          <w:lang w:val="uk-UA"/>
        </w:rPr>
        <w:t>Так, для отримання середньої шкільної освіти, були створені спеціальні школи, оснащені спеціальним обладнанням, медикаментами та кваліфікованими фахівцями. Зрозуміло, якщо дитина з обмеженими можливостями захоче отримувати освіту у звичайній школі, її з радістю приймуть, але якщо мова йде про фізичний і психологічний комфорт, то найкращим варіантом все ще залишаються спецшколи.</w:t>
      </w:r>
    </w:p>
    <w:p w:rsidR="00046ECD" w:rsidRPr="001C494C" w:rsidRDefault="00046ECD" w:rsidP="00046ECD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1C494C">
        <w:rPr>
          <w:sz w:val="28"/>
          <w:szCs w:val="28"/>
          <w:shd w:val="clear" w:color="auto" w:fill="FFFFFF"/>
          <w:lang w:val="uk-UA"/>
        </w:rPr>
        <w:t>Дещо гірше знаходиться ситуація вищої освіти для інвалідів в Україні. В основному це проявляється в непристосованому оточенні. У більшості ВНЗ України немає необхідного обладнання та адаптації до фізичних потреб. Найбільш пристосованими навчальними установами на території України з навчання інвалідів вважаються </w:t>
      </w:r>
      <w:r w:rsidRPr="001C494C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спеціалізовані інтернати</w:t>
      </w:r>
      <w:r w:rsidRPr="001C494C">
        <w:rPr>
          <w:sz w:val="28"/>
          <w:szCs w:val="28"/>
          <w:shd w:val="clear" w:color="auto" w:fill="FFFFFF"/>
          <w:lang w:val="uk-UA"/>
        </w:rPr>
        <w:t>, де приймають учнів з різними обмеженнями (зір, слух та інші) і надають безкоштовне проживання та харчування. Таких інтернатів у нас в країні лише </w:t>
      </w:r>
      <w:r w:rsidRPr="001C494C">
        <w:rPr>
          <w:iCs/>
          <w:sz w:val="28"/>
          <w:szCs w:val="28"/>
          <w:bdr w:val="none" w:sz="0" w:space="0" w:color="auto" w:frame="1"/>
          <w:shd w:val="clear" w:color="auto" w:fill="FFFFFF"/>
          <w:lang w:val="uk-UA"/>
        </w:rPr>
        <w:t>шість</w:t>
      </w:r>
      <w:r w:rsidRPr="001C494C">
        <w:rPr>
          <w:sz w:val="28"/>
          <w:szCs w:val="28"/>
          <w:shd w:val="clear" w:color="auto" w:fill="FFFFFF"/>
          <w:lang w:val="uk-UA"/>
        </w:rPr>
        <w:t xml:space="preserve">. При цьому для всіх інвалідів, що вступають на вищу освіту, діє система пільг, яка певною мірою полегшує навчання таким людям. </w:t>
      </w:r>
    </w:p>
    <w:p w:rsidR="00046ECD" w:rsidRDefault="00046ECD" w:rsidP="00046ECD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1C494C">
        <w:rPr>
          <w:b/>
          <w:sz w:val="28"/>
          <w:szCs w:val="28"/>
          <w:shd w:val="clear" w:color="auto" w:fill="FFFFFF"/>
          <w:lang w:val="uk-UA"/>
        </w:rPr>
        <w:t>Українська інженерно-педагогічна академія</w:t>
      </w:r>
      <w:r w:rsidRPr="001C494C">
        <w:rPr>
          <w:sz w:val="28"/>
          <w:szCs w:val="28"/>
          <w:shd w:val="clear" w:color="auto" w:fill="FFFFFF"/>
          <w:lang w:val="uk-UA"/>
        </w:rPr>
        <w:t>, як державний освітній заклад, так само має при собі такі умови для людей з обмеженими можливостями, у мірах можливостей піклуючись і допомагаючи їм під час вступу та навчання в своїх стінах.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1C494C">
        <w:rPr>
          <w:sz w:val="28"/>
          <w:szCs w:val="28"/>
          <w:shd w:val="clear" w:color="auto" w:fill="FFFFFF"/>
          <w:lang w:val="uk-UA"/>
        </w:rPr>
        <w:t xml:space="preserve">По-перше, абітурієнти-інваліди першої та другої групи при проходженні ЗНО зараховуються на навчання за обраною </w:t>
      </w:r>
      <w:r w:rsidRPr="001C494C">
        <w:rPr>
          <w:sz w:val="28"/>
          <w:szCs w:val="28"/>
          <w:shd w:val="clear" w:color="auto" w:fill="FFFFFF"/>
          <w:lang w:val="uk-UA"/>
        </w:rPr>
        <w:lastRenderedPageBreak/>
        <w:t>спеціальністю </w:t>
      </w:r>
      <w:r w:rsidRPr="001C494C">
        <w:rPr>
          <w:bCs/>
          <w:iCs/>
          <w:sz w:val="28"/>
          <w:szCs w:val="28"/>
          <w:bdr w:val="none" w:sz="0" w:space="0" w:color="auto" w:frame="1"/>
          <w:lang w:val="uk-UA"/>
        </w:rPr>
        <w:t>позачергово</w:t>
      </w:r>
      <w:r w:rsidRPr="001C494C">
        <w:rPr>
          <w:sz w:val="28"/>
          <w:szCs w:val="28"/>
          <w:shd w:val="clear" w:color="auto" w:fill="FFFFFF"/>
          <w:lang w:val="uk-UA"/>
        </w:rPr>
        <w:t> (якщо навчання за даною спеціальністю не може нашкодити їм за станом здоров'я). По-друге, навчання і перекваліфікація людей з обмеженими можливостями в певних випадках частково або повністю </w:t>
      </w:r>
      <w:r w:rsidRPr="001C494C">
        <w:rPr>
          <w:bCs/>
          <w:iCs/>
          <w:sz w:val="28"/>
          <w:szCs w:val="28"/>
          <w:bdr w:val="none" w:sz="0" w:space="0" w:color="auto" w:frame="1"/>
          <w:lang w:val="uk-UA"/>
        </w:rPr>
        <w:t>оплачується державою</w:t>
      </w:r>
      <w:r w:rsidRPr="001C494C">
        <w:rPr>
          <w:sz w:val="28"/>
          <w:szCs w:val="28"/>
          <w:shd w:val="clear" w:color="auto" w:fill="FFFFFF"/>
          <w:lang w:val="uk-UA"/>
        </w:rPr>
        <w:t>.</w:t>
      </w:r>
    </w:p>
    <w:p w:rsidR="00867430" w:rsidRPr="00046ECD" w:rsidRDefault="00867430">
      <w:pPr>
        <w:rPr>
          <w:lang w:val="uk-UA"/>
        </w:rPr>
      </w:pPr>
    </w:p>
    <w:sectPr w:rsidR="00867430" w:rsidRPr="00046ECD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46ECD"/>
    <w:rsid w:val="0000281A"/>
    <w:rsid w:val="00003885"/>
    <w:rsid w:val="00010E47"/>
    <w:rsid w:val="00023986"/>
    <w:rsid w:val="00023D28"/>
    <w:rsid w:val="0003435E"/>
    <w:rsid w:val="000426FA"/>
    <w:rsid w:val="00046ECD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EC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2020-11-05T09:23:00Z</dcterms:created>
  <dcterms:modified xsi:type="dcterms:W3CDTF">2020-11-05T09:28:00Z</dcterms:modified>
</cp:coreProperties>
</file>