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EB7620" w:rsidRDefault="00EB7620" w:rsidP="00394434">
      <w:pPr>
        <w:spacing w:after="0" w:line="360" w:lineRule="auto"/>
        <w:rPr>
          <w:rFonts w:ascii="Times New Roman" w:hAnsi="Times New Roman" w:cs="Times New Roman"/>
          <w:lang w:val="uk-UA"/>
        </w:rPr>
      </w:pPr>
      <w:r w:rsidRPr="00EB7620">
        <w:rPr>
          <w:rFonts w:ascii="Times New Roman" w:hAnsi="Times New Roman" w:cs="Times New Roman"/>
          <w:u w:val="single"/>
          <w:lang w:val="uk-UA"/>
        </w:rPr>
        <w:t>Для цитування:</w:t>
      </w:r>
      <w:r w:rsidRPr="00EB7620">
        <w:rPr>
          <w:rFonts w:ascii="Times New Roman" w:hAnsi="Times New Roman" w:cs="Times New Roman"/>
          <w:lang w:val="uk-UA"/>
        </w:rPr>
        <w:t xml:space="preserve"> </w:t>
      </w:r>
      <w:r w:rsidRPr="00EB7620">
        <w:rPr>
          <w:rFonts w:ascii="Times New Roman" w:hAnsi="Times New Roman" w:cs="Times New Roman"/>
          <w:lang w:val="uk-UA"/>
        </w:rPr>
        <w:t xml:space="preserve">Луценко О. Л., </w:t>
      </w:r>
      <w:proofErr w:type="spellStart"/>
      <w:r w:rsidRPr="00EB7620">
        <w:rPr>
          <w:rFonts w:ascii="Times New Roman" w:hAnsi="Times New Roman" w:cs="Times New Roman"/>
          <w:lang w:val="uk-UA"/>
        </w:rPr>
        <w:t>Штриголь</w:t>
      </w:r>
      <w:proofErr w:type="spellEnd"/>
      <w:r w:rsidRPr="00EB7620">
        <w:rPr>
          <w:rFonts w:ascii="Times New Roman" w:hAnsi="Times New Roman" w:cs="Times New Roman"/>
          <w:lang w:val="uk-UA"/>
        </w:rPr>
        <w:t xml:space="preserve"> Д. В., </w:t>
      </w:r>
      <w:proofErr w:type="spellStart"/>
      <w:r w:rsidRPr="00EB7620">
        <w:rPr>
          <w:rFonts w:ascii="Times New Roman" w:hAnsi="Times New Roman" w:cs="Times New Roman"/>
          <w:lang w:val="uk-UA"/>
        </w:rPr>
        <w:t>Міхановська</w:t>
      </w:r>
      <w:proofErr w:type="spellEnd"/>
      <w:r w:rsidRPr="00EB7620">
        <w:rPr>
          <w:rFonts w:ascii="Times New Roman" w:hAnsi="Times New Roman" w:cs="Times New Roman"/>
          <w:lang w:val="uk-UA"/>
        </w:rPr>
        <w:t xml:space="preserve"> Н. Г. Психологічні наслідки домашнього насильства на адресу дітей: природа порушень та стійкості / Психологічні та педагогічні проблеми професійної освіти та патріотичного виховання персоналу системи МВС України: тези доповідей Всеукраїнської науково-практичної конференції, 5 квітня 2019 р., м. Харків. – С. 282-285.</w:t>
      </w:r>
    </w:p>
    <w:p w:rsidR="00EB7620" w:rsidRPr="00EB7620" w:rsidRDefault="00EB7620" w:rsidP="00394434">
      <w:pPr>
        <w:spacing w:after="0" w:line="360" w:lineRule="auto"/>
        <w:rPr>
          <w:rFonts w:ascii="Times New Roman" w:hAnsi="Times New Roman" w:cs="Times New Roman"/>
          <w:lang w:val="uk-UA"/>
        </w:rPr>
      </w:pPr>
    </w:p>
    <w:p w:rsidR="003A3586" w:rsidRPr="00394434" w:rsidRDefault="00394434" w:rsidP="00394434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УДК</w:t>
      </w:r>
      <w:r w:rsidR="00E258CA" w:rsidRPr="00345DB0">
        <w:rPr>
          <w:rFonts w:ascii="Times New Roman" w:hAnsi="Times New Roman" w:cs="Times New Roman"/>
          <w:sz w:val="28"/>
          <w:szCs w:val="28"/>
        </w:rPr>
        <w:t xml:space="preserve"> </w:t>
      </w:r>
      <w:r w:rsidR="00E258CA" w:rsidRPr="00E258CA">
        <w:rPr>
          <w:rFonts w:ascii="Times New Roman" w:hAnsi="Times New Roman" w:cs="Times New Roman"/>
          <w:sz w:val="28"/>
          <w:szCs w:val="28"/>
          <w:lang w:val="uk-UA"/>
        </w:rPr>
        <w:t>159.922.73.07-053.5:159.942.53:316.475:316.362(075.8)</w:t>
      </w:r>
    </w:p>
    <w:p w:rsidR="00394434" w:rsidRPr="00394434" w:rsidRDefault="00394434" w:rsidP="00394434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ПСИХОЛОГІЧНІ НАСЛІДКИ ДОМАШНЬОГО НАСИЛЬСТВА НА АДРЕСУ ДІТЕЙ: ПРИРОДА ПОРУШЕНЬ ТА СТІЙКОСТІ</w:t>
      </w:r>
    </w:p>
    <w:p w:rsidR="00E258CA" w:rsidRDefault="00E258CA" w:rsidP="00496B78">
      <w:pPr>
        <w:spacing w:after="0" w:line="360" w:lineRule="auto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 w:rsidRPr="00E258CA">
        <w:rPr>
          <w:rFonts w:ascii="Times New Roman" w:hAnsi="Times New Roman" w:cs="Times New Roman"/>
          <w:sz w:val="28"/>
          <w:szCs w:val="28"/>
        </w:rPr>
        <w:t>Луценко О. Л.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E258CA">
        <w:rPr>
          <w:rFonts w:ascii="Times New Roman" w:hAnsi="Times New Roman" w:cs="Times New Roman"/>
          <w:sz w:val="28"/>
          <w:szCs w:val="28"/>
        </w:rPr>
        <w:t>Штриголь</w:t>
      </w:r>
      <w:proofErr w:type="spellEnd"/>
      <w:r w:rsidRPr="00E258CA">
        <w:rPr>
          <w:rFonts w:ascii="Times New Roman" w:hAnsi="Times New Roman" w:cs="Times New Roman"/>
          <w:sz w:val="28"/>
          <w:szCs w:val="28"/>
        </w:rPr>
        <w:t xml:space="preserve"> Д. В., </w:t>
      </w:r>
      <w:proofErr w:type="spellStart"/>
      <w:r w:rsidRPr="00E258CA">
        <w:rPr>
          <w:rFonts w:ascii="Times New Roman" w:hAnsi="Times New Roman" w:cs="Times New Roman"/>
          <w:sz w:val="28"/>
          <w:szCs w:val="28"/>
        </w:rPr>
        <w:t>Міхановська</w:t>
      </w:r>
      <w:proofErr w:type="spellEnd"/>
      <w:r w:rsidRPr="00E258CA">
        <w:rPr>
          <w:rFonts w:ascii="Times New Roman" w:hAnsi="Times New Roman" w:cs="Times New Roman"/>
          <w:sz w:val="28"/>
          <w:szCs w:val="28"/>
        </w:rPr>
        <w:t xml:space="preserve"> Н. Г.</w:t>
      </w:r>
    </w:p>
    <w:p w:rsidR="00E258CA" w:rsidRDefault="00496B78" w:rsidP="00496B78">
      <w:pPr>
        <w:spacing w:after="0" w:line="360" w:lineRule="auto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 w:rsidRPr="00C7181D">
        <w:rPr>
          <w:rFonts w:ascii="Times New Roman" w:hAnsi="Times New Roman" w:cs="Times New Roman"/>
          <w:sz w:val="28"/>
          <w:szCs w:val="28"/>
          <w:lang w:val="uk-UA"/>
        </w:rPr>
        <w:t>Харківськ</w:t>
      </w:r>
      <w:r>
        <w:rPr>
          <w:rFonts w:ascii="Times New Roman" w:hAnsi="Times New Roman" w:cs="Times New Roman"/>
          <w:sz w:val="28"/>
          <w:szCs w:val="28"/>
          <w:lang w:val="uk-UA"/>
        </w:rPr>
        <w:t>ий</w:t>
      </w:r>
      <w:r w:rsidRPr="00C7181D">
        <w:rPr>
          <w:rFonts w:ascii="Times New Roman" w:hAnsi="Times New Roman" w:cs="Times New Roman"/>
          <w:sz w:val="28"/>
          <w:szCs w:val="28"/>
          <w:lang w:val="uk-UA"/>
        </w:rPr>
        <w:t xml:space="preserve"> національн</w:t>
      </w:r>
      <w:r>
        <w:rPr>
          <w:rFonts w:ascii="Times New Roman" w:hAnsi="Times New Roman" w:cs="Times New Roman"/>
          <w:sz w:val="28"/>
          <w:szCs w:val="28"/>
          <w:lang w:val="uk-UA"/>
        </w:rPr>
        <w:t>ий</w:t>
      </w:r>
      <w:r w:rsidRPr="00C7181D">
        <w:rPr>
          <w:rFonts w:ascii="Times New Roman" w:hAnsi="Times New Roman" w:cs="Times New Roman"/>
          <w:sz w:val="28"/>
          <w:szCs w:val="28"/>
          <w:lang w:val="uk-UA"/>
        </w:rPr>
        <w:t xml:space="preserve"> університ</w:t>
      </w:r>
      <w:r>
        <w:rPr>
          <w:rFonts w:ascii="Times New Roman" w:hAnsi="Times New Roman" w:cs="Times New Roman"/>
          <w:sz w:val="28"/>
          <w:szCs w:val="28"/>
          <w:lang w:val="uk-UA"/>
        </w:rPr>
        <w:t>ет</w:t>
      </w:r>
      <w:r w:rsidRPr="00C7181D">
        <w:rPr>
          <w:rFonts w:ascii="Times New Roman" w:hAnsi="Times New Roman" w:cs="Times New Roman"/>
          <w:sz w:val="28"/>
          <w:szCs w:val="28"/>
          <w:lang w:val="uk-UA"/>
        </w:rPr>
        <w:t xml:space="preserve"> імені В. Н. Каразіна</w:t>
      </w:r>
    </w:p>
    <w:p w:rsidR="00345DB0" w:rsidRPr="00496B78" w:rsidRDefault="00345DB0" w:rsidP="00496B78">
      <w:pPr>
        <w:spacing w:after="0" w:line="360" w:lineRule="auto"/>
        <w:jc w:val="right"/>
        <w:rPr>
          <w:rFonts w:ascii="Times New Roman" w:hAnsi="Times New Roman" w:cs="Times New Roman"/>
          <w:sz w:val="28"/>
          <w:szCs w:val="28"/>
          <w:lang w:val="uk-UA"/>
        </w:rPr>
      </w:pPr>
    </w:p>
    <w:p w:rsidR="00E258CA" w:rsidRDefault="00496B78" w:rsidP="001975D5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975D5">
        <w:rPr>
          <w:rFonts w:ascii="Times New Roman" w:hAnsi="Times New Roman" w:cs="Times New Roman"/>
          <w:i/>
          <w:sz w:val="28"/>
          <w:szCs w:val="28"/>
          <w:lang w:val="uk-UA"/>
        </w:rPr>
        <w:t>Анотація</w:t>
      </w:r>
      <w:r w:rsidR="008A08EE" w:rsidRPr="001975D5">
        <w:rPr>
          <w:rFonts w:ascii="Times New Roman" w:hAnsi="Times New Roman" w:cs="Times New Roman"/>
          <w:i/>
          <w:sz w:val="28"/>
          <w:szCs w:val="28"/>
          <w:lang w:val="uk-UA"/>
        </w:rPr>
        <w:t>.</w:t>
      </w:r>
      <w:r w:rsidR="008A08EE">
        <w:rPr>
          <w:rFonts w:ascii="Times New Roman" w:hAnsi="Times New Roman" w:cs="Times New Roman"/>
          <w:sz w:val="28"/>
          <w:szCs w:val="28"/>
          <w:lang w:val="uk-UA"/>
        </w:rPr>
        <w:t xml:space="preserve"> В роботі окреслені основні соматичні та псих</w:t>
      </w:r>
      <w:r w:rsidR="00345DB0">
        <w:rPr>
          <w:rFonts w:ascii="Times New Roman" w:hAnsi="Times New Roman" w:cs="Times New Roman"/>
          <w:sz w:val="28"/>
          <w:szCs w:val="28"/>
          <w:lang w:val="uk-UA"/>
        </w:rPr>
        <w:t>ологі</w:t>
      </w:r>
      <w:r w:rsidR="008A08EE">
        <w:rPr>
          <w:rFonts w:ascii="Times New Roman" w:hAnsi="Times New Roman" w:cs="Times New Roman"/>
          <w:sz w:val="28"/>
          <w:szCs w:val="28"/>
          <w:lang w:val="uk-UA"/>
        </w:rPr>
        <w:t>чні наслідки впливу домашнього насильства на адресу дітей</w:t>
      </w:r>
      <w:r w:rsidR="00345DB0">
        <w:rPr>
          <w:rFonts w:ascii="Times New Roman" w:hAnsi="Times New Roman" w:cs="Times New Roman"/>
          <w:sz w:val="28"/>
          <w:szCs w:val="28"/>
          <w:lang w:val="uk-UA"/>
        </w:rPr>
        <w:t xml:space="preserve">. Вказані еволюційні та психосоціальні </w:t>
      </w:r>
      <w:r w:rsidR="002027B3">
        <w:rPr>
          <w:rFonts w:ascii="Times New Roman" w:hAnsi="Times New Roman" w:cs="Times New Roman"/>
          <w:sz w:val="28"/>
          <w:szCs w:val="28"/>
          <w:lang w:val="uk-UA"/>
        </w:rPr>
        <w:t>чинники</w:t>
      </w:r>
      <w:r w:rsidR="00345DB0">
        <w:rPr>
          <w:rFonts w:ascii="Times New Roman" w:hAnsi="Times New Roman" w:cs="Times New Roman"/>
          <w:sz w:val="28"/>
          <w:szCs w:val="28"/>
          <w:lang w:val="uk-UA"/>
        </w:rPr>
        <w:t xml:space="preserve"> різної вразливості дітей до психологічних порушень та формування стійкості до них. </w:t>
      </w:r>
    </w:p>
    <w:p w:rsidR="00496B78" w:rsidRDefault="00496B78" w:rsidP="001975D5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62D22">
        <w:rPr>
          <w:rFonts w:ascii="Times New Roman" w:hAnsi="Times New Roman" w:cs="Times New Roman"/>
          <w:i/>
          <w:sz w:val="28"/>
          <w:szCs w:val="28"/>
          <w:lang w:val="uk-UA"/>
        </w:rPr>
        <w:t>Ключові слова: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домашнє насильство, діти, психологічні наслідки, порушення, стійкість</w:t>
      </w:r>
    </w:p>
    <w:p w:rsidR="00496B78" w:rsidRDefault="00496B78" w:rsidP="00394434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:rsidR="00496B78" w:rsidRPr="00E258CA" w:rsidRDefault="00916E3A" w:rsidP="00C96C1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Насильство над дітьми – це глобальний феномен, якому починає приділятися все більше уваги </w:t>
      </w:r>
      <w:r w:rsidR="00C96C10">
        <w:rPr>
          <w:rFonts w:ascii="Times New Roman" w:hAnsi="Times New Roman" w:cs="Times New Roman"/>
          <w:sz w:val="28"/>
          <w:szCs w:val="28"/>
          <w:lang w:val="uk-UA"/>
        </w:rPr>
        <w:t>по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96C10">
        <w:rPr>
          <w:rFonts w:ascii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hAnsi="Times New Roman" w:cs="Times New Roman"/>
          <w:sz w:val="28"/>
          <w:szCs w:val="28"/>
          <w:lang w:val="uk-UA"/>
        </w:rPr>
        <w:t>сьому світ</w:t>
      </w:r>
      <w:r w:rsidR="00C96C10">
        <w:rPr>
          <w:rFonts w:ascii="Times New Roman" w:hAnsi="Times New Roman" w:cs="Times New Roman"/>
          <w:sz w:val="28"/>
          <w:szCs w:val="28"/>
          <w:lang w:val="uk-UA"/>
        </w:rPr>
        <w:t>ов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і. </w:t>
      </w:r>
      <w:r w:rsidR="000A3DE0">
        <w:rPr>
          <w:rFonts w:ascii="Times New Roman" w:hAnsi="Times New Roman" w:cs="Times New Roman"/>
          <w:sz w:val="28"/>
          <w:szCs w:val="28"/>
          <w:lang w:val="uk-UA"/>
        </w:rPr>
        <w:t xml:space="preserve">Існують інтернаціональні організації, які відслідковують розповсюдженість насильства над дітьми у </w:t>
      </w:r>
      <w:r w:rsidR="00C96C10">
        <w:rPr>
          <w:rFonts w:ascii="Times New Roman" w:hAnsi="Times New Roman" w:cs="Times New Roman"/>
          <w:sz w:val="28"/>
          <w:szCs w:val="28"/>
          <w:lang w:val="uk-UA"/>
        </w:rPr>
        <w:t xml:space="preserve">різних країнах </w:t>
      </w:r>
      <w:r w:rsidR="000A3DE0">
        <w:rPr>
          <w:rFonts w:ascii="Times New Roman" w:hAnsi="Times New Roman" w:cs="Times New Roman"/>
          <w:sz w:val="28"/>
          <w:szCs w:val="28"/>
          <w:lang w:val="uk-UA"/>
        </w:rPr>
        <w:t xml:space="preserve">та просувають ініціативи щодо повсюдної законодавчої заборони його </w:t>
      </w:r>
      <w:r w:rsidR="000A3DE0" w:rsidRPr="000A3DE0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8A08EE">
        <w:rPr>
          <w:rFonts w:ascii="Times New Roman" w:hAnsi="Times New Roman" w:cs="Times New Roman"/>
          <w:sz w:val="28"/>
          <w:szCs w:val="28"/>
          <w:lang w:val="uk-UA"/>
        </w:rPr>
        <w:t>4</w:t>
      </w:r>
      <w:r w:rsidR="000A3DE0" w:rsidRPr="000A3DE0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0A3DE0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C96C10">
        <w:rPr>
          <w:rFonts w:ascii="Times New Roman" w:hAnsi="Times New Roman" w:cs="Times New Roman"/>
          <w:sz w:val="28"/>
          <w:szCs w:val="28"/>
          <w:lang w:val="uk-UA"/>
        </w:rPr>
        <w:t xml:space="preserve"> Для ефективного попередження та протидії насильству над дітьми важливо розуміти природу псих</w:t>
      </w:r>
      <w:r w:rsidR="001975D5">
        <w:rPr>
          <w:rFonts w:ascii="Times New Roman" w:hAnsi="Times New Roman" w:cs="Times New Roman"/>
          <w:sz w:val="28"/>
          <w:szCs w:val="28"/>
          <w:lang w:val="uk-UA"/>
        </w:rPr>
        <w:t>ологі</w:t>
      </w:r>
      <w:r w:rsidR="00C96C10">
        <w:rPr>
          <w:rFonts w:ascii="Times New Roman" w:hAnsi="Times New Roman" w:cs="Times New Roman"/>
          <w:sz w:val="28"/>
          <w:szCs w:val="28"/>
          <w:lang w:val="uk-UA"/>
        </w:rPr>
        <w:t xml:space="preserve">чних порушень, які виникають у дітей, </w:t>
      </w:r>
      <w:r w:rsidR="005D1C83">
        <w:rPr>
          <w:rFonts w:ascii="Times New Roman" w:hAnsi="Times New Roman" w:cs="Times New Roman"/>
          <w:sz w:val="28"/>
          <w:szCs w:val="28"/>
          <w:lang w:val="uk-UA"/>
        </w:rPr>
        <w:t xml:space="preserve">тобто, </w:t>
      </w:r>
      <w:r w:rsidR="00C96C10">
        <w:rPr>
          <w:rFonts w:ascii="Times New Roman" w:hAnsi="Times New Roman" w:cs="Times New Roman"/>
          <w:sz w:val="28"/>
          <w:szCs w:val="28"/>
          <w:lang w:val="uk-UA"/>
        </w:rPr>
        <w:t>які саме діти є найбільш вразливими до</w:t>
      </w:r>
      <w:r w:rsidR="005D1C83">
        <w:rPr>
          <w:rFonts w:ascii="Times New Roman" w:hAnsi="Times New Roman" w:cs="Times New Roman"/>
          <w:sz w:val="28"/>
          <w:szCs w:val="28"/>
          <w:lang w:val="uk-UA"/>
        </w:rPr>
        <w:t xml:space="preserve"> серйозних розладів та навпаки, що може бути чинниками їх меншої вразливості, тобто певної стійкості дитини до негативних впливів.</w:t>
      </w:r>
    </w:p>
    <w:p w:rsidR="00496B78" w:rsidRDefault="001F0323" w:rsidP="0042272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F0323">
        <w:rPr>
          <w:rFonts w:ascii="Times New Roman" w:hAnsi="Times New Roman" w:cs="Times New Roman"/>
          <w:sz w:val="28"/>
          <w:szCs w:val="28"/>
          <w:lang w:val="uk-UA"/>
        </w:rPr>
        <w:t xml:space="preserve">Будь-який вид жорстокого поводження з дітьми веде до найрізноманітніших наслідків, але їх усіх об'єднує одне – шкода здоров'ю дитини чи небезпека для </w:t>
      </w:r>
      <w:r w:rsidR="001975D5">
        <w:rPr>
          <w:rFonts w:ascii="Times New Roman" w:hAnsi="Times New Roman" w:cs="Times New Roman"/>
          <w:sz w:val="28"/>
          <w:szCs w:val="28"/>
          <w:lang w:val="uk-UA"/>
        </w:rPr>
        <w:t>її</w:t>
      </w:r>
      <w:r w:rsidRPr="001F0323">
        <w:rPr>
          <w:rFonts w:ascii="Times New Roman" w:hAnsi="Times New Roman" w:cs="Times New Roman"/>
          <w:sz w:val="28"/>
          <w:szCs w:val="28"/>
          <w:lang w:val="uk-UA"/>
        </w:rPr>
        <w:t xml:space="preserve"> життя. Негативними наслідками для здоров'я є: втрата чи погіршення функції будь-якого органу, розвиток захворювання, порушення </w:t>
      </w:r>
      <w:r w:rsidRPr="001F0323">
        <w:rPr>
          <w:rFonts w:ascii="Times New Roman" w:hAnsi="Times New Roman" w:cs="Times New Roman"/>
          <w:sz w:val="28"/>
          <w:szCs w:val="28"/>
          <w:lang w:val="uk-UA"/>
        </w:rPr>
        <w:lastRenderedPageBreak/>
        <w:t>фізичного або псих</w:t>
      </w:r>
      <w:r w:rsidR="00422721">
        <w:rPr>
          <w:rFonts w:ascii="Times New Roman" w:hAnsi="Times New Roman" w:cs="Times New Roman"/>
          <w:sz w:val="28"/>
          <w:szCs w:val="28"/>
          <w:lang w:val="uk-UA"/>
        </w:rPr>
        <w:t>осоціального функціонування</w:t>
      </w:r>
      <w:r w:rsidRPr="001F0323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42272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F0323">
        <w:rPr>
          <w:rFonts w:ascii="Times New Roman" w:hAnsi="Times New Roman" w:cs="Times New Roman"/>
          <w:sz w:val="28"/>
          <w:szCs w:val="28"/>
          <w:lang w:val="uk-UA"/>
        </w:rPr>
        <w:t xml:space="preserve">Фахівці ВООЗ </w:t>
      </w:r>
      <w:r w:rsidR="001975D5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1F0323">
        <w:rPr>
          <w:rFonts w:ascii="Times New Roman" w:hAnsi="Times New Roman" w:cs="Times New Roman"/>
          <w:sz w:val="28"/>
          <w:szCs w:val="28"/>
          <w:lang w:val="uk-UA"/>
        </w:rPr>
        <w:t xml:space="preserve"> своїй доповіді розділили наслідки жорстокого поводження в дитинстві для здоров'я на 4 групи: фізичні наслідки; сексуальні проблеми і проблеми з репродуктивним здоров'ям; психологічні та поведінкові наслідки та інші тривалі наслідки для здоров'я </w:t>
      </w:r>
      <w:r w:rsidR="00CE3CD9" w:rsidRPr="00CE3CD9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8A08EE">
        <w:rPr>
          <w:rFonts w:ascii="Times New Roman" w:hAnsi="Times New Roman" w:cs="Times New Roman"/>
          <w:sz w:val="28"/>
          <w:szCs w:val="28"/>
          <w:lang w:val="uk-UA"/>
        </w:rPr>
        <w:t>1</w:t>
      </w:r>
      <w:r w:rsidR="00CE3CD9" w:rsidRPr="00CE3CD9">
        <w:rPr>
          <w:rFonts w:ascii="Times New Roman" w:hAnsi="Times New Roman" w:cs="Times New Roman"/>
          <w:sz w:val="28"/>
          <w:szCs w:val="28"/>
          <w:lang w:val="uk-UA"/>
        </w:rPr>
        <w:t>]</w:t>
      </w:r>
      <w:r w:rsidRPr="001F0323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422721" w:rsidRDefault="00E611D7" w:rsidP="0042272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611D7">
        <w:rPr>
          <w:rFonts w:ascii="Times New Roman" w:hAnsi="Times New Roman" w:cs="Times New Roman"/>
          <w:sz w:val="28"/>
          <w:szCs w:val="28"/>
          <w:lang w:val="uk-UA"/>
        </w:rPr>
        <w:t xml:space="preserve">C. </w:t>
      </w:r>
      <w:proofErr w:type="spellStart"/>
      <w:r w:rsidRPr="00E611D7">
        <w:rPr>
          <w:rFonts w:ascii="Times New Roman" w:hAnsi="Times New Roman" w:cs="Times New Roman"/>
          <w:sz w:val="28"/>
          <w:szCs w:val="28"/>
          <w:lang w:val="uk-UA"/>
        </w:rPr>
        <w:t>Jenny</w:t>
      </w:r>
      <w:proofErr w:type="spellEnd"/>
      <w:r w:rsidR="00CE3CD9" w:rsidRPr="00CE3CD9">
        <w:rPr>
          <w:rFonts w:ascii="Times New Roman" w:hAnsi="Times New Roman" w:cs="Times New Roman"/>
          <w:sz w:val="28"/>
          <w:szCs w:val="28"/>
        </w:rPr>
        <w:t xml:space="preserve"> (2011)</w:t>
      </w:r>
      <w:r w:rsidRPr="00E611D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E3CD9" w:rsidRPr="00CE3CD9">
        <w:rPr>
          <w:rFonts w:ascii="Times New Roman" w:hAnsi="Times New Roman" w:cs="Times New Roman"/>
          <w:sz w:val="28"/>
          <w:szCs w:val="28"/>
        </w:rPr>
        <w:t>[</w:t>
      </w:r>
      <w:r w:rsidR="008A08EE">
        <w:rPr>
          <w:rFonts w:ascii="Times New Roman" w:hAnsi="Times New Roman" w:cs="Times New Roman"/>
          <w:sz w:val="28"/>
          <w:szCs w:val="28"/>
          <w:lang w:val="uk-UA"/>
        </w:rPr>
        <w:t>6</w:t>
      </w:r>
      <w:r w:rsidR="00CE3CD9" w:rsidRPr="00CE3CD9">
        <w:rPr>
          <w:rFonts w:ascii="Times New Roman" w:hAnsi="Times New Roman" w:cs="Times New Roman"/>
          <w:sz w:val="28"/>
          <w:szCs w:val="28"/>
        </w:rPr>
        <w:t>]</w:t>
      </w:r>
      <w:r w:rsidRPr="00E611D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24508">
        <w:rPr>
          <w:rFonts w:ascii="Times New Roman" w:hAnsi="Times New Roman" w:cs="Times New Roman"/>
          <w:sz w:val="28"/>
          <w:szCs w:val="28"/>
          <w:lang w:val="uk-UA"/>
        </w:rPr>
        <w:t xml:space="preserve">пояснює появу психічних, соматичних та поведінкових </w:t>
      </w:r>
      <w:r w:rsidR="00E6009F">
        <w:rPr>
          <w:rFonts w:ascii="Times New Roman" w:hAnsi="Times New Roman" w:cs="Times New Roman"/>
          <w:sz w:val="28"/>
          <w:szCs w:val="28"/>
          <w:lang w:val="uk-UA"/>
        </w:rPr>
        <w:t>розладів</w:t>
      </w:r>
      <w:r w:rsidR="00624508">
        <w:rPr>
          <w:rFonts w:ascii="Times New Roman" w:hAnsi="Times New Roman" w:cs="Times New Roman"/>
          <w:sz w:val="28"/>
          <w:szCs w:val="28"/>
          <w:lang w:val="uk-UA"/>
        </w:rPr>
        <w:t xml:space="preserve"> у дітей механізмом порушення прихильності до батьків. А саме,</w:t>
      </w:r>
      <w:r w:rsidRPr="00E611D7">
        <w:rPr>
          <w:rFonts w:ascii="Times New Roman" w:hAnsi="Times New Roman" w:cs="Times New Roman"/>
          <w:sz w:val="28"/>
          <w:szCs w:val="28"/>
          <w:lang w:val="uk-UA"/>
        </w:rPr>
        <w:t xml:space="preserve"> присутність дітей при актах насильства між батьками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або переживання насильства на власну адресу</w:t>
      </w:r>
      <w:r w:rsidRPr="00E611D7">
        <w:rPr>
          <w:rFonts w:ascii="Times New Roman" w:hAnsi="Times New Roman" w:cs="Times New Roman"/>
          <w:sz w:val="28"/>
          <w:szCs w:val="28"/>
          <w:lang w:val="uk-UA"/>
        </w:rPr>
        <w:t xml:space="preserve"> руйнує базове для розвитку дитини очікування саме від батьків захисту від болю</w:t>
      </w:r>
      <w:r w:rsidR="00E6009F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E611D7">
        <w:rPr>
          <w:rFonts w:ascii="Times New Roman" w:hAnsi="Times New Roman" w:cs="Times New Roman"/>
          <w:sz w:val="28"/>
          <w:szCs w:val="28"/>
          <w:lang w:val="uk-UA"/>
        </w:rPr>
        <w:t xml:space="preserve"> ушкоджень</w:t>
      </w:r>
      <w:r w:rsidR="00E6009F">
        <w:rPr>
          <w:rFonts w:ascii="Times New Roman" w:hAnsi="Times New Roman" w:cs="Times New Roman"/>
          <w:sz w:val="28"/>
          <w:szCs w:val="28"/>
          <w:lang w:val="uk-UA"/>
        </w:rPr>
        <w:t xml:space="preserve"> та загроз</w:t>
      </w:r>
      <w:r w:rsidRPr="00E611D7">
        <w:rPr>
          <w:rFonts w:ascii="Times New Roman" w:hAnsi="Times New Roman" w:cs="Times New Roman"/>
          <w:sz w:val="28"/>
          <w:szCs w:val="28"/>
          <w:lang w:val="uk-UA"/>
        </w:rPr>
        <w:t xml:space="preserve">. Діти не здатні оцінити ризики таких ситуацій і захистити себе, що переповнює їх гнітючим страхом та приводить до розвитку </w:t>
      </w:r>
      <w:r>
        <w:rPr>
          <w:rFonts w:ascii="Times New Roman" w:hAnsi="Times New Roman" w:cs="Times New Roman"/>
          <w:sz w:val="28"/>
          <w:szCs w:val="28"/>
          <w:lang w:val="uk-UA"/>
        </w:rPr>
        <w:t>різноманітних розладів</w:t>
      </w:r>
      <w:r w:rsidRPr="00E611D7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422721" w:rsidRPr="00422721" w:rsidRDefault="00E611D7" w:rsidP="0042272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Проте </w:t>
      </w:r>
      <w:r w:rsidRPr="00422721">
        <w:rPr>
          <w:rFonts w:ascii="Times New Roman" w:hAnsi="Times New Roman" w:cs="Times New Roman"/>
          <w:sz w:val="28"/>
          <w:szCs w:val="28"/>
          <w:lang w:val="uk-UA"/>
        </w:rPr>
        <w:t xml:space="preserve">чому деякі діти показують менший рівень психосоціальної дисфункції внаслідок домашнього насильства, </w:t>
      </w:r>
      <w:r w:rsidR="00E6009F">
        <w:rPr>
          <w:rFonts w:ascii="Times New Roman" w:hAnsi="Times New Roman" w:cs="Times New Roman"/>
          <w:sz w:val="28"/>
          <w:szCs w:val="28"/>
          <w:lang w:val="uk-UA"/>
        </w:rPr>
        <w:t>а деякі більший незалежно від його ступеню</w:t>
      </w:r>
      <w:r>
        <w:rPr>
          <w:rFonts w:ascii="Times New Roman" w:hAnsi="Times New Roman" w:cs="Times New Roman"/>
          <w:sz w:val="28"/>
          <w:szCs w:val="28"/>
          <w:lang w:val="uk-UA"/>
        </w:rPr>
        <w:t>?</w:t>
      </w:r>
      <w:r w:rsidRPr="0042272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07A0D">
        <w:rPr>
          <w:rFonts w:ascii="Times New Roman" w:hAnsi="Times New Roman" w:cs="Times New Roman"/>
          <w:sz w:val="28"/>
          <w:szCs w:val="28"/>
          <w:lang w:val="uk-UA"/>
        </w:rPr>
        <w:t>З точки зору еволюційної теорії</w:t>
      </w:r>
      <w:r w:rsidR="00422721" w:rsidRPr="00422721">
        <w:rPr>
          <w:rFonts w:ascii="Times New Roman" w:hAnsi="Times New Roman" w:cs="Times New Roman"/>
          <w:sz w:val="28"/>
          <w:szCs w:val="28"/>
          <w:lang w:val="uk-UA"/>
        </w:rPr>
        <w:t xml:space="preserve"> природний відбір привів до того, що є діти, які диференційовано вразливі до пережитого досвіду. </w:t>
      </w:r>
      <w:r w:rsidR="008A08EE">
        <w:rPr>
          <w:rFonts w:ascii="Times New Roman" w:hAnsi="Times New Roman" w:cs="Times New Roman"/>
          <w:sz w:val="28"/>
          <w:szCs w:val="28"/>
          <w:lang w:val="uk-UA"/>
        </w:rPr>
        <w:t>Так</w:t>
      </w:r>
      <w:r w:rsidR="001975D5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8A08EE">
        <w:rPr>
          <w:rFonts w:ascii="Times New Roman" w:hAnsi="Times New Roman" w:cs="Times New Roman"/>
          <w:sz w:val="28"/>
          <w:szCs w:val="28"/>
          <w:lang w:val="uk-UA"/>
        </w:rPr>
        <w:t xml:space="preserve"> д</w:t>
      </w:r>
      <w:r w:rsidR="00422721" w:rsidRPr="00422721">
        <w:rPr>
          <w:rFonts w:ascii="Times New Roman" w:hAnsi="Times New Roman" w:cs="Times New Roman"/>
          <w:sz w:val="28"/>
          <w:szCs w:val="28"/>
          <w:lang w:val="uk-UA"/>
        </w:rPr>
        <w:t xml:space="preserve">еякі діти дуже чутливі як до позитивних, так і до негативних умов раннього дитинства, показуючи найкращі і найгірші результати розвитку в залежності від рівня підтримки </w:t>
      </w:r>
      <w:r w:rsidR="00A07A0D">
        <w:rPr>
          <w:rFonts w:ascii="Times New Roman" w:hAnsi="Times New Roman" w:cs="Times New Roman"/>
          <w:sz w:val="28"/>
          <w:szCs w:val="28"/>
          <w:lang w:val="uk-UA"/>
        </w:rPr>
        <w:t>або</w:t>
      </w:r>
      <w:r w:rsidR="00422721" w:rsidRPr="00422721">
        <w:rPr>
          <w:rFonts w:ascii="Times New Roman" w:hAnsi="Times New Roman" w:cs="Times New Roman"/>
          <w:sz w:val="28"/>
          <w:szCs w:val="28"/>
          <w:lang w:val="uk-UA"/>
        </w:rPr>
        <w:t xml:space="preserve"> стресу, який вони відчували. </w:t>
      </w:r>
      <w:r w:rsidR="008A08EE">
        <w:rPr>
          <w:rFonts w:ascii="Times New Roman" w:hAnsi="Times New Roman" w:cs="Times New Roman"/>
          <w:sz w:val="28"/>
          <w:szCs w:val="28"/>
          <w:lang w:val="uk-UA"/>
        </w:rPr>
        <w:t>Водночас</w:t>
      </w:r>
      <w:r w:rsidR="00A07A0D">
        <w:rPr>
          <w:rFonts w:ascii="Times New Roman" w:hAnsi="Times New Roman" w:cs="Times New Roman"/>
          <w:sz w:val="28"/>
          <w:szCs w:val="28"/>
          <w:lang w:val="uk-UA"/>
        </w:rPr>
        <w:t xml:space="preserve"> і</w:t>
      </w:r>
      <w:r w:rsidR="00422721" w:rsidRPr="00422721">
        <w:rPr>
          <w:rFonts w:ascii="Times New Roman" w:hAnsi="Times New Roman" w:cs="Times New Roman"/>
          <w:sz w:val="28"/>
          <w:szCs w:val="28"/>
          <w:lang w:val="uk-UA"/>
        </w:rPr>
        <w:t>нші діти мало піддаються впливам раннього досвіду і розвиватимуться за типовим для виду способом в більшості різновидів умов зростання.</w:t>
      </w:r>
    </w:p>
    <w:p w:rsidR="00422721" w:rsidRPr="00422721" w:rsidRDefault="00422721" w:rsidP="0042272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22721">
        <w:rPr>
          <w:rFonts w:ascii="Times New Roman" w:hAnsi="Times New Roman" w:cs="Times New Roman"/>
          <w:sz w:val="28"/>
          <w:szCs w:val="28"/>
          <w:lang w:val="uk-UA"/>
        </w:rPr>
        <w:t>Корисною аналогією</w:t>
      </w:r>
      <w:r w:rsidR="001975D5">
        <w:rPr>
          <w:rFonts w:ascii="Times New Roman" w:hAnsi="Times New Roman" w:cs="Times New Roman"/>
          <w:sz w:val="28"/>
          <w:szCs w:val="28"/>
          <w:lang w:val="uk-UA"/>
        </w:rPr>
        <w:t xml:space="preserve"> для пояснення цього протиріччя</w:t>
      </w:r>
      <w:r w:rsidRPr="00422721">
        <w:rPr>
          <w:rFonts w:ascii="Times New Roman" w:hAnsi="Times New Roman" w:cs="Times New Roman"/>
          <w:sz w:val="28"/>
          <w:szCs w:val="28"/>
          <w:lang w:val="uk-UA"/>
        </w:rPr>
        <w:t xml:space="preserve"> є порівняння відмінностей між </w:t>
      </w:r>
      <w:r w:rsidR="001975D5">
        <w:rPr>
          <w:rFonts w:ascii="Times New Roman" w:hAnsi="Times New Roman" w:cs="Times New Roman"/>
          <w:sz w:val="28"/>
          <w:szCs w:val="28"/>
          <w:lang w:val="uk-UA"/>
        </w:rPr>
        <w:t>даними</w:t>
      </w:r>
      <w:r w:rsidRPr="00422721">
        <w:rPr>
          <w:rFonts w:ascii="Times New Roman" w:hAnsi="Times New Roman" w:cs="Times New Roman"/>
          <w:sz w:val="28"/>
          <w:szCs w:val="28"/>
          <w:lang w:val="uk-UA"/>
        </w:rPr>
        <w:t xml:space="preserve"> типами дітей з відмінностями між кульбабами та орхідеями </w:t>
      </w:r>
      <w:r w:rsidR="00CE3CD9" w:rsidRPr="00CE3CD9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8A08EE">
        <w:rPr>
          <w:rFonts w:ascii="Times New Roman" w:hAnsi="Times New Roman" w:cs="Times New Roman"/>
          <w:sz w:val="28"/>
          <w:szCs w:val="28"/>
          <w:lang w:val="uk-UA"/>
        </w:rPr>
        <w:t>2</w:t>
      </w:r>
      <w:r w:rsidR="00CE3CD9" w:rsidRPr="00CE3CD9">
        <w:rPr>
          <w:rFonts w:ascii="Times New Roman" w:hAnsi="Times New Roman" w:cs="Times New Roman"/>
          <w:sz w:val="28"/>
          <w:szCs w:val="28"/>
          <w:lang w:val="uk-UA"/>
        </w:rPr>
        <w:t>]</w:t>
      </w:r>
      <w:r w:rsidRPr="00422721">
        <w:rPr>
          <w:rFonts w:ascii="Times New Roman" w:hAnsi="Times New Roman" w:cs="Times New Roman"/>
          <w:sz w:val="28"/>
          <w:szCs w:val="28"/>
          <w:lang w:val="uk-UA"/>
        </w:rPr>
        <w:t xml:space="preserve">. Кульбаби стійкі до впливу навколишнього середовища, ростуть і процвітають практично в будь-якому місці, на розчарування садівників. Кінцевий продукт кульбаби мало відрізняється від гостинності свого середовища. Орхідеї, з іншого боку, славляться своєю красою, але і своєю складною природою. Якщо вони зустрічають догляд та сприятливе середовище, вони процвітають, але як тільки вони потрапляють у несприятливі умови навколишнього середовища, то дуже швидко гинуть. </w:t>
      </w:r>
    </w:p>
    <w:p w:rsidR="00422721" w:rsidRPr="00422721" w:rsidRDefault="00422721" w:rsidP="0042272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22721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«Діти-орхідеї», як показали дослідження J. </w:t>
      </w:r>
      <w:proofErr w:type="spellStart"/>
      <w:r w:rsidRPr="00422721">
        <w:rPr>
          <w:rFonts w:ascii="Times New Roman" w:hAnsi="Times New Roman" w:cs="Times New Roman"/>
          <w:sz w:val="28"/>
          <w:szCs w:val="28"/>
          <w:lang w:val="uk-UA"/>
        </w:rPr>
        <w:t>Belsky</w:t>
      </w:r>
      <w:proofErr w:type="spellEnd"/>
      <w:r w:rsidRPr="00422721">
        <w:rPr>
          <w:rFonts w:ascii="Times New Roman" w:hAnsi="Times New Roman" w:cs="Times New Roman"/>
          <w:sz w:val="28"/>
          <w:szCs w:val="28"/>
          <w:lang w:val="uk-UA"/>
        </w:rPr>
        <w:t xml:space="preserve"> зі співавторами </w:t>
      </w:r>
      <w:r w:rsidR="00CE3CD9" w:rsidRPr="00CE3CD9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8A08EE">
        <w:rPr>
          <w:rFonts w:ascii="Times New Roman" w:hAnsi="Times New Roman" w:cs="Times New Roman"/>
          <w:sz w:val="28"/>
          <w:szCs w:val="28"/>
          <w:lang w:val="uk-UA"/>
        </w:rPr>
        <w:t>2</w:t>
      </w:r>
      <w:r w:rsidR="00CE3CD9" w:rsidRPr="00CE3CD9">
        <w:rPr>
          <w:rFonts w:ascii="Times New Roman" w:hAnsi="Times New Roman" w:cs="Times New Roman"/>
          <w:sz w:val="28"/>
          <w:szCs w:val="28"/>
          <w:lang w:val="uk-UA"/>
        </w:rPr>
        <w:t>]</w:t>
      </w:r>
      <w:r w:rsidRPr="00422721">
        <w:rPr>
          <w:rFonts w:ascii="Times New Roman" w:hAnsi="Times New Roman" w:cs="Times New Roman"/>
          <w:sz w:val="28"/>
          <w:szCs w:val="28"/>
          <w:lang w:val="uk-UA"/>
        </w:rPr>
        <w:t xml:space="preserve">, – це діти, які народжуються з «важким темпераментом»: неспокійні, дратівливі, вразливі, з превалюванням негативних емоцій. Ці особливості мають </w:t>
      </w:r>
      <w:proofErr w:type="spellStart"/>
      <w:r w:rsidRPr="00422721">
        <w:rPr>
          <w:rFonts w:ascii="Times New Roman" w:hAnsi="Times New Roman" w:cs="Times New Roman"/>
          <w:sz w:val="28"/>
          <w:szCs w:val="28"/>
          <w:lang w:val="uk-UA"/>
        </w:rPr>
        <w:t>нейробіологічну</w:t>
      </w:r>
      <w:proofErr w:type="spellEnd"/>
      <w:r w:rsidRPr="00422721">
        <w:rPr>
          <w:rFonts w:ascii="Times New Roman" w:hAnsi="Times New Roman" w:cs="Times New Roman"/>
          <w:sz w:val="28"/>
          <w:szCs w:val="28"/>
          <w:lang w:val="uk-UA"/>
        </w:rPr>
        <w:t xml:space="preserve"> природу та полягають у підвищеній реакції активації нервової системи. </w:t>
      </w:r>
      <w:proofErr w:type="spellStart"/>
      <w:r w:rsidRPr="00422721">
        <w:rPr>
          <w:rFonts w:ascii="Times New Roman" w:hAnsi="Times New Roman" w:cs="Times New Roman"/>
          <w:sz w:val="28"/>
          <w:szCs w:val="28"/>
          <w:lang w:val="uk-UA"/>
        </w:rPr>
        <w:t>Лонгітюдні</w:t>
      </w:r>
      <w:proofErr w:type="spellEnd"/>
      <w:r w:rsidRPr="00422721">
        <w:rPr>
          <w:rFonts w:ascii="Times New Roman" w:hAnsi="Times New Roman" w:cs="Times New Roman"/>
          <w:sz w:val="28"/>
          <w:szCs w:val="28"/>
          <w:lang w:val="uk-UA"/>
        </w:rPr>
        <w:t xml:space="preserve"> дослідження показали, що батьківська поведінка (як материнська, так і нематеринська) впливала на академічні та соціальні результати в середньому дитинстві, але цей зв'язок виявився більш вираженим для тих дітей, які оцінювалися як </w:t>
      </w:r>
      <w:proofErr w:type="spellStart"/>
      <w:r w:rsidRPr="00422721">
        <w:rPr>
          <w:rFonts w:ascii="Times New Roman" w:hAnsi="Times New Roman" w:cs="Times New Roman"/>
          <w:sz w:val="28"/>
          <w:szCs w:val="28"/>
          <w:lang w:val="uk-UA"/>
        </w:rPr>
        <w:t>темпераментно</w:t>
      </w:r>
      <w:proofErr w:type="spellEnd"/>
      <w:r w:rsidRPr="00422721">
        <w:rPr>
          <w:rFonts w:ascii="Times New Roman" w:hAnsi="Times New Roman" w:cs="Times New Roman"/>
          <w:sz w:val="28"/>
          <w:szCs w:val="28"/>
          <w:lang w:val="uk-UA"/>
        </w:rPr>
        <w:t xml:space="preserve"> важкі. Серед важких дітей негативне виховання було пов'язано з негативними наслідками, але позитивне виховання було пов'язане з позитивними наслідками. Діти зі стабільним темпераментом менше залежали від умов виховання, та у них менше розвивалися </w:t>
      </w:r>
      <w:proofErr w:type="spellStart"/>
      <w:r w:rsidRPr="00422721">
        <w:rPr>
          <w:rFonts w:ascii="Times New Roman" w:hAnsi="Times New Roman" w:cs="Times New Roman"/>
          <w:sz w:val="28"/>
          <w:szCs w:val="28"/>
          <w:lang w:val="uk-UA"/>
        </w:rPr>
        <w:t>екстерналізовані</w:t>
      </w:r>
      <w:proofErr w:type="spellEnd"/>
      <w:r w:rsidR="008A08EE">
        <w:rPr>
          <w:rFonts w:ascii="Times New Roman" w:hAnsi="Times New Roman" w:cs="Times New Roman"/>
          <w:sz w:val="28"/>
          <w:szCs w:val="28"/>
          <w:lang w:val="uk-UA"/>
        </w:rPr>
        <w:t xml:space="preserve"> (агресивність, погіршення уваги)</w:t>
      </w:r>
      <w:r w:rsidRPr="00422721">
        <w:rPr>
          <w:rFonts w:ascii="Times New Roman" w:hAnsi="Times New Roman" w:cs="Times New Roman"/>
          <w:sz w:val="28"/>
          <w:szCs w:val="28"/>
          <w:lang w:val="uk-UA"/>
        </w:rPr>
        <w:t xml:space="preserve"> або </w:t>
      </w:r>
      <w:proofErr w:type="spellStart"/>
      <w:r w:rsidRPr="00422721">
        <w:rPr>
          <w:rFonts w:ascii="Times New Roman" w:hAnsi="Times New Roman" w:cs="Times New Roman"/>
          <w:sz w:val="28"/>
          <w:szCs w:val="28"/>
          <w:lang w:val="uk-UA"/>
        </w:rPr>
        <w:t>інтерналізовані</w:t>
      </w:r>
      <w:proofErr w:type="spellEnd"/>
      <w:r w:rsidR="008A08EE">
        <w:rPr>
          <w:rFonts w:ascii="Times New Roman" w:hAnsi="Times New Roman" w:cs="Times New Roman"/>
          <w:sz w:val="28"/>
          <w:szCs w:val="28"/>
          <w:lang w:val="uk-UA"/>
        </w:rPr>
        <w:t xml:space="preserve"> (депресія, тривога)</w:t>
      </w:r>
      <w:r w:rsidRPr="00422721">
        <w:rPr>
          <w:rFonts w:ascii="Times New Roman" w:hAnsi="Times New Roman" w:cs="Times New Roman"/>
          <w:sz w:val="28"/>
          <w:szCs w:val="28"/>
          <w:lang w:val="uk-UA"/>
        </w:rPr>
        <w:t xml:space="preserve"> порушення в негативних умовах розвитку. W. T. </w:t>
      </w:r>
      <w:proofErr w:type="spellStart"/>
      <w:r w:rsidRPr="00422721">
        <w:rPr>
          <w:rFonts w:ascii="Times New Roman" w:hAnsi="Times New Roman" w:cs="Times New Roman"/>
          <w:sz w:val="28"/>
          <w:szCs w:val="28"/>
          <w:lang w:val="uk-UA"/>
        </w:rPr>
        <w:t>Boyce</w:t>
      </w:r>
      <w:proofErr w:type="spellEnd"/>
      <w:r w:rsidRPr="0042272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975D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Pr="00422721">
        <w:rPr>
          <w:rFonts w:ascii="Times New Roman" w:hAnsi="Times New Roman" w:cs="Times New Roman"/>
          <w:sz w:val="28"/>
          <w:szCs w:val="28"/>
          <w:lang w:val="uk-UA"/>
        </w:rPr>
        <w:t xml:space="preserve"> B. J. </w:t>
      </w:r>
      <w:proofErr w:type="spellStart"/>
      <w:r w:rsidRPr="00422721">
        <w:rPr>
          <w:rFonts w:ascii="Times New Roman" w:hAnsi="Times New Roman" w:cs="Times New Roman"/>
          <w:sz w:val="28"/>
          <w:szCs w:val="28"/>
          <w:lang w:val="uk-UA"/>
        </w:rPr>
        <w:t>Ellis</w:t>
      </w:r>
      <w:proofErr w:type="spellEnd"/>
      <w:r w:rsidRPr="0042272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E3CD9" w:rsidRPr="00CE3CD9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8A08EE">
        <w:rPr>
          <w:rFonts w:ascii="Times New Roman" w:hAnsi="Times New Roman" w:cs="Times New Roman"/>
          <w:sz w:val="28"/>
          <w:szCs w:val="28"/>
          <w:lang w:val="uk-UA"/>
        </w:rPr>
        <w:t>3</w:t>
      </w:r>
      <w:r w:rsidR="00CE3CD9" w:rsidRPr="00CE3CD9">
        <w:rPr>
          <w:rFonts w:ascii="Times New Roman" w:hAnsi="Times New Roman" w:cs="Times New Roman"/>
          <w:sz w:val="28"/>
          <w:szCs w:val="28"/>
          <w:lang w:val="uk-UA"/>
        </w:rPr>
        <w:t>]</w:t>
      </w:r>
      <w:r w:rsidRPr="00422721">
        <w:rPr>
          <w:rFonts w:ascii="Times New Roman" w:hAnsi="Times New Roman" w:cs="Times New Roman"/>
          <w:sz w:val="28"/>
          <w:szCs w:val="28"/>
          <w:lang w:val="uk-UA"/>
        </w:rPr>
        <w:t xml:space="preserve"> оцінили, що більшість дітей (біля 85%) є «кульбабами», а меншість (біля 15%) є «орхідеями». Це пояснює суперечливі дані, що іноді дослідники не знаходять порушень психіки у дітей, які пережили або були свідками насильства.</w:t>
      </w:r>
    </w:p>
    <w:p w:rsidR="00422721" w:rsidRPr="00422721" w:rsidRDefault="00624508" w:rsidP="0042272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Є і психосоціальні чинники</w:t>
      </w:r>
      <w:r w:rsidR="00422721" w:rsidRPr="00422721">
        <w:rPr>
          <w:rFonts w:ascii="Times New Roman" w:hAnsi="Times New Roman" w:cs="Times New Roman"/>
          <w:sz w:val="28"/>
          <w:szCs w:val="28"/>
          <w:lang w:val="uk-UA"/>
        </w:rPr>
        <w:t xml:space="preserve">, що сприяють стійкості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дітей та </w:t>
      </w:r>
      <w:r w:rsidR="00422721" w:rsidRPr="00422721">
        <w:rPr>
          <w:rFonts w:ascii="Times New Roman" w:hAnsi="Times New Roman" w:cs="Times New Roman"/>
          <w:sz w:val="28"/>
          <w:szCs w:val="28"/>
          <w:lang w:val="uk-UA"/>
        </w:rPr>
        <w:t>підлітків проти порушень психіки в негативних умовах життя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наприклад, </w:t>
      </w:r>
      <w:r w:rsidR="008A08EE">
        <w:rPr>
          <w:rFonts w:ascii="Times New Roman" w:hAnsi="Times New Roman" w:cs="Times New Roman"/>
          <w:sz w:val="28"/>
          <w:szCs w:val="28"/>
          <w:lang w:val="uk-UA"/>
        </w:rPr>
        <w:t>позитивний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вплив та підтрим</w:t>
      </w:r>
      <w:r w:rsidR="008A08EE">
        <w:rPr>
          <w:rFonts w:ascii="Times New Roman" w:hAnsi="Times New Roman" w:cs="Times New Roman"/>
          <w:sz w:val="28"/>
          <w:szCs w:val="28"/>
          <w:lang w:val="uk-UA"/>
        </w:rPr>
        <w:t>ка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однолітків, дорослих або </w:t>
      </w:r>
      <w:r w:rsidR="00BD33DA">
        <w:rPr>
          <w:rFonts w:ascii="Times New Roman" w:hAnsi="Times New Roman" w:cs="Times New Roman"/>
          <w:sz w:val="28"/>
          <w:szCs w:val="28"/>
          <w:lang w:val="uk-UA"/>
        </w:rPr>
        <w:t xml:space="preserve">представників відповідних </w:t>
      </w:r>
      <w:r>
        <w:rPr>
          <w:rFonts w:ascii="Times New Roman" w:hAnsi="Times New Roman" w:cs="Times New Roman"/>
          <w:sz w:val="28"/>
          <w:szCs w:val="28"/>
          <w:lang w:val="uk-UA"/>
        </w:rPr>
        <w:t>інституцій, які не є джерелами агресії на дитину –</w:t>
      </w:r>
      <w:r w:rsidR="008A08E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інших родичів, друзів, вчителів, сусідів</w:t>
      </w:r>
      <w:r w:rsidR="008A08EE">
        <w:rPr>
          <w:rFonts w:ascii="Times New Roman" w:hAnsi="Times New Roman" w:cs="Times New Roman"/>
          <w:sz w:val="28"/>
          <w:szCs w:val="28"/>
          <w:lang w:val="uk-UA"/>
        </w:rPr>
        <w:t>;</w:t>
      </w:r>
      <w:r w:rsidR="00BF661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E3CD9">
        <w:rPr>
          <w:rFonts w:ascii="Times New Roman" w:hAnsi="Times New Roman" w:cs="Times New Roman"/>
          <w:sz w:val="28"/>
          <w:szCs w:val="28"/>
          <w:lang w:val="uk-UA"/>
        </w:rPr>
        <w:t>вплив інформаційних джерел – літератури, кіно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тощо. </w:t>
      </w:r>
      <w:r w:rsidR="00CE3CD9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422721" w:rsidRPr="00422721">
        <w:rPr>
          <w:rFonts w:ascii="Times New Roman" w:hAnsi="Times New Roman" w:cs="Times New Roman"/>
          <w:sz w:val="28"/>
          <w:szCs w:val="28"/>
          <w:lang w:val="uk-UA"/>
        </w:rPr>
        <w:t>сихологічн</w:t>
      </w:r>
      <w:r w:rsidR="008A08EE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422721" w:rsidRPr="00422721">
        <w:rPr>
          <w:rFonts w:ascii="Times New Roman" w:hAnsi="Times New Roman" w:cs="Times New Roman"/>
          <w:sz w:val="28"/>
          <w:szCs w:val="28"/>
          <w:lang w:val="uk-UA"/>
        </w:rPr>
        <w:t xml:space="preserve"> особливост</w:t>
      </w:r>
      <w:r w:rsidR="008A08EE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E3CD9">
        <w:rPr>
          <w:rFonts w:ascii="Times New Roman" w:hAnsi="Times New Roman" w:cs="Times New Roman"/>
          <w:sz w:val="28"/>
          <w:szCs w:val="28"/>
          <w:lang w:val="uk-UA"/>
        </w:rPr>
        <w:t>підлітка, що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можуть бути ресурсом </w:t>
      </w:r>
      <w:r w:rsidR="008A08EE">
        <w:rPr>
          <w:rFonts w:ascii="Times New Roman" w:hAnsi="Times New Roman" w:cs="Times New Roman"/>
          <w:sz w:val="28"/>
          <w:szCs w:val="28"/>
          <w:lang w:val="uk-UA"/>
        </w:rPr>
        <w:t>його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стійкості проти психічних та соматичних порушень</w:t>
      </w:r>
      <w:r w:rsidR="008A08EE">
        <w:rPr>
          <w:rFonts w:ascii="Times New Roman" w:hAnsi="Times New Roman" w:cs="Times New Roman"/>
          <w:sz w:val="28"/>
          <w:szCs w:val="28"/>
          <w:lang w:val="uk-UA"/>
        </w:rPr>
        <w:t>, це</w:t>
      </w:r>
      <w:r w:rsidR="00422721" w:rsidRPr="00422721">
        <w:rPr>
          <w:rFonts w:ascii="Times New Roman" w:hAnsi="Times New Roman" w:cs="Times New Roman"/>
          <w:sz w:val="28"/>
          <w:szCs w:val="28"/>
          <w:lang w:val="uk-UA"/>
        </w:rPr>
        <w:t>:</w:t>
      </w:r>
    </w:p>
    <w:p w:rsidR="00422721" w:rsidRPr="00422721" w:rsidRDefault="00422721" w:rsidP="0042272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22721">
        <w:rPr>
          <w:rFonts w:ascii="Times New Roman" w:hAnsi="Times New Roman" w:cs="Times New Roman"/>
          <w:sz w:val="28"/>
          <w:szCs w:val="28"/>
          <w:lang w:val="uk-UA"/>
        </w:rPr>
        <w:t>•</w:t>
      </w:r>
      <w:r w:rsidRPr="00422721">
        <w:rPr>
          <w:rFonts w:ascii="Times New Roman" w:hAnsi="Times New Roman" w:cs="Times New Roman"/>
          <w:sz w:val="28"/>
          <w:szCs w:val="28"/>
          <w:lang w:val="uk-UA"/>
        </w:rPr>
        <w:tab/>
        <w:t>демонстрація фізичних, пізнавальних, емоційних, соціальних та моральних компетенцій;</w:t>
      </w:r>
    </w:p>
    <w:p w:rsidR="00422721" w:rsidRPr="00422721" w:rsidRDefault="00422721" w:rsidP="0042272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22721">
        <w:rPr>
          <w:rFonts w:ascii="Times New Roman" w:hAnsi="Times New Roman" w:cs="Times New Roman"/>
          <w:sz w:val="28"/>
          <w:szCs w:val="28"/>
          <w:lang w:val="uk-UA"/>
        </w:rPr>
        <w:t>•</w:t>
      </w:r>
      <w:r w:rsidRPr="00422721">
        <w:rPr>
          <w:rFonts w:ascii="Times New Roman" w:hAnsi="Times New Roman" w:cs="Times New Roman"/>
          <w:sz w:val="28"/>
          <w:szCs w:val="28"/>
          <w:lang w:val="uk-UA"/>
        </w:rPr>
        <w:tab/>
        <w:t>ведення здорового способу життя;</w:t>
      </w:r>
    </w:p>
    <w:p w:rsidR="00422721" w:rsidRPr="00422721" w:rsidRDefault="00422721" w:rsidP="0042272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22721">
        <w:rPr>
          <w:rFonts w:ascii="Times New Roman" w:hAnsi="Times New Roman" w:cs="Times New Roman"/>
          <w:sz w:val="28"/>
          <w:szCs w:val="28"/>
          <w:lang w:val="uk-UA"/>
        </w:rPr>
        <w:t>•</w:t>
      </w:r>
      <w:r w:rsidRPr="00422721">
        <w:rPr>
          <w:rFonts w:ascii="Times New Roman" w:hAnsi="Times New Roman" w:cs="Times New Roman"/>
          <w:sz w:val="28"/>
          <w:szCs w:val="28"/>
          <w:lang w:val="uk-UA"/>
        </w:rPr>
        <w:tab/>
        <w:t>підтримка турботливих відносин з сім’єю, іншими дорослими та однолітками;</w:t>
      </w:r>
    </w:p>
    <w:p w:rsidR="00422721" w:rsidRPr="00422721" w:rsidRDefault="00422721" w:rsidP="0042272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22721">
        <w:rPr>
          <w:rFonts w:ascii="Times New Roman" w:hAnsi="Times New Roman" w:cs="Times New Roman"/>
          <w:sz w:val="28"/>
          <w:szCs w:val="28"/>
          <w:lang w:val="uk-UA"/>
        </w:rPr>
        <w:t>•</w:t>
      </w:r>
      <w:r w:rsidRPr="00422721">
        <w:rPr>
          <w:rFonts w:ascii="Times New Roman" w:hAnsi="Times New Roman" w:cs="Times New Roman"/>
          <w:sz w:val="28"/>
          <w:szCs w:val="28"/>
          <w:lang w:val="uk-UA"/>
        </w:rPr>
        <w:tab/>
        <w:t>позитивне включення у життя власної спільноти;</w:t>
      </w:r>
    </w:p>
    <w:p w:rsidR="00422721" w:rsidRPr="00422721" w:rsidRDefault="00422721" w:rsidP="0042272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22721">
        <w:rPr>
          <w:rFonts w:ascii="Times New Roman" w:hAnsi="Times New Roman" w:cs="Times New Roman"/>
          <w:sz w:val="28"/>
          <w:szCs w:val="28"/>
          <w:lang w:val="uk-UA"/>
        </w:rPr>
        <w:t>•</w:t>
      </w:r>
      <w:r w:rsidRPr="00422721">
        <w:rPr>
          <w:rFonts w:ascii="Times New Roman" w:hAnsi="Times New Roman" w:cs="Times New Roman"/>
          <w:sz w:val="28"/>
          <w:szCs w:val="28"/>
          <w:lang w:val="uk-UA"/>
        </w:rPr>
        <w:tab/>
        <w:t>показ почуття впевненості у собі, надії та благополуччя;</w:t>
      </w:r>
    </w:p>
    <w:p w:rsidR="00422721" w:rsidRPr="00422721" w:rsidRDefault="00422721" w:rsidP="0042272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22721">
        <w:rPr>
          <w:rFonts w:ascii="Times New Roman" w:hAnsi="Times New Roman" w:cs="Times New Roman"/>
          <w:sz w:val="28"/>
          <w:szCs w:val="28"/>
          <w:lang w:val="uk-UA"/>
        </w:rPr>
        <w:lastRenderedPageBreak/>
        <w:t>•</w:t>
      </w:r>
      <w:r w:rsidRPr="00422721">
        <w:rPr>
          <w:rFonts w:ascii="Times New Roman" w:hAnsi="Times New Roman" w:cs="Times New Roman"/>
          <w:sz w:val="28"/>
          <w:szCs w:val="28"/>
          <w:lang w:val="uk-UA"/>
        </w:rPr>
        <w:tab/>
        <w:t>демонстрація витримки, коли виникають життєві стресори;</w:t>
      </w:r>
    </w:p>
    <w:p w:rsidR="00422721" w:rsidRDefault="00422721" w:rsidP="0042272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22721">
        <w:rPr>
          <w:rFonts w:ascii="Times New Roman" w:hAnsi="Times New Roman" w:cs="Times New Roman"/>
          <w:sz w:val="28"/>
          <w:szCs w:val="28"/>
          <w:lang w:val="uk-UA"/>
        </w:rPr>
        <w:t>•</w:t>
      </w:r>
      <w:r w:rsidRPr="00422721">
        <w:rPr>
          <w:rFonts w:ascii="Times New Roman" w:hAnsi="Times New Roman" w:cs="Times New Roman"/>
          <w:sz w:val="28"/>
          <w:szCs w:val="28"/>
          <w:lang w:val="uk-UA"/>
        </w:rPr>
        <w:tab/>
        <w:t>демонстрація зростаючої відповідальності та самостійного прийняття рішень</w:t>
      </w:r>
      <w:r w:rsidR="00CE3CD9" w:rsidRPr="00CE3CD9">
        <w:rPr>
          <w:rFonts w:ascii="Times New Roman" w:hAnsi="Times New Roman" w:cs="Times New Roman"/>
          <w:sz w:val="28"/>
          <w:szCs w:val="28"/>
          <w:lang w:val="uk-UA"/>
        </w:rPr>
        <w:t xml:space="preserve"> [</w:t>
      </w:r>
      <w:r w:rsidR="008A08EE">
        <w:rPr>
          <w:rFonts w:ascii="Times New Roman" w:hAnsi="Times New Roman" w:cs="Times New Roman"/>
          <w:sz w:val="28"/>
          <w:szCs w:val="28"/>
          <w:lang w:val="uk-UA"/>
        </w:rPr>
        <w:t>5</w:t>
      </w:r>
      <w:r w:rsidR="00CE3CD9" w:rsidRPr="00CE3CD9">
        <w:rPr>
          <w:rFonts w:ascii="Times New Roman" w:hAnsi="Times New Roman" w:cs="Times New Roman"/>
          <w:sz w:val="28"/>
          <w:szCs w:val="28"/>
          <w:lang w:val="uk-UA"/>
        </w:rPr>
        <w:t>]</w:t>
      </w:r>
      <w:r w:rsidRPr="00422721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345DB0" w:rsidRPr="00BD33DA" w:rsidRDefault="00BD33DA" w:rsidP="0042272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Такі сімейні проблеми, як ф</w:t>
      </w:r>
      <w:r w:rsidR="00345DB0" w:rsidRPr="00345DB0">
        <w:rPr>
          <w:rFonts w:ascii="Times New Roman" w:hAnsi="Times New Roman" w:cs="Times New Roman"/>
          <w:sz w:val="28"/>
          <w:szCs w:val="28"/>
          <w:lang w:val="uk-UA"/>
        </w:rPr>
        <w:t xml:space="preserve">інансові труднощі, безробіття та зловживання наркотичними речовинами залишаються домінуючими факторами </w:t>
      </w:r>
      <w:r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345DB0" w:rsidRPr="00345DB0">
        <w:rPr>
          <w:rFonts w:ascii="Times New Roman" w:hAnsi="Times New Roman" w:cs="Times New Roman"/>
          <w:sz w:val="28"/>
          <w:szCs w:val="28"/>
          <w:lang w:val="uk-UA"/>
        </w:rPr>
        <w:t xml:space="preserve"> жорстокому поводженні з дітьми в усій Східній Європі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D33DA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BE0EC9">
        <w:rPr>
          <w:rFonts w:ascii="Times New Roman" w:hAnsi="Times New Roman" w:cs="Times New Roman"/>
          <w:sz w:val="28"/>
          <w:szCs w:val="28"/>
          <w:lang w:val="uk-UA"/>
        </w:rPr>
        <w:t>7</w:t>
      </w:r>
      <w:r w:rsidRPr="00BD33DA">
        <w:rPr>
          <w:rFonts w:ascii="Times New Roman" w:hAnsi="Times New Roman" w:cs="Times New Roman"/>
          <w:sz w:val="28"/>
          <w:szCs w:val="28"/>
          <w:lang w:val="uk-UA"/>
        </w:rPr>
        <w:t>]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345DB0" w:rsidRDefault="00345DB0" w:rsidP="0042272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Якщо працівники правоох</w:t>
      </w:r>
      <w:r w:rsidR="003F6E1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ронних органів будуть намагатися чинити позитивний соціальний вплив, організовувати дитині всебічну можливу підтримку, можна очікувати збільшення рівня стійкості </w:t>
      </w:r>
      <w:r w:rsidR="003F6E1A">
        <w:rPr>
          <w:rFonts w:ascii="Times New Roman" w:hAnsi="Times New Roman" w:cs="Times New Roman"/>
          <w:sz w:val="28"/>
          <w:szCs w:val="28"/>
          <w:lang w:val="uk-UA"/>
        </w:rPr>
        <w:t xml:space="preserve">тих </w:t>
      </w:r>
      <w:r>
        <w:rPr>
          <w:rFonts w:ascii="Times New Roman" w:hAnsi="Times New Roman" w:cs="Times New Roman"/>
          <w:sz w:val="28"/>
          <w:szCs w:val="28"/>
          <w:lang w:val="uk-UA"/>
        </w:rPr>
        <w:t>дітей</w:t>
      </w:r>
      <w:r w:rsidR="003F6E1A">
        <w:rPr>
          <w:rFonts w:ascii="Times New Roman" w:hAnsi="Times New Roman" w:cs="Times New Roman"/>
          <w:sz w:val="28"/>
          <w:szCs w:val="28"/>
          <w:lang w:val="uk-UA"/>
        </w:rPr>
        <w:t>, які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F6E1A">
        <w:rPr>
          <w:rFonts w:ascii="Times New Roman" w:hAnsi="Times New Roman" w:cs="Times New Roman"/>
          <w:sz w:val="28"/>
          <w:szCs w:val="28"/>
          <w:lang w:val="uk-UA"/>
        </w:rPr>
        <w:t>мимоволі опинилися у деструктивних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сімейних умовах.</w:t>
      </w:r>
    </w:p>
    <w:p w:rsidR="00E258CA" w:rsidRDefault="00E258CA" w:rsidP="00496B78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1975D5">
        <w:rPr>
          <w:rFonts w:ascii="Times New Roman" w:hAnsi="Times New Roman" w:cs="Times New Roman"/>
          <w:sz w:val="28"/>
          <w:szCs w:val="28"/>
        </w:rPr>
        <w:t xml:space="preserve">Список </w:t>
      </w:r>
      <w:proofErr w:type="spellStart"/>
      <w:r w:rsidRPr="001975D5">
        <w:rPr>
          <w:rFonts w:ascii="Times New Roman" w:hAnsi="Times New Roman" w:cs="Times New Roman"/>
          <w:sz w:val="28"/>
          <w:szCs w:val="28"/>
        </w:rPr>
        <w:t>бібліографічних</w:t>
      </w:r>
      <w:proofErr w:type="spellEnd"/>
      <w:r w:rsidRPr="001975D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975D5">
        <w:rPr>
          <w:rFonts w:ascii="Times New Roman" w:hAnsi="Times New Roman" w:cs="Times New Roman"/>
          <w:sz w:val="28"/>
          <w:szCs w:val="28"/>
        </w:rPr>
        <w:t>посилань</w:t>
      </w:r>
      <w:proofErr w:type="spellEnd"/>
    </w:p>
    <w:p w:rsidR="00CE3CD9" w:rsidRPr="00CE3CD9" w:rsidRDefault="00CE3CD9" w:rsidP="00E6009F">
      <w:pPr>
        <w:pStyle w:val="a5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bookmarkStart w:id="0" w:name="_GoBack"/>
      <w:bookmarkEnd w:id="0"/>
      <w:r w:rsidRPr="00CE3CD9">
        <w:rPr>
          <w:rFonts w:ascii="Times New Roman" w:hAnsi="Times New Roman" w:cs="Times New Roman"/>
          <w:sz w:val="28"/>
          <w:szCs w:val="28"/>
        </w:rPr>
        <w:t xml:space="preserve">Круг Э. Г., </w:t>
      </w:r>
      <w:proofErr w:type="spellStart"/>
      <w:r w:rsidRPr="00CE3CD9">
        <w:rPr>
          <w:rFonts w:ascii="Times New Roman" w:hAnsi="Times New Roman" w:cs="Times New Roman"/>
          <w:sz w:val="28"/>
          <w:szCs w:val="28"/>
        </w:rPr>
        <w:t>Дальберг</w:t>
      </w:r>
      <w:proofErr w:type="spellEnd"/>
      <w:r w:rsidRPr="00CE3CD9">
        <w:rPr>
          <w:rFonts w:ascii="Times New Roman" w:hAnsi="Times New Roman" w:cs="Times New Roman"/>
          <w:sz w:val="28"/>
          <w:szCs w:val="28"/>
        </w:rPr>
        <w:t xml:space="preserve"> Л. Л., Мерси Д. А., </w:t>
      </w:r>
      <w:proofErr w:type="spellStart"/>
      <w:r w:rsidRPr="00CE3CD9">
        <w:rPr>
          <w:rFonts w:ascii="Times New Roman" w:hAnsi="Times New Roman" w:cs="Times New Roman"/>
          <w:sz w:val="28"/>
          <w:szCs w:val="28"/>
        </w:rPr>
        <w:t>Зви</w:t>
      </w:r>
      <w:proofErr w:type="spellEnd"/>
      <w:r w:rsidRPr="00CE3CD9">
        <w:rPr>
          <w:rFonts w:ascii="Times New Roman" w:hAnsi="Times New Roman" w:cs="Times New Roman"/>
          <w:sz w:val="28"/>
          <w:szCs w:val="28"/>
        </w:rPr>
        <w:t xml:space="preserve"> Э. Б.</w:t>
      </w:r>
      <w:r w:rsidR="00470568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CE3CD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E3CD9">
        <w:rPr>
          <w:rFonts w:ascii="Times New Roman" w:hAnsi="Times New Roman" w:cs="Times New Roman"/>
          <w:sz w:val="28"/>
          <w:szCs w:val="28"/>
        </w:rPr>
        <w:t>Лозано</w:t>
      </w:r>
      <w:proofErr w:type="spellEnd"/>
      <w:r w:rsidRPr="00CE3CD9">
        <w:rPr>
          <w:rFonts w:ascii="Times New Roman" w:hAnsi="Times New Roman" w:cs="Times New Roman"/>
          <w:sz w:val="28"/>
          <w:szCs w:val="28"/>
        </w:rPr>
        <w:t xml:space="preserve"> Р. Насилие и его влияние на здоровье. Доклад о ситуации в мире. </w:t>
      </w:r>
      <w:r w:rsidR="00470568">
        <w:rPr>
          <w:rFonts w:ascii="Times New Roman" w:hAnsi="Times New Roman" w:cs="Times New Roman"/>
          <w:sz w:val="28"/>
          <w:szCs w:val="28"/>
          <w:lang w:val="uk-UA"/>
        </w:rPr>
        <w:t>2003.</w:t>
      </w:r>
      <w:r w:rsidR="00470568" w:rsidRPr="00470568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470568" w:rsidRPr="00CE3CD9">
        <w:rPr>
          <w:rFonts w:ascii="Times New Roman" w:hAnsi="Times New Roman" w:cs="Times New Roman"/>
          <w:sz w:val="28"/>
          <w:szCs w:val="28"/>
          <w:lang w:val="en-US"/>
        </w:rPr>
        <w:t>М</w:t>
      </w:r>
      <w:r w:rsidR="00470568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CE3CD9">
        <w:rPr>
          <w:rFonts w:ascii="Times New Roman" w:hAnsi="Times New Roman" w:cs="Times New Roman"/>
          <w:sz w:val="28"/>
          <w:szCs w:val="28"/>
          <w:lang w:val="en-US"/>
        </w:rPr>
        <w:t xml:space="preserve">: </w:t>
      </w:r>
      <w:proofErr w:type="spellStart"/>
      <w:r w:rsidRPr="00CE3CD9">
        <w:rPr>
          <w:rFonts w:ascii="Times New Roman" w:hAnsi="Times New Roman" w:cs="Times New Roman"/>
          <w:sz w:val="28"/>
          <w:szCs w:val="28"/>
          <w:lang w:val="en-US"/>
        </w:rPr>
        <w:t>Весь</w:t>
      </w:r>
      <w:proofErr w:type="spellEnd"/>
      <w:r w:rsidRPr="00CE3CD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CE3CD9">
        <w:rPr>
          <w:rFonts w:ascii="Times New Roman" w:hAnsi="Times New Roman" w:cs="Times New Roman"/>
          <w:sz w:val="28"/>
          <w:szCs w:val="28"/>
          <w:lang w:val="en-US"/>
        </w:rPr>
        <w:t>Мир</w:t>
      </w:r>
      <w:proofErr w:type="spellEnd"/>
      <w:r w:rsidRPr="00CE3CD9"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:rsidR="00496B78" w:rsidRPr="00470568" w:rsidRDefault="00CE3CD9" w:rsidP="00E6009F">
      <w:pPr>
        <w:pStyle w:val="a5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CE3CD9">
        <w:rPr>
          <w:rFonts w:ascii="Times New Roman" w:hAnsi="Times New Roman" w:cs="Times New Roman"/>
          <w:sz w:val="28"/>
          <w:szCs w:val="28"/>
          <w:lang w:val="en-US"/>
        </w:rPr>
        <w:t>Belsky J.</w:t>
      </w:r>
      <w:r w:rsidR="00470568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CE3CD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CE3CD9">
        <w:rPr>
          <w:rFonts w:ascii="Times New Roman" w:hAnsi="Times New Roman" w:cs="Times New Roman"/>
          <w:sz w:val="28"/>
          <w:szCs w:val="28"/>
          <w:lang w:val="en-US"/>
        </w:rPr>
        <w:t>Pluess</w:t>
      </w:r>
      <w:proofErr w:type="spellEnd"/>
      <w:r w:rsidRPr="00CE3CD9">
        <w:rPr>
          <w:rFonts w:ascii="Times New Roman" w:hAnsi="Times New Roman" w:cs="Times New Roman"/>
          <w:sz w:val="28"/>
          <w:szCs w:val="28"/>
          <w:lang w:val="en-US"/>
        </w:rPr>
        <w:t xml:space="preserve"> M. Beyond diathesis stress: differential susceptibility to environmental influences</w:t>
      </w:r>
      <w:r w:rsidR="00470568">
        <w:rPr>
          <w:rFonts w:ascii="Times New Roman" w:hAnsi="Times New Roman" w:cs="Times New Roman"/>
          <w:sz w:val="28"/>
          <w:szCs w:val="28"/>
          <w:lang w:val="uk-UA"/>
        </w:rPr>
        <w:t xml:space="preserve"> //</w:t>
      </w:r>
      <w:r w:rsidRPr="00CE3CD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470568">
        <w:rPr>
          <w:rFonts w:ascii="Times New Roman" w:hAnsi="Times New Roman" w:cs="Times New Roman"/>
          <w:sz w:val="28"/>
          <w:szCs w:val="28"/>
          <w:lang w:val="en-US"/>
        </w:rPr>
        <w:t>Psychological Bulletin</w:t>
      </w:r>
      <w:r w:rsidR="00470568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470568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470568" w:rsidRPr="00CE3CD9">
        <w:rPr>
          <w:rFonts w:ascii="Times New Roman" w:hAnsi="Times New Roman" w:cs="Times New Roman"/>
          <w:sz w:val="28"/>
          <w:szCs w:val="28"/>
          <w:lang w:val="en-US"/>
        </w:rPr>
        <w:t>2009</w:t>
      </w:r>
      <w:r w:rsidR="00470568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470568">
        <w:rPr>
          <w:rFonts w:ascii="Times New Roman" w:hAnsi="Times New Roman" w:cs="Times New Roman"/>
          <w:sz w:val="28"/>
          <w:szCs w:val="28"/>
          <w:lang w:val="en-US"/>
        </w:rPr>
        <w:t>N.</w:t>
      </w:r>
      <w:r w:rsidR="002E74FE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470568">
        <w:rPr>
          <w:rFonts w:ascii="Times New Roman" w:hAnsi="Times New Roman" w:cs="Times New Roman"/>
          <w:sz w:val="28"/>
          <w:szCs w:val="28"/>
          <w:lang w:val="en-US"/>
        </w:rPr>
        <w:t>135</w:t>
      </w:r>
      <w:r w:rsidR="00470568">
        <w:rPr>
          <w:rFonts w:ascii="Times New Roman" w:hAnsi="Times New Roman" w:cs="Times New Roman"/>
          <w:sz w:val="28"/>
          <w:szCs w:val="28"/>
          <w:lang w:val="en-US"/>
        </w:rPr>
        <w:t>.</w:t>
      </w:r>
      <w:r w:rsidRPr="00470568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470568">
        <w:rPr>
          <w:rFonts w:ascii="Times New Roman" w:hAnsi="Times New Roman" w:cs="Times New Roman"/>
          <w:sz w:val="28"/>
          <w:szCs w:val="28"/>
          <w:lang w:val="en-US"/>
        </w:rPr>
        <w:t>P</w:t>
      </w:r>
      <w:r w:rsidR="00470568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470568">
        <w:rPr>
          <w:rFonts w:ascii="Times New Roman" w:hAnsi="Times New Roman" w:cs="Times New Roman"/>
          <w:sz w:val="28"/>
          <w:szCs w:val="28"/>
          <w:lang w:val="en-US"/>
        </w:rPr>
        <w:t>885–908.</w:t>
      </w:r>
    </w:p>
    <w:p w:rsidR="00CE3CD9" w:rsidRPr="002E74FE" w:rsidRDefault="00CE3CD9" w:rsidP="00E6009F">
      <w:pPr>
        <w:pStyle w:val="a5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2E74FE">
        <w:rPr>
          <w:rFonts w:ascii="Times New Roman" w:hAnsi="Times New Roman" w:cs="Times New Roman"/>
          <w:sz w:val="28"/>
          <w:szCs w:val="28"/>
          <w:lang w:val="en-US"/>
        </w:rPr>
        <w:t>Boyce W. T.</w:t>
      </w:r>
      <w:r w:rsidR="002E74FE" w:rsidRPr="002E74FE">
        <w:rPr>
          <w:rFonts w:ascii="Times New Roman" w:hAnsi="Times New Roman" w:cs="Times New Roman"/>
          <w:sz w:val="28"/>
          <w:szCs w:val="28"/>
          <w:lang w:val="en-US"/>
        </w:rPr>
        <w:t>,</w:t>
      </w:r>
      <w:r w:rsidRPr="002E74FE">
        <w:rPr>
          <w:rFonts w:ascii="Times New Roman" w:hAnsi="Times New Roman" w:cs="Times New Roman"/>
          <w:sz w:val="28"/>
          <w:szCs w:val="28"/>
          <w:lang w:val="en-US"/>
        </w:rPr>
        <w:t xml:space="preserve"> Ellis B. J. </w:t>
      </w:r>
      <w:r w:rsidRPr="00CE3CD9">
        <w:rPr>
          <w:rFonts w:ascii="Times New Roman" w:hAnsi="Times New Roman" w:cs="Times New Roman"/>
          <w:sz w:val="28"/>
          <w:szCs w:val="28"/>
          <w:lang w:val="en-US"/>
        </w:rPr>
        <w:t>Biological sensitivity to context: An evolutionary-developmental theory of the origins and functions of stress reactivity</w:t>
      </w:r>
      <w:r w:rsidR="002E74FE">
        <w:rPr>
          <w:rFonts w:ascii="Times New Roman" w:hAnsi="Times New Roman" w:cs="Times New Roman"/>
          <w:sz w:val="28"/>
          <w:szCs w:val="28"/>
          <w:lang w:val="en-US"/>
        </w:rPr>
        <w:t xml:space="preserve"> //</w:t>
      </w:r>
      <w:r w:rsidRPr="00CE3CD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2E74FE">
        <w:rPr>
          <w:rFonts w:ascii="Times New Roman" w:hAnsi="Times New Roman" w:cs="Times New Roman"/>
          <w:sz w:val="28"/>
          <w:szCs w:val="28"/>
          <w:lang w:val="en-US"/>
        </w:rPr>
        <w:t>Development and Psychopathology</w:t>
      </w:r>
      <w:r w:rsidR="002E74FE">
        <w:rPr>
          <w:rFonts w:ascii="Times New Roman" w:hAnsi="Times New Roman" w:cs="Times New Roman"/>
          <w:sz w:val="28"/>
          <w:szCs w:val="28"/>
          <w:lang w:val="en-US"/>
        </w:rPr>
        <w:t>. 2005.</w:t>
      </w:r>
      <w:r w:rsidRPr="002E74FE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2E74FE">
        <w:rPr>
          <w:rFonts w:ascii="Times New Roman" w:hAnsi="Times New Roman" w:cs="Times New Roman"/>
          <w:sz w:val="28"/>
          <w:szCs w:val="28"/>
          <w:lang w:val="en-US"/>
        </w:rPr>
        <w:t xml:space="preserve">N. </w:t>
      </w:r>
      <w:r w:rsidRPr="002E74FE">
        <w:rPr>
          <w:rFonts w:ascii="Times New Roman" w:hAnsi="Times New Roman" w:cs="Times New Roman"/>
          <w:sz w:val="28"/>
          <w:szCs w:val="28"/>
          <w:lang w:val="en-US"/>
        </w:rPr>
        <w:t>17</w:t>
      </w:r>
      <w:r w:rsidR="002E74FE">
        <w:rPr>
          <w:rFonts w:ascii="Times New Roman" w:hAnsi="Times New Roman" w:cs="Times New Roman"/>
          <w:sz w:val="28"/>
          <w:szCs w:val="28"/>
          <w:lang w:val="en-US"/>
        </w:rPr>
        <w:t>.</w:t>
      </w:r>
      <w:r w:rsidRPr="002E74FE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2E74FE">
        <w:rPr>
          <w:rFonts w:ascii="Times New Roman" w:hAnsi="Times New Roman" w:cs="Times New Roman"/>
          <w:sz w:val="28"/>
          <w:szCs w:val="28"/>
          <w:lang w:val="en-US"/>
        </w:rPr>
        <w:t xml:space="preserve">P. </w:t>
      </w:r>
      <w:r w:rsidRPr="002E74FE">
        <w:rPr>
          <w:rFonts w:ascii="Times New Roman" w:hAnsi="Times New Roman" w:cs="Times New Roman"/>
          <w:sz w:val="28"/>
          <w:szCs w:val="28"/>
          <w:lang w:val="en-US"/>
        </w:rPr>
        <w:t>271–301.</w:t>
      </w:r>
    </w:p>
    <w:p w:rsidR="000A3DE0" w:rsidRPr="00CE3CD9" w:rsidRDefault="000A3DE0" w:rsidP="00E6009F">
      <w:pPr>
        <w:pStyle w:val="a5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E3CD9">
        <w:rPr>
          <w:rFonts w:ascii="Times New Roman" w:hAnsi="Times New Roman" w:cs="Times New Roman"/>
          <w:sz w:val="28"/>
          <w:szCs w:val="28"/>
          <w:lang w:val="en-US"/>
        </w:rPr>
        <w:t>Global Initiative to End All Corporal Punishment to Children. URL</w:t>
      </w:r>
      <w:r w:rsidRPr="00CE3CD9">
        <w:rPr>
          <w:rFonts w:ascii="Times New Roman" w:hAnsi="Times New Roman" w:cs="Times New Roman"/>
          <w:sz w:val="28"/>
          <w:szCs w:val="28"/>
        </w:rPr>
        <w:t xml:space="preserve">: </w:t>
      </w:r>
      <w:hyperlink r:id="rId5" w:history="1">
        <w:r w:rsidR="005D1C83" w:rsidRPr="00CE3CD9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https</w:t>
        </w:r>
        <w:r w:rsidR="005D1C83" w:rsidRPr="00CE3CD9">
          <w:rPr>
            <w:rStyle w:val="a3"/>
            <w:rFonts w:ascii="Times New Roman" w:hAnsi="Times New Roman" w:cs="Times New Roman"/>
            <w:sz w:val="28"/>
            <w:szCs w:val="28"/>
          </w:rPr>
          <w:t>://</w:t>
        </w:r>
        <w:proofErr w:type="spellStart"/>
        <w:r w:rsidR="005D1C83" w:rsidRPr="00CE3CD9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endcorporalpunishment</w:t>
        </w:r>
        <w:proofErr w:type="spellEnd"/>
        <w:r w:rsidR="005D1C83" w:rsidRPr="00CE3CD9">
          <w:rPr>
            <w:rStyle w:val="a3"/>
            <w:rFonts w:ascii="Times New Roman" w:hAnsi="Times New Roman" w:cs="Times New Roman"/>
            <w:sz w:val="28"/>
            <w:szCs w:val="28"/>
          </w:rPr>
          <w:t>.</w:t>
        </w:r>
        <w:r w:rsidR="005D1C83" w:rsidRPr="00CE3CD9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org</w:t>
        </w:r>
        <w:r w:rsidR="005D1C83" w:rsidRPr="00CE3CD9">
          <w:rPr>
            <w:rStyle w:val="a3"/>
            <w:rFonts w:ascii="Times New Roman" w:hAnsi="Times New Roman" w:cs="Times New Roman"/>
            <w:sz w:val="28"/>
            <w:szCs w:val="28"/>
          </w:rPr>
          <w:t>/</w:t>
        </w:r>
        <w:r w:rsidR="005D1C83" w:rsidRPr="00CE3CD9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global</w:t>
        </w:r>
        <w:r w:rsidR="005D1C83" w:rsidRPr="00CE3CD9">
          <w:rPr>
            <w:rStyle w:val="a3"/>
            <w:rFonts w:ascii="Times New Roman" w:hAnsi="Times New Roman" w:cs="Times New Roman"/>
            <w:sz w:val="28"/>
            <w:szCs w:val="28"/>
          </w:rPr>
          <w:t>-</w:t>
        </w:r>
        <w:r w:rsidR="005D1C83" w:rsidRPr="00CE3CD9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progress</w:t>
        </w:r>
        <w:r w:rsidR="005D1C83" w:rsidRPr="00CE3CD9">
          <w:rPr>
            <w:rStyle w:val="a3"/>
            <w:rFonts w:ascii="Times New Roman" w:hAnsi="Times New Roman" w:cs="Times New Roman"/>
            <w:sz w:val="28"/>
            <w:szCs w:val="28"/>
          </w:rPr>
          <w:t>/</w:t>
        </w:r>
      </w:hyperlink>
      <w:r w:rsidR="005D1C83" w:rsidRPr="00CE3CD9">
        <w:rPr>
          <w:rFonts w:ascii="Times New Roman" w:hAnsi="Times New Roman" w:cs="Times New Roman"/>
          <w:sz w:val="28"/>
          <w:szCs w:val="28"/>
          <w:lang w:val="uk-UA"/>
        </w:rPr>
        <w:t xml:space="preserve"> (дата звернення: 11.02.2019).</w:t>
      </w:r>
    </w:p>
    <w:p w:rsidR="00CE3CD9" w:rsidRPr="00CE3CD9" w:rsidRDefault="00CE3CD9" w:rsidP="00E6009F">
      <w:pPr>
        <w:pStyle w:val="a5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CE3CD9">
        <w:rPr>
          <w:rFonts w:ascii="Times New Roman" w:hAnsi="Times New Roman" w:cs="Times New Roman"/>
          <w:sz w:val="28"/>
          <w:szCs w:val="28"/>
          <w:lang w:val="uk-UA"/>
        </w:rPr>
        <w:t>Hagan</w:t>
      </w:r>
      <w:proofErr w:type="spellEnd"/>
      <w:r w:rsidRPr="00CE3CD9">
        <w:rPr>
          <w:rFonts w:ascii="Times New Roman" w:hAnsi="Times New Roman" w:cs="Times New Roman"/>
          <w:sz w:val="28"/>
          <w:szCs w:val="28"/>
          <w:lang w:val="uk-UA"/>
        </w:rPr>
        <w:t xml:space="preserve">, J. F., </w:t>
      </w:r>
      <w:proofErr w:type="spellStart"/>
      <w:r w:rsidRPr="00CE3CD9">
        <w:rPr>
          <w:rFonts w:ascii="Times New Roman" w:hAnsi="Times New Roman" w:cs="Times New Roman"/>
          <w:sz w:val="28"/>
          <w:szCs w:val="28"/>
          <w:lang w:val="uk-UA"/>
        </w:rPr>
        <w:t>Shaw</w:t>
      </w:r>
      <w:proofErr w:type="spellEnd"/>
      <w:r w:rsidRPr="00CE3CD9">
        <w:rPr>
          <w:rFonts w:ascii="Times New Roman" w:hAnsi="Times New Roman" w:cs="Times New Roman"/>
          <w:sz w:val="28"/>
          <w:szCs w:val="28"/>
          <w:lang w:val="uk-UA"/>
        </w:rPr>
        <w:t xml:space="preserve">, J. S., &amp; </w:t>
      </w:r>
      <w:proofErr w:type="spellStart"/>
      <w:r w:rsidRPr="00CE3CD9">
        <w:rPr>
          <w:rFonts w:ascii="Times New Roman" w:hAnsi="Times New Roman" w:cs="Times New Roman"/>
          <w:sz w:val="28"/>
          <w:szCs w:val="28"/>
          <w:lang w:val="uk-UA"/>
        </w:rPr>
        <w:t>Duncan</w:t>
      </w:r>
      <w:proofErr w:type="spellEnd"/>
      <w:r w:rsidRPr="00CE3CD9">
        <w:rPr>
          <w:rFonts w:ascii="Times New Roman" w:hAnsi="Times New Roman" w:cs="Times New Roman"/>
          <w:sz w:val="28"/>
          <w:szCs w:val="28"/>
          <w:lang w:val="uk-UA"/>
        </w:rPr>
        <w:t>, P. M. (</w:t>
      </w:r>
      <w:proofErr w:type="spellStart"/>
      <w:r w:rsidRPr="00CE3CD9">
        <w:rPr>
          <w:rFonts w:ascii="Times New Roman" w:hAnsi="Times New Roman" w:cs="Times New Roman"/>
          <w:sz w:val="28"/>
          <w:szCs w:val="28"/>
          <w:lang w:val="uk-UA"/>
        </w:rPr>
        <w:t>Еds</w:t>
      </w:r>
      <w:proofErr w:type="spellEnd"/>
      <w:r w:rsidRPr="00CE3CD9">
        <w:rPr>
          <w:rFonts w:ascii="Times New Roman" w:hAnsi="Times New Roman" w:cs="Times New Roman"/>
          <w:sz w:val="28"/>
          <w:szCs w:val="28"/>
          <w:lang w:val="uk-UA"/>
        </w:rPr>
        <w:t xml:space="preserve">.). (2008). </w:t>
      </w:r>
      <w:proofErr w:type="spellStart"/>
      <w:r w:rsidRPr="00CE3CD9">
        <w:rPr>
          <w:rFonts w:ascii="Times New Roman" w:hAnsi="Times New Roman" w:cs="Times New Roman"/>
          <w:sz w:val="28"/>
          <w:szCs w:val="28"/>
          <w:lang w:val="uk-UA"/>
        </w:rPr>
        <w:t>Bright</w:t>
      </w:r>
      <w:proofErr w:type="spellEnd"/>
      <w:r w:rsidRPr="00CE3CD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E3CD9">
        <w:rPr>
          <w:rFonts w:ascii="Times New Roman" w:hAnsi="Times New Roman" w:cs="Times New Roman"/>
          <w:sz w:val="28"/>
          <w:szCs w:val="28"/>
          <w:lang w:val="uk-UA"/>
        </w:rPr>
        <w:t>Futures</w:t>
      </w:r>
      <w:proofErr w:type="spellEnd"/>
      <w:r w:rsidRPr="00CE3CD9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proofErr w:type="spellStart"/>
      <w:r w:rsidRPr="00CE3CD9">
        <w:rPr>
          <w:rFonts w:ascii="Times New Roman" w:hAnsi="Times New Roman" w:cs="Times New Roman"/>
          <w:sz w:val="28"/>
          <w:szCs w:val="28"/>
          <w:lang w:val="uk-UA"/>
        </w:rPr>
        <w:t>Guidelines</w:t>
      </w:r>
      <w:proofErr w:type="spellEnd"/>
      <w:r w:rsidRPr="00CE3CD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E3CD9">
        <w:rPr>
          <w:rFonts w:ascii="Times New Roman" w:hAnsi="Times New Roman" w:cs="Times New Roman"/>
          <w:sz w:val="28"/>
          <w:szCs w:val="28"/>
          <w:lang w:val="uk-UA"/>
        </w:rPr>
        <w:t>for</w:t>
      </w:r>
      <w:proofErr w:type="spellEnd"/>
      <w:r w:rsidRPr="00CE3CD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E3CD9">
        <w:rPr>
          <w:rFonts w:ascii="Times New Roman" w:hAnsi="Times New Roman" w:cs="Times New Roman"/>
          <w:sz w:val="28"/>
          <w:szCs w:val="28"/>
          <w:lang w:val="uk-UA"/>
        </w:rPr>
        <w:t>Health</w:t>
      </w:r>
      <w:proofErr w:type="spellEnd"/>
      <w:r w:rsidRPr="00CE3CD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E3CD9">
        <w:rPr>
          <w:rFonts w:ascii="Times New Roman" w:hAnsi="Times New Roman" w:cs="Times New Roman"/>
          <w:sz w:val="28"/>
          <w:szCs w:val="28"/>
          <w:lang w:val="uk-UA"/>
        </w:rPr>
        <w:t>Supervision</w:t>
      </w:r>
      <w:proofErr w:type="spellEnd"/>
      <w:r w:rsidRPr="00CE3CD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E3CD9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CE3CD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E3CD9">
        <w:rPr>
          <w:rFonts w:ascii="Times New Roman" w:hAnsi="Times New Roman" w:cs="Times New Roman"/>
          <w:sz w:val="28"/>
          <w:szCs w:val="28"/>
          <w:lang w:val="uk-UA"/>
        </w:rPr>
        <w:t>Infants</w:t>
      </w:r>
      <w:proofErr w:type="spellEnd"/>
      <w:r w:rsidRPr="00CE3CD9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CE3CD9">
        <w:rPr>
          <w:rFonts w:ascii="Times New Roman" w:hAnsi="Times New Roman" w:cs="Times New Roman"/>
          <w:sz w:val="28"/>
          <w:szCs w:val="28"/>
          <w:lang w:val="uk-UA"/>
        </w:rPr>
        <w:t>Children</w:t>
      </w:r>
      <w:proofErr w:type="spellEnd"/>
      <w:r w:rsidRPr="00CE3CD9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CE3CD9">
        <w:rPr>
          <w:rFonts w:ascii="Times New Roman" w:hAnsi="Times New Roman" w:cs="Times New Roman"/>
          <w:sz w:val="28"/>
          <w:szCs w:val="28"/>
          <w:lang w:val="uk-UA"/>
        </w:rPr>
        <w:t>and</w:t>
      </w:r>
      <w:proofErr w:type="spellEnd"/>
      <w:r w:rsidRPr="00CE3CD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E3CD9">
        <w:rPr>
          <w:rFonts w:ascii="Times New Roman" w:hAnsi="Times New Roman" w:cs="Times New Roman"/>
          <w:sz w:val="28"/>
          <w:szCs w:val="28"/>
          <w:lang w:val="uk-UA"/>
        </w:rPr>
        <w:t>Adolescents</w:t>
      </w:r>
      <w:proofErr w:type="spellEnd"/>
      <w:r w:rsidRPr="00CE3CD9">
        <w:rPr>
          <w:rFonts w:ascii="Times New Roman" w:hAnsi="Times New Roman" w:cs="Times New Roman"/>
          <w:sz w:val="28"/>
          <w:szCs w:val="28"/>
          <w:lang w:val="uk-UA"/>
        </w:rPr>
        <w:t xml:space="preserve">. (3rd </w:t>
      </w:r>
      <w:proofErr w:type="spellStart"/>
      <w:r w:rsidRPr="00CE3CD9">
        <w:rPr>
          <w:rFonts w:ascii="Times New Roman" w:hAnsi="Times New Roman" w:cs="Times New Roman"/>
          <w:sz w:val="28"/>
          <w:szCs w:val="28"/>
          <w:lang w:val="uk-UA"/>
        </w:rPr>
        <w:t>ed</w:t>
      </w:r>
      <w:proofErr w:type="spellEnd"/>
      <w:r w:rsidRPr="00CE3CD9">
        <w:rPr>
          <w:rFonts w:ascii="Times New Roman" w:hAnsi="Times New Roman" w:cs="Times New Roman"/>
          <w:sz w:val="28"/>
          <w:szCs w:val="28"/>
          <w:lang w:val="uk-UA"/>
        </w:rPr>
        <w:t xml:space="preserve">.). </w:t>
      </w:r>
      <w:proofErr w:type="spellStart"/>
      <w:r w:rsidRPr="00CE3CD9">
        <w:rPr>
          <w:rFonts w:ascii="Times New Roman" w:hAnsi="Times New Roman" w:cs="Times New Roman"/>
          <w:sz w:val="28"/>
          <w:szCs w:val="28"/>
          <w:lang w:val="uk-UA"/>
        </w:rPr>
        <w:t>Elk</w:t>
      </w:r>
      <w:proofErr w:type="spellEnd"/>
      <w:r w:rsidRPr="00CE3CD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E3CD9">
        <w:rPr>
          <w:rFonts w:ascii="Times New Roman" w:hAnsi="Times New Roman" w:cs="Times New Roman"/>
          <w:sz w:val="28"/>
          <w:szCs w:val="28"/>
          <w:lang w:val="uk-UA"/>
        </w:rPr>
        <w:t>Grove</w:t>
      </w:r>
      <w:proofErr w:type="spellEnd"/>
      <w:r w:rsidRPr="00CE3CD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E3CD9">
        <w:rPr>
          <w:rFonts w:ascii="Times New Roman" w:hAnsi="Times New Roman" w:cs="Times New Roman"/>
          <w:sz w:val="28"/>
          <w:szCs w:val="28"/>
          <w:lang w:val="uk-UA"/>
        </w:rPr>
        <w:t>Village</w:t>
      </w:r>
      <w:proofErr w:type="spellEnd"/>
      <w:r w:rsidRPr="00CE3CD9">
        <w:rPr>
          <w:rFonts w:ascii="Times New Roman" w:hAnsi="Times New Roman" w:cs="Times New Roman"/>
          <w:sz w:val="28"/>
          <w:szCs w:val="28"/>
          <w:lang w:val="uk-UA"/>
        </w:rPr>
        <w:t xml:space="preserve">, IL: </w:t>
      </w:r>
      <w:proofErr w:type="spellStart"/>
      <w:r w:rsidRPr="00CE3CD9">
        <w:rPr>
          <w:rFonts w:ascii="Times New Roman" w:hAnsi="Times New Roman" w:cs="Times New Roman"/>
          <w:sz w:val="28"/>
          <w:szCs w:val="28"/>
          <w:lang w:val="uk-UA"/>
        </w:rPr>
        <w:t>American</w:t>
      </w:r>
      <w:proofErr w:type="spellEnd"/>
      <w:r w:rsidRPr="00CE3CD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E3CD9">
        <w:rPr>
          <w:rFonts w:ascii="Times New Roman" w:hAnsi="Times New Roman" w:cs="Times New Roman"/>
          <w:sz w:val="28"/>
          <w:szCs w:val="28"/>
          <w:lang w:val="uk-UA"/>
        </w:rPr>
        <w:t>Academy</w:t>
      </w:r>
      <w:proofErr w:type="spellEnd"/>
      <w:r w:rsidRPr="00CE3CD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E3CD9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CE3CD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E3CD9">
        <w:rPr>
          <w:rFonts w:ascii="Times New Roman" w:hAnsi="Times New Roman" w:cs="Times New Roman"/>
          <w:sz w:val="28"/>
          <w:szCs w:val="28"/>
          <w:lang w:val="uk-UA"/>
        </w:rPr>
        <w:t>Pediatrics</w:t>
      </w:r>
      <w:proofErr w:type="spellEnd"/>
      <w:r w:rsidRPr="00CE3CD9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CE3CD9" w:rsidRDefault="00CE3CD9" w:rsidP="00D82D05">
      <w:pPr>
        <w:pStyle w:val="a5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CE3CD9">
        <w:rPr>
          <w:rFonts w:ascii="Times New Roman" w:hAnsi="Times New Roman" w:cs="Times New Roman"/>
          <w:sz w:val="28"/>
          <w:szCs w:val="28"/>
          <w:lang w:val="uk-UA"/>
        </w:rPr>
        <w:t>Jenny</w:t>
      </w:r>
      <w:proofErr w:type="spellEnd"/>
      <w:r w:rsidRPr="00CE3CD9">
        <w:rPr>
          <w:rFonts w:ascii="Times New Roman" w:hAnsi="Times New Roman" w:cs="Times New Roman"/>
          <w:sz w:val="28"/>
          <w:szCs w:val="28"/>
          <w:lang w:val="uk-UA"/>
        </w:rPr>
        <w:t xml:space="preserve"> C. </w:t>
      </w:r>
      <w:proofErr w:type="spellStart"/>
      <w:r w:rsidRPr="00CE3CD9">
        <w:rPr>
          <w:rFonts w:ascii="Times New Roman" w:hAnsi="Times New Roman" w:cs="Times New Roman"/>
          <w:sz w:val="28"/>
          <w:szCs w:val="28"/>
          <w:lang w:val="uk-UA"/>
        </w:rPr>
        <w:t>Child</w:t>
      </w:r>
      <w:proofErr w:type="spellEnd"/>
      <w:r w:rsidRPr="00CE3CD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E3CD9">
        <w:rPr>
          <w:rFonts w:ascii="Times New Roman" w:hAnsi="Times New Roman" w:cs="Times New Roman"/>
          <w:sz w:val="28"/>
          <w:szCs w:val="28"/>
          <w:lang w:val="uk-UA"/>
        </w:rPr>
        <w:t>Abuse</w:t>
      </w:r>
      <w:proofErr w:type="spellEnd"/>
      <w:r w:rsidRPr="00CE3CD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E3CD9">
        <w:rPr>
          <w:rFonts w:ascii="Times New Roman" w:hAnsi="Times New Roman" w:cs="Times New Roman"/>
          <w:sz w:val="28"/>
          <w:szCs w:val="28"/>
          <w:lang w:val="uk-UA"/>
        </w:rPr>
        <w:t>and</w:t>
      </w:r>
      <w:proofErr w:type="spellEnd"/>
      <w:r w:rsidRPr="00CE3CD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E3CD9">
        <w:rPr>
          <w:rFonts w:ascii="Times New Roman" w:hAnsi="Times New Roman" w:cs="Times New Roman"/>
          <w:sz w:val="28"/>
          <w:szCs w:val="28"/>
          <w:lang w:val="uk-UA"/>
        </w:rPr>
        <w:t>Neglect</w:t>
      </w:r>
      <w:proofErr w:type="spellEnd"/>
      <w:r w:rsidRPr="00CE3CD9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proofErr w:type="spellStart"/>
      <w:r w:rsidRPr="00CE3CD9">
        <w:rPr>
          <w:rFonts w:ascii="Times New Roman" w:hAnsi="Times New Roman" w:cs="Times New Roman"/>
          <w:sz w:val="28"/>
          <w:szCs w:val="28"/>
          <w:lang w:val="uk-UA"/>
        </w:rPr>
        <w:t>Diagnosis</w:t>
      </w:r>
      <w:proofErr w:type="spellEnd"/>
      <w:r w:rsidRPr="00CE3CD9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CE3CD9">
        <w:rPr>
          <w:rFonts w:ascii="Times New Roman" w:hAnsi="Times New Roman" w:cs="Times New Roman"/>
          <w:sz w:val="28"/>
          <w:szCs w:val="28"/>
          <w:lang w:val="uk-UA"/>
        </w:rPr>
        <w:t>Treatment</w:t>
      </w:r>
      <w:proofErr w:type="spellEnd"/>
      <w:r w:rsidRPr="00CE3CD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E3CD9">
        <w:rPr>
          <w:rFonts w:ascii="Times New Roman" w:hAnsi="Times New Roman" w:cs="Times New Roman"/>
          <w:sz w:val="28"/>
          <w:szCs w:val="28"/>
          <w:lang w:val="uk-UA"/>
        </w:rPr>
        <w:t>and</w:t>
      </w:r>
      <w:proofErr w:type="spellEnd"/>
      <w:r w:rsidRPr="00CE3CD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E3CD9">
        <w:rPr>
          <w:rFonts w:ascii="Times New Roman" w:hAnsi="Times New Roman" w:cs="Times New Roman"/>
          <w:sz w:val="28"/>
          <w:szCs w:val="28"/>
          <w:lang w:val="uk-UA"/>
        </w:rPr>
        <w:t>Evidence</w:t>
      </w:r>
      <w:proofErr w:type="spellEnd"/>
      <w:r w:rsidRPr="00CE3CD9">
        <w:rPr>
          <w:rFonts w:ascii="Times New Roman" w:hAnsi="Times New Roman" w:cs="Times New Roman"/>
          <w:sz w:val="28"/>
          <w:szCs w:val="28"/>
          <w:lang w:val="uk-UA"/>
        </w:rPr>
        <w:t xml:space="preserve"> – </w:t>
      </w:r>
      <w:proofErr w:type="spellStart"/>
      <w:r w:rsidRPr="00CE3CD9">
        <w:rPr>
          <w:rFonts w:ascii="Times New Roman" w:hAnsi="Times New Roman" w:cs="Times New Roman"/>
          <w:sz w:val="28"/>
          <w:szCs w:val="28"/>
          <w:lang w:val="uk-UA"/>
        </w:rPr>
        <w:t>Expert</w:t>
      </w:r>
      <w:proofErr w:type="spellEnd"/>
      <w:r w:rsidRPr="00CE3CD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E3CD9">
        <w:rPr>
          <w:rFonts w:ascii="Times New Roman" w:hAnsi="Times New Roman" w:cs="Times New Roman"/>
          <w:sz w:val="28"/>
          <w:szCs w:val="28"/>
          <w:lang w:val="uk-UA"/>
        </w:rPr>
        <w:t>Consult</w:t>
      </w:r>
      <w:proofErr w:type="spellEnd"/>
      <w:r w:rsidRPr="00CE3CD9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D82D0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D82D05" w:rsidRPr="00D82D05">
        <w:rPr>
          <w:rFonts w:ascii="Times New Roman" w:hAnsi="Times New Roman" w:cs="Times New Roman"/>
          <w:sz w:val="28"/>
          <w:szCs w:val="28"/>
          <w:lang w:val="en-US"/>
        </w:rPr>
        <w:t>201</w:t>
      </w:r>
      <w:r w:rsidR="001975D5">
        <w:rPr>
          <w:rFonts w:ascii="Times New Roman" w:hAnsi="Times New Roman" w:cs="Times New Roman"/>
          <w:sz w:val="28"/>
          <w:szCs w:val="28"/>
          <w:lang w:val="en-US"/>
        </w:rPr>
        <w:t>0</w:t>
      </w:r>
      <w:r w:rsidR="00D82D05">
        <w:rPr>
          <w:rFonts w:ascii="Times New Roman" w:hAnsi="Times New Roman" w:cs="Times New Roman"/>
          <w:sz w:val="28"/>
          <w:szCs w:val="28"/>
          <w:lang w:val="en-US"/>
        </w:rPr>
        <w:t>.</w:t>
      </w:r>
      <w:r w:rsidRPr="00CE3CD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975D5" w:rsidRPr="001975D5">
        <w:rPr>
          <w:rFonts w:ascii="Times New Roman" w:hAnsi="Times New Roman" w:cs="Times New Roman"/>
          <w:sz w:val="28"/>
          <w:szCs w:val="28"/>
          <w:lang w:val="en-US"/>
        </w:rPr>
        <w:t>Elsevier Health Sciences</w:t>
      </w:r>
      <w:r w:rsidR="001975D5">
        <w:rPr>
          <w:rFonts w:ascii="Times New Roman" w:hAnsi="Times New Roman" w:cs="Times New Roman"/>
          <w:sz w:val="28"/>
          <w:szCs w:val="28"/>
          <w:lang w:val="en-US"/>
        </w:rPr>
        <w:t>.</w:t>
      </w:r>
      <w:r w:rsidR="001975D5" w:rsidRPr="001975D5">
        <w:rPr>
          <w:rFonts w:ascii="Times New Roman" w:hAnsi="Times New Roman" w:cs="Times New Roman"/>
          <w:sz w:val="28"/>
          <w:szCs w:val="28"/>
          <w:lang w:val="en-US"/>
        </w:rPr>
        <w:t xml:space="preserve"> 688</w:t>
      </w:r>
      <w:r w:rsidR="001975D5">
        <w:rPr>
          <w:rFonts w:ascii="Times New Roman" w:hAnsi="Times New Roman" w:cs="Times New Roman"/>
          <w:sz w:val="28"/>
          <w:szCs w:val="28"/>
          <w:lang w:val="en-US"/>
        </w:rPr>
        <w:t xml:space="preserve"> p.</w:t>
      </w:r>
    </w:p>
    <w:p w:rsidR="00BE0EC9" w:rsidRPr="00CE3CD9" w:rsidRDefault="00BE0EC9" w:rsidP="00E6009F">
      <w:pPr>
        <w:pStyle w:val="a5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BE0EC9">
        <w:rPr>
          <w:rFonts w:ascii="Times New Roman" w:hAnsi="Times New Roman" w:cs="Times New Roman"/>
          <w:sz w:val="28"/>
          <w:szCs w:val="28"/>
          <w:lang w:val="uk-UA"/>
        </w:rPr>
        <w:t>Sebre</w:t>
      </w:r>
      <w:proofErr w:type="spellEnd"/>
      <w:r w:rsidRPr="00BE0EC9">
        <w:rPr>
          <w:rFonts w:ascii="Times New Roman" w:hAnsi="Times New Roman" w:cs="Times New Roman"/>
          <w:sz w:val="28"/>
          <w:szCs w:val="28"/>
          <w:lang w:val="uk-UA"/>
        </w:rPr>
        <w:t xml:space="preserve"> S</w:t>
      </w:r>
      <w:r w:rsidR="00D82D05">
        <w:rPr>
          <w:rFonts w:ascii="Times New Roman" w:hAnsi="Times New Roman" w:cs="Times New Roman"/>
          <w:sz w:val="28"/>
          <w:szCs w:val="28"/>
          <w:lang w:val="en-US"/>
        </w:rPr>
        <w:t>.</w:t>
      </w:r>
      <w:r w:rsidRPr="00BE0EC9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BE0EC9">
        <w:rPr>
          <w:rFonts w:ascii="Times New Roman" w:hAnsi="Times New Roman" w:cs="Times New Roman"/>
          <w:sz w:val="28"/>
          <w:szCs w:val="28"/>
          <w:lang w:val="uk-UA"/>
        </w:rPr>
        <w:t>Sprugevica</w:t>
      </w:r>
      <w:proofErr w:type="spellEnd"/>
      <w:r w:rsidRPr="00BE0EC9">
        <w:rPr>
          <w:rFonts w:ascii="Times New Roman" w:hAnsi="Times New Roman" w:cs="Times New Roman"/>
          <w:sz w:val="28"/>
          <w:szCs w:val="28"/>
          <w:lang w:val="uk-UA"/>
        </w:rPr>
        <w:t xml:space="preserve"> I</w:t>
      </w:r>
      <w:r w:rsidR="00D82D05">
        <w:rPr>
          <w:rFonts w:ascii="Times New Roman" w:hAnsi="Times New Roman" w:cs="Times New Roman"/>
          <w:sz w:val="28"/>
          <w:szCs w:val="28"/>
          <w:lang w:val="en-US"/>
        </w:rPr>
        <w:t>.</w:t>
      </w:r>
      <w:r w:rsidRPr="00BE0EC9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BE0EC9">
        <w:rPr>
          <w:rFonts w:ascii="Times New Roman" w:hAnsi="Times New Roman" w:cs="Times New Roman"/>
          <w:sz w:val="28"/>
          <w:szCs w:val="28"/>
          <w:lang w:val="uk-UA"/>
        </w:rPr>
        <w:t>Novotni</w:t>
      </w:r>
      <w:proofErr w:type="spellEnd"/>
      <w:r w:rsidRPr="00BE0EC9">
        <w:rPr>
          <w:rFonts w:ascii="Times New Roman" w:hAnsi="Times New Roman" w:cs="Times New Roman"/>
          <w:sz w:val="28"/>
          <w:szCs w:val="28"/>
          <w:lang w:val="uk-UA"/>
        </w:rPr>
        <w:t xml:space="preserve"> A</w:t>
      </w:r>
      <w:r w:rsidR="00D82D05">
        <w:rPr>
          <w:rFonts w:ascii="Times New Roman" w:hAnsi="Times New Roman" w:cs="Times New Roman"/>
          <w:sz w:val="28"/>
          <w:szCs w:val="28"/>
          <w:lang w:val="en-US"/>
        </w:rPr>
        <w:t>.</w:t>
      </w:r>
      <w:r w:rsidRPr="00BE0EC9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BE0EC9">
        <w:rPr>
          <w:rFonts w:ascii="Times New Roman" w:hAnsi="Times New Roman" w:cs="Times New Roman"/>
          <w:sz w:val="28"/>
          <w:szCs w:val="28"/>
          <w:lang w:val="uk-UA"/>
        </w:rPr>
        <w:t>Bonevski</w:t>
      </w:r>
      <w:proofErr w:type="spellEnd"/>
      <w:r w:rsidRPr="00BE0EC9">
        <w:rPr>
          <w:rFonts w:ascii="Times New Roman" w:hAnsi="Times New Roman" w:cs="Times New Roman"/>
          <w:sz w:val="28"/>
          <w:szCs w:val="28"/>
          <w:lang w:val="uk-UA"/>
        </w:rPr>
        <w:t xml:space="preserve"> D</w:t>
      </w:r>
      <w:r w:rsidR="00D82D05">
        <w:rPr>
          <w:rFonts w:ascii="Times New Roman" w:hAnsi="Times New Roman" w:cs="Times New Roman"/>
          <w:sz w:val="28"/>
          <w:szCs w:val="28"/>
          <w:lang w:val="en-US"/>
        </w:rPr>
        <w:t>.</w:t>
      </w:r>
      <w:r w:rsidRPr="00BE0EC9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BE0EC9">
        <w:rPr>
          <w:rFonts w:ascii="Times New Roman" w:hAnsi="Times New Roman" w:cs="Times New Roman"/>
          <w:sz w:val="28"/>
          <w:szCs w:val="28"/>
          <w:lang w:val="uk-UA"/>
        </w:rPr>
        <w:t>Pakalniskiene</w:t>
      </w:r>
      <w:proofErr w:type="spellEnd"/>
      <w:r w:rsidRPr="00BE0EC9">
        <w:rPr>
          <w:rFonts w:ascii="Times New Roman" w:hAnsi="Times New Roman" w:cs="Times New Roman"/>
          <w:sz w:val="28"/>
          <w:szCs w:val="28"/>
          <w:lang w:val="uk-UA"/>
        </w:rPr>
        <w:t xml:space="preserve"> V</w:t>
      </w:r>
      <w:r w:rsidR="00D82D05">
        <w:rPr>
          <w:rFonts w:ascii="Times New Roman" w:hAnsi="Times New Roman" w:cs="Times New Roman"/>
          <w:sz w:val="28"/>
          <w:szCs w:val="28"/>
          <w:lang w:val="en-US"/>
        </w:rPr>
        <w:t>.</w:t>
      </w:r>
      <w:r w:rsidRPr="00BE0EC9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BE0EC9">
        <w:rPr>
          <w:rFonts w:ascii="Times New Roman" w:hAnsi="Times New Roman" w:cs="Times New Roman"/>
          <w:sz w:val="28"/>
          <w:szCs w:val="28"/>
          <w:lang w:val="uk-UA"/>
        </w:rPr>
        <w:t>Popescu</w:t>
      </w:r>
      <w:proofErr w:type="spellEnd"/>
      <w:r w:rsidRPr="00BE0EC9">
        <w:rPr>
          <w:rFonts w:ascii="Times New Roman" w:hAnsi="Times New Roman" w:cs="Times New Roman"/>
          <w:sz w:val="28"/>
          <w:szCs w:val="28"/>
          <w:lang w:val="uk-UA"/>
        </w:rPr>
        <w:t xml:space="preserve"> D</w:t>
      </w:r>
      <w:r w:rsidR="00D82D05">
        <w:rPr>
          <w:rFonts w:ascii="Times New Roman" w:hAnsi="Times New Roman" w:cs="Times New Roman"/>
          <w:sz w:val="28"/>
          <w:szCs w:val="28"/>
          <w:lang w:val="en-US"/>
        </w:rPr>
        <w:t>.</w:t>
      </w:r>
      <w:r w:rsidRPr="00BE0EC9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BE0EC9">
        <w:rPr>
          <w:rFonts w:ascii="Times New Roman" w:hAnsi="Times New Roman" w:cs="Times New Roman"/>
          <w:sz w:val="28"/>
          <w:szCs w:val="28"/>
          <w:lang w:val="uk-UA"/>
        </w:rPr>
        <w:t>Turchina</w:t>
      </w:r>
      <w:proofErr w:type="spellEnd"/>
      <w:r w:rsidRPr="00BE0EC9">
        <w:rPr>
          <w:rFonts w:ascii="Times New Roman" w:hAnsi="Times New Roman" w:cs="Times New Roman"/>
          <w:sz w:val="28"/>
          <w:szCs w:val="28"/>
          <w:lang w:val="uk-UA"/>
        </w:rPr>
        <w:t xml:space="preserve"> T</w:t>
      </w:r>
      <w:r w:rsidR="00D82D05">
        <w:rPr>
          <w:rFonts w:ascii="Times New Roman" w:hAnsi="Times New Roman" w:cs="Times New Roman"/>
          <w:sz w:val="28"/>
          <w:szCs w:val="28"/>
          <w:lang w:val="en-US"/>
        </w:rPr>
        <w:t>.</w:t>
      </w:r>
      <w:r w:rsidRPr="00BE0EC9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BE0EC9">
        <w:rPr>
          <w:rFonts w:ascii="Times New Roman" w:hAnsi="Times New Roman" w:cs="Times New Roman"/>
          <w:sz w:val="28"/>
          <w:szCs w:val="28"/>
          <w:lang w:val="uk-UA"/>
        </w:rPr>
        <w:t>Friedrich</w:t>
      </w:r>
      <w:proofErr w:type="spellEnd"/>
      <w:r w:rsidRPr="00BE0EC9">
        <w:rPr>
          <w:rFonts w:ascii="Times New Roman" w:hAnsi="Times New Roman" w:cs="Times New Roman"/>
          <w:sz w:val="28"/>
          <w:szCs w:val="28"/>
          <w:lang w:val="uk-UA"/>
        </w:rPr>
        <w:t xml:space="preserve"> W</w:t>
      </w:r>
      <w:r w:rsidR="00D82D05">
        <w:rPr>
          <w:rFonts w:ascii="Times New Roman" w:hAnsi="Times New Roman" w:cs="Times New Roman"/>
          <w:sz w:val="28"/>
          <w:szCs w:val="28"/>
          <w:lang w:val="en-US"/>
        </w:rPr>
        <w:t>.</w:t>
      </w:r>
      <w:r w:rsidRPr="00BE0EC9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BE0EC9">
        <w:rPr>
          <w:rFonts w:ascii="Times New Roman" w:hAnsi="Times New Roman" w:cs="Times New Roman"/>
          <w:sz w:val="28"/>
          <w:szCs w:val="28"/>
          <w:lang w:val="uk-UA"/>
        </w:rPr>
        <w:t>Lewis</w:t>
      </w:r>
      <w:proofErr w:type="spellEnd"/>
      <w:r w:rsidRPr="00BE0EC9">
        <w:rPr>
          <w:rFonts w:ascii="Times New Roman" w:hAnsi="Times New Roman" w:cs="Times New Roman"/>
          <w:sz w:val="28"/>
          <w:szCs w:val="28"/>
          <w:lang w:val="uk-UA"/>
        </w:rPr>
        <w:t xml:space="preserve"> O</w:t>
      </w:r>
      <w:r w:rsidR="00D82D05">
        <w:rPr>
          <w:rFonts w:ascii="Times New Roman" w:hAnsi="Times New Roman" w:cs="Times New Roman"/>
          <w:sz w:val="28"/>
          <w:szCs w:val="28"/>
          <w:lang w:val="en-US"/>
        </w:rPr>
        <w:t>.</w:t>
      </w:r>
      <w:r w:rsidRPr="00BE0EC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E0EC9">
        <w:rPr>
          <w:rFonts w:ascii="Times New Roman" w:hAnsi="Times New Roman" w:cs="Times New Roman"/>
          <w:sz w:val="28"/>
          <w:szCs w:val="28"/>
          <w:lang w:val="uk-UA"/>
        </w:rPr>
        <w:t>Cross-cultural</w:t>
      </w:r>
      <w:proofErr w:type="spellEnd"/>
      <w:r w:rsidRPr="00BE0EC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E0EC9">
        <w:rPr>
          <w:rFonts w:ascii="Times New Roman" w:hAnsi="Times New Roman" w:cs="Times New Roman"/>
          <w:sz w:val="28"/>
          <w:szCs w:val="28"/>
          <w:lang w:val="uk-UA"/>
        </w:rPr>
        <w:t>comparisons</w:t>
      </w:r>
      <w:proofErr w:type="spellEnd"/>
      <w:r w:rsidRPr="00BE0EC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E0EC9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BE0EC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E0EC9">
        <w:rPr>
          <w:rFonts w:ascii="Times New Roman" w:hAnsi="Times New Roman" w:cs="Times New Roman"/>
          <w:sz w:val="28"/>
          <w:szCs w:val="28"/>
          <w:lang w:val="uk-UA"/>
        </w:rPr>
        <w:t>child-reported</w:t>
      </w:r>
      <w:proofErr w:type="spellEnd"/>
      <w:r w:rsidRPr="00BE0EC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E0EC9">
        <w:rPr>
          <w:rFonts w:ascii="Times New Roman" w:hAnsi="Times New Roman" w:cs="Times New Roman"/>
          <w:sz w:val="28"/>
          <w:szCs w:val="28"/>
          <w:lang w:val="uk-UA"/>
        </w:rPr>
        <w:t>emotional</w:t>
      </w:r>
      <w:proofErr w:type="spellEnd"/>
      <w:r w:rsidRPr="00BE0EC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E0EC9">
        <w:rPr>
          <w:rFonts w:ascii="Times New Roman" w:hAnsi="Times New Roman" w:cs="Times New Roman"/>
          <w:sz w:val="28"/>
          <w:szCs w:val="28"/>
          <w:lang w:val="uk-UA"/>
        </w:rPr>
        <w:t>and</w:t>
      </w:r>
      <w:proofErr w:type="spellEnd"/>
      <w:r w:rsidRPr="00BE0EC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E0EC9">
        <w:rPr>
          <w:rFonts w:ascii="Times New Roman" w:hAnsi="Times New Roman" w:cs="Times New Roman"/>
          <w:sz w:val="28"/>
          <w:szCs w:val="28"/>
          <w:lang w:val="uk-UA"/>
        </w:rPr>
        <w:t>physical</w:t>
      </w:r>
      <w:proofErr w:type="spellEnd"/>
      <w:r w:rsidRPr="00BE0EC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E0EC9">
        <w:rPr>
          <w:rFonts w:ascii="Times New Roman" w:hAnsi="Times New Roman" w:cs="Times New Roman"/>
          <w:sz w:val="28"/>
          <w:szCs w:val="28"/>
          <w:lang w:val="uk-UA"/>
        </w:rPr>
        <w:t>abuse</w:t>
      </w:r>
      <w:proofErr w:type="spellEnd"/>
      <w:r w:rsidRPr="00BE0EC9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proofErr w:type="spellStart"/>
      <w:r w:rsidRPr="00BE0EC9">
        <w:rPr>
          <w:rFonts w:ascii="Times New Roman" w:hAnsi="Times New Roman" w:cs="Times New Roman"/>
          <w:sz w:val="28"/>
          <w:szCs w:val="28"/>
          <w:lang w:val="uk-UA"/>
        </w:rPr>
        <w:t>Rates</w:t>
      </w:r>
      <w:proofErr w:type="spellEnd"/>
      <w:r w:rsidRPr="00BE0EC9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BE0EC9">
        <w:rPr>
          <w:rFonts w:ascii="Times New Roman" w:hAnsi="Times New Roman" w:cs="Times New Roman"/>
          <w:sz w:val="28"/>
          <w:szCs w:val="28"/>
          <w:lang w:val="uk-UA"/>
        </w:rPr>
        <w:t>risk</w:t>
      </w:r>
      <w:proofErr w:type="spellEnd"/>
      <w:r w:rsidRPr="00BE0EC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E0EC9">
        <w:rPr>
          <w:rFonts w:ascii="Times New Roman" w:hAnsi="Times New Roman" w:cs="Times New Roman"/>
          <w:sz w:val="28"/>
          <w:szCs w:val="28"/>
          <w:lang w:val="uk-UA"/>
        </w:rPr>
        <w:t>factors</w:t>
      </w:r>
      <w:proofErr w:type="spellEnd"/>
      <w:r w:rsidRPr="00BE0EC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E0EC9">
        <w:rPr>
          <w:rFonts w:ascii="Times New Roman" w:hAnsi="Times New Roman" w:cs="Times New Roman"/>
          <w:sz w:val="28"/>
          <w:szCs w:val="28"/>
          <w:lang w:val="uk-UA"/>
        </w:rPr>
        <w:t>and</w:t>
      </w:r>
      <w:proofErr w:type="spellEnd"/>
      <w:r w:rsidRPr="00BE0EC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E0EC9">
        <w:rPr>
          <w:rFonts w:ascii="Times New Roman" w:hAnsi="Times New Roman" w:cs="Times New Roman"/>
          <w:sz w:val="28"/>
          <w:szCs w:val="28"/>
          <w:lang w:val="uk-UA"/>
        </w:rPr>
        <w:t>psychosocial</w:t>
      </w:r>
      <w:proofErr w:type="spellEnd"/>
      <w:r w:rsidRPr="00BE0EC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E0EC9">
        <w:rPr>
          <w:rFonts w:ascii="Times New Roman" w:hAnsi="Times New Roman" w:cs="Times New Roman"/>
          <w:sz w:val="28"/>
          <w:szCs w:val="28"/>
          <w:lang w:val="uk-UA"/>
        </w:rPr>
        <w:t>symptoms</w:t>
      </w:r>
      <w:proofErr w:type="spellEnd"/>
      <w:r w:rsidRPr="00BE0EC9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BE0EC9">
        <w:rPr>
          <w:rFonts w:ascii="Times New Roman" w:hAnsi="Times New Roman" w:cs="Times New Roman"/>
          <w:sz w:val="28"/>
          <w:szCs w:val="28"/>
          <w:lang w:val="uk-UA"/>
        </w:rPr>
        <w:t>Child</w:t>
      </w:r>
      <w:proofErr w:type="spellEnd"/>
      <w:r w:rsidRPr="00BE0EC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E0EC9">
        <w:rPr>
          <w:rFonts w:ascii="Times New Roman" w:hAnsi="Times New Roman" w:cs="Times New Roman"/>
          <w:sz w:val="28"/>
          <w:szCs w:val="28"/>
          <w:lang w:val="uk-UA"/>
        </w:rPr>
        <w:t>Abuse</w:t>
      </w:r>
      <w:proofErr w:type="spellEnd"/>
      <w:r w:rsidRPr="00BE0EC9">
        <w:rPr>
          <w:rFonts w:ascii="Times New Roman" w:hAnsi="Times New Roman" w:cs="Times New Roman"/>
          <w:sz w:val="28"/>
          <w:szCs w:val="28"/>
          <w:lang w:val="uk-UA"/>
        </w:rPr>
        <w:t xml:space="preserve"> &amp; </w:t>
      </w:r>
      <w:proofErr w:type="spellStart"/>
      <w:r w:rsidRPr="00BE0EC9">
        <w:rPr>
          <w:rFonts w:ascii="Times New Roman" w:hAnsi="Times New Roman" w:cs="Times New Roman"/>
          <w:sz w:val="28"/>
          <w:szCs w:val="28"/>
          <w:lang w:val="uk-UA"/>
        </w:rPr>
        <w:t>Neglect</w:t>
      </w:r>
      <w:proofErr w:type="spellEnd"/>
      <w:r w:rsidRPr="00BE0EC9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D82D05">
        <w:rPr>
          <w:rFonts w:ascii="Times New Roman" w:hAnsi="Times New Roman" w:cs="Times New Roman"/>
          <w:sz w:val="28"/>
          <w:szCs w:val="28"/>
          <w:lang w:val="en-US"/>
        </w:rPr>
        <w:t xml:space="preserve"> 2004.</w:t>
      </w:r>
      <w:r w:rsidRPr="00BE0EC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82D05">
        <w:rPr>
          <w:rFonts w:ascii="Times New Roman" w:hAnsi="Times New Roman" w:cs="Times New Roman"/>
          <w:sz w:val="28"/>
          <w:szCs w:val="28"/>
          <w:lang w:val="en-US"/>
        </w:rPr>
        <w:t xml:space="preserve">N. </w:t>
      </w:r>
      <w:r w:rsidRPr="00BE0EC9">
        <w:rPr>
          <w:rFonts w:ascii="Times New Roman" w:hAnsi="Times New Roman" w:cs="Times New Roman"/>
          <w:sz w:val="28"/>
          <w:szCs w:val="28"/>
          <w:lang w:val="uk-UA"/>
        </w:rPr>
        <w:t>28(1)</w:t>
      </w:r>
      <w:r w:rsidR="00D82D05">
        <w:rPr>
          <w:rFonts w:ascii="Times New Roman" w:hAnsi="Times New Roman" w:cs="Times New Roman"/>
          <w:sz w:val="28"/>
          <w:szCs w:val="28"/>
          <w:lang w:val="en-US"/>
        </w:rPr>
        <w:t>. P.</w:t>
      </w:r>
      <w:r w:rsidRPr="00BE0EC9">
        <w:rPr>
          <w:rFonts w:ascii="Times New Roman" w:hAnsi="Times New Roman" w:cs="Times New Roman"/>
          <w:sz w:val="28"/>
          <w:szCs w:val="28"/>
          <w:lang w:val="uk-UA"/>
        </w:rPr>
        <w:t xml:space="preserve"> 113–127.</w:t>
      </w:r>
    </w:p>
    <w:sectPr w:rsidR="00BE0EC9" w:rsidRPr="00CE3CD9" w:rsidSect="00394434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76C3296"/>
    <w:multiLevelType w:val="hybridMultilevel"/>
    <w:tmpl w:val="D422A3D0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94434"/>
    <w:rsid w:val="000A3DE0"/>
    <w:rsid w:val="001975D5"/>
    <w:rsid w:val="001F0323"/>
    <w:rsid w:val="002027B3"/>
    <w:rsid w:val="002E74FE"/>
    <w:rsid w:val="00345DB0"/>
    <w:rsid w:val="00394434"/>
    <w:rsid w:val="003A3586"/>
    <w:rsid w:val="003F6E1A"/>
    <w:rsid w:val="00422721"/>
    <w:rsid w:val="00470568"/>
    <w:rsid w:val="00496B78"/>
    <w:rsid w:val="005D1C83"/>
    <w:rsid w:val="00624508"/>
    <w:rsid w:val="008A08EE"/>
    <w:rsid w:val="00916E3A"/>
    <w:rsid w:val="009E201A"/>
    <w:rsid w:val="00A07A0D"/>
    <w:rsid w:val="00BD33DA"/>
    <w:rsid w:val="00BE0EC9"/>
    <w:rsid w:val="00BF6619"/>
    <w:rsid w:val="00C96C10"/>
    <w:rsid w:val="00CE3CD9"/>
    <w:rsid w:val="00D62D22"/>
    <w:rsid w:val="00D82D05"/>
    <w:rsid w:val="00E258CA"/>
    <w:rsid w:val="00E6009F"/>
    <w:rsid w:val="00E611D7"/>
    <w:rsid w:val="00EB76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F73DB88"/>
  <w15:chartTrackingRefBased/>
  <w15:docId w15:val="{BECE23AA-8572-4842-BB98-08D292F141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5D1C83"/>
    <w:rPr>
      <w:color w:val="0563C1" w:themeColor="hyperlink"/>
      <w:u w:val="single"/>
    </w:rPr>
  </w:style>
  <w:style w:type="character" w:styleId="a4">
    <w:name w:val="Unresolved Mention"/>
    <w:basedOn w:val="a0"/>
    <w:uiPriority w:val="99"/>
    <w:semiHidden/>
    <w:unhideWhenUsed/>
    <w:rsid w:val="005D1C83"/>
    <w:rPr>
      <w:color w:val="605E5C"/>
      <w:shd w:val="clear" w:color="auto" w:fill="E1DFDD"/>
    </w:rPr>
  </w:style>
  <w:style w:type="paragraph" w:styleId="a5">
    <w:name w:val="List Paragraph"/>
    <w:basedOn w:val="a"/>
    <w:uiPriority w:val="34"/>
    <w:qFormat/>
    <w:rsid w:val="00CE3CD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s://endcorporalpunishment.org/global-progress/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157</TotalTime>
  <Pages>4</Pages>
  <Words>1168</Words>
  <Characters>6661</Characters>
  <Application>Microsoft Office Word</Application>
  <DocSecurity>0</DocSecurity>
  <Lines>55</Lines>
  <Paragraphs>15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7814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Olena Lutsenko</dc:creator>
  <cp:keywords/>
  <dc:description/>
  <cp:lastModifiedBy>Olena Lutsenko</cp:lastModifiedBy>
  <cp:revision>12</cp:revision>
  <dcterms:created xsi:type="dcterms:W3CDTF">2019-02-11T11:09:00Z</dcterms:created>
  <dcterms:modified xsi:type="dcterms:W3CDTF">2019-04-08T08:45:00Z</dcterms:modified>
</cp:coreProperties>
</file>