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5E0" w:rsidRPr="001B2628" w:rsidRDefault="00E465E0" w:rsidP="00E465E0">
      <w:pPr>
        <w:ind w:firstLine="709"/>
        <w:rPr>
          <w:b/>
          <w:bCs/>
          <w:sz w:val="28"/>
        </w:rPr>
      </w:pPr>
      <w:r w:rsidRPr="001B2628">
        <w:rPr>
          <w:b/>
          <w:bCs/>
          <w:sz w:val="28"/>
        </w:rPr>
        <w:t>Ворон</w:t>
      </w:r>
      <w:r w:rsidRPr="001B2628">
        <w:rPr>
          <w:b/>
          <w:bCs/>
          <w:sz w:val="28"/>
          <w:lang w:val="uk-UA"/>
        </w:rPr>
        <w:t>і</w:t>
      </w:r>
      <w:proofErr w:type="spellStart"/>
      <w:r w:rsidRPr="001B2628">
        <w:rPr>
          <w:b/>
          <w:bCs/>
          <w:sz w:val="28"/>
        </w:rPr>
        <w:t>н</w:t>
      </w:r>
      <w:proofErr w:type="spellEnd"/>
      <w:r w:rsidRPr="001B2628">
        <w:rPr>
          <w:b/>
          <w:bCs/>
          <w:sz w:val="28"/>
        </w:rPr>
        <w:t xml:space="preserve"> Д. О.</w:t>
      </w:r>
    </w:p>
    <w:p w:rsidR="00E465E0" w:rsidRPr="001B2628" w:rsidRDefault="00E465E0" w:rsidP="00E465E0">
      <w:pPr>
        <w:ind w:firstLine="709"/>
        <w:rPr>
          <w:b/>
          <w:bCs/>
          <w:caps/>
          <w:sz w:val="28"/>
          <w:lang w:val="uk-UA"/>
        </w:rPr>
      </w:pPr>
      <w:r w:rsidRPr="001B2628">
        <w:rPr>
          <w:b/>
          <w:bCs/>
          <w:caps/>
          <w:sz w:val="28"/>
          <w:lang w:val="uk-UA"/>
        </w:rPr>
        <w:t xml:space="preserve">Історія Авторських суспільств </w:t>
      </w:r>
    </w:p>
    <w:p w:rsidR="00E465E0" w:rsidRDefault="00E465E0" w:rsidP="00E465E0">
      <w:pPr>
        <w:ind w:firstLine="709"/>
        <w:jc w:val="both"/>
        <w:rPr>
          <w:sz w:val="28"/>
          <w:lang w:val="uk-UA"/>
        </w:rPr>
      </w:pPr>
      <w:r w:rsidRPr="00B51DB5">
        <w:rPr>
          <w:sz w:val="28"/>
          <w:lang w:val="uk-UA"/>
        </w:rPr>
        <w:t xml:space="preserve">Перші організації, що займаються колективним управлінням правами авторів, з'явилися у Франції. Їх історія починається в 1777 р. з моменту створення Бюро правового захисту драматургів, установленого </w:t>
      </w:r>
      <w:proofErr w:type="spellStart"/>
      <w:r w:rsidRPr="00B51DB5">
        <w:rPr>
          <w:sz w:val="28"/>
          <w:lang w:val="uk-UA"/>
        </w:rPr>
        <w:t>Пьером</w:t>
      </w:r>
      <w:proofErr w:type="spellEnd"/>
      <w:r w:rsidRPr="00B51DB5">
        <w:rPr>
          <w:sz w:val="28"/>
          <w:lang w:val="uk-UA"/>
        </w:rPr>
        <w:t xml:space="preserve"> </w:t>
      </w:r>
      <w:proofErr w:type="spellStart"/>
      <w:r w:rsidRPr="00B51DB5">
        <w:rPr>
          <w:sz w:val="28"/>
          <w:lang w:val="uk-UA"/>
        </w:rPr>
        <w:t>Огюстеном</w:t>
      </w:r>
      <w:proofErr w:type="spellEnd"/>
      <w:r w:rsidRPr="00B51DB5">
        <w:rPr>
          <w:sz w:val="28"/>
          <w:lang w:val="uk-UA"/>
        </w:rPr>
        <w:t xml:space="preserve"> </w:t>
      </w:r>
      <w:proofErr w:type="spellStart"/>
      <w:r w:rsidRPr="00B51DB5">
        <w:rPr>
          <w:sz w:val="28"/>
          <w:lang w:val="uk-UA"/>
        </w:rPr>
        <w:t>Кароном</w:t>
      </w:r>
      <w:proofErr w:type="spellEnd"/>
      <w:r w:rsidRPr="00B51DB5">
        <w:rPr>
          <w:sz w:val="28"/>
          <w:lang w:val="uk-UA"/>
        </w:rPr>
        <w:t xml:space="preserve"> </w:t>
      </w:r>
      <w:proofErr w:type="spellStart"/>
      <w:r w:rsidRPr="00B51DB5">
        <w:rPr>
          <w:sz w:val="28"/>
        </w:rPr>
        <w:t>д</w:t>
      </w:r>
      <w:proofErr w:type="spellEnd"/>
      <w:r w:rsidRPr="00B51DB5">
        <w:rPr>
          <w:sz w:val="28"/>
          <w:lang w:val="uk-UA"/>
        </w:rPr>
        <w:t>е Бомарше, знаменитим автором «</w:t>
      </w:r>
      <w:proofErr w:type="spellStart"/>
      <w:r w:rsidRPr="00B51DB5">
        <w:rPr>
          <w:sz w:val="28"/>
          <w:lang w:val="uk-UA"/>
        </w:rPr>
        <w:t>Севіль</w:t>
      </w:r>
      <w:r w:rsidRPr="00B51DB5">
        <w:rPr>
          <w:sz w:val="28"/>
        </w:rPr>
        <w:t>ськог</w:t>
      </w:r>
      <w:proofErr w:type="spellEnd"/>
      <w:r w:rsidRPr="00B51DB5">
        <w:rPr>
          <w:sz w:val="28"/>
          <w:lang w:val="uk-UA"/>
        </w:rPr>
        <w:t xml:space="preserve">о цирульника» і «Одруження Фігаро». «Єдині і вільні» - такий був девіз Бомарше, який, отримавши підтримку з боку різних модних авторів, таких як </w:t>
      </w:r>
      <w:proofErr w:type="spellStart"/>
      <w:r w:rsidRPr="00B51DB5">
        <w:rPr>
          <w:sz w:val="28"/>
          <w:lang w:val="uk-UA"/>
        </w:rPr>
        <w:t>Седен</w:t>
      </w:r>
      <w:proofErr w:type="spellEnd"/>
      <w:r w:rsidRPr="00B51DB5">
        <w:rPr>
          <w:sz w:val="28"/>
          <w:lang w:val="uk-UA"/>
        </w:rPr>
        <w:t xml:space="preserve">, </w:t>
      </w:r>
      <w:proofErr w:type="spellStart"/>
      <w:r w:rsidRPr="00B51DB5">
        <w:rPr>
          <w:sz w:val="28"/>
          <w:lang w:val="uk-UA"/>
        </w:rPr>
        <w:t>Мармонтель</w:t>
      </w:r>
      <w:proofErr w:type="spellEnd"/>
      <w:r w:rsidRPr="00B51DB5">
        <w:rPr>
          <w:sz w:val="28"/>
          <w:lang w:val="uk-UA"/>
        </w:rPr>
        <w:t xml:space="preserve"> і Смітний, з завидною завзятістю боровся за визнання </w:t>
      </w:r>
      <w:r>
        <w:rPr>
          <w:sz w:val="28"/>
          <w:lang w:val="uk-UA"/>
        </w:rPr>
        <w:t>авторських прав</w:t>
      </w:r>
      <w:r w:rsidRPr="00B51DB5">
        <w:rPr>
          <w:sz w:val="28"/>
          <w:lang w:val="uk-UA"/>
        </w:rPr>
        <w:t>. Бюро стало зародком першій організації, об'єднуючій авторів, що займається колективним управлінням прав його членів, згодом Суспільством письменників і драматургів (</w:t>
      </w:r>
      <w:r w:rsidRPr="00B51DB5">
        <w:rPr>
          <w:sz w:val="28"/>
        </w:rPr>
        <w:t>SAC</w:t>
      </w:r>
      <w:r w:rsidRPr="00B51DB5">
        <w:rPr>
          <w:sz w:val="28"/>
          <w:lang w:val="uk-UA"/>
        </w:rPr>
        <w:t>D), що остаточно оформилося, опісля 1829 р.</w:t>
      </w:r>
    </w:p>
    <w:p w:rsidR="00E465E0" w:rsidRPr="00B51DB5" w:rsidRDefault="00E465E0" w:rsidP="00E465E0">
      <w:pPr>
        <w:ind w:firstLine="709"/>
        <w:jc w:val="both"/>
        <w:rPr>
          <w:sz w:val="28"/>
          <w:lang w:val="uk-UA"/>
        </w:rPr>
      </w:pPr>
      <w:r w:rsidRPr="00B51DB5">
        <w:rPr>
          <w:sz w:val="28"/>
          <w:lang w:val="uk-UA"/>
        </w:rPr>
        <w:t>Активний рух, який привів до появи колективного управління було відмічено впертою боротьбою самих зацікавлених осіб, переконаних в необхідності пр</w:t>
      </w:r>
      <w:r>
        <w:rPr>
          <w:sz w:val="28"/>
          <w:lang w:val="uk-UA"/>
        </w:rPr>
        <w:t>ед'явити і захистити свої права.</w:t>
      </w:r>
      <w:r w:rsidRPr="00B51DB5">
        <w:rPr>
          <w:sz w:val="28"/>
          <w:lang w:val="uk-UA"/>
        </w:rPr>
        <w:t xml:space="preserve"> </w:t>
      </w:r>
    </w:p>
    <w:p w:rsidR="00E465E0" w:rsidRDefault="00E465E0" w:rsidP="00E465E0">
      <w:pPr>
        <w:ind w:firstLine="709"/>
        <w:jc w:val="both"/>
        <w:rPr>
          <w:sz w:val="28"/>
          <w:lang w:val="uk-UA"/>
        </w:rPr>
      </w:pPr>
      <w:r w:rsidRPr="00B51DB5">
        <w:rPr>
          <w:sz w:val="28"/>
          <w:lang w:val="uk-UA"/>
        </w:rPr>
        <w:t xml:space="preserve">У 1791 р. (це був рік, коли Засновницькі збори революційній Франції визнало </w:t>
      </w:r>
      <w:r>
        <w:rPr>
          <w:sz w:val="28"/>
          <w:lang w:val="uk-UA"/>
        </w:rPr>
        <w:t>авторське право</w:t>
      </w:r>
      <w:r w:rsidRPr="00B51DB5">
        <w:rPr>
          <w:sz w:val="28"/>
          <w:lang w:val="uk-UA"/>
        </w:rPr>
        <w:t>, надавши авторам драматичних творів виняткове право на театральну постановку свого</w:t>
      </w:r>
      <w:r>
        <w:rPr>
          <w:sz w:val="28"/>
          <w:lang w:val="uk-UA"/>
        </w:rPr>
        <w:t xml:space="preserve"> </w:t>
      </w:r>
      <w:r w:rsidRPr="00B51DB5">
        <w:rPr>
          <w:sz w:val="28"/>
          <w:lang w:val="uk-UA"/>
        </w:rPr>
        <w:t xml:space="preserve">твору декретом від 13 і 19 січня) Бюро під впливом </w:t>
      </w:r>
      <w:proofErr w:type="spellStart"/>
      <w:r w:rsidRPr="00B51DB5">
        <w:rPr>
          <w:sz w:val="28"/>
          <w:lang w:val="uk-UA"/>
        </w:rPr>
        <w:t>Фрамері</w:t>
      </w:r>
      <w:proofErr w:type="spellEnd"/>
      <w:r w:rsidRPr="00B51DB5">
        <w:rPr>
          <w:sz w:val="28"/>
          <w:lang w:val="uk-UA"/>
        </w:rPr>
        <w:t xml:space="preserve"> було перетворено в Генеральне агентство по захисту АП. Значне число авторів драматичних і ліричних творів (їх було близько сімдесяти) доручили </w:t>
      </w:r>
      <w:proofErr w:type="spellStart"/>
      <w:r w:rsidRPr="00B51DB5">
        <w:rPr>
          <w:sz w:val="28"/>
          <w:lang w:val="uk-UA"/>
        </w:rPr>
        <w:t>Фрамері</w:t>
      </w:r>
      <w:proofErr w:type="spellEnd"/>
      <w:r w:rsidRPr="00B51DB5">
        <w:rPr>
          <w:sz w:val="28"/>
          <w:lang w:val="uk-UA"/>
        </w:rPr>
        <w:t>, який був першим генеральним агентом авторів драматичних творів, шляхом передачі йому відповідних повноважень, завірених нотаріусом, управління своїми творами</w:t>
      </w:r>
      <w:r>
        <w:rPr>
          <w:sz w:val="28"/>
          <w:lang w:val="uk-UA"/>
        </w:rPr>
        <w:t>. Це</w:t>
      </w:r>
      <w:r w:rsidRPr="00B51DB5">
        <w:rPr>
          <w:sz w:val="28"/>
          <w:lang w:val="uk-UA"/>
        </w:rPr>
        <w:t xml:space="preserve"> викликало гарячі протести </w:t>
      </w:r>
      <w:r>
        <w:rPr>
          <w:sz w:val="28"/>
          <w:lang w:val="uk-UA"/>
        </w:rPr>
        <w:t xml:space="preserve">авторів </w:t>
      </w:r>
      <w:r w:rsidRPr="00B51DB5">
        <w:rPr>
          <w:sz w:val="28"/>
          <w:lang w:val="uk-UA"/>
        </w:rPr>
        <w:t>і наполеглив</w:t>
      </w:r>
      <w:r>
        <w:rPr>
          <w:sz w:val="28"/>
          <w:lang w:val="uk-UA"/>
        </w:rPr>
        <w:t>ий</w:t>
      </w:r>
      <w:r w:rsidRPr="00B51DB5">
        <w:rPr>
          <w:sz w:val="28"/>
          <w:lang w:val="uk-UA"/>
        </w:rPr>
        <w:t xml:space="preserve"> опір театральних антрепренерів. Не дивлячись на це, перші генеральні контракти на уявлення були підписані з деякими театрами</w:t>
      </w:r>
      <w:r>
        <w:rPr>
          <w:sz w:val="28"/>
          <w:lang w:val="uk-UA"/>
        </w:rPr>
        <w:t>.</w:t>
      </w:r>
    </w:p>
    <w:p w:rsidR="00E465E0" w:rsidRPr="00B51DB5" w:rsidRDefault="00E465E0" w:rsidP="00E465E0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У</w:t>
      </w:r>
      <w:r w:rsidRPr="00B51DB5">
        <w:rPr>
          <w:sz w:val="28"/>
          <w:lang w:val="uk-UA"/>
        </w:rPr>
        <w:t xml:space="preserve"> 1829 р. була створена система отримання гонорарів, і </w:t>
      </w:r>
      <w:proofErr w:type="spellStart"/>
      <w:r w:rsidRPr="00B51DB5">
        <w:rPr>
          <w:sz w:val="28"/>
          <w:lang w:val="uk-UA"/>
        </w:rPr>
        <w:t>Ськріб</w:t>
      </w:r>
      <w:proofErr w:type="spellEnd"/>
      <w:r w:rsidRPr="00B51DB5">
        <w:rPr>
          <w:sz w:val="28"/>
          <w:lang w:val="uk-UA"/>
        </w:rPr>
        <w:t xml:space="preserve"> остаточно оформив створення </w:t>
      </w:r>
      <w:r w:rsidRPr="00B51DB5">
        <w:rPr>
          <w:sz w:val="28"/>
        </w:rPr>
        <w:t>SAC</w:t>
      </w:r>
      <w:r w:rsidRPr="00B51DB5">
        <w:rPr>
          <w:sz w:val="28"/>
          <w:lang w:val="uk-UA"/>
        </w:rPr>
        <w:t>D</w:t>
      </w:r>
      <w:r>
        <w:rPr>
          <w:sz w:val="28"/>
          <w:lang w:val="uk-UA"/>
        </w:rPr>
        <w:t>,</w:t>
      </w:r>
      <w:r w:rsidRPr="00B51DB5">
        <w:rPr>
          <w:sz w:val="28"/>
          <w:lang w:val="uk-UA"/>
        </w:rPr>
        <w:t xml:space="preserve"> перетворивши тим самим перше об'єднання творчих працівників в справжнє авторське суспільство. </w:t>
      </w:r>
    </w:p>
    <w:p w:rsidR="00E465E0" w:rsidRPr="00B51DB5" w:rsidRDefault="00E465E0" w:rsidP="00E465E0">
      <w:pPr>
        <w:ind w:firstLine="709"/>
        <w:jc w:val="both"/>
        <w:rPr>
          <w:sz w:val="28"/>
          <w:lang w:val="uk-UA"/>
        </w:rPr>
      </w:pPr>
      <w:r w:rsidRPr="00B51DB5">
        <w:rPr>
          <w:sz w:val="28"/>
          <w:lang w:val="uk-UA"/>
        </w:rPr>
        <w:t>Крім того, автори літературних творів створили «Суспільство літераторів» (</w:t>
      </w:r>
      <w:r w:rsidRPr="00B51DB5">
        <w:rPr>
          <w:sz w:val="28"/>
        </w:rPr>
        <w:t>SGD</w:t>
      </w:r>
      <w:r w:rsidRPr="00B51DB5">
        <w:rPr>
          <w:sz w:val="28"/>
          <w:lang w:val="uk-UA"/>
        </w:rPr>
        <w:t xml:space="preserve">L), перша генеральна асамблея якого зібралася 31 грудня 1837 р. Це була професійна організація, з якою назавжди зв'язані імена великих французьких письменників, таких як Оноре </w:t>
      </w:r>
      <w:r w:rsidRPr="00A66F6B">
        <w:rPr>
          <w:sz w:val="28"/>
          <w:lang w:val="uk-UA"/>
        </w:rPr>
        <w:t>д</w:t>
      </w:r>
      <w:r w:rsidRPr="00B51DB5">
        <w:rPr>
          <w:sz w:val="28"/>
          <w:lang w:val="uk-UA"/>
        </w:rPr>
        <w:t xml:space="preserve">е Бальзак, Олександр Дюма і Віктор Гюго. Її головною метою було проведення кампанії проти газет, які передруковували їх твори без дозволу авторів і якої-небудь оплати. </w:t>
      </w:r>
    </w:p>
    <w:p w:rsidR="00E465E0" w:rsidRDefault="00E465E0" w:rsidP="00E465E0">
      <w:pPr>
        <w:ind w:firstLine="709"/>
        <w:jc w:val="both"/>
        <w:rPr>
          <w:sz w:val="28"/>
          <w:u w:val="single"/>
          <w:lang w:val="uk-UA"/>
        </w:rPr>
      </w:pPr>
      <w:r w:rsidRPr="00B51DB5">
        <w:rPr>
          <w:sz w:val="28"/>
          <w:lang w:val="uk-UA"/>
        </w:rPr>
        <w:t xml:space="preserve">Проте в області прав на публічного виконання музичних недраматичних творів лише в 1850 р. була створена система </w:t>
      </w:r>
      <w:r w:rsidRPr="000469D6">
        <w:rPr>
          <w:sz w:val="28"/>
          <w:lang w:val="uk-UA"/>
        </w:rPr>
        <w:t>колективного</w:t>
      </w:r>
      <w:r w:rsidRPr="00B51DB5">
        <w:rPr>
          <w:sz w:val="28"/>
          <w:lang w:val="uk-UA"/>
        </w:rPr>
        <w:t xml:space="preserve"> управління АП в повному розумінні цього</w:t>
      </w:r>
      <w:r w:rsidRPr="00B51DB5">
        <w:rPr>
          <w:sz w:val="28"/>
        </w:rPr>
        <w:t xml:space="preserve"> слов</w:t>
      </w:r>
      <w:r w:rsidRPr="00B51DB5">
        <w:rPr>
          <w:sz w:val="28"/>
          <w:lang w:val="uk-UA"/>
        </w:rPr>
        <w:t xml:space="preserve">а. Наступного року ті ж автори заклали основи створення Центрального агентства по захисту прав авторів і композиторів, яке через деякий час, а саме 28 лютого 1851 р., перетворилося на суспільство колективного управління </w:t>
      </w:r>
      <w:r>
        <w:rPr>
          <w:sz w:val="28"/>
          <w:lang w:val="uk-UA"/>
        </w:rPr>
        <w:t>яке</w:t>
      </w:r>
      <w:r w:rsidRPr="00B51DB5">
        <w:rPr>
          <w:sz w:val="28"/>
          <w:lang w:val="uk-UA"/>
        </w:rPr>
        <w:t xml:space="preserve"> стало сьогодні одн</w:t>
      </w:r>
      <w:r>
        <w:rPr>
          <w:sz w:val="28"/>
          <w:lang w:val="uk-UA"/>
        </w:rPr>
        <w:t>ою</w:t>
      </w:r>
      <w:r w:rsidRPr="00B51DB5">
        <w:rPr>
          <w:sz w:val="28"/>
          <w:lang w:val="uk-UA"/>
        </w:rPr>
        <w:t xml:space="preserve"> з на</w:t>
      </w:r>
      <w:r>
        <w:rPr>
          <w:sz w:val="28"/>
          <w:lang w:val="uk-UA"/>
        </w:rPr>
        <w:t xml:space="preserve">йбільших в світі: Організацією </w:t>
      </w:r>
      <w:r w:rsidRPr="00B51DB5">
        <w:rPr>
          <w:sz w:val="28"/>
          <w:lang w:val="uk-UA"/>
        </w:rPr>
        <w:t>авторів, композиторів і музичних видавців (</w:t>
      </w:r>
      <w:r w:rsidRPr="00B51DB5">
        <w:rPr>
          <w:sz w:val="28"/>
        </w:rPr>
        <w:t>SACE</w:t>
      </w:r>
      <w:r w:rsidRPr="00B51DB5">
        <w:rPr>
          <w:sz w:val="28"/>
          <w:lang w:val="uk-UA"/>
        </w:rPr>
        <w:t>M). Проте цій організації (</w:t>
      </w:r>
      <w:r w:rsidRPr="00B51DB5">
        <w:rPr>
          <w:sz w:val="28"/>
        </w:rPr>
        <w:t>SACE</w:t>
      </w:r>
      <w:r w:rsidRPr="00B51DB5">
        <w:rPr>
          <w:sz w:val="28"/>
          <w:lang w:val="uk-UA"/>
        </w:rPr>
        <w:t>M) довелося докласти немало зусиль, перш ніж їй вдалося упровадити колективне управління в повному розумінні цього слова. Прикладу Франції послідкували майже всі європейські і деякі інші країни: до кінця XIX в. і в перші десятиліття XX в. були  створені різні суспільства</w:t>
      </w:r>
      <w:r>
        <w:rPr>
          <w:sz w:val="28"/>
          <w:lang w:val="uk-UA"/>
        </w:rPr>
        <w:t xml:space="preserve">  - </w:t>
      </w:r>
      <w:r w:rsidRPr="00B51DB5">
        <w:rPr>
          <w:sz w:val="28"/>
          <w:lang w:val="uk-UA"/>
        </w:rPr>
        <w:t xml:space="preserve"> керівники </w:t>
      </w:r>
      <w:r w:rsidRPr="008F0CA0">
        <w:rPr>
          <w:sz w:val="28"/>
          <w:lang w:val="uk-UA"/>
        </w:rPr>
        <w:t>авторських прав  на колективній основі.</w:t>
      </w:r>
      <w:r>
        <w:rPr>
          <w:sz w:val="28"/>
          <w:u w:val="single"/>
          <w:lang w:val="uk-UA"/>
        </w:rPr>
        <w:t xml:space="preserve">                                                                            </w:t>
      </w:r>
    </w:p>
    <w:p w:rsidR="00D15BB4" w:rsidRDefault="00E465E0" w:rsidP="00E465E0">
      <w:pPr>
        <w:pBdr>
          <w:top w:val="single" w:sz="4" w:space="1" w:color="auto"/>
        </w:pBdr>
        <w:ind w:firstLine="709"/>
        <w:jc w:val="both"/>
      </w:pPr>
      <w:r>
        <w:rPr>
          <w:sz w:val="28"/>
          <w:lang w:val="uk-UA"/>
        </w:rPr>
        <w:t xml:space="preserve">Робота виконана під керівництвом доц. каф. </w:t>
      </w:r>
      <w:proofErr w:type="spellStart"/>
      <w:r>
        <w:rPr>
          <w:sz w:val="28"/>
          <w:lang w:val="uk-UA"/>
        </w:rPr>
        <w:t>КПіІВ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Рубашки</w:t>
      </w:r>
      <w:proofErr w:type="spellEnd"/>
      <w:r>
        <w:rPr>
          <w:sz w:val="28"/>
          <w:lang w:val="uk-UA"/>
        </w:rPr>
        <w:t xml:space="preserve"> В.П.</w:t>
      </w:r>
    </w:p>
    <w:sectPr w:rsidR="00D15BB4" w:rsidSect="00E465E0">
      <w:headerReference w:type="default" r:id="rId5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08" w:rsidRPr="000571DD" w:rsidRDefault="00E465E0" w:rsidP="00387AF3">
    <w:pPr>
      <w:jc w:val="center"/>
      <w:rPr>
        <w:b/>
        <w:sz w:val="28"/>
        <w:szCs w:val="28"/>
        <w:lang w:val="uk-U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/>
  <w:rsids>
    <w:rsidRoot w:val="00E465E0"/>
    <w:rsid w:val="0007502A"/>
    <w:rsid w:val="00164619"/>
    <w:rsid w:val="001D6E19"/>
    <w:rsid w:val="00BF7752"/>
    <w:rsid w:val="00D15BB4"/>
    <w:rsid w:val="00E46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54D2F9-B81A-40BA-B21B-FA1BC8779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2078</Words>
  <Characters>1186</Characters>
  <Application>Microsoft Office Word</Application>
  <DocSecurity>0</DocSecurity>
  <Lines>9</Lines>
  <Paragraphs>6</Paragraphs>
  <ScaleCrop>false</ScaleCrop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2016-05-18T12:02:00Z</dcterms:created>
  <dcterms:modified xsi:type="dcterms:W3CDTF">2016-05-18T12:04:00Z</dcterms:modified>
</cp:coreProperties>
</file>