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Iarmosh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O.V.,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Lee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Ming-Yu</w:t>
      </w:r>
    </w:p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</w:rPr>
      </w:pPr>
    </w:p>
    <w:p w:rsidR="009F1A41" w:rsidRDefault="009F1A41" w:rsidP="009F1A41">
      <w:pPr>
        <w:pStyle w:val="a0"/>
        <w:widowControl w:val="0"/>
        <w:overflowPunct w:val="0"/>
        <w:autoSpaceDE w:val="0"/>
        <w:autoSpaceDN w:val="0"/>
        <w:adjustRightInd w:val="0"/>
        <w:spacing w:after="0" w:line="213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FORMATION ASSESSMENT CONTROL SYSTEM OF FINANCIAL STATEMENT</w:t>
      </w:r>
    </w:p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61" w:lineRule="exact"/>
        <w:rPr>
          <w:rFonts w:ascii="Times New Roman" w:hAnsi="Times New Roman"/>
          <w:sz w:val="24"/>
          <w:szCs w:val="24"/>
        </w:rPr>
      </w:pPr>
    </w:p>
    <w:p w:rsidR="009F1A41" w:rsidRDefault="009F1A41" w:rsidP="009F1A41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reporting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requirements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from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variety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sources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both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complex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ever-</w:t>
      </w:r>
      <w:proofErr w:type="spellStart"/>
      <w:r>
        <w:rPr>
          <w:rFonts w:ascii="Times New Roman" w:hAnsi="Times New Roman"/>
          <w:sz w:val="28"/>
          <w:szCs w:val="28"/>
        </w:rPr>
        <w:t>changing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Regulatory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scrutiny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never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been</w:t>
      </w:r>
      <w:proofErr w:type="spellEnd"/>
      <w:r>
        <w:rPr>
          <w:rFonts w:ascii="Times New Roman" w:hAnsi="Times New Roman"/>
          <w:sz w:val="28"/>
          <w:szCs w:val="28"/>
        </w:rPr>
        <w:t xml:space="preserve"> higher-especially </w:t>
      </w:r>
      <w:proofErr w:type="spellStart"/>
      <w:r>
        <w:rPr>
          <w:rFonts w:ascii="Times New Roman" w:hAnsi="Times New Roman"/>
          <w:sz w:val="28"/>
          <w:szCs w:val="28"/>
        </w:rPr>
        <w:t>as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result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Sarbanes-Oxley </w:t>
      </w:r>
      <w:proofErr w:type="spellStart"/>
      <w:r>
        <w:rPr>
          <w:rFonts w:ascii="Times New Roman" w:hAnsi="Times New Roman"/>
          <w:sz w:val="28"/>
          <w:szCs w:val="28"/>
        </w:rPr>
        <w:t>Act</w:t>
      </w:r>
      <w:proofErr w:type="spellEnd"/>
      <w:r>
        <w:rPr>
          <w:rFonts w:ascii="Times New Roman" w:hAnsi="Times New Roman"/>
          <w:sz w:val="28"/>
          <w:szCs w:val="28"/>
        </w:rPr>
        <w:t xml:space="preserve"> (SOX)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United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Reporting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Standards</w:t>
      </w:r>
      <w:proofErr w:type="spellEnd"/>
      <w:r>
        <w:rPr>
          <w:rFonts w:ascii="Times New Roman" w:hAnsi="Times New Roman"/>
          <w:sz w:val="28"/>
          <w:szCs w:val="28"/>
        </w:rPr>
        <w:t xml:space="preserve"> (IFRS 2005)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Europe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Today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world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community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due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Sarbanes-Oxley </w:t>
      </w:r>
      <w:proofErr w:type="spellStart"/>
      <w:r>
        <w:rPr>
          <w:rFonts w:ascii="Times New Roman" w:hAnsi="Times New Roman"/>
          <w:sz w:val="28"/>
          <w:szCs w:val="28"/>
        </w:rPr>
        <w:t>Act</w:t>
      </w:r>
      <w:proofErr w:type="spellEnd"/>
      <w:r>
        <w:rPr>
          <w:rFonts w:ascii="Times New Roman" w:hAnsi="Times New Roman"/>
          <w:sz w:val="28"/>
          <w:szCs w:val="28"/>
        </w:rPr>
        <w:t xml:space="preserve"> (SOX), </w:t>
      </w:r>
      <w:proofErr w:type="spellStart"/>
      <w:r>
        <w:rPr>
          <w:rFonts w:ascii="Times New Roman" w:hAnsi="Times New Roman"/>
          <w:sz w:val="28"/>
          <w:szCs w:val="28"/>
        </w:rPr>
        <w:t>referral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protection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rights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investors</w:t>
      </w:r>
      <w:proofErr w:type="spellEnd"/>
      <w:r>
        <w:rPr>
          <w:rFonts w:ascii="Times New Roman" w:hAnsi="Times New Roman"/>
          <w:sz w:val="28"/>
          <w:szCs w:val="28"/>
        </w:rPr>
        <w:t xml:space="preserve"> [1]. Sarbanes-Oxley </w:t>
      </w:r>
      <w:proofErr w:type="spellStart"/>
      <w:r>
        <w:rPr>
          <w:rFonts w:ascii="Times New Roman" w:hAnsi="Times New Roman"/>
          <w:sz w:val="28"/>
          <w:szCs w:val="28"/>
        </w:rPr>
        <w:t>Act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applies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all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non-American </w:t>
      </w:r>
      <w:proofErr w:type="spellStart"/>
      <w:r>
        <w:rPr>
          <w:rFonts w:ascii="Times New Roman" w:hAnsi="Times New Roman"/>
          <w:sz w:val="28"/>
          <w:szCs w:val="28"/>
        </w:rPr>
        <w:t>too</w:t>
      </w:r>
      <w:proofErr w:type="spellEnd"/>
      <w:r>
        <w:rPr>
          <w:rFonts w:ascii="Times New Roman" w:hAnsi="Times New Roman"/>
          <w:sz w:val="28"/>
          <w:szCs w:val="28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companies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whose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stocks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presented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American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stock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market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from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June</w:t>
      </w:r>
      <w:proofErr w:type="spellEnd"/>
      <w:r>
        <w:rPr>
          <w:rFonts w:ascii="Times New Roman" w:hAnsi="Times New Roman"/>
          <w:sz w:val="28"/>
          <w:szCs w:val="28"/>
        </w:rPr>
        <w:t xml:space="preserve"> 2005. </w:t>
      </w:r>
      <w:proofErr w:type="spellStart"/>
      <w:r>
        <w:rPr>
          <w:rFonts w:ascii="Times New Roman" w:hAnsi="Times New Roman"/>
          <w:sz w:val="28"/>
          <w:szCs w:val="28"/>
        </w:rPr>
        <w:t>Nowadays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applying</w:t>
      </w:r>
      <w:proofErr w:type="spellEnd"/>
      <w:r>
        <w:rPr>
          <w:rFonts w:ascii="Times New Roman" w:hAnsi="Times New Roman"/>
          <w:sz w:val="28"/>
          <w:szCs w:val="28"/>
        </w:rPr>
        <w:t xml:space="preserve"> SOX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world-</w:t>
      </w:r>
      <w:proofErr w:type="spellStart"/>
      <w:r>
        <w:rPr>
          <w:rFonts w:ascii="Times New Roman" w:hAnsi="Times New Roman"/>
          <w:sz w:val="28"/>
          <w:szCs w:val="28"/>
        </w:rPr>
        <w:t>wide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practice</w:t>
      </w:r>
      <w:proofErr w:type="spellEnd"/>
      <w:r>
        <w:rPr>
          <w:rFonts w:ascii="Times New Roman" w:hAnsi="Times New Roman"/>
          <w:sz w:val="28"/>
          <w:szCs w:val="28"/>
        </w:rPr>
        <w:t xml:space="preserve">. A </w:t>
      </w:r>
      <w:proofErr w:type="spellStart"/>
      <w:r>
        <w:rPr>
          <w:rFonts w:ascii="Times New Roman" w:hAnsi="Times New Roman"/>
          <w:sz w:val="28"/>
          <w:szCs w:val="28"/>
        </w:rPr>
        <w:t>lot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companies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particularly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Ukrainian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accept</w:t>
      </w:r>
      <w:proofErr w:type="spellEnd"/>
      <w:r>
        <w:rPr>
          <w:rFonts w:ascii="Times New Roman" w:hAnsi="Times New Roman"/>
          <w:sz w:val="28"/>
          <w:szCs w:val="28"/>
        </w:rPr>
        <w:t xml:space="preserve"> SOX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increasing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investment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attractiveness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business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opportunity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market</w:t>
      </w:r>
      <w:proofErr w:type="spellEnd"/>
      <w:r>
        <w:rPr>
          <w:rFonts w:ascii="Times New Roman" w:hAnsi="Times New Roman"/>
          <w:sz w:val="28"/>
          <w:szCs w:val="28"/>
        </w:rPr>
        <w:t xml:space="preserve">. A SOX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method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risk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prevention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which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produce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few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very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important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requirements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control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procedures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organization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business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particularly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management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accounting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budgeting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9F1A41" w:rsidRDefault="009F1A41" w:rsidP="009F1A41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right="20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Nowadays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growing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numbers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large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Ukrainian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companies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out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markets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case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companies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necessity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keep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accounting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complete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provide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valuation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audit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assurance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according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prescriptions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rules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9F1A41" w:rsidRDefault="009F1A41" w:rsidP="009F1A41">
      <w:pPr>
        <w:pStyle w:val="a0"/>
        <w:widowControl w:val="0"/>
        <w:overflowPunct w:val="0"/>
        <w:autoSpaceDE w:val="0"/>
        <w:autoSpaceDN w:val="0"/>
        <w:adjustRightInd w:val="0"/>
        <w:spacing w:after="0" w:line="234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said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Reporting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Standards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Accounting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Standards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jointly</w:t>
      </w:r>
      <w:proofErr w:type="spellEnd"/>
      <w:r>
        <w:rPr>
          <w:rFonts w:ascii="Times New Roman" w:hAnsi="Times New Roman"/>
          <w:sz w:val="28"/>
          <w:szCs w:val="28"/>
        </w:rPr>
        <w:t xml:space="preserve"> IFRS)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most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acceptable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prescriptions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rules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Ukraine</w:t>
      </w:r>
      <w:proofErr w:type="spellEnd"/>
      <w:r>
        <w:rPr>
          <w:rFonts w:ascii="Times New Roman" w:hAnsi="Times New Roman"/>
          <w:sz w:val="28"/>
          <w:szCs w:val="28"/>
        </w:rPr>
        <w:t xml:space="preserve">. IFRS 1 </w:t>
      </w:r>
      <w:proofErr w:type="spellStart"/>
      <w:r>
        <w:rPr>
          <w:rFonts w:ascii="Times New Roman" w:hAnsi="Times New Roman"/>
          <w:sz w:val="28"/>
          <w:szCs w:val="28"/>
        </w:rPr>
        <w:t>fixed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general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ratios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preparation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reporting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only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some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accounts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names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general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economic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logic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etc</w:t>
      </w:r>
      <w:proofErr w:type="spellEnd"/>
      <w:r>
        <w:rPr>
          <w:rFonts w:ascii="Times New Roman" w:hAnsi="Times New Roman"/>
          <w:sz w:val="28"/>
          <w:szCs w:val="28"/>
        </w:rPr>
        <w:t xml:space="preserve">.), </w:t>
      </w:r>
      <w:proofErr w:type="spellStart"/>
      <w:r>
        <w:rPr>
          <w:rFonts w:ascii="Times New Roman" w:hAnsi="Times New Roman"/>
          <w:sz w:val="28"/>
          <w:szCs w:val="28"/>
        </w:rPr>
        <w:t>but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doesn`t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fixed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standard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reporting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full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list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accounts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due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Ukrainian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standards</w:t>
      </w:r>
      <w:proofErr w:type="spellEnd"/>
      <w:r>
        <w:rPr>
          <w:rFonts w:ascii="Times New Roman" w:hAnsi="Times New Roman"/>
          <w:sz w:val="28"/>
          <w:szCs w:val="28"/>
        </w:rPr>
        <w:t xml:space="preserve"> P(S)BU. </w:t>
      </w:r>
      <w:proofErr w:type="spellStart"/>
      <w:r>
        <w:rPr>
          <w:rFonts w:ascii="Times New Roman" w:hAnsi="Times New Roman"/>
          <w:sz w:val="28"/>
          <w:szCs w:val="28"/>
        </w:rPr>
        <w:t>Company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add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few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significant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accounts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according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occupation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nature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business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Due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fact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according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IFRS 1,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Closing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has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creative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character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is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main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accounting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procedure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company’s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year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72" w:lineRule="exact"/>
        <w:rPr>
          <w:rFonts w:ascii="Times New Roman" w:hAnsi="Times New Roman"/>
          <w:sz w:val="24"/>
          <w:szCs w:val="24"/>
        </w:rPr>
      </w:pPr>
    </w:p>
    <w:p w:rsidR="009F1A41" w:rsidRDefault="009F1A41" w:rsidP="009F1A41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right="20"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periods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closing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sz w:val="28"/>
          <w:szCs w:val="28"/>
        </w:rPr>
        <w:t>from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period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documents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assignment</w:t>
      </w:r>
      <w:proofErr w:type="spellEnd"/>
      <w:r>
        <w:rPr>
          <w:rFonts w:ascii="Times New Roman" w:hAnsi="Times New Roman"/>
          <w:sz w:val="28"/>
          <w:szCs w:val="28"/>
        </w:rPr>
        <w:t xml:space="preserve">), </w:t>
      </w:r>
      <w:proofErr w:type="spellStart"/>
      <w:r>
        <w:rPr>
          <w:rFonts w:ascii="Times New Roman" w:hAnsi="Times New Roman"/>
          <w:sz w:val="28"/>
          <w:szCs w:val="28"/>
        </w:rPr>
        <w:t>consolidation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transformation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most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cases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aren`t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well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matched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often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require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manual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intervention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Special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relevance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acquiring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Ukrainian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companies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entering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markets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</w:rPr>
      </w:pPr>
    </w:p>
    <w:p w:rsidR="009F1A41" w:rsidRDefault="009F1A41" w:rsidP="009F1A41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8"/>
          <w:szCs w:val="28"/>
        </w:rPr>
        <w:t>Make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point</w:t>
      </w:r>
      <w:proofErr w:type="spellEnd"/>
      <w:r>
        <w:rPr>
          <w:rFonts w:ascii="Times New Roman" w:hAnsi="Times New Roman"/>
          <w:sz w:val="28"/>
          <w:szCs w:val="28"/>
        </w:rPr>
        <w:t xml:space="preserve">, SOX </w:t>
      </w:r>
      <w:proofErr w:type="spellStart"/>
      <w:r>
        <w:rPr>
          <w:rFonts w:ascii="Times New Roman" w:hAnsi="Times New Roman"/>
          <w:sz w:val="28"/>
          <w:szCs w:val="28"/>
        </w:rPr>
        <w:t>applying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legislation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which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has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regulate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services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work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transparency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banking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operations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independence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supervisors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Particularly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noteworthy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are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following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provisions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SOX </w:t>
      </w:r>
      <w:proofErr w:type="spellStart"/>
      <w:r>
        <w:rPr>
          <w:rFonts w:ascii="Times New Roman" w:hAnsi="Times New Roman"/>
          <w:sz w:val="28"/>
          <w:szCs w:val="28"/>
        </w:rPr>
        <w:t>Act</w:t>
      </w:r>
      <w:proofErr w:type="spellEnd"/>
      <w:r>
        <w:rPr>
          <w:rFonts w:ascii="Times New Roman" w:hAnsi="Times New Roman"/>
          <w:sz w:val="28"/>
          <w:szCs w:val="28"/>
        </w:rPr>
        <w:t xml:space="preserve">. A </w:t>
      </w:r>
      <w:proofErr w:type="spellStart"/>
      <w:r>
        <w:rPr>
          <w:rFonts w:ascii="Times New Roman" w:hAnsi="Times New Roman"/>
          <w:sz w:val="28"/>
          <w:szCs w:val="28"/>
        </w:rPr>
        <w:t>correct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trial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balance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clears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way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accurate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complete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statements</w:t>
      </w:r>
      <w:proofErr w:type="spellEnd"/>
      <w:r>
        <w:rPr>
          <w:rFonts w:ascii="Times New Roman" w:hAnsi="Times New Roman"/>
          <w:sz w:val="28"/>
          <w:szCs w:val="28"/>
        </w:rPr>
        <w:t xml:space="preserve"> [2]. </w:t>
      </w:r>
      <w:proofErr w:type="spellStart"/>
      <w:r>
        <w:rPr>
          <w:rFonts w:ascii="Times New Roman" w:hAnsi="Times New Roman"/>
          <w:sz w:val="28"/>
          <w:szCs w:val="28"/>
        </w:rPr>
        <w:t>These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include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position</w:t>
      </w:r>
      <w:proofErr w:type="spellEnd"/>
      <w:r>
        <w:rPr>
          <w:rFonts w:ascii="Times New Roman" w:hAnsi="Times New Roman"/>
          <w:sz w:val="28"/>
          <w:szCs w:val="28"/>
        </w:rPr>
        <w:t xml:space="preserve">, a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profit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loss</w:t>
      </w:r>
      <w:proofErr w:type="spellEnd"/>
      <w:r>
        <w:rPr>
          <w:rFonts w:ascii="Times New Roman" w:hAnsi="Times New Roman"/>
          <w:sz w:val="28"/>
          <w:szCs w:val="28"/>
        </w:rPr>
        <w:t xml:space="preserve">, a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shareholders'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equity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and</w:t>
      </w:r>
      <w:proofErr w:type="spellEnd"/>
      <w:r>
        <w:rPr>
          <w:rFonts w:ascii="Times New Roman" w:hAnsi="Times New Roman"/>
          <w:sz w:val="28"/>
          <w:szCs w:val="28"/>
        </w:rPr>
        <w:t xml:space="preserve"> a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cash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flows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Due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this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alight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control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system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closing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opening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up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new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vistas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Ukrainian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energy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business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first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all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companies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</w:rPr>
        <w:t>who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plan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become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full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players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international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market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F1A41" w:rsidRDefault="009F1A41" w:rsidP="009F1A41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</w:rPr>
      </w:pPr>
    </w:p>
    <w:p w:rsidR="00D15BB4" w:rsidRDefault="009F1A41" w:rsidP="009F1A41">
      <w:pPr>
        <w:pStyle w:val="a0"/>
        <w:widowControl w:val="0"/>
        <w:overflowPunct w:val="0"/>
        <w:autoSpaceDE w:val="0"/>
        <w:autoSpaceDN w:val="0"/>
        <w:adjustRightInd w:val="0"/>
        <w:spacing w:after="0" w:line="230" w:lineRule="auto"/>
        <w:ind w:firstLine="708"/>
        <w:jc w:val="both"/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References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: 1.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Sarbanes-Oxley </w:t>
      </w:r>
      <w:proofErr w:type="spellStart"/>
      <w:r>
        <w:rPr>
          <w:rFonts w:ascii="Times New Roman" w:hAnsi="Times New Roman"/>
          <w:sz w:val="28"/>
          <w:szCs w:val="28"/>
        </w:rPr>
        <w:t>Act</w:t>
      </w:r>
      <w:proofErr w:type="spellEnd"/>
      <w:r>
        <w:rPr>
          <w:rFonts w:ascii="Times New Roman" w:hAnsi="Times New Roman"/>
          <w:sz w:val="28"/>
          <w:szCs w:val="28"/>
        </w:rPr>
        <w:t xml:space="preserve"> : A </w:t>
      </w:r>
      <w:proofErr w:type="spellStart"/>
      <w:r>
        <w:rPr>
          <w:rFonts w:ascii="Times New Roman" w:hAnsi="Times New Roman"/>
          <w:sz w:val="28"/>
          <w:szCs w:val="28"/>
        </w:rPr>
        <w:t>Guide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To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Sarbanes-Oxley </w:t>
      </w:r>
      <w:proofErr w:type="spellStart"/>
      <w:r>
        <w:rPr>
          <w:rFonts w:ascii="Times New Roman" w:hAnsi="Times New Roman"/>
          <w:sz w:val="28"/>
          <w:szCs w:val="28"/>
        </w:rPr>
        <w:t>Act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[</w:t>
      </w:r>
      <w:proofErr w:type="spellStart"/>
      <w:r>
        <w:rPr>
          <w:rFonts w:ascii="Times New Roman" w:hAnsi="Times New Roman"/>
          <w:sz w:val="28"/>
          <w:szCs w:val="28"/>
        </w:rPr>
        <w:t>Electronic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resource</w:t>
      </w:r>
      <w:proofErr w:type="spellEnd"/>
      <w:r>
        <w:rPr>
          <w:rFonts w:ascii="Times New Roman" w:hAnsi="Times New Roman"/>
          <w:sz w:val="28"/>
          <w:szCs w:val="28"/>
        </w:rPr>
        <w:t xml:space="preserve">]. – Access </w:t>
      </w:r>
      <w:proofErr w:type="spellStart"/>
      <w:r>
        <w:rPr>
          <w:rFonts w:ascii="Times New Roman" w:hAnsi="Times New Roman"/>
          <w:sz w:val="28"/>
          <w:szCs w:val="28"/>
        </w:rPr>
        <w:t>mode</w:t>
      </w:r>
      <w:proofErr w:type="spellEnd"/>
      <w:r>
        <w:rPr>
          <w:rFonts w:ascii="Times New Roman" w:hAnsi="Times New Roman"/>
          <w:sz w:val="28"/>
          <w:szCs w:val="28"/>
        </w:rPr>
        <w:t xml:space="preserve">: http://www.soxlaw.com/. </w:t>
      </w:r>
      <w:r>
        <w:rPr>
          <w:rFonts w:ascii="Times New Roman" w:hAnsi="Times New Roman"/>
          <w:b/>
          <w:bCs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Financial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Statement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Close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Process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Challenges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Controlling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the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use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of</w:t>
      </w:r>
      <w:proofErr w:type="spellEnd"/>
      <w:r>
        <w:rPr>
          <w:rFonts w:ascii="Times New Roman" w:hAnsi="Times New Roman"/>
          <w:sz w:val="28"/>
          <w:szCs w:val="28"/>
        </w:rPr>
        <w:t xml:space="preserve"> Office </w:t>
      </w:r>
      <w:proofErr w:type="spellStart"/>
      <w:r>
        <w:rPr>
          <w:rFonts w:ascii="Times New Roman" w:hAnsi="Times New Roman"/>
          <w:sz w:val="28"/>
          <w:szCs w:val="28"/>
        </w:rPr>
        <w:t>Products</w:t>
      </w:r>
      <w:proofErr w:type="spellEnd"/>
      <w:r>
        <w:rPr>
          <w:rFonts w:ascii="Times New Roman" w:hAnsi="Times New Roman"/>
          <w:sz w:val="28"/>
          <w:szCs w:val="28"/>
        </w:rPr>
        <w:t xml:space="preserve"> [</w:t>
      </w:r>
      <w:proofErr w:type="spellStart"/>
      <w:r>
        <w:rPr>
          <w:rFonts w:ascii="Times New Roman" w:hAnsi="Times New Roman"/>
          <w:sz w:val="28"/>
          <w:szCs w:val="28"/>
        </w:rPr>
        <w:t>Electronic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resource</w:t>
      </w:r>
      <w:proofErr w:type="spellEnd"/>
      <w:r>
        <w:rPr>
          <w:rFonts w:ascii="Times New Roman" w:hAnsi="Times New Roman"/>
          <w:sz w:val="28"/>
          <w:szCs w:val="28"/>
        </w:rPr>
        <w:t xml:space="preserve">]. – Access </w:t>
      </w:r>
      <w:proofErr w:type="spellStart"/>
      <w:r>
        <w:rPr>
          <w:rFonts w:ascii="Times New Roman" w:hAnsi="Times New Roman"/>
          <w:sz w:val="28"/>
          <w:szCs w:val="28"/>
        </w:rPr>
        <w:t>mode</w:t>
      </w:r>
      <w:proofErr w:type="spellEnd"/>
      <w:r>
        <w:rPr>
          <w:rFonts w:ascii="Times New Roman" w:hAnsi="Times New Roman"/>
          <w:sz w:val="28"/>
          <w:szCs w:val="28"/>
        </w:rPr>
        <w:t>: http://www.litera.com/Products/Resources/Whitepapers/Financial-Statement-Close-Process-Challenges.pdf.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9F1A41"/>
    <w:rsid w:val="00021D36"/>
    <w:rsid w:val="0007502A"/>
    <w:rsid w:val="00164619"/>
    <w:rsid w:val="00453984"/>
    <w:rsid w:val="009F1A41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2187</Words>
  <Characters>1247</Characters>
  <Application>Microsoft Office Word</Application>
  <DocSecurity>0</DocSecurity>
  <Lines>10</Lines>
  <Paragraphs>6</Paragraphs>
  <ScaleCrop>false</ScaleCrop>
  <Company/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2016-09-26T07:17:00Z</dcterms:created>
  <dcterms:modified xsi:type="dcterms:W3CDTF">2016-09-26T07:18:00Z</dcterms:modified>
</cp:coreProperties>
</file>