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F81" w:rsidRPr="00F63E0A" w:rsidRDefault="005B6F81" w:rsidP="005B6F81">
      <w:pPr>
        <w:ind w:firstLine="709"/>
        <w:rPr>
          <w:b/>
          <w:sz w:val="20"/>
          <w:szCs w:val="20"/>
        </w:rPr>
      </w:pPr>
      <w:proofErr w:type="spellStart"/>
      <w:r w:rsidRPr="00F63E0A">
        <w:rPr>
          <w:b/>
          <w:sz w:val="20"/>
          <w:szCs w:val="20"/>
        </w:rPr>
        <w:t>Алексеенко</w:t>
      </w:r>
      <w:proofErr w:type="spellEnd"/>
      <w:r w:rsidRPr="00F33D6D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uk-UA"/>
        </w:rPr>
        <w:t>Д.В</w:t>
      </w:r>
      <w:r w:rsidRPr="00F63E0A">
        <w:rPr>
          <w:b/>
          <w:sz w:val="20"/>
          <w:szCs w:val="20"/>
        </w:rPr>
        <w:t>.</w:t>
      </w:r>
    </w:p>
    <w:p w:rsidR="005B6F81" w:rsidRPr="00F63E0A" w:rsidRDefault="005B6F81" w:rsidP="005B6F81">
      <w:pPr>
        <w:ind w:firstLine="709"/>
        <w:jc w:val="both"/>
        <w:rPr>
          <w:b/>
          <w:sz w:val="20"/>
          <w:szCs w:val="20"/>
        </w:rPr>
      </w:pPr>
      <w:r w:rsidRPr="00F63E0A">
        <w:rPr>
          <w:b/>
          <w:sz w:val="20"/>
          <w:szCs w:val="20"/>
        </w:rPr>
        <w:t>УСОВЕРШЕНСТВОВАНИЕ И ПОВЫШЕНИЕ ЭФФЕКТИВНОСТИ ФОТОКАТАЛИТИЧЕСКИХ ОЧИСТИТЕЛЕЙ ВОЗДУХА НА ОСНОВЕ Д</w:t>
      </w:r>
      <w:r w:rsidRPr="00F63E0A">
        <w:rPr>
          <w:b/>
          <w:sz w:val="20"/>
          <w:szCs w:val="20"/>
        </w:rPr>
        <w:t>И</w:t>
      </w:r>
      <w:r w:rsidRPr="00F63E0A">
        <w:rPr>
          <w:b/>
          <w:sz w:val="20"/>
          <w:szCs w:val="20"/>
        </w:rPr>
        <w:t>ОКСИДА ТИТАНА TiO</w:t>
      </w:r>
      <w:r w:rsidRPr="00F63E0A">
        <w:rPr>
          <w:b/>
          <w:sz w:val="20"/>
          <w:szCs w:val="20"/>
          <w:vertAlign w:val="subscript"/>
        </w:rPr>
        <w:t>2</w:t>
      </w:r>
    </w:p>
    <w:p w:rsidR="005B6F81" w:rsidRPr="00F63E0A" w:rsidRDefault="005B6F81" w:rsidP="005B6F81">
      <w:pPr>
        <w:ind w:firstLine="709"/>
        <w:jc w:val="both"/>
        <w:rPr>
          <w:sz w:val="20"/>
          <w:szCs w:val="20"/>
        </w:rPr>
      </w:pPr>
      <w:r w:rsidRPr="00F63E0A">
        <w:rPr>
          <w:sz w:val="20"/>
          <w:szCs w:val="20"/>
        </w:rPr>
        <w:t xml:space="preserve">Технология </w:t>
      </w:r>
      <w:proofErr w:type="spellStart"/>
      <w:r w:rsidRPr="00F63E0A">
        <w:rPr>
          <w:sz w:val="20"/>
          <w:szCs w:val="20"/>
        </w:rPr>
        <w:t>фотокаталитической</w:t>
      </w:r>
      <w:proofErr w:type="spellEnd"/>
      <w:r w:rsidRPr="00F63E0A">
        <w:rPr>
          <w:sz w:val="20"/>
          <w:szCs w:val="20"/>
        </w:rPr>
        <w:t xml:space="preserve"> очистки воздуха (дымовых газов) и воды а</w:t>
      </w:r>
      <w:r w:rsidRPr="00F63E0A">
        <w:rPr>
          <w:sz w:val="20"/>
          <w:szCs w:val="20"/>
        </w:rPr>
        <w:t>к</w:t>
      </w:r>
      <w:r w:rsidRPr="00F63E0A">
        <w:rPr>
          <w:sz w:val="20"/>
          <w:szCs w:val="20"/>
        </w:rPr>
        <w:t>тивно развивается на протяжении последних лет. Эта технология относится к передовым окислительным технологиям (</w:t>
      </w:r>
      <w:proofErr w:type="spellStart"/>
      <w:r w:rsidRPr="00F63E0A">
        <w:rPr>
          <w:sz w:val="20"/>
          <w:szCs w:val="20"/>
        </w:rPr>
        <w:t>advanced</w:t>
      </w:r>
      <w:proofErr w:type="spellEnd"/>
      <w:r w:rsidRPr="00F63E0A">
        <w:rPr>
          <w:sz w:val="20"/>
          <w:szCs w:val="20"/>
        </w:rPr>
        <w:t xml:space="preserve"> </w:t>
      </w:r>
      <w:proofErr w:type="spellStart"/>
      <w:r w:rsidRPr="00F63E0A">
        <w:rPr>
          <w:sz w:val="20"/>
          <w:szCs w:val="20"/>
        </w:rPr>
        <w:t>oxidation</w:t>
      </w:r>
      <w:proofErr w:type="spellEnd"/>
      <w:r w:rsidRPr="00F63E0A">
        <w:rPr>
          <w:sz w:val="20"/>
          <w:szCs w:val="20"/>
        </w:rPr>
        <w:t xml:space="preserve"> </w:t>
      </w:r>
      <w:proofErr w:type="spellStart"/>
      <w:r w:rsidRPr="00F63E0A">
        <w:rPr>
          <w:sz w:val="20"/>
          <w:szCs w:val="20"/>
        </w:rPr>
        <w:t>technologies</w:t>
      </w:r>
      <w:proofErr w:type="spellEnd"/>
      <w:r w:rsidRPr="00F63E0A">
        <w:rPr>
          <w:sz w:val="20"/>
          <w:szCs w:val="20"/>
        </w:rPr>
        <w:t xml:space="preserve">, AOT). Во время </w:t>
      </w:r>
      <w:proofErr w:type="spellStart"/>
      <w:r w:rsidRPr="00F63E0A">
        <w:rPr>
          <w:sz w:val="20"/>
          <w:szCs w:val="20"/>
        </w:rPr>
        <w:t>фотокаталитической</w:t>
      </w:r>
      <w:proofErr w:type="spellEnd"/>
      <w:r w:rsidRPr="00F63E0A">
        <w:rPr>
          <w:sz w:val="20"/>
          <w:szCs w:val="20"/>
        </w:rPr>
        <w:t xml:space="preserve"> очистки происходит обеззараживание и очистка воздуха от вредных газообразных примесей.</w:t>
      </w:r>
    </w:p>
    <w:p w:rsidR="005B6F81" w:rsidRPr="00F63E0A" w:rsidRDefault="005B6F81" w:rsidP="005B6F81">
      <w:pPr>
        <w:ind w:firstLine="709"/>
        <w:jc w:val="both"/>
        <w:rPr>
          <w:sz w:val="20"/>
          <w:szCs w:val="20"/>
        </w:rPr>
      </w:pPr>
      <w:r w:rsidRPr="00F63E0A">
        <w:rPr>
          <w:sz w:val="20"/>
          <w:szCs w:val="20"/>
        </w:rPr>
        <w:t>Преимущество этой технологии перед другими (например, электронно-лучевой очистки) заключается в сл</w:t>
      </w:r>
      <w:r w:rsidRPr="00F63E0A">
        <w:rPr>
          <w:sz w:val="20"/>
          <w:szCs w:val="20"/>
        </w:rPr>
        <w:t>е</w:t>
      </w:r>
      <w:r w:rsidRPr="00F63E0A">
        <w:rPr>
          <w:sz w:val="20"/>
          <w:szCs w:val="20"/>
        </w:rPr>
        <w:t>дующем.</w:t>
      </w:r>
    </w:p>
    <w:p w:rsidR="005B6F81" w:rsidRPr="00F63E0A" w:rsidRDefault="005B6F81" w:rsidP="005B6F81">
      <w:pPr>
        <w:pStyle w:val="a3"/>
        <w:numPr>
          <w:ilvl w:val="0"/>
          <w:numId w:val="1"/>
        </w:numPr>
        <w:spacing w:after="0" w:line="240" w:lineRule="auto"/>
        <w:ind w:left="993" w:hanging="284"/>
        <w:jc w:val="both"/>
        <w:rPr>
          <w:rFonts w:ascii="Times New Roman" w:hAnsi="Times New Roman"/>
          <w:sz w:val="20"/>
          <w:szCs w:val="20"/>
        </w:rPr>
      </w:pPr>
      <w:r w:rsidRPr="00F63E0A">
        <w:rPr>
          <w:rFonts w:ascii="Times New Roman" w:hAnsi="Times New Roman"/>
          <w:sz w:val="20"/>
          <w:szCs w:val="20"/>
        </w:rPr>
        <w:t>Одновременная очистка воздуха от SO</w:t>
      </w:r>
      <w:r w:rsidRPr="00F63E0A">
        <w:rPr>
          <w:rFonts w:ascii="Times New Roman" w:hAnsi="Times New Roman"/>
          <w:sz w:val="20"/>
          <w:szCs w:val="20"/>
          <w:vertAlign w:val="subscript"/>
        </w:rPr>
        <w:t>2</w:t>
      </w:r>
      <w:r w:rsidRPr="00F63E0A">
        <w:rPr>
          <w:rFonts w:ascii="Times New Roman" w:hAnsi="Times New Roman"/>
          <w:sz w:val="20"/>
          <w:szCs w:val="20"/>
        </w:rPr>
        <w:t>, NO</w:t>
      </w:r>
      <w:r w:rsidRPr="00F63E0A">
        <w:rPr>
          <w:rFonts w:ascii="Times New Roman" w:hAnsi="Times New Roman"/>
          <w:sz w:val="20"/>
          <w:szCs w:val="20"/>
          <w:vertAlign w:val="subscript"/>
        </w:rPr>
        <w:t>X</w:t>
      </w:r>
      <w:r w:rsidRPr="00F63E0A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F63E0A">
        <w:rPr>
          <w:rFonts w:ascii="Times New Roman" w:hAnsi="Times New Roman"/>
          <w:sz w:val="20"/>
          <w:szCs w:val="20"/>
        </w:rPr>
        <w:t>полиароматических</w:t>
      </w:r>
      <w:proofErr w:type="spellEnd"/>
      <w:r w:rsidRPr="00F63E0A">
        <w:rPr>
          <w:rFonts w:ascii="Times New Roman" w:hAnsi="Times New Roman"/>
          <w:sz w:val="20"/>
          <w:szCs w:val="20"/>
        </w:rPr>
        <w:t xml:space="preserve"> углев</w:t>
      </w:r>
      <w:r w:rsidRPr="00F63E0A">
        <w:rPr>
          <w:rFonts w:ascii="Times New Roman" w:hAnsi="Times New Roman"/>
          <w:sz w:val="20"/>
          <w:szCs w:val="20"/>
        </w:rPr>
        <w:t>о</w:t>
      </w:r>
      <w:r w:rsidRPr="00F63E0A">
        <w:rPr>
          <w:rFonts w:ascii="Times New Roman" w:hAnsi="Times New Roman"/>
          <w:sz w:val="20"/>
          <w:szCs w:val="20"/>
        </w:rPr>
        <w:t>дородов (ПАУ).</w:t>
      </w:r>
    </w:p>
    <w:p w:rsidR="005B6F81" w:rsidRPr="00F63E0A" w:rsidRDefault="005B6F81" w:rsidP="005B6F81">
      <w:pPr>
        <w:pStyle w:val="a3"/>
        <w:numPr>
          <w:ilvl w:val="0"/>
          <w:numId w:val="1"/>
        </w:numPr>
        <w:spacing w:after="0" w:line="240" w:lineRule="auto"/>
        <w:ind w:left="993" w:hanging="284"/>
        <w:jc w:val="both"/>
        <w:rPr>
          <w:rFonts w:ascii="Times New Roman" w:hAnsi="Times New Roman"/>
          <w:sz w:val="20"/>
          <w:szCs w:val="20"/>
        </w:rPr>
      </w:pPr>
      <w:r w:rsidRPr="00F63E0A">
        <w:rPr>
          <w:rFonts w:ascii="Times New Roman" w:hAnsi="Times New Roman"/>
          <w:sz w:val="20"/>
          <w:szCs w:val="20"/>
        </w:rPr>
        <w:t>Компактная конструкция установки очистки воздуха.</w:t>
      </w:r>
    </w:p>
    <w:p w:rsidR="005B6F81" w:rsidRPr="00F63E0A" w:rsidRDefault="005B6F81" w:rsidP="005B6F81">
      <w:pPr>
        <w:pStyle w:val="a3"/>
        <w:numPr>
          <w:ilvl w:val="0"/>
          <w:numId w:val="1"/>
        </w:numPr>
        <w:spacing w:after="0" w:line="240" w:lineRule="auto"/>
        <w:ind w:left="993" w:hanging="284"/>
        <w:jc w:val="both"/>
        <w:rPr>
          <w:rFonts w:ascii="Times New Roman" w:hAnsi="Times New Roman"/>
          <w:sz w:val="20"/>
          <w:szCs w:val="20"/>
        </w:rPr>
      </w:pPr>
      <w:r w:rsidRPr="00F63E0A">
        <w:rPr>
          <w:rFonts w:ascii="Times New Roman" w:hAnsi="Times New Roman"/>
          <w:sz w:val="20"/>
          <w:szCs w:val="20"/>
        </w:rPr>
        <w:t>Воздух очищается от бактерий и вирусов.</w:t>
      </w:r>
    </w:p>
    <w:p w:rsidR="005B6F81" w:rsidRPr="00F63E0A" w:rsidRDefault="005B6F81" w:rsidP="005B6F81">
      <w:pPr>
        <w:ind w:firstLine="709"/>
        <w:jc w:val="both"/>
        <w:rPr>
          <w:sz w:val="20"/>
          <w:szCs w:val="20"/>
        </w:rPr>
      </w:pPr>
      <w:r w:rsidRPr="00F63E0A">
        <w:rPr>
          <w:sz w:val="20"/>
          <w:szCs w:val="20"/>
        </w:rPr>
        <w:t>Недостатками данной технологии являются:</w:t>
      </w:r>
    </w:p>
    <w:p w:rsidR="005B6F81" w:rsidRPr="00F63E0A" w:rsidRDefault="005B6F81" w:rsidP="005B6F81">
      <w:pPr>
        <w:pStyle w:val="a3"/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hAnsi="Times New Roman"/>
          <w:sz w:val="20"/>
          <w:szCs w:val="20"/>
        </w:rPr>
      </w:pPr>
      <w:r w:rsidRPr="00F63E0A">
        <w:rPr>
          <w:rFonts w:ascii="Times New Roman" w:hAnsi="Times New Roman"/>
          <w:sz w:val="20"/>
          <w:szCs w:val="20"/>
        </w:rPr>
        <w:t>необходимость предварительной очистки от пыли очищаемого воздуха;</w:t>
      </w:r>
    </w:p>
    <w:p w:rsidR="005B6F81" w:rsidRPr="00F63E0A" w:rsidRDefault="005B6F81" w:rsidP="005B6F81">
      <w:pPr>
        <w:pStyle w:val="a3"/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hAnsi="Times New Roman"/>
          <w:sz w:val="20"/>
          <w:szCs w:val="20"/>
        </w:rPr>
      </w:pPr>
      <w:r w:rsidRPr="00F63E0A">
        <w:rPr>
          <w:rFonts w:ascii="Times New Roman" w:hAnsi="Times New Roman"/>
          <w:sz w:val="20"/>
          <w:szCs w:val="20"/>
        </w:rPr>
        <w:t>низкая эффективность очистки воздуха от оксидов азота NO</w:t>
      </w:r>
      <w:r w:rsidRPr="00F63E0A">
        <w:rPr>
          <w:rFonts w:ascii="Times New Roman" w:hAnsi="Times New Roman"/>
          <w:sz w:val="20"/>
          <w:szCs w:val="20"/>
          <w:vertAlign w:val="subscript"/>
        </w:rPr>
        <w:t>X</w:t>
      </w:r>
      <w:r w:rsidRPr="00F63E0A">
        <w:rPr>
          <w:rFonts w:ascii="Times New Roman" w:hAnsi="Times New Roman"/>
          <w:sz w:val="20"/>
          <w:szCs w:val="20"/>
        </w:rPr>
        <w:t>;</w:t>
      </w:r>
    </w:p>
    <w:p w:rsidR="005B6F81" w:rsidRPr="00F63E0A" w:rsidRDefault="005B6F81" w:rsidP="005B6F81">
      <w:pPr>
        <w:pStyle w:val="a3"/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hAnsi="Times New Roman"/>
          <w:sz w:val="20"/>
          <w:szCs w:val="20"/>
        </w:rPr>
      </w:pPr>
      <w:r w:rsidRPr="00F63E0A">
        <w:rPr>
          <w:rFonts w:ascii="Times New Roman" w:hAnsi="Times New Roman"/>
          <w:sz w:val="20"/>
          <w:szCs w:val="20"/>
        </w:rPr>
        <w:t xml:space="preserve">использование </w:t>
      </w:r>
      <w:proofErr w:type="spellStart"/>
      <w:r w:rsidRPr="00F63E0A">
        <w:rPr>
          <w:rFonts w:ascii="Times New Roman" w:hAnsi="Times New Roman"/>
          <w:sz w:val="20"/>
          <w:szCs w:val="20"/>
        </w:rPr>
        <w:t>безозоновых</w:t>
      </w:r>
      <w:proofErr w:type="spellEnd"/>
      <w:r w:rsidRPr="00F63E0A">
        <w:rPr>
          <w:rFonts w:ascii="Times New Roman" w:hAnsi="Times New Roman"/>
          <w:sz w:val="20"/>
          <w:szCs w:val="20"/>
        </w:rPr>
        <w:t xml:space="preserve"> источников ультрафиолета.</w:t>
      </w:r>
    </w:p>
    <w:p w:rsidR="005B6F81" w:rsidRDefault="005B6F81" w:rsidP="005B6F81">
      <w:pPr>
        <w:pBdr>
          <w:bottom w:val="single" w:sz="12" w:space="1" w:color="auto"/>
        </w:pBdr>
        <w:ind w:firstLine="709"/>
        <w:jc w:val="both"/>
        <w:rPr>
          <w:sz w:val="20"/>
          <w:szCs w:val="20"/>
          <w:lang w:val="uk-UA"/>
        </w:rPr>
      </w:pPr>
      <w:r w:rsidRPr="00F63E0A">
        <w:rPr>
          <w:sz w:val="20"/>
          <w:szCs w:val="20"/>
        </w:rPr>
        <w:t>Для решения этих проблем предлагается проведение работ, суть которых з</w:t>
      </w:r>
      <w:r w:rsidRPr="00F63E0A">
        <w:rPr>
          <w:sz w:val="20"/>
          <w:szCs w:val="20"/>
        </w:rPr>
        <w:t>а</w:t>
      </w:r>
      <w:r w:rsidRPr="00F63E0A">
        <w:rPr>
          <w:sz w:val="20"/>
          <w:szCs w:val="20"/>
        </w:rPr>
        <w:t xml:space="preserve">ключается в следующем. </w:t>
      </w:r>
    </w:p>
    <w:p w:rsidR="005B6F81" w:rsidRDefault="005B6F81" w:rsidP="005B6F81">
      <w:pPr>
        <w:pBdr>
          <w:bottom w:val="single" w:sz="12" w:space="1" w:color="auto"/>
        </w:pBdr>
        <w:ind w:firstLine="709"/>
        <w:jc w:val="both"/>
        <w:rPr>
          <w:sz w:val="20"/>
          <w:szCs w:val="20"/>
          <w:lang w:val="uk-UA"/>
        </w:rPr>
      </w:pPr>
      <w:r w:rsidRPr="00F63E0A">
        <w:rPr>
          <w:sz w:val="20"/>
          <w:szCs w:val="20"/>
        </w:rPr>
        <w:t>В работе показано, что использование мелкодисперсных капель воды при электронно-лучевой очистке (ЭЛО) дымовых г</w:t>
      </w:r>
      <w:r w:rsidRPr="00F63E0A">
        <w:rPr>
          <w:sz w:val="20"/>
          <w:szCs w:val="20"/>
        </w:rPr>
        <w:t>а</w:t>
      </w:r>
      <w:r w:rsidRPr="00F63E0A">
        <w:rPr>
          <w:sz w:val="20"/>
          <w:szCs w:val="20"/>
        </w:rPr>
        <w:t>зов приводит к цепным реакциям, окисляющим SO</w:t>
      </w:r>
      <w:r w:rsidRPr="00F63E0A">
        <w:rPr>
          <w:sz w:val="20"/>
          <w:szCs w:val="20"/>
          <w:vertAlign w:val="subscript"/>
        </w:rPr>
        <w:t>2</w:t>
      </w:r>
      <w:r w:rsidRPr="00F63E0A">
        <w:rPr>
          <w:sz w:val="20"/>
          <w:szCs w:val="20"/>
        </w:rPr>
        <w:t xml:space="preserve"> и NO</w:t>
      </w:r>
      <w:r w:rsidRPr="00F63E0A">
        <w:rPr>
          <w:sz w:val="20"/>
          <w:szCs w:val="20"/>
          <w:vertAlign w:val="subscript"/>
        </w:rPr>
        <w:t>X</w:t>
      </w:r>
      <w:r w:rsidRPr="00F63E0A">
        <w:rPr>
          <w:sz w:val="20"/>
          <w:szCs w:val="20"/>
        </w:rPr>
        <w:t>, а также за счёт их адсорбции этими каплями, что приводит к увеличению эффективности очистки воздуха (дымовых г</w:t>
      </w:r>
      <w:r w:rsidRPr="00F63E0A">
        <w:rPr>
          <w:sz w:val="20"/>
          <w:szCs w:val="20"/>
        </w:rPr>
        <w:t>а</w:t>
      </w:r>
      <w:r w:rsidRPr="00F63E0A">
        <w:rPr>
          <w:sz w:val="20"/>
          <w:szCs w:val="20"/>
        </w:rPr>
        <w:t>зов) от SO</w:t>
      </w:r>
      <w:r w:rsidRPr="00F63E0A">
        <w:rPr>
          <w:sz w:val="20"/>
          <w:szCs w:val="20"/>
          <w:vertAlign w:val="subscript"/>
        </w:rPr>
        <w:t>2</w:t>
      </w:r>
      <w:r w:rsidRPr="00F63E0A">
        <w:rPr>
          <w:sz w:val="20"/>
          <w:szCs w:val="20"/>
        </w:rPr>
        <w:t>, NO</w:t>
      </w:r>
      <w:r w:rsidRPr="00F63E0A">
        <w:rPr>
          <w:sz w:val="20"/>
          <w:szCs w:val="20"/>
          <w:vertAlign w:val="subscript"/>
        </w:rPr>
        <w:t>X</w:t>
      </w:r>
      <w:r w:rsidRPr="00F63E0A">
        <w:rPr>
          <w:sz w:val="20"/>
          <w:szCs w:val="20"/>
        </w:rPr>
        <w:t xml:space="preserve">. При </w:t>
      </w:r>
      <w:proofErr w:type="spellStart"/>
      <w:r w:rsidRPr="00F63E0A">
        <w:rPr>
          <w:sz w:val="20"/>
          <w:szCs w:val="20"/>
        </w:rPr>
        <w:t>ЭЛО-технологии</w:t>
      </w:r>
      <w:proofErr w:type="spellEnd"/>
      <w:r w:rsidRPr="00F63E0A">
        <w:rPr>
          <w:sz w:val="20"/>
          <w:szCs w:val="20"/>
        </w:rPr>
        <w:t xml:space="preserve">, также как и при </w:t>
      </w:r>
      <w:proofErr w:type="spellStart"/>
      <w:r w:rsidRPr="00F63E0A">
        <w:rPr>
          <w:sz w:val="20"/>
          <w:szCs w:val="20"/>
        </w:rPr>
        <w:t>фотокаталитической</w:t>
      </w:r>
      <w:proofErr w:type="spellEnd"/>
      <w:r w:rsidRPr="00F63E0A">
        <w:rPr>
          <w:sz w:val="20"/>
          <w:szCs w:val="20"/>
        </w:rPr>
        <w:t xml:space="preserve"> очистке, образуются </w:t>
      </w:r>
      <w:proofErr w:type="spellStart"/>
      <w:r w:rsidRPr="00F63E0A">
        <w:rPr>
          <w:sz w:val="20"/>
          <w:szCs w:val="20"/>
        </w:rPr>
        <w:t>высокореактивные</w:t>
      </w:r>
      <w:proofErr w:type="spellEnd"/>
      <w:r w:rsidRPr="00F63E0A">
        <w:rPr>
          <w:sz w:val="20"/>
          <w:szCs w:val="20"/>
        </w:rPr>
        <w:t xml:space="preserve"> радикалы OH, которые ответственны за удаление вре</w:t>
      </w:r>
      <w:r w:rsidRPr="00F63E0A">
        <w:rPr>
          <w:sz w:val="20"/>
          <w:szCs w:val="20"/>
        </w:rPr>
        <w:t>д</w:t>
      </w:r>
      <w:r w:rsidRPr="00F63E0A">
        <w:rPr>
          <w:sz w:val="20"/>
          <w:szCs w:val="20"/>
        </w:rPr>
        <w:t>ных газообразных примесей SO</w:t>
      </w:r>
      <w:r w:rsidRPr="00F63E0A">
        <w:rPr>
          <w:sz w:val="20"/>
          <w:szCs w:val="20"/>
          <w:vertAlign w:val="subscript"/>
        </w:rPr>
        <w:t>2</w:t>
      </w:r>
      <w:r w:rsidRPr="00F63E0A">
        <w:rPr>
          <w:sz w:val="20"/>
          <w:szCs w:val="20"/>
        </w:rPr>
        <w:t>, NO</w:t>
      </w:r>
      <w:r w:rsidRPr="00F63E0A">
        <w:rPr>
          <w:sz w:val="20"/>
          <w:szCs w:val="20"/>
          <w:vertAlign w:val="subscript"/>
        </w:rPr>
        <w:t>X</w:t>
      </w:r>
      <w:r w:rsidRPr="00F63E0A">
        <w:rPr>
          <w:sz w:val="20"/>
          <w:szCs w:val="20"/>
        </w:rPr>
        <w:t>. Так как в ЭЛО технологии применяются у</w:t>
      </w:r>
      <w:r w:rsidRPr="00F63E0A">
        <w:rPr>
          <w:sz w:val="20"/>
          <w:szCs w:val="20"/>
        </w:rPr>
        <w:t>с</w:t>
      </w:r>
      <w:r w:rsidRPr="00F63E0A">
        <w:rPr>
          <w:sz w:val="20"/>
          <w:szCs w:val="20"/>
        </w:rPr>
        <w:t xml:space="preserve">корители электронов, то </w:t>
      </w:r>
      <w:proofErr w:type="spellStart"/>
      <w:r w:rsidRPr="00F63E0A">
        <w:rPr>
          <w:sz w:val="20"/>
          <w:szCs w:val="20"/>
        </w:rPr>
        <w:t>ЭЛО-установки</w:t>
      </w:r>
      <w:proofErr w:type="spellEnd"/>
      <w:r w:rsidRPr="00F63E0A">
        <w:rPr>
          <w:sz w:val="20"/>
          <w:szCs w:val="20"/>
        </w:rPr>
        <w:t xml:space="preserve"> имеют большие капитальные затраты и большие габариты. Поэтому для удешевления и уменьшения габ</w:t>
      </w:r>
      <w:r w:rsidRPr="00F63E0A">
        <w:rPr>
          <w:sz w:val="20"/>
          <w:szCs w:val="20"/>
        </w:rPr>
        <w:t>а</w:t>
      </w:r>
      <w:r w:rsidRPr="00F63E0A">
        <w:rPr>
          <w:sz w:val="20"/>
          <w:szCs w:val="20"/>
        </w:rPr>
        <w:t xml:space="preserve">ритных размеров систем очистки воздуха (дымовых газов) предлагается использовать совместное применение </w:t>
      </w:r>
      <w:proofErr w:type="spellStart"/>
      <w:r w:rsidRPr="00F63E0A">
        <w:rPr>
          <w:sz w:val="20"/>
          <w:szCs w:val="20"/>
        </w:rPr>
        <w:t>фот</w:t>
      </w:r>
      <w:r w:rsidRPr="00F63E0A">
        <w:rPr>
          <w:sz w:val="20"/>
          <w:szCs w:val="20"/>
        </w:rPr>
        <w:t>о</w:t>
      </w:r>
      <w:r w:rsidRPr="00F63E0A">
        <w:rPr>
          <w:sz w:val="20"/>
          <w:szCs w:val="20"/>
        </w:rPr>
        <w:t>каталитического</w:t>
      </w:r>
      <w:proofErr w:type="spellEnd"/>
      <w:r w:rsidRPr="00F63E0A">
        <w:rPr>
          <w:sz w:val="20"/>
          <w:szCs w:val="20"/>
        </w:rPr>
        <w:t xml:space="preserve"> способа очистки (вместо ускорителя электронов) воздуха (дымовых газов) и распыления мелкоди</w:t>
      </w:r>
      <w:r w:rsidRPr="00F63E0A">
        <w:rPr>
          <w:sz w:val="20"/>
          <w:szCs w:val="20"/>
        </w:rPr>
        <w:t>с</w:t>
      </w:r>
      <w:r w:rsidRPr="00F63E0A">
        <w:rPr>
          <w:sz w:val="20"/>
          <w:szCs w:val="20"/>
        </w:rPr>
        <w:t xml:space="preserve">персных капель воды. </w:t>
      </w:r>
    </w:p>
    <w:p w:rsidR="005B6F81" w:rsidRPr="00F33D6D" w:rsidRDefault="005B6F81" w:rsidP="005B6F81">
      <w:pPr>
        <w:widowControl/>
        <w:autoSpaceDE/>
        <w:autoSpaceDN/>
        <w:adjustRightInd/>
        <w:ind w:firstLine="709"/>
        <w:jc w:val="both"/>
        <w:rPr>
          <w:rStyle w:val="a4"/>
          <w:sz w:val="20"/>
          <w:szCs w:val="20"/>
          <w:lang w:val="uk-UA"/>
        </w:rPr>
      </w:pPr>
      <w:r w:rsidRPr="00F33D6D">
        <w:rPr>
          <w:sz w:val="20"/>
          <w:szCs w:val="20"/>
        </w:rPr>
        <w:t>Работа выполнена под руководством ассистента каф</w:t>
      </w:r>
      <w:proofErr w:type="spellStart"/>
      <w:r>
        <w:rPr>
          <w:sz w:val="20"/>
          <w:szCs w:val="20"/>
          <w:lang w:val="uk-UA"/>
        </w:rPr>
        <w:t>едр</w:t>
      </w:r>
      <w:r>
        <w:rPr>
          <w:sz w:val="20"/>
          <w:szCs w:val="20"/>
        </w:rPr>
        <w:t>ы</w:t>
      </w:r>
      <w:proofErr w:type="spellEnd"/>
      <w:r w:rsidRPr="00F33D6D">
        <w:rPr>
          <w:sz w:val="20"/>
          <w:szCs w:val="20"/>
        </w:rPr>
        <w:t xml:space="preserve"> ФТОЭ Моргунова В.В.</w:t>
      </w:r>
    </w:p>
    <w:p w:rsidR="00565861" w:rsidRPr="005B6F81" w:rsidRDefault="00565861">
      <w:pPr>
        <w:rPr>
          <w:lang w:val="uk-UA"/>
        </w:rPr>
      </w:pPr>
    </w:p>
    <w:sectPr w:rsidR="00565861" w:rsidRPr="005B6F8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17919"/>
    <w:multiLevelType w:val="hybridMultilevel"/>
    <w:tmpl w:val="AF6C3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76654"/>
    <w:multiLevelType w:val="hybridMultilevel"/>
    <w:tmpl w:val="FB9E61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5B6F81"/>
    <w:rsid w:val="001C58C5"/>
    <w:rsid w:val="001D4E2B"/>
    <w:rsid w:val="00565861"/>
    <w:rsid w:val="005B6F81"/>
    <w:rsid w:val="00707609"/>
    <w:rsid w:val="008F6AEE"/>
    <w:rsid w:val="00937A53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F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F8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4">
    <w:name w:val="Strong"/>
    <w:qFormat/>
    <w:rsid w:val="005B6F8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2015-06-09T10:41:00Z</dcterms:created>
  <dcterms:modified xsi:type="dcterms:W3CDTF">2015-06-09T10:42:00Z</dcterms:modified>
</cp:coreProperties>
</file>