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96E" w:rsidRPr="002D67B8" w:rsidRDefault="0017596E" w:rsidP="0017596E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Завгородня</w:t>
      </w:r>
      <w:proofErr w:type="spellEnd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 xml:space="preserve"> О. І.</w:t>
      </w:r>
    </w:p>
    <w:p w:rsidR="0017596E" w:rsidRPr="002D67B8" w:rsidRDefault="0017596E" w:rsidP="0017596E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17596E" w:rsidRPr="002D67B8" w:rsidRDefault="0017596E" w:rsidP="0017596E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 xml:space="preserve">СПОСОБИ ФОРМУВАННЯ КРИЗОСТІЙНОЇ СИСТЕМИ УПРАВЛІННЯ ПЕРСОНАЛОМ </w:t>
      </w:r>
      <w:proofErr w:type="gramStart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ІДПРИЄМСТВА</w:t>
      </w:r>
    </w:p>
    <w:p w:rsidR="0017596E" w:rsidRPr="002D67B8" w:rsidRDefault="0017596E" w:rsidP="0017596E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17596E" w:rsidRPr="002D67B8" w:rsidRDefault="0017596E" w:rsidP="0017596E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антикризового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персоналом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розглядають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багато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авторів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в т.ч. Баринов В.А.,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Верещагіна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Л.С.,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Є</w:t>
      </w:r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єєв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А.І., Коротков Е.М.,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Шершньова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З.Є.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інші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Але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всі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підкреслюють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стратегічне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враховує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всі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складові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персоналом,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оновлення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методології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формування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кадрового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потенціалу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Виділимо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тезах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основні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найпростіші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прийоми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більшість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виробничих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вважають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недоцільними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впровадження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кризових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господарювання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самим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скорочуючи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власні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шанси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ефективний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кадрової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покращення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функціонування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>.</w:t>
      </w:r>
    </w:p>
    <w:p w:rsidR="0017596E" w:rsidRPr="002D67B8" w:rsidRDefault="0017596E" w:rsidP="0017596E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17596E" w:rsidRPr="002D67B8" w:rsidRDefault="0017596E" w:rsidP="0017596E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Оновлений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режим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певних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категорій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працюючих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керівництво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вважає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складним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впроваджувати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будь-як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Але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більшість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управлінського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персоналу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частково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могла б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працювати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«на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відстані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»,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самим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частково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скорочуючи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витрати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електроенергію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амортизацію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техніки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І,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більш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значущим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обираючи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особливо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аналітичної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творчої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найбільш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прийнятні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їм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часи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створюючи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найвигідніші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умови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роздумів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безпомилкової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дозволить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скоротити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витрати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самих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працюючих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наприклад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на транспорт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харчування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приїздити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роботу не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п’ять</w:t>
      </w:r>
      <w:proofErr w:type="spellEnd"/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 xml:space="preserve">, а 2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тиждень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).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Керівництво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лякають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відсутність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контролю за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працівником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необхідність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налагодження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узгоджених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графі</w:t>
      </w:r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к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взаємодії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працюючих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потреба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чіткому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плануванні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видачі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обсягами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термінами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>.</w:t>
      </w:r>
    </w:p>
    <w:p w:rsidR="0017596E" w:rsidRPr="002D67B8" w:rsidRDefault="0017596E" w:rsidP="0017596E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17596E" w:rsidRPr="002D67B8" w:rsidRDefault="0017596E" w:rsidP="0017596E">
      <w:pPr>
        <w:pStyle w:val="a0"/>
        <w:widowControl w:val="0"/>
        <w:overflowPunct w:val="0"/>
        <w:autoSpaceDE w:val="0"/>
        <w:autoSpaceDN w:val="0"/>
        <w:adjustRightInd w:val="0"/>
        <w:spacing w:after="0" w:line="237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Дисципліна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Більшість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колективів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проблеми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прибутковістю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діяльністю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частіш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за все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проблеми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першу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чергу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дисципліною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персоналу,особливо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управлінського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Відсутність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чітких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термінів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умов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робіт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відсутність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дієвого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контролю за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дотриманням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запланованих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умов,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відповідного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механізму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стимулювання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покарання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призводять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до того,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робітники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вважають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необхідне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напружуватись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своєчасного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досягнення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певних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показників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Результатом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стають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ідвищені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вимог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основних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робітників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повна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відсутність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управлінського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персоналу,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ідвищує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конфліктність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колективі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зменшує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продуктивність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всіх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категорій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працюючих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новітніх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прийомів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методів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Більшість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керівників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вважають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складний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неефективний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труд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постійне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своїх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ідлеглих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новим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прийомам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методам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особливо коли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підприємство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знаходиться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кризових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ризик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скорочення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штатів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Ними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вважається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таких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збитковим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Тому для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такому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стані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декілька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років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притаманне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погіршення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якості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кадрів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Завданням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буде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знайти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впровадити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курси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підвищення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підприємстві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за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межами,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керівника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робота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к тренера-наставника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Такий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ідхід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стимулює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персонал до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активної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покращує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якість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виводячи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підприємство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>.</w:t>
      </w:r>
    </w:p>
    <w:p w:rsidR="0017596E" w:rsidRPr="002D67B8" w:rsidRDefault="0017596E" w:rsidP="0017596E">
      <w:pPr>
        <w:pStyle w:val="a0"/>
        <w:widowControl w:val="0"/>
        <w:autoSpaceDE w:val="0"/>
        <w:autoSpaceDN w:val="0"/>
        <w:adjustRightInd w:val="0"/>
        <w:spacing w:after="0" w:line="74" w:lineRule="exact"/>
        <w:rPr>
          <w:rFonts w:ascii="Times New Roman" w:hAnsi="Times New Roman"/>
          <w:sz w:val="24"/>
          <w:szCs w:val="24"/>
          <w:lang w:val="ru-RU"/>
        </w:rPr>
      </w:pPr>
    </w:p>
    <w:p w:rsidR="0017596E" w:rsidRPr="002D67B8" w:rsidRDefault="0017596E" w:rsidP="0017596E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right="20" w:firstLine="7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інші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складові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не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розглянуті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тезах,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присутні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практиці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повинні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змусити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керівництво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застосовувати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такі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прийоми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методи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б вони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використали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стабільності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>.</w:t>
      </w:r>
    </w:p>
    <w:p w:rsidR="0017596E" w:rsidRPr="002D67B8" w:rsidRDefault="0017596E" w:rsidP="0017596E">
      <w:pPr>
        <w:pStyle w:val="a0"/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</w:p>
    <w:p w:rsidR="0017596E" w:rsidRPr="0017596E" w:rsidRDefault="0017596E" w:rsidP="0017596E">
      <w:pPr>
        <w:pStyle w:val="a0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en-US"/>
        </w:rPr>
      </w:pPr>
      <w:r w:rsidRPr="002D67B8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</w:t>
      </w:r>
    </w:p>
    <w:p w:rsidR="0017596E" w:rsidRPr="002D67B8" w:rsidRDefault="0017596E" w:rsidP="0017596E">
      <w:pPr>
        <w:pStyle w:val="a0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ru-RU"/>
        </w:rPr>
      </w:pPr>
      <w:r w:rsidRPr="002D67B8">
        <w:rPr>
          <w:rFonts w:ascii="Times New Roman" w:hAnsi="Times New Roman"/>
          <w:sz w:val="28"/>
          <w:szCs w:val="28"/>
          <w:lang w:val="ru-RU"/>
        </w:rPr>
        <w:t xml:space="preserve">Робота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виконана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доц.каф</w:t>
      </w:r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.М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енеджменту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Кір’ян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О. І.</w:t>
      </w:r>
    </w:p>
    <w:p w:rsidR="00D15BB4" w:rsidRPr="0017596E" w:rsidRDefault="00D15BB4">
      <w:pPr>
        <w:rPr>
          <w:lang w:val="ru-RU"/>
        </w:rPr>
      </w:pPr>
    </w:p>
    <w:sectPr w:rsidR="00D15BB4" w:rsidRPr="0017596E" w:rsidSect="0017596E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17596E"/>
    <w:rsid w:val="0007502A"/>
    <w:rsid w:val="00164619"/>
    <w:rsid w:val="0017596E"/>
    <w:rsid w:val="0021501E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2063</Words>
  <Characters>1176</Characters>
  <Application>Microsoft Office Word</Application>
  <DocSecurity>0</DocSecurity>
  <Lines>9</Lines>
  <Paragraphs>6</Paragraphs>
  <ScaleCrop>false</ScaleCrop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2016-09-27T07:05:00Z</dcterms:created>
  <dcterms:modified xsi:type="dcterms:W3CDTF">2016-09-27T07:07:00Z</dcterms:modified>
</cp:coreProperties>
</file>