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B7" w:rsidRPr="00A415EB" w:rsidRDefault="00DB1F96" w:rsidP="00DE5BF1">
      <w:pPr>
        <w:spacing w:after="0" w:line="240" w:lineRule="auto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A415EB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УДК 911.3 </w:t>
      </w:r>
    </w:p>
    <w:p w:rsidR="00DE5BF1" w:rsidRPr="00A415EB" w:rsidRDefault="00DB1F96" w:rsidP="00DE5BF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</w:pPr>
      <w:r w:rsidRPr="00A415EB"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  <w:t xml:space="preserve">Трансформация </w:t>
      </w:r>
      <w:r w:rsidR="003C2CCB" w:rsidRPr="00A415EB"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  <w:t>публичных пространств</w:t>
      </w:r>
      <w:r w:rsidRPr="00A415EB"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  <w:t xml:space="preserve"> </w:t>
      </w:r>
    </w:p>
    <w:p w:rsidR="00DE5BF1" w:rsidRPr="00A415EB" w:rsidRDefault="00DB1F96" w:rsidP="00DE5BF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</w:pPr>
      <w:r w:rsidRPr="00A415EB"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  <w:t>крупно</w:t>
      </w:r>
      <w:r w:rsidR="003C2CCB" w:rsidRPr="00A415EB"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  <w:t>го</w:t>
      </w:r>
      <w:r w:rsidRPr="00A415EB"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  <w:t xml:space="preserve"> индустриально</w:t>
      </w:r>
      <w:r w:rsidR="003C2CCB" w:rsidRPr="00A415EB"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  <w:t xml:space="preserve">го города </w:t>
      </w:r>
    </w:p>
    <w:p w:rsidR="00DE5BF1" w:rsidRPr="00A415EB" w:rsidRDefault="003C2CCB" w:rsidP="00DE5BF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</w:pPr>
      <w:r w:rsidRPr="00A415EB"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  <w:t xml:space="preserve">(общественно-географический аспект) </w:t>
      </w:r>
    </w:p>
    <w:p w:rsidR="00DE5BF1" w:rsidRPr="00A415EB" w:rsidRDefault="00DE5BF1" w:rsidP="00DE5BF1">
      <w:pPr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28"/>
          <w:szCs w:val="20"/>
          <w:shd w:val="clear" w:color="auto" w:fill="FFFFFF"/>
        </w:rPr>
      </w:pPr>
    </w:p>
    <w:p w:rsidR="00DE5BF1" w:rsidRPr="00A415EB" w:rsidRDefault="00DE5BF1" w:rsidP="00DE5BF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0"/>
          <w:shd w:val="clear" w:color="auto" w:fill="FFFFFF"/>
        </w:rPr>
      </w:pPr>
      <w:r w:rsidRPr="00A415EB">
        <w:rPr>
          <w:rFonts w:ascii="Times New Roman" w:hAnsi="Times New Roman" w:cs="Times New Roman"/>
          <w:b/>
          <w:i/>
          <w:caps/>
          <w:sz w:val="28"/>
          <w:szCs w:val="20"/>
          <w:shd w:val="clear" w:color="auto" w:fill="FFFFFF"/>
        </w:rPr>
        <w:t xml:space="preserve">Л.В. </w:t>
      </w:r>
      <w:proofErr w:type="spellStart"/>
      <w:r w:rsidRPr="00A415EB">
        <w:rPr>
          <w:rFonts w:ascii="Times New Roman" w:hAnsi="Times New Roman" w:cs="Times New Roman"/>
          <w:b/>
          <w:i/>
          <w:sz w:val="28"/>
          <w:szCs w:val="20"/>
          <w:shd w:val="clear" w:color="auto" w:fill="FFFFFF"/>
        </w:rPr>
        <w:t>Ключко</w:t>
      </w:r>
      <w:proofErr w:type="spellEnd"/>
      <w:r w:rsidRPr="00A415EB">
        <w:rPr>
          <w:rFonts w:ascii="Times New Roman" w:hAnsi="Times New Roman" w:cs="Times New Roman"/>
          <w:b/>
          <w:i/>
          <w:sz w:val="28"/>
          <w:szCs w:val="20"/>
          <w:shd w:val="clear" w:color="auto" w:fill="FFFFFF"/>
        </w:rPr>
        <w:t>, А.А. Кулешова</w:t>
      </w:r>
    </w:p>
    <w:p w:rsidR="00DB1F96" w:rsidRPr="00A415EB" w:rsidRDefault="00DB1F96" w:rsidP="00DE5BF1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0"/>
          <w:shd w:val="clear" w:color="auto" w:fill="FFFFFF"/>
        </w:rPr>
      </w:pPr>
    </w:p>
    <w:p w:rsidR="00BD23D4" w:rsidRPr="00A415EB" w:rsidRDefault="00BD23D4" w:rsidP="00DE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последние </w:t>
      </w:r>
      <w:r w:rsidR="00A4095F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годы стало уделяться особое внимание </w:t>
      </w:r>
      <w:r w:rsidR="00B31367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публичным (общественным) </w:t>
      </w:r>
      <w:r w:rsidR="00A4095F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пространствам</w:t>
      </w:r>
      <w:r w:rsidR="00097BE6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>: их развитию, истории формирования, трансформациям, как одной из составляющей функциональной части городской среды</w:t>
      </w:r>
      <w:r w:rsidR="00A4095F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Это связано </w:t>
      </w:r>
      <w:r w:rsidR="0086006A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тем, что </w:t>
      </w:r>
      <w:r w:rsidR="00A4095F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изменяется не только эстетика и пространство городской среды, но и социальные отношения, городской образ жизни. </w:t>
      </w:r>
    </w:p>
    <w:p w:rsidR="00A4095F" w:rsidRPr="00A415EB" w:rsidRDefault="0086006A" w:rsidP="00DE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Среди приоритетных задач градостроительной политики многих крупных индустриальных городов является создание комфортных условий для жизни горожан, расширение функций общественных пространств. </w:t>
      </w:r>
    </w:p>
    <w:p w:rsidR="00A415EB" w:rsidRPr="00A415EB" w:rsidRDefault="00A415EB" w:rsidP="00A41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публичным пространствам относятся парки, скверы, мосты, набережные, тротуары, места отдыха в торговых и бизнес центрах, детские площадки, стадионы и др. </w:t>
      </w:r>
    </w:p>
    <w:p w:rsidR="0086006A" w:rsidRPr="00A415EB" w:rsidRDefault="00F84877" w:rsidP="00DE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6006A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еорганизация старых общественных пространств и организация новых, может стать </w:t>
      </w:r>
      <w:r w:rsidR="00997D62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только местом отдыха, встреч, приятного провождения времени, но и местом знакомств, проведения различных мероприятий, акций, что в свою очередь может способствовать привлечению </w:t>
      </w:r>
      <w:r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молодежи, </w:t>
      </w:r>
      <w:r w:rsidR="00997D62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>туристов</w:t>
      </w:r>
      <w:r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соседних регионов</w:t>
      </w:r>
      <w:r w:rsidR="00997D62" w:rsidRPr="00A41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00511" w:rsidRPr="00A415EB" w:rsidRDefault="00F84877" w:rsidP="00DE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5EB">
        <w:rPr>
          <w:rFonts w:ascii="Times New Roman" w:hAnsi="Times New Roman" w:cs="Times New Roman"/>
          <w:sz w:val="28"/>
          <w:szCs w:val="28"/>
        </w:rPr>
        <w:t xml:space="preserve">Так, среди </w:t>
      </w:r>
      <w:r w:rsidR="00DE53DC" w:rsidRPr="00A415EB">
        <w:rPr>
          <w:rFonts w:ascii="Times New Roman" w:hAnsi="Times New Roman" w:cs="Times New Roman"/>
          <w:sz w:val="28"/>
          <w:szCs w:val="28"/>
        </w:rPr>
        <w:t>последних трансформаци</w:t>
      </w:r>
      <w:r w:rsidR="00012286">
        <w:rPr>
          <w:rFonts w:ascii="Times New Roman" w:hAnsi="Times New Roman" w:cs="Times New Roman"/>
          <w:sz w:val="28"/>
          <w:szCs w:val="28"/>
        </w:rPr>
        <w:t>й</w:t>
      </w:r>
      <w:r w:rsidR="00DE53DC" w:rsidRPr="00A415EB">
        <w:rPr>
          <w:rFonts w:ascii="Times New Roman" w:hAnsi="Times New Roman" w:cs="Times New Roman"/>
          <w:sz w:val="28"/>
          <w:szCs w:val="28"/>
        </w:rPr>
        <w:t xml:space="preserve"> общественных пространств Харькова можно назвать реконструкцию Центрального парка культуры и отдыха имени Горького, </w:t>
      </w:r>
      <w:proofErr w:type="spellStart"/>
      <w:r w:rsidR="00DE53DC" w:rsidRPr="00A415EB">
        <w:rPr>
          <w:rFonts w:ascii="Times New Roman" w:hAnsi="Times New Roman" w:cs="Times New Roman"/>
          <w:sz w:val="28"/>
          <w:szCs w:val="28"/>
        </w:rPr>
        <w:t>Нетеченск</w:t>
      </w:r>
      <w:r w:rsidR="00A415EB" w:rsidRPr="00A415EB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A415EB" w:rsidRPr="00A415EB">
        <w:rPr>
          <w:rFonts w:ascii="Times New Roman" w:hAnsi="Times New Roman" w:cs="Times New Roman"/>
          <w:sz w:val="28"/>
          <w:szCs w:val="28"/>
        </w:rPr>
        <w:t xml:space="preserve"> набережной</w:t>
      </w:r>
      <w:r w:rsidR="00DE53DC" w:rsidRPr="00A415EB">
        <w:rPr>
          <w:rFonts w:ascii="Times New Roman" w:hAnsi="Times New Roman" w:cs="Times New Roman"/>
          <w:sz w:val="28"/>
          <w:szCs w:val="28"/>
        </w:rPr>
        <w:t xml:space="preserve">, </w:t>
      </w:r>
      <w:r w:rsidR="003C2CCB" w:rsidRPr="00A415EB">
        <w:rPr>
          <w:rFonts w:ascii="Times New Roman" w:hAnsi="Times New Roman" w:cs="Times New Roman"/>
          <w:sz w:val="28"/>
          <w:szCs w:val="28"/>
        </w:rPr>
        <w:t>Бульвар</w:t>
      </w:r>
      <w:r w:rsidR="00A415EB" w:rsidRPr="00A415EB">
        <w:rPr>
          <w:rFonts w:ascii="Times New Roman" w:hAnsi="Times New Roman" w:cs="Times New Roman"/>
          <w:sz w:val="28"/>
          <w:szCs w:val="28"/>
        </w:rPr>
        <w:t>а</w:t>
      </w:r>
      <w:r w:rsidR="003C2CCB" w:rsidRPr="00A415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2CCB" w:rsidRPr="00A415EB">
        <w:rPr>
          <w:rFonts w:ascii="Times New Roman" w:hAnsi="Times New Roman" w:cs="Times New Roman"/>
          <w:sz w:val="28"/>
          <w:szCs w:val="28"/>
        </w:rPr>
        <w:t>Юрьва</w:t>
      </w:r>
      <w:proofErr w:type="spellEnd"/>
      <w:r w:rsidR="003C2CCB" w:rsidRPr="00A415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21DD4" w:rsidRPr="00A415EB">
        <w:rPr>
          <w:rFonts w:ascii="Times New Roman" w:hAnsi="Times New Roman" w:cs="Times New Roman"/>
          <w:sz w:val="28"/>
          <w:szCs w:val="28"/>
        </w:rPr>
        <w:t>Саржин</w:t>
      </w:r>
      <w:r w:rsidR="00A415EB" w:rsidRPr="00A415EB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D21DD4" w:rsidRPr="00A415EB">
        <w:rPr>
          <w:rFonts w:ascii="Times New Roman" w:hAnsi="Times New Roman" w:cs="Times New Roman"/>
          <w:sz w:val="28"/>
          <w:szCs w:val="28"/>
        </w:rPr>
        <w:t xml:space="preserve"> Яр</w:t>
      </w:r>
      <w:r w:rsidR="00A415EB" w:rsidRPr="00A415EB">
        <w:rPr>
          <w:rFonts w:ascii="Times New Roman" w:hAnsi="Times New Roman" w:cs="Times New Roman"/>
          <w:sz w:val="28"/>
          <w:szCs w:val="28"/>
        </w:rPr>
        <w:t>а</w:t>
      </w:r>
      <w:r w:rsidR="00D21DD4" w:rsidRPr="00A415EB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A415EB" w:rsidRPr="00A415EB" w:rsidRDefault="00A415EB" w:rsidP="00DE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5EB">
        <w:rPr>
          <w:rFonts w:ascii="Times New Roman" w:hAnsi="Times New Roman" w:cs="Times New Roman"/>
          <w:sz w:val="28"/>
          <w:szCs w:val="28"/>
        </w:rPr>
        <w:t xml:space="preserve">По мнению К. Мезенцева </w:t>
      </w:r>
      <w:r>
        <w:rPr>
          <w:rFonts w:ascii="Times New Roman" w:hAnsi="Times New Roman" w:cs="Times New Roman"/>
          <w:sz w:val="28"/>
          <w:szCs w:val="28"/>
        </w:rPr>
        <w:t>общественные пространства выполняют ряд функций, в частности, коммуникационную, рекреационную, политическую, территориальной идентификации и самоидентификации, шопинга</w:t>
      </w:r>
      <w:r w:rsidR="00205D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5DD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205DD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205DD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hyperlink r:id="rId6" w:history="1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5DD2" w:rsidRDefault="00A75C68" w:rsidP="00B31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5EB">
        <w:rPr>
          <w:rFonts w:ascii="Times New Roman" w:hAnsi="Times New Roman" w:cs="Times New Roman"/>
          <w:sz w:val="28"/>
          <w:szCs w:val="28"/>
        </w:rPr>
        <w:t xml:space="preserve">Особое место в развитии общественных пространств городских территорий занимают торгово-развлекательные центры, которые </w:t>
      </w:r>
      <w:r w:rsidR="0023551B" w:rsidRPr="00A415EB">
        <w:rPr>
          <w:rFonts w:ascii="Times New Roman" w:hAnsi="Times New Roman" w:cs="Times New Roman"/>
          <w:sz w:val="28"/>
          <w:szCs w:val="28"/>
        </w:rPr>
        <w:t xml:space="preserve">отличаются </w:t>
      </w:r>
      <w:proofErr w:type="spellStart"/>
      <w:r w:rsidR="0023551B" w:rsidRPr="00A415EB">
        <w:rPr>
          <w:rFonts w:ascii="Times New Roman" w:hAnsi="Times New Roman" w:cs="Times New Roman"/>
          <w:sz w:val="28"/>
          <w:szCs w:val="28"/>
        </w:rPr>
        <w:t>мультифункциональностью</w:t>
      </w:r>
      <w:proofErr w:type="spellEnd"/>
      <w:r w:rsidR="0023551B" w:rsidRPr="00A415EB">
        <w:rPr>
          <w:rFonts w:ascii="Times New Roman" w:hAnsi="Times New Roman" w:cs="Times New Roman"/>
          <w:sz w:val="28"/>
          <w:szCs w:val="28"/>
        </w:rPr>
        <w:t xml:space="preserve">. </w:t>
      </w:r>
      <w:r w:rsidR="00B31367" w:rsidRPr="00A415EB">
        <w:rPr>
          <w:rFonts w:ascii="Times New Roman" w:hAnsi="Times New Roman" w:cs="Times New Roman"/>
          <w:sz w:val="28"/>
          <w:szCs w:val="28"/>
        </w:rPr>
        <w:t>В частности, ТРЦ выполняют торговую, бытовую, функцию общественного питания, зрелищную, отдыха и развлечений, кратковременного пребывания детей, хозяйственную и др</w:t>
      </w:r>
      <w:r w:rsidR="00855508">
        <w:rPr>
          <w:rFonts w:ascii="Times New Roman" w:hAnsi="Times New Roman" w:cs="Times New Roman"/>
          <w:sz w:val="28"/>
          <w:szCs w:val="28"/>
        </w:rPr>
        <w:t xml:space="preserve">. </w:t>
      </w:r>
      <w:r w:rsidR="00205DD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205DD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205DD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</w:p>
    <w:p w:rsidR="00140B3B" w:rsidRDefault="00855508" w:rsidP="00B31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D14192">
        <w:rPr>
          <w:rFonts w:ascii="Times New Roman" w:hAnsi="Times New Roman" w:cs="Times New Roman"/>
          <w:sz w:val="28"/>
        </w:rPr>
        <w:t xml:space="preserve">Как </w:t>
      </w:r>
      <w:proofErr w:type="gramStart"/>
      <w:r w:rsidRPr="00D14192">
        <w:rPr>
          <w:rFonts w:ascii="Times New Roman" w:hAnsi="Times New Roman" w:cs="Times New Roman"/>
          <w:sz w:val="28"/>
        </w:rPr>
        <w:t>правило</w:t>
      </w:r>
      <w:proofErr w:type="gramEnd"/>
      <w:r w:rsidRPr="00D14192">
        <w:rPr>
          <w:rFonts w:ascii="Times New Roman" w:hAnsi="Times New Roman" w:cs="Times New Roman"/>
          <w:sz w:val="28"/>
        </w:rPr>
        <w:t xml:space="preserve"> ТРЦ имеют привлекательный дизайн, работают ежедневно, а некоторые и круглосуточно, </w:t>
      </w:r>
      <w:r w:rsidR="00D14192" w:rsidRPr="00D14192">
        <w:rPr>
          <w:rFonts w:ascii="Times New Roman" w:hAnsi="Times New Roman" w:cs="Times New Roman"/>
          <w:sz w:val="28"/>
        </w:rPr>
        <w:t xml:space="preserve">возле них </w:t>
      </w:r>
      <w:r w:rsidRPr="00D14192">
        <w:rPr>
          <w:rFonts w:ascii="Times New Roman" w:hAnsi="Times New Roman" w:cs="Times New Roman"/>
          <w:sz w:val="28"/>
        </w:rPr>
        <w:t>предусмотрены места для паркинга. Следует отметить, что для Украины ТРЦ как разновидность публичных (общественных) пространств отно</w:t>
      </w:r>
      <w:r w:rsidR="00D14192" w:rsidRPr="00D14192">
        <w:rPr>
          <w:rFonts w:ascii="Times New Roman" w:hAnsi="Times New Roman" w:cs="Times New Roman"/>
          <w:sz w:val="28"/>
        </w:rPr>
        <w:t xml:space="preserve">сительно недавно приобрели популярность и находятся в стадии становления. </w:t>
      </w:r>
    </w:p>
    <w:p w:rsidR="0006227C" w:rsidRDefault="00140B3B" w:rsidP="00B31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0B3B">
        <w:rPr>
          <w:rFonts w:ascii="Times New Roman" w:hAnsi="Times New Roman" w:cs="Times New Roman"/>
          <w:sz w:val="28"/>
        </w:rPr>
        <w:t xml:space="preserve">На территории постсоветского </w:t>
      </w:r>
      <w:r>
        <w:rPr>
          <w:rFonts w:ascii="Times New Roman" w:hAnsi="Times New Roman" w:cs="Times New Roman"/>
          <w:sz w:val="28"/>
        </w:rPr>
        <w:t xml:space="preserve">пространства </w:t>
      </w:r>
      <w:r w:rsidRPr="00140B3B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непосредственно в </w:t>
      </w:r>
      <w:r w:rsidRPr="00140B3B">
        <w:rPr>
          <w:rFonts w:ascii="Times New Roman" w:hAnsi="Times New Roman" w:cs="Times New Roman"/>
          <w:sz w:val="28"/>
        </w:rPr>
        <w:t xml:space="preserve">Украине </w:t>
      </w:r>
      <w:r>
        <w:rPr>
          <w:rFonts w:ascii="Times New Roman" w:hAnsi="Times New Roman" w:cs="Times New Roman"/>
          <w:sz w:val="28"/>
        </w:rPr>
        <w:t xml:space="preserve">ТРЦ начали появляться в виде более простых форм предприятий розничной торговли – магазинов, которые выполняли только экономические </w:t>
      </w:r>
      <w:r>
        <w:rPr>
          <w:rFonts w:ascii="Times New Roman" w:hAnsi="Times New Roman" w:cs="Times New Roman"/>
          <w:sz w:val="28"/>
        </w:rPr>
        <w:lastRenderedPageBreak/>
        <w:t xml:space="preserve">функции, которые со временем </w:t>
      </w:r>
      <w:proofErr w:type="gramStart"/>
      <w:r>
        <w:rPr>
          <w:rFonts w:ascii="Times New Roman" w:hAnsi="Times New Roman" w:cs="Times New Roman"/>
          <w:sz w:val="28"/>
        </w:rPr>
        <w:t>трансформировались</w:t>
      </w:r>
      <w:proofErr w:type="gramEnd"/>
      <w:r>
        <w:rPr>
          <w:rFonts w:ascii="Times New Roman" w:hAnsi="Times New Roman" w:cs="Times New Roman"/>
          <w:sz w:val="28"/>
        </w:rPr>
        <w:t xml:space="preserve"> и значительно расширилась их номенклатура. Позже появились универсальные магазины с дополнительными функциями, более широкой номенклатурой товаров и услуг, вытесняя неконкурентоспособные. </w:t>
      </w:r>
      <w:r w:rsidR="0006227C">
        <w:rPr>
          <w:rFonts w:ascii="Times New Roman" w:hAnsi="Times New Roman" w:cs="Times New Roman"/>
          <w:sz w:val="28"/>
        </w:rPr>
        <w:t xml:space="preserve">Хорошей альтернативой стихийным рынкам и специализированным магазинам стали универсамы и универмаги, предлагая широкий спектр товаров первой необходимости, которые позже трансформировались в </w:t>
      </w:r>
      <w:r w:rsidR="00D46E34">
        <w:rPr>
          <w:rFonts w:ascii="Times New Roman" w:hAnsi="Times New Roman" w:cs="Times New Roman"/>
          <w:sz w:val="28"/>
        </w:rPr>
        <w:t>супермаркеты</w:t>
      </w:r>
      <w:r w:rsidR="0006227C">
        <w:rPr>
          <w:rFonts w:ascii="Times New Roman" w:hAnsi="Times New Roman" w:cs="Times New Roman"/>
          <w:sz w:val="28"/>
        </w:rPr>
        <w:t xml:space="preserve"> и </w:t>
      </w:r>
      <w:r w:rsidR="00D46E34">
        <w:rPr>
          <w:rFonts w:ascii="Times New Roman" w:hAnsi="Times New Roman" w:cs="Times New Roman"/>
          <w:sz w:val="28"/>
        </w:rPr>
        <w:t>гипермаркеты</w:t>
      </w:r>
      <w:r w:rsidR="0006227C">
        <w:rPr>
          <w:rFonts w:ascii="Times New Roman" w:hAnsi="Times New Roman" w:cs="Times New Roman"/>
          <w:sz w:val="28"/>
        </w:rPr>
        <w:t xml:space="preserve">. </w:t>
      </w:r>
    </w:p>
    <w:p w:rsidR="00855508" w:rsidRPr="00140B3B" w:rsidRDefault="00D14192" w:rsidP="00B31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0B3B">
        <w:rPr>
          <w:rFonts w:ascii="Times New Roman" w:hAnsi="Times New Roman" w:cs="Times New Roman"/>
          <w:sz w:val="28"/>
        </w:rPr>
        <w:t xml:space="preserve">Упрощенными моделями ТРЦ </w:t>
      </w:r>
      <w:r w:rsidR="0006227C">
        <w:rPr>
          <w:rFonts w:ascii="Times New Roman" w:hAnsi="Times New Roman" w:cs="Times New Roman"/>
          <w:sz w:val="28"/>
        </w:rPr>
        <w:t>также можно считать и</w:t>
      </w:r>
      <w:r w:rsidRPr="00140B3B">
        <w:rPr>
          <w:rFonts w:ascii="Times New Roman" w:hAnsi="Times New Roman" w:cs="Times New Roman"/>
          <w:sz w:val="28"/>
        </w:rPr>
        <w:t xml:space="preserve"> торговые центры, которые в основном размещались в деловых районах города. </w:t>
      </w:r>
      <w:r w:rsidR="00D63CD9" w:rsidRPr="00140B3B">
        <w:rPr>
          <w:rFonts w:ascii="Times New Roman" w:hAnsi="Times New Roman" w:cs="Times New Roman"/>
          <w:sz w:val="28"/>
        </w:rPr>
        <w:t>П</w:t>
      </w:r>
      <w:r w:rsidRPr="00140B3B">
        <w:rPr>
          <w:rFonts w:ascii="Times New Roman" w:hAnsi="Times New Roman" w:cs="Times New Roman"/>
          <w:sz w:val="28"/>
        </w:rPr>
        <w:t>роцесс</w:t>
      </w:r>
      <w:r w:rsidR="00D63CD9" w:rsidRPr="00140B3B">
        <w:rPr>
          <w:rFonts w:ascii="Times New Roman" w:hAnsi="Times New Roman" w:cs="Times New Roman"/>
          <w:sz w:val="28"/>
        </w:rPr>
        <w:t>ы</w:t>
      </w:r>
      <w:r w:rsidRPr="00140B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40B3B">
        <w:rPr>
          <w:rFonts w:ascii="Times New Roman" w:hAnsi="Times New Roman" w:cs="Times New Roman"/>
          <w:sz w:val="28"/>
        </w:rPr>
        <w:t>субурбанизации</w:t>
      </w:r>
      <w:proofErr w:type="spellEnd"/>
      <w:r w:rsidR="00D63CD9" w:rsidRPr="00140B3B">
        <w:rPr>
          <w:rFonts w:ascii="Times New Roman" w:hAnsi="Times New Roman" w:cs="Times New Roman"/>
          <w:sz w:val="28"/>
        </w:rPr>
        <w:t xml:space="preserve">, </w:t>
      </w:r>
      <w:r w:rsidRPr="00140B3B">
        <w:rPr>
          <w:rFonts w:ascii="Times New Roman" w:hAnsi="Times New Roman" w:cs="Times New Roman"/>
          <w:sz w:val="28"/>
        </w:rPr>
        <w:t>улуч</w:t>
      </w:r>
      <w:r w:rsidR="00D63CD9" w:rsidRPr="00140B3B">
        <w:rPr>
          <w:rFonts w:ascii="Times New Roman" w:hAnsi="Times New Roman" w:cs="Times New Roman"/>
          <w:sz w:val="28"/>
        </w:rPr>
        <w:t>шение</w:t>
      </w:r>
      <w:r w:rsidRPr="00140B3B">
        <w:rPr>
          <w:rFonts w:ascii="Times New Roman" w:hAnsi="Times New Roman" w:cs="Times New Roman"/>
          <w:sz w:val="28"/>
        </w:rPr>
        <w:t xml:space="preserve"> транспортной </w:t>
      </w:r>
      <w:r w:rsidR="00D63CD9" w:rsidRPr="00140B3B">
        <w:rPr>
          <w:rFonts w:ascii="Times New Roman" w:hAnsi="Times New Roman" w:cs="Times New Roman"/>
          <w:sz w:val="28"/>
        </w:rPr>
        <w:t xml:space="preserve">доступности, повышение транспортной активности населения способствовали строительству загородных торговых центров. </w:t>
      </w:r>
    </w:p>
    <w:p w:rsidR="0006227C" w:rsidRDefault="0006227C" w:rsidP="00023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вышеперечисленные особенности вкл</w:t>
      </w:r>
      <w:r w:rsidR="00DE6507">
        <w:rPr>
          <w:rFonts w:ascii="Times New Roman" w:hAnsi="Times New Roman" w:cs="Times New Roman"/>
          <w:sz w:val="28"/>
          <w:szCs w:val="28"/>
        </w:rPr>
        <w:t>ючали в себя и ТРЦ, но в отличие</w:t>
      </w:r>
      <w:r>
        <w:rPr>
          <w:rFonts w:ascii="Times New Roman" w:hAnsi="Times New Roman" w:cs="Times New Roman"/>
          <w:sz w:val="28"/>
          <w:szCs w:val="28"/>
        </w:rPr>
        <w:t xml:space="preserve"> от универмагов и супермаркетов, они стали не только местом комфортных покупок, но и пространством взаимодействия</w:t>
      </w:r>
      <w:r w:rsidR="00DE6507">
        <w:rPr>
          <w:rFonts w:ascii="Times New Roman" w:hAnsi="Times New Roman" w:cs="Times New Roman"/>
          <w:sz w:val="28"/>
          <w:szCs w:val="28"/>
        </w:rPr>
        <w:t xml:space="preserve"> населения</w:t>
      </w:r>
      <w:r>
        <w:rPr>
          <w:rFonts w:ascii="Times New Roman" w:hAnsi="Times New Roman" w:cs="Times New Roman"/>
          <w:sz w:val="28"/>
          <w:szCs w:val="28"/>
        </w:rPr>
        <w:t>: социаль</w:t>
      </w:r>
      <w:r w:rsidR="00092D8E">
        <w:rPr>
          <w:rFonts w:ascii="Times New Roman" w:hAnsi="Times New Roman" w:cs="Times New Roman"/>
          <w:sz w:val="28"/>
          <w:szCs w:val="28"/>
        </w:rPr>
        <w:t>но-эк</w:t>
      </w:r>
      <w:r w:rsidR="00DE6507">
        <w:rPr>
          <w:rFonts w:ascii="Times New Roman" w:hAnsi="Times New Roman" w:cs="Times New Roman"/>
          <w:sz w:val="28"/>
          <w:szCs w:val="28"/>
        </w:rPr>
        <w:t xml:space="preserve">ономического, культурного и др., а также местом проведения досуга молодежи, семейных пар с детьми, людей пенсионного возраста и других слоев населения. </w:t>
      </w:r>
    </w:p>
    <w:p w:rsidR="00D46E34" w:rsidRPr="00140B3B" w:rsidRDefault="00D46E34" w:rsidP="00D46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0B3B">
        <w:rPr>
          <w:rFonts w:ascii="Times New Roman" w:hAnsi="Times New Roman" w:cs="Times New Roman"/>
          <w:sz w:val="28"/>
        </w:rPr>
        <w:t>Социально-экономические трансформации за последние десятилети</w:t>
      </w:r>
      <w:r>
        <w:rPr>
          <w:rFonts w:ascii="Times New Roman" w:hAnsi="Times New Roman" w:cs="Times New Roman"/>
          <w:sz w:val="28"/>
        </w:rPr>
        <w:t>е</w:t>
      </w:r>
      <w:r w:rsidRPr="00140B3B">
        <w:rPr>
          <w:rFonts w:ascii="Times New Roman" w:hAnsi="Times New Roman" w:cs="Times New Roman"/>
          <w:sz w:val="28"/>
        </w:rPr>
        <w:t xml:space="preserve"> в Украине способствовали повышению уровня спроса населения на торговую продукцию и услуги. </w:t>
      </w:r>
    </w:p>
    <w:p w:rsidR="0023551B" w:rsidRPr="00140B3B" w:rsidRDefault="00023CB0" w:rsidP="00023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B3B">
        <w:rPr>
          <w:rFonts w:ascii="Times New Roman" w:hAnsi="Times New Roman" w:cs="Times New Roman"/>
          <w:sz w:val="28"/>
          <w:szCs w:val="28"/>
        </w:rPr>
        <w:t xml:space="preserve">Реконструкция городов, высокая стоимость земли, интенсивное развитие автотранспорта способствовали развитию ТРЦ, которые лучше и шире использовали прогрессивные методы торговли, услуг и развлечений. </w:t>
      </w:r>
    </w:p>
    <w:p w:rsidR="00023CB0" w:rsidRPr="00BB0935" w:rsidRDefault="00023CB0" w:rsidP="00023CB0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современном понимании </w:t>
      </w:r>
      <w:r w:rsidR="00BB093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ТРЦ – это современное предприятие</w:t>
      </w:r>
      <w:r w:rsidR="00BB0935" w:rsidRPr="000D3F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розничной</w:t>
      </w:r>
      <w:r w:rsidR="00BB093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торговки, </w:t>
      </w:r>
      <w:r w:rsidR="00BB093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синтетического типа, которое объединяет на своей территории продовольственные и непродовольственные товары, а также предприятия сферы услуг (отделения банка, пункты обмена валют, центров приёма платежей мобильной связи и интернета, химчистки, салонов красоты и др.), общественного питания (рестораны, кафе, закусочные), досуга (кинотеатры, боулинг, фитнес-центры, детские игровые площадки и т.д.) </w:t>
      </w:r>
      <w:r w:rsidR="00205DD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205DD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205DD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BB093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End"/>
    </w:p>
    <w:p w:rsidR="00023CB0" w:rsidRDefault="00BB0935" w:rsidP="00BB0935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</w:t>
      </w:r>
      <w:r w:rsidR="0017599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Фетисов отмечает, что ТРЦ сегодня – это </w:t>
      </w:r>
      <w:r w:rsidRPr="00BB093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современное, отвечающее всем требованиям пространство множества арендаторов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значительная часть которых </w:t>
      </w:r>
      <w:r w:rsidRPr="00BB093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выражена «якорными арендаторами»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23CB0" w:rsidRDefault="00DE6507" w:rsidP="00023CB0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говорить о том, что ТРЦ участвую</w:t>
      </w:r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формировании </w:t>
      </w:r>
      <w:r w:rsidR="00FE2B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позитивного имиджа территории и города, стают местом психологической разгрузки и, даже, консолидации социума. </w:t>
      </w:r>
    </w:p>
    <w:p w:rsidR="00023CB0" w:rsidRDefault="00FE2B6A" w:rsidP="00023CB0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Харькове первыми прототипами ТРЦ были универмаг «Московский», «Харьков», </w:t>
      </w:r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ЦУМ</w:t>
      </w:r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</w:t>
      </w:r>
      <w:r w:rsidR="000D3F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ский мир</w:t>
      </w:r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Первый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молл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формате ТРЦ в Харькове появился в январе 2005 года, в структуре которого продовольственный сектор был представлен магазином «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Сильпо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торговый – значительным количеством магазинов и бутиков одежды, обуви, аксессуаров, электроники, сектор услуг и развлечений – туристической фирмой, салоном красоты, детской игровой комнатой, значительным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количеством ресторанов. На тот момент времени этот ТРЦ был настоящей находкой и необычным способом проведения досуга</w:t>
      </w:r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жителей Харькова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FE2B6A" w:rsidRDefault="00FE2B6A" w:rsidP="00023CB0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Рассматривая динамику </w:t>
      </w:r>
      <w:proofErr w:type="spellStart"/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количества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ТРЦ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Харькове, следует отметить ее позитивный характер – с каждым годом количество ТРЦ увеличивается в среднем на 1-2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молла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год. </w:t>
      </w:r>
      <w:r w:rsidR="00AB674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2013 году было открыто 3 </w:t>
      </w:r>
      <w:proofErr w:type="gramStart"/>
      <w:r w:rsidR="00AB674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новых</w:t>
      </w:r>
      <w:proofErr w:type="gramEnd"/>
      <w:r w:rsidR="00AB674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ТРЦ. </w:t>
      </w:r>
    </w:p>
    <w:p w:rsidR="00AB6743" w:rsidRPr="007963A7" w:rsidRDefault="00AB6743" w:rsidP="00023CB0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Учитывая высокую конкуренцию, борьбу за каждого посетителя следует отметить, что номенклатура товаров и услуг постепенно расширяется, руководство каждого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молла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старается выбрать то «якорное предприятие», которое будет привлекать большее число посетителей</w:t>
      </w:r>
      <w:proofErr w:type="gram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Наведем пример: подобным «якорем» в ТРЦ «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Даффи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стало открытие магазина флагманской торговой сети «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Zara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которая имеет 15 тис</w:t>
      </w:r>
      <w:proofErr w:type="gram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агазинов по всему миру, или, например, в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фуд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-корте ТРЦ «Караван», который находится в спальном районе города, одним из многочисленных «якорей» стал ресторан быстрого питания «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McDonald</w:t>
      </w:r>
      <w:r w:rsidRPr="00AB674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'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аналоги которого находятся только </w:t>
      </w:r>
      <w:r w:rsidR="007A6D5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7963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центральных районах города. Примером абсолютно нового вида услуг </w:t>
      </w:r>
      <w:proofErr w:type="spellStart"/>
      <w:r w:rsidR="007963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молла</w:t>
      </w:r>
      <w:proofErr w:type="spellEnd"/>
      <w:r w:rsidR="007963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вызвало резкий подъем его привлекательности как публичного пространства, с помощью добавления «якоря», стал ТРЦ «Французский бульвар», который до декабря 2012 года привлекал посетителей только ледовой ареной и французским рестораном, но с</w:t>
      </w:r>
      <w:r w:rsidR="007963A7" w:rsidRPr="007963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63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появлением единственного в городе кинотеатра с технологией </w:t>
      </w:r>
      <w:r w:rsidR="007963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IMAX</w:t>
      </w:r>
      <w:r w:rsidR="007963A7" w:rsidRPr="007963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63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посетителей значительно увеличилось. </w:t>
      </w:r>
    </w:p>
    <w:p w:rsidR="00FE2B6A" w:rsidRDefault="000C3F5E" w:rsidP="00023CB0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</w:t>
      </w:r>
      <w:r w:rsidR="00E05BE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общественно-географического анализа ТРЦ как общественных пространств </w:t>
      </w:r>
      <w:r w:rsidR="00E05BE3" w:rsidRPr="00E05B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Харькова </w:t>
      </w:r>
      <w:r w:rsidR="00E05BE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нами было отобрано </w:t>
      </w:r>
      <w:r w:rsidR="00E05BE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 показателей</w:t>
      </w:r>
      <w:r w:rsidR="00E05BE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которые определяют их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привлекательност</w:t>
      </w:r>
      <w:r w:rsidR="00E05BE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B1F6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Используя метод ранжирования и определяя суммарный рейтинг каждого ТРЦ, было выделено три группы ТРЦ по степени привлекательности</w:t>
      </w:r>
      <w:proofErr w:type="gramStart"/>
      <w:r w:rsidR="00BB1F6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BB1F6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05BE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Выявлены территориальные особенности размещения </w:t>
      </w:r>
      <w:proofErr w:type="spellStart"/>
      <w:r w:rsidR="00E05BE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моллов</w:t>
      </w:r>
      <w:proofErr w:type="spellEnd"/>
      <w:r w:rsidR="00E05BE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205DD2" w:rsidRPr="00205DD2" w:rsidRDefault="00205DD2" w:rsidP="00023CB0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Подводя итоги, следует отметить, что </w:t>
      </w:r>
      <w:r w:rsidR="000D3F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последние годы роль и значение общественных пространств значительно </w:t>
      </w:r>
      <w:r w:rsidR="007A6D5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изменилась, трансформировались и </w:t>
      </w:r>
      <w:bookmarkStart w:id="0" w:name="_GoBack"/>
      <w:bookmarkEnd w:id="0"/>
      <w:r w:rsidR="000D3F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расширились их функции, учитывая социально-экономические изменения современного городского социума, потребности населения в комфортно</w:t>
      </w:r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0D3F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городской сред</w:t>
      </w:r>
      <w:r w:rsidR="00D46E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0D3F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Публичные пространства становятся местами межличностной коммуникации, социа</w:t>
      </w:r>
      <w:r w:rsidR="0001228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лизации индивида, местами релакс</w:t>
      </w:r>
      <w:r w:rsidR="000D3F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ации</w:t>
      </w:r>
      <w:r w:rsidR="0001228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E05BE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совершения покупок и интересного проведения досуга, базисом развития территории. </w:t>
      </w:r>
    </w:p>
    <w:p w:rsidR="0017599D" w:rsidRDefault="0017599D" w:rsidP="00023CB0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7599D" w:rsidRPr="0017599D" w:rsidRDefault="0017599D" w:rsidP="0017599D">
      <w:pPr>
        <w:spacing w:after="0" w:line="24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</w:pPr>
      <w:r w:rsidRPr="0017599D">
        <w:rPr>
          <w:rStyle w:val="apple-converted-space"/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Список использованных источников</w:t>
      </w:r>
    </w:p>
    <w:p w:rsidR="00205DD2" w:rsidRPr="00205DD2" w:rsidRDefault="00205DD2" w:rsidP="00205DD2">
      <w:pPr>
        <w:pStyle w:val="a5"/>
        <w:numPr>
          <w:ilvl w:val="0"/>
          <w:numId w:val="1"/>
        </w:num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Вихор Л.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uk-UA"/>
        </w:rPr>
        <w:t> </w:t>
      </w:r>
      <w:r w:rsidRPr="00205DD2"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</w:t>
      </w:r>
      <w:r w:rsidRPr="00205DD2"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.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uk-UA"/>
        </w:rPr>
        <w:t>Питання просторової організації багатофункціональних розважальних комплексі</w:t>
      </w:r>
      <w:proofErr w:type="gramStart"/>
      <w:r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uk-UA"/>
        </w:rPr>
        <w:t>в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uk-UA"/>
        </w:rPr>
        <w:t xml:space="preserve"> // Вісник ХДАМД, 2009. - № 1. – С. 16-19. </w:t>
      </w:r>
    </w:p>
    <w:p w:rsidR="00205DD2" w:rsidRPr="0017599D" w:rsidRDefault="00205DD2" w:rsidP="0017599D">
      <w:pPr>
        <w:pStyle w:val="a5"/>
        <w:numPr>
          <w:ilvl w:val="0"/>
          <w:numId w:val="1"/>
        </w:num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uk-UA"/>
        </w:rPr>
        <w:t>Мезенцев К., Мезенцева Н. Публічні простори Києва: забезпеченість населення та сучасна трансформація // Часопис соціально-економічної географії: Міжрегіональний збірник наукових праць. – Харків, 2011. – Вип. 11 (2). – С. 39-47.</w:t>
      </w:r>
    </w:p>
    <w:p w:rsidR="00205DD2" w:rsidRPr="00205DD2" w:rsidRDefault="00205DD2" w:rsidP="0017599D">
      <w:pPr>
        <w:pStyle w:val="a5"/>
        <w:numPr>
          <w:ilvl w:val="0"/>
          <w:numId w:val="1"/>
        </w:num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7599D"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Фетисов</w:t>
      </w:r>
      <w:r w:rsidRPr="0017599D"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Pr="0017599D"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О.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uk-UA"/>
        </w:rPr>
        <w:t> </w:t>
      </w:r>
      <w:r w:rsidRPr="0017599D"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И. </w:t>
      </w:r>
      <w:r w:rsidRPr="00205DD2">
        <w:rPr>
          <w:rStyle w:val="apple-converted-space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«Якорные арендаторы» в торгово-развлекательных центрах: архитектурные и экономические аспекты // Экономика строительства и городского хозяйства, 2010. – Том 6. – Номер 4. – С. 215-219.</w:t>
      </w:r>
    </w:p>
    <w:sectPr w:rsidR="00205DD2" w:rsidRPr="00205DD2" w:rsidSect="00DE5B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D3330"/>
    <w:multiLevelType w:val="hybridMultilevel"/>
    <w:tmpl w:val="131A37C8"/>
    <w:lvl w:ilvl="0" w:tplc="F760C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08D"/>
    <w:rsid w:val="00012286"/>
    <w:rsid w:val="00023CB0"/>
    <w:rsid w:val="0006227C"/>
    <w:rsid w:val="00092D8E"/>
    <w:rsid w:val="00097BE6"/>
    <w:rsid w:val="000C3F5E"/>
    <w:rsid w:val="000D3FFF"/>
    <w:rsid w:val="00100511"/>
    <w:rsid w:val="00140B3B"/>
    <w:rsid w:val="0017599D"/>
    <w:rsid w:val="001A145E"/>
    <w:rsid w:val="00205DD2"/>
    <w:rsid w:val="0023551B"/>
    <w:rsid w:val="003C2CCB"/>
    <w:rsid w:val="004A1815"/>
    <w:rsid w:val="006A308D"/>
    <w:rsid w:val="00727F62"/>
    <w:rsid w:val="007963A7"/>
    <w:rsid w:val="007A6D5C"/>
    <w:rsid w:val="00855508"/>
    <w:rsid w:val="0086006A"/>
    <w:rsid w:val="008832B7"/>
    <w:rsid w:val="008E71F9"/>
    <w:rsid w:val="009930C0"/>
    <w:rsid w:val="00997D62"/>
    <w:rsid w:val="00A4095F"/>
    <w:rsid w:val="00A415EB"/>
    <w:rsid w:val="00A75C68"/>
    <w:rsid w:val="00AB6743"/>
    <w:rsid w:val="00B020DB"/>
    <w:rsid w:val="00B31367"/>
    <w:rsid w:val="00BB0935"/>
    <w:rsid w:val="00BB1F64"/>
    <w:rsid w:val="00BD23D4"/>
    <w:rsid w:val="00BE5087"/>
    <w:rsid w:val="00C225EF"/>
    <w:rsid w:val="00C52AF0"/>
    <w:rsid w:val="00D14192"/>
    <w:rsid w:val="00D21DD4"/>
    <w:rsid w:val="00D46E34"/>
    <w:rsid w:val="00D63CD9"/>
    <w:rsid w:val="00DB1F96"/>
    <w:rsid w:val="00DD172D"/>
    <w:rsid w:val="00DE53DC"/>
    <w:rsid w:val="00DE5BF1"/>
    <w:rsid w:val="00DE6507"/>
    <w:rsid w:val="00E05BE3"/>
    <w:rsid w:val="00E74FCD"/>
    <w:rsid w:val="00E83756"/>
    <w:rsid w:val="00F84877"/>
    <w:rsid w:val="00FE2B6A"/>
    <w:rsid w:val="00FF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5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0511"/>
  </w:style>
  <w:style w:type="character" w:styleId="a3">
    <w:name w:val="Strong"/>
    <w:basedOn w:val="a0"/>
    <w:uiPriority w:val="22"/>
    <w:qFormat/>
    <w:rsid w:val="00100511"/>
    <w:rPr>
      <w:b/>
      <w:bCs/>
    </w:rPr>
  </w:style>
  <w:style w:type="character" w:styleId="a4">
    <w:name w:val="Hyperlink"/>
    <w:basedOn w:val="a0"/>
    <w:uiPriority w:val="99"/>
    <w:semiHidden/>
    <w:unhideWhenUsed/>
    <w:rsid w:val="001A145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355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17599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1759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5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0511"/>
  </w:style>
  <w:style w:type="character" w:styleId="a3">
    <w:name w:val="Strong"/>
    <w:basedOn w:val="a0"/>
    <w:uiPriority w:val="22"/>
    <w:qFormat/>
    <w:rsid w:val="00100511"/>
    <w:rPr>
      <w:b/>
      <w:bCs/>
    </w:rPr>
  </w:style>
  <w:style w:type="character" w:styleId="a4">
    <w:name w:val="Hyperlink"/>
    <w:basedOn w:val="a0"/>
    <w:uiPriority w:val="99"/>
    <w:semiHidden/>
    <w:unhideWhenUsed/>
    <w:rsid w:val="001A145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355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17599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1759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chive.nbuv.gov.ua/portal/soc_gum/Chseg/2011_11/Mezentsev,Mezentseva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3</Pages>
  <Words>5105</Words>
  <Characters>2910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Геолого-географічний факультет</cp:lastModifiedBy>
  <cp:revision>14</cp:revision>
  <dcterms:created xsi:type="dcterms:W3CDTF">2013-09-21T20:11:00Z</dcterms:created>
  <dcterms:modified xsi:type="dcterms:W3CDTF">2013-10-14T11:52:00Z</dcterms:modified>
</cp:coreProperties>
</file>